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93D27" w14:textId="77777777" w:rsidR="00BF4BB0" w:rsidRDefault="00CE39AC" w:rsidP="009C1CB6">
      <w:pPr>
        <w:pStyle w:val="Title"/>
        <w:jc w:val="center"/>
        <w:rPr>
          <w:lang w:val="nl-BE"/>
        </w:rPr>
      </w:pPr>
      <w:r>
        <w:rPr>
          <w:lang w:val="nl-BE"/>
        </w:rPr>
        <w:t>Bewijzen Fysica</w:t>
      </w:r>
    </w:p>
    <w:sdt>
      <w:sdtPr>
        <w:rPr>
          <w:caps w:val="0"/>
          <w:color w:val="auto"/>
          <w:spacing w:val="0"/>
          <w:sz w:val="20"/>
          <w:szCs w:val="20"/>
          <w:lang w:val="nl-NL"/>
        </w:rPr>
        <w:id w:val="1816833602"/>
        <w:docPartObj>
          <w:docPartGallery w:val="Table of Contents"/>
          <w:docPartUnique/>
        </w:docPartObj>
      </w:sdtPr>
      <w:sdtEndPr>
        <w:rPr>
          <w:b/>
          <w:bCs/>
        </w:rPr>
      </w:sdtEndPr>
      <w:sdtContent>
        <w:p w14:paraId="1B7BCCFF" w14:textId="77777777" w:rsidR="002E0626" w:rsidRDefault="002E0626">
          <w:pPr>
            <w:pStyle w:val="TOCHeading"/>
          </w:pPr>
          <w:r>
            <w:rPr>
              <w:lang w:val="nl-NL"/>
            </w:rPr>
            <w:t>Inhoud</w:t>
          </w:r>
        </w:p>
        <w:p w14:paraId="77742594" w14:textId="77777777" w:rsidR="006F4208" w:rsidRDefault="002E0626">
          <w:pPr>
            <w:pStyle w:val="TOC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503819626" w:history="1">
            <w:r w:rsidR="006F4208" w:rsidRPr="00BF145B">
              <w:rPr>
                <w:rStyle w:val="Hyperlink"/>
                <w:noProof/>
                <w:lang w:val="nl-BE"/>
              </w:rPr>
              <w:t>H3: Beweging in twee en drie dimensies</w:t>
            </w:r>
            <w:r w:rsidR="006F4208">
              <w:rPr>
                <w:noProof/>
                <w:webHidden/>
              </w:rPr>
              <w:tab/>
            </w:r>
            <w:r w:rsidR="006F4208">
              <w:rPr>
                <w:noProof/>
                <w:webHidden/>
              </w:rPr>
              <w:fldChar w:fldCharType="begin"/>
            </w:r>
            <w:r w:rsidR="006F4208">
              <w:rPr>
                <w:noProof/>
                <w:webHidden/>
              </w:rPr>
              <w:instrText xml:space="preserve"> PAGEREF _Toc503819626 \h </w:instrText>
            </w:r>
            <w:r w:rsidR="006F4208">
              <w:rPr>
                <w:noProof/>
                <w:webHidden/>
              </w:rPr>
            </w:r>
            <w:r w:rsidR="006F4208">
              <w:rPr>
                <w:noProof/>
                <w:webHidden/>
              </w:rPr>
              <w:fldChar w:fldCharType="separate"/>
            </w:r>
            <w:r w:rsidR="006F4208">
              <w:rPr>
                <w:noProof/>
                <w:webHidden/>
              </w:rPr>
              <w:t>2</w:t>
            </w:r>
            <w:r w:rsidR="006F4208">
              <w:rPr>
                <w:noProof/>
                <w:webHidden/>
              </w:rPr>
              <w:fldChar w:fldCharType="end"/>
            </w:r>
          </w:hyperlink>
        </w:p>
        <w:p w14:paraId="3DD2A1E4" w14:textId="77777777" w:rsidR="006F4208" w:rsidRDefault="009F4FF6">
          <w:pPr>
            <w:pStyle w:val="TOC3"/>
            <w:tabs>
              <w:tab w:val="right" w:leader="dot" w:pos="9350"/>
            </w:tabs>
            <w:rPr>
              <w:rFonts w:eastAsiaTheme="minorEastAsia"/>
              <w:noProof/>
              <w:sz w:val="22"/>
              <w:szCs w:val="22"/>
            </w:rPr>
          </w:pPr>
          <w:hyperlink w:anchor="_Toc503819627" w:history="1">
            <w:r w:rsidR="006F4208" w:rsidRPr="00BF145B">
              <w:rPr>
                <w:rStyle w:val="Hyperlink"/>
                <w:noProof/>
                <w:lang w:val="nl-BE"/>
              </w:rPr>
              <w:t xml:space="preserve">Bewijs dat </w:t>
            </w:r>
            <m:oMath>
              <m:r>
                <w:rPr>
                  <w:rStyle w:val="Hyperlink"/>
                  <w:rFonts w:ascii="Cambria Math" w:hAnsi="Cambria Math"/>
                  <w:noProof/>
                  <w:lang w:val="nl-BE"/>
                </w:rPr>
                <m:t>v=v0+at</m:t>
              </m:r>
            </m:oMath>
            <w:r w:rsidR="006F4208" w:rsidRPr="00BF145B">
              <w:rPr>
                <w:rStyle w:val="Hyperlink"/>
                <w:noProof/>
                <w:lang w:val="nl-BE"/>
              </w:rPr>
              <w:t xml:space="preserve"> geldeg is in 1 dimensie.</w:t>
            </w:r>
            <w:r w:rsidR="006F4208">
              <w:rPr>
                <w:noProof/>
                <w:webHidden/>
              </w:rPr>
              <w:tab/>
            </w:r>
            <w:r w:rsidR="006F4208">
              <w:rPr>
                <w:noProof/>
                <w:webHidden/>
              </w:rPr>
              <w:fldChar w:fldCharType="begin"/>
            </w:r>
            <w:r w:rsidR="006F4208">
              <w:rPr>
                <w:noProof/>
                <w:webHidden/>
              </w:rPr>
              <w:instrText xml:space="preserve"> PAGEREF _Toc503819627 \h </w:instrText>
            </w:r>
            <w:r w:rsidR="006F4208">
              <w:rPr>
                <w:noProof/>
                <w:webHidden/>
              </w:rPr>
            </w:r>
            <w:r w:rsidR="006F4208">
              <w:rPr>
                <w:noProof/>
                <w:webHidden/>
              </w:rPr>
              <w:fldChar w:fldCharType="separate"/>
            </w:r>
            <w:r w:rsidR="006F4208">
              <w:rPr>
                <w:noProof/>
                <w:webHidden/>
              </w:rPr>
              <w:t>2</w:t>
            </w:r>
            <w:r w:rsidR="006F4208">
              <w:rPr>
                <w:noProof/>
                <w:webHidden/>
              </w:rPr>
              <w:fldChar w:fldCharType="end"/>
            </w:r>
          </w:hyperlink>
        </w:p>
        <w:p w14:paraId="54997CDF" w14:textId="77777777" w:rsidR="006F4208" w:rsidRDefault="009F4FF6">
          <w:pPr>
            <w:pStyle w:val="TOC3"/>
            <w:tabs>
              <w:tab w:val="right" w:leader="dot" w:pos="9350"/>
            </w:tabs>
            <w:rPr>
              <w:rFonts w:eastAsiaTheme="minorEastAsia"/>
              <w:noProof/>
              <w:sz w:val="22"/>
              <w:szCs w:val="22"/>
            </w:rPr>
          </w:pPr>
          <w:hyperlink w:anchor="_Toc503819628" w:history="1">
            <w:r w:rsidR="006F4208" w:rsidRPr="00BF145B">
              <w:rPr>
                <w:rStyle w:val="Hyperlink"/>
                <w:noProof/>
                <w:lang w:val="nl-BE"/>
              </w:rPr>
              <w:t>Bewijs</w:t>
            </w:r>
            <w:r w:rsidR="006F4208" w:rsidRPr="00BF145B">
              <w:rPr>
                <w:rStyle w:val="Hyperlink"/>
                <w:b/>
                <w:noProof/>
                <w:lang w:val="nl-BE"/>
              </w:rPr>
              <w:t xml:space="preserve"> </w:t>
            </w:r>
            <w:r w:rsidR="006F4208" w:rsidRPr="00BF145B">
              <w:rPr>
                <w:rStyle w:val="Hyperlink"/>
                <w:noProof/>
                <w:lang w:val="nl-BE"/>
              </w:rPr>
              <w:t xml:space="preserve">dat </w:t>
            </w:r>
            <m:oMath>
              <m:r>
                <w:rPr>
                  <w:rStyle w:val="Hyperlink"/>
                  <w:rFonts w:ascii="Cambria Math" w:hAnsi="Cambria Math"/>
                  <w:noProof/>
                  <w:lang w:val="nl-BE"/>
                </w:rPr>
                <m:t>x</m:t>
              </m:r>
              <m:r>
                <m:rPr>
                  <m:sty m:val="p"/>
                </m:rPr>
                <w:rPr>
                  <w:rStyle w:val="Hyperlink"/>
                  <w:rFonts w:ascii="Cambria Math" w:hAnsi="Cambria Math"/>
                  <w:noProof/>
                  <w:lang w:val="nl-BE"/>
                </w:rPr>
                <m:t>-</m:t>
              </m:r>
              <m:r>
                <w:rPr>
                  <w:rStyle w:val="Hyperlink"/>
                  <w:rFonts w:ascii="Cambria Math" w:hAnsi="Cambria Math"/>
                  <w:noProof/>
                  <w:lang w:val="nl-BE"/>
                </w:rPr>
                <m:t>x</m:t>
              </m:r>
              <m:r>
                <m:rPr>
                  <m:sty m:val="p"/>
                </m:rPr>
                <w:rPr>
                  <w:rStyle w:val="Hyperlink"/>
                  <w:rFonts w:ascii="Cambria Math" w:hAnsi="Cambria Math"/>
                  <w:noProof/>
                  <w:lang w:val="nl-BE"/>
                </w:rPr>
                <m:t>0=</m:t>
              </m:r>
              <m:r>
                <w:rPr>
                  <w:rStyle w:val="Hyperlink"/>
                  <w:rFonts w:ascii="Cambria Math" w:hAnsi="Cambria Math"/>
                  <w:noProof/>
                  <w:lang w:val="nl-BE"/>
                </w:rPr>
                <m:t>v</m:t>
              </m:r>
              <m:r>
                <m:rPr>
                  <m:sty m:val="p"/>
                </m:rPr>
                <w:rPr>
                  <w:rStyle w:val="Hyperlink"/>
                  <w:rFonts w:ascii="Cambria Math" w:hAnsi="Cambria Math"/>
                  <w:noProof/>
                  <w:lang w:val="nl-BE"/>
                </w:rPr>
                <m:t>0</m:t>
              </m:r>
              <m:r>
                <w:rPr>
                  <w:rStyle w:val="Hyperlink"/>
                  <w:rFonts w:ascii="Cambria Math" w:hAnsi="Cambria Math"/>
                  <w:noProof/>
                  <w:lang w:val="nl-BE"/>
                </w:rPr>
                <m:t>t</m:t>
              </m:r>
              <m:r>
                <m:rPr>
                  <m:sty m:val="p"/>
                </m:rPr>
                <w:rPr>
                  <w:rStyle w:val="Hyperlink"/>
                  <w:rFonts w:ascii="Cambria Math" w:hAnsi="Cambria Math"/>
                  <w:noProof/>
                  <w:lang w:val="nl-BE"/>
                </w:rPr>
                <m:t>+12</m:t>
              </m:r>
              <m:r>
                <w:rPr>
                  <w:rStyle w:val="Hyperlink"/>
                  <w:rFonts w:ascii="Cambria Math" w:hAnsi="Cambria Math"/>
                  <w:noProof/>
                  <w:lang w:val="nl-BE"/>
                </w:rPr>
                <m:t>at</m:t>
              </m:r>
              <m:r>
                <m:rPr>
                  <m:sty m:val="p"/>
                </m:rPr>
                <w:rPr>
                  <w:rStyle w:val="Hyperlink"/>
                  <w:rFonts w:ascii="Cambria Math" w:hAnsi="Cambria Math"/>
                  <w:noProof/>
                  <w:lang w:val="nl-BE"/>
                </w:rPr>
                <m:t>2</m:t>
              </m:r>
            </m:oMath>
            <w:r w:rsidR="006F4208" w:rsidRPr="00BF145B">
              <w:rPr>
                <w:rStyle w:val="Hyperlink"/>
                <w:noProof/>
                <w:lang w:val="nl-BE"/>
              </w:rPr>
              <w:t xml:space="preserve"> geldig is in 1 dimensie.</w:t>
            </w:r>
            <w:r w:rsidR="006F4208">
              <w:rPr>
                <w:noProof/>
                <w:webHidden/>
              </w:rPr>
              <w:tab/>
            </w:r>
            <w:r w:rsidR="006F4208">
              <w:rPr>
                <w:noProof/>
                <w:webHidden/>
              </w:rPr>
              <w:fldChar w:fldCharType="begin"/>
            </w:r>
            <w:r w:rsidR="006F4208">
              <w:rPr>
                <w:noProof/>
                <w:webHidden/>
              </w:rPr>
              <w:instrText xml:space="preserve"> PAGEREF _Toc503819628 \h </w:instrText>
            </w:r>
            <w:r w:rsidR="006F4208">
              <w:rPr>
                <w:noProof/>
                <w:webHidden/>
              </w:rPr>
            </w:r>
            <w:r w:rsidR="006F4208">
              <w:rPr>
                <w:noProof/>
                <w:webHidden/>
              </w:rPr>
              <w:fldChar w:fldCharType="separate"/>
            </w:r>
            <w:r w:rsidR="006F4208">
              <w:rPr>
                <w:noProof/>
                <w:webHidden/>
              </w:rPr>
              <w:t>2</w:t>
            </w:r>
            <w:r w:rsidR="006F4208">
              <w:rPr>
                <w:noProof/>
                <w:webHidden/>
              </w:rPr>
              <w:fldChar w:fldCharType="end"/>
            </w:r>
          </w:hyperlink>
        </w:p>
        <w:p w14:paraId="1F585712" w14:textId="77777777" w:rsidR="006F4208" w:rsidRDefault="009F4FF6">
          <w:pPr>
            <w:pStyle w:val="TOC3"/>
            <w:tabs>
              <w:tab w:val="right" w:leader="dot" w:pos="9350"/>
            </w:tabs>
            <w:rPr>
              <w:rFonts w:eastAsiaTheme="minorEastAsia"/>
              <w:noProof/>
              <w:sz w:val="22"/>
              <w:szCs w:val="22"/>
            </w:rPr>
          </w:pPr>
          <w:hyperlink w:anchor="_Toc503819629" w:history="1">
            <w:r w:rsidR="006F4208" w:rsidRPr="00BF145B">
              <w:rPr>
                <w:rStyle w:val="Hyperlink"/>
                <w:noProof/>
                <w:lang w:val="nl-BE"/>
              </w:rPr>
              <w:t xml:space="preserve">Bewijs dat </w:t>
            </w:r>
            <m:oMath>
              <m:r>
                <w:rPr>
                  <w:rStyle w:val="Hyperlink"/>
                  <w:rFonts w:ascii="Cambria Math" w:hAnsi="Cambria Math"/>
                  <w:noProof/>
                  <w:lang w:val="nl-BE"/>
                </w:rPr>
                <m:t>v</m:t>
              </m:r>
              <m:r>
                <m:rPr>
                  <m:sty m:val="p"/>
                </m:rPr>
                <w:rPr>
                  <w:rStyle w:val="Hyperlink"/>
                  <w:rFonts w:ascii="Cambria Math" w:hAnsi="Cambria Math"/>
                  <w:noProof/>
                  <w:lang w:val="nl-BE"/>
                </w:rPr>
                <m:t>2=</m:t>
              </m:r>
              <m:r>
                <w:rPr>
                  <w:rStyle w:val="Hyperlink"/>
                  <w:rFonts w:ascii="Cambria Math" w:hAnsi="Cambria Math"/>
                  <w:noProof/>
                  <w:lang w:val="nl-BE"/>
                </w:rPr>
                <m:t>v</m:t>
              </m:r>
              <m:r>
                <m:rPr>
                  <m:sty m:val="p"/>
                </m:rPr>
                <w:rPr>
                  <w:rStyle w:val="Hyperlink"/>
                  <w:rFonts w:ascii="Cambria Math" w:hAnsi="Cambria Math"/>
                  <w:noProof/>
                  <w:lang w:val="nl-BE"/>
                </w:rPr>
                <m:t>02+2</m:t>
              </m:r>
              <m:r>
                <w:rPr>
                  <w:rStyle w:val="Hyperlink"/>
                  <w:rFonts w:ascii="Cambria Math" w:hAnsi="Cambria Math"/>
                  <w:noProof/>
                  <w:lang w:val="nl-BE"/>
                </w:rPr>
                <m:t>a</m:t>
              </m:r>
              <m:r>
                <m:rPr>
                  <m:sty m:val="p"/>
                </m:rPr>
                <w:rPr>
                  <w:rStyle w:val="Hyperlink"/>
                  <w:rFonts w:ascii="Cambria Math" w:hAnsi="Cambria Math"/>
                  <w:noProof/>
                  <w:lang w:val="nl-BE"/>
                </w:rPr>
                <m:t>(</m:t>
              </m:r>
              <m:r>
                <w:rPr>
                  <w:rStyle w:val="Hyperlink"/>
                  <w:rFonts w:ascii="Cambria Math" w:hAnsi="Cambria Math"/>
                  <w:noProof/>
                  <w:lang w:val="nl-BE"/>
                </w:rPr>
                <m:t>x</m:t>
              </m:r>
              <m:r>
                <m:rPr>
                  <m:sty m:val="p"/>
                </m:rPr>
                <w:rPr>
                  <w:rStyle w:val="Hyperlink"/>
                  <w:rFonts w:ascii="Cambria Math" w:hAnsi="Cambria Math"/>
                  <w:noProof/>
                  <w:lang w:val="nl-BE"/>
                </w:rPr>
                <m:t>-</m:t>
              </m:r>
              <m:r>
                <w:rPr>
                  <w:rStyle w:val="Hyperlink"/>
                  <w:rFonts w:ascii="Cambria Math" w:hAnsi="Cambria Math"/>
                  <w:noProof/>
                  <w:lang w:val="nl-BE"/>
                </w:rPr>
                <m:t>x</m:t>
              </m:r>
              <m:r>
                <m:rPr>
                  <m:sty m:val="p"/>
                </m:rPr>
                <w:rPr>
                  <w:rStyle w:val="Hyperlink"/>
                  <w:rFonts w:ascii="Cambria Math" w:hAnsi="Cambria Math"/>
                  <w:noProof/>
                  <w:lang w:val="nl-BE"/>
                </w:rPr>
                <m:t>0)</m:t>
              </m:r>
            </m:oMath>
            <w:r w:rsidR="006F4208" w:rsidRPr="00BF145B">
              <w:rPr>
                <w:rStyle w:val="Hyperlink"/>
                <w:noProof/>
                <w:lang w:val="nl-BE"/>
              </w:rPr>
              <w:t xml:space="preserve"> geldig is in 1 dimensie.</w:t>
            </w:r>
            <w:r w:rsidR="006F4208">
              <w:rPr>
                <w:noProof/>
                <w:webHidden/>
              </w:rPr>
              <w:tab/>
            </w:r>
            <w:r w:rsidR="006F4208">
              <w:rPr>
                <w:noProof/>
                <w:webHidden/>
              </w:rPr>
              <w:fldChar w:fldCharType="begin"/>
            </w:r>
            <w:r w:rsidR="006F4208">
              <w:rPr>
                <w:noProof/>
                <w:webHidden/>
              </w:rPr>
              <w:instrText xml:space="preserve"> PAGEREF _Toc503819629 \h </w:instrText>
            </w:r>
            <w:r w:rsidR="006F4208">
              <w:rPr>
                <w:noProof/>
                <w:webHidden/>
              </w:rPr>
            </w:r>
            <w:r w:rsidR="006F4208">
              <w:rPr>
                <w:noProof/>
                <w:webHidden/>
              </w:rPr>
              <w:fldChar w:fldCharType="separate"/>
            </w:r>
            <w:r w:rsidR="006F4208">
              <w:rPr>
                <w:noProof/>
                <w:webHidden/>
              </w:rPr>
              <w:t>2</w:t>
            </w:r>
            <w:r w:rsidR="006F4208">
              <w:rPr>
                <w:noProof/>
                <w:webHidden/>
              </w:rPr>
              <w:fldChar w:fldCharType="end"/>
            </w:r>
          </w:hyperlink>
        </w:p>
        <w:p w14:paraId="1B112223" w14:textId="77777777" w:rsidR="006F4208" w:rsidRDefault="009F4FF6">
          <w:pPr>
            <w:pStyle w:val="TOC1"/>
            <w:tabs>
              <w:tab w:val="right" w:leader="dot" w:pos="9350"/>
            </w:tabs>
            <w:rPr>
              <w:rFonts w:eastAsiaTheme="minorEastAsia"/>
              <w:noProof/>
              <w:sz w:val="22"/>
              <w:szCs w:val="22"/>
            </w:rPr>
          </w:pPr>
          <w:hyperlink w:anchor="_Toc503819630" w:history="1">
            <w:r w:rsidR="006F4208" w:rsidRPr="00BF145B">
              <w:rPr>
                <w:rStyle w:val="Hyperlink"/>
                <w:noProof/>
                <w:lang w:val="nl-BE"/>
              </w:rPr>
              <w:t>H4: Kracht en Beweging</w:t>
            </w:r>
            <w:r w:rsidR="006F4208">
              <w:rPr>
                <w:noProof/>
                <w:webHidden/>
              </w:rPr>
              <w:tab/>
            </w:r>
            <w:r w:rsidR="006F4208">
              <w:rPr>
                <w:noProof/>
                <w:webHidden/>
              </w:rPr>
              <w:fldChar w:fldCharType="begin"/>
            </w:r>
            <w:r w:rsidR="006F4208">
              <w:rPr>
                <w:noProof/>
                <w:webHidden/>
              </w:rPr>
              <w:instrText xml:space="preserve"> PAGEREF _Toc503819630 \h </w:instrText>
            </w:r>
            <w:r w:rsidR="006F4208">
              <w:rPr>
                <w:noProof/>
                <w:webHidden/>
              </w:rPr>
            </w:r>
            <w:r w:rsidR="006F4208">
              <w:rPr>
                <w:noProof/>
                <w:webHidden/>
              </w:rPr>
              <w:fldChar w:fldCharType="separate"/>
            </w:r>
            <w:r w:rsidR="006F4208">
              <w:rPr>
                <w:noProof/>
                <w:webHidden/>
              </w:rPr>
              <w:t>3</w:t>
            </w:r>
            <w:r w:rsidR="006F4208">
              <w:rPr>
                <w:noProof/>
                <w:webHidden/>
              </w:rPr>
              <w:fldChar w:fldCharType="end"/>
            </w:r>
          </w:hyperlink>
        </w:p>
        <w:p w14:paraId="7B574EF6" w14:textId="77777777" w:rsidR="006F4208" w:rsidRDefault="009F4FF6">
          <w:pPr>
            <w:pStyle w:val="TOC3"/>
            <w:tabs>
              <w:tab w:val="right" w:leader="dot" w:pos="9350"/>
            </w:tabs>
            <w:rPr>
              <w:rFonts w:eastAsiaTheme="minorEastAsia"/>
              <w:noProof/>
              <w:sz w:val="22"/>
              <w:szCs w:val="22"/>
            </w:rPr>
          </w:pPr>
          <w:hyperlink w:anchor="_Toc503819631" w:history="1">
            <w:r w:rsidR="006F4208" w:rsidRPr="00BF145B">
              <w:rPr>
                <w:rStyle w:val="Hyperlink"/>
                <w:noProof/>
                <w:lang w:val="nl-BE"/>
              </w:rPr>
              <w:t>Bewijs de tweede wet van newton</w:t>
            </w:r>
            <w:r w:rsidR="006F4208">
              <w:rPr>
                <w:noProof/>
                <w:webHidden/>
              </w:rPr>
              <w:tab/>
            </w:r>
            <w:r w:rsidR="006F4208">
              <w:rPr>
                <w:noProof/>
                <w:webHidden/>
              </w:rPr>
              <w:fldChar w:fldCharType="begin"/>
            </w:r>
            <w:r w:rsidR="006F4208">
              <w:rPr>
                <w:noProof/>
                <w:webHidden/>
              </w:rPr>
              <w:instrText xml:space="preserve"> PAGEREF _Toc503819631 \h </w:instrText>
            </w:r>
            <w:r w:rsidR="006F4208">
              <w:rPr>
                <w:noProof/>
                <w:webHidden/>
              </w:rPr>
            </w:r>
            <w:r w:rsidR="006F4208">
              <w:rPr>
                <w:noProof/>
                <w:webHidden/>
              </w:rPr>
              <w:fldChar w:fldCharType="separate"/>
            </w:r>
            <w:r w:rsidR="006F4208">
              <w:rPr>
                <w:noProof/>
                <w:webHidden/>
              </w:rPr>
              <w:t>3</w:t>
            </w:r>
            <w:r w:rsidR="006F4208">
              <w:rPr>
                <w:noProof/>
                <w:webHidden/>
              </w:rPr>
              <w:fldChar w:fldCharType="end"/>
            </w:r>
          </w:hyperlink>
        </w:p>
        <w:p w14:paraId="5F7D20B0" w14:textId="77777777" w:rsidR="006F4208" w:rsidRDefault="009F4FF6">
          <w:pPr>
            <w:pStyle w:val="TOC1"/>
            <w:tabs>
              <w:tab w:val="right" w:leader="dot" w:pos="9350"/>
            </w:tabs>
            <w:rPr>
              <w:rFonts w:eastAsiaTheme="minorEastAsia"/>
              <w:noProof/>
              <w:sz w:val="22"/>
              <w:szCs w:val="22"/>
            </w:rPr>
          </w:pPr>
          <w:hyperlink w:anchor="_Toc503819632" w:history="1">
            <w:r w:rsidR="006F4208" w:rsidRPr="00BF145B">
              <w:rPr>
                <w:rStyle w:val="Hyperlink"/>
                <w:noProof/>
                <w:lang w:val="nl-BE"/>
              </w:rPr>
              <w:t>H6: Arbeid</w:t>
            </w:r>
            <w:r w:rsidR="006F4208">
              <w:rPr>
                <w:noProof/>
                <w:webHidden/>
              </w:rPr>
              <w:tab/>
            </w:r>
            <w:r w:rsidR="006F4208">
              <w:rPr>
                <w:noProof/>
                <w:webHidden/>
              </w:rPr>
              <w:fldChar w:fldCharType="begin"/>
            </w:r>
            <w:r w:rsidR="006F4208">
              <w:rPr>
                <w:noProof/>
                <w:webHidden/>
              </w:rPr>
              <w:instrText xml:space="preserve"> PAGEREF _Toc503819632 \h </w:instrText>
            </w:r>
            <w:r w:rsidR="006F4208">
              <w:rPr>
                <w:noProof/>
                <w:webHidden/>
              </w:rPr>
            </w:r>
            <w:r w:rsidR="006F4208">
              <w:rPr>
                <w:noProof/>
                <w:webHidden/>
              </w:rPr>
              <w:fldChar w:fldCharType="separate"/>
            </w:r>
            <w:r w:rsidR="006F4208">
              <w:rPr>
                <w:noProof/>
                <w:webHidden/>
              </w:rPr>
              <w:t>3</w:t>
            </w:r>
            <w:r w:rsidR="006F4208">
              <w:rPr>
                <w:noProof/>
                <w:webHidden/>
              </w:rPr>
              <w:fldChar w:fldCharType="end"/>
            </w:r>
          </w:hyperlink>
        </w:p>
        <w:p w14:paraId="5E5BDA60" w14:textId="77777777" w:rsidR="006F4208" w:rsidRDefault="009F4FF6">
          <w:pPr>
            <w:pStyle w:val="TOC3"/>
            <w:tabs>
              <w:tab w:val="right" w:leader="dot" w:pos="9350"/>
            </w:tabs>
            <w:rPr>
              <w:rFonts w:eastAsiaTheme="minorEastAsia"/>
              <w:noProof/>
              <w:sz w:val="22"/>
              <w:szCs w:val="22"/>
            </w:rPr>
          </w:pPr>
          <w:hyperlink w:anchor="_Toc503819633" w:history="1">
            <w:r w:rsidR="006F4208" w:rsidRPr="00BF145B">
              <w:rPr>
                <w:rStyle w:val="Hyperlink"/>
                <w:noProof/>
                <w:lang w:val="nl-BE"/>
              </w:rPr>
              <w:t xml:space="preserve">Bewijs dat de arbeid die nodig is om een veer uit te rekken gelijk is aan </w:t>
            </w:r>
            <m:oMath>
              <m:r>
                <w:rPr>
                  <w:rStyle w:val="Hyperlink"/>
                  <w:rFonts w:ascii="Cambria Math" w:hAnsi="Cambria Math"/>
                  <w:noProof/>
                  <w:lang w:val="nl-BE"/>
                </w:rPr>
                <m:t>12kx2</m:t>
              </m:r>
            </m:oMath>
            <w:r w:rsidR="006F4208">
              <w:rPr>
                <w:noProof/>
                <w:webHidden/>
              </w:rPr>
              <w:tab/>
            </w:r>
            <w:r w:rsidR="006F4208">
              <w:rPr>
                <w:noProof/>
                <w:webHidden/>
              </w:rPr>
              <w:fldChar w:fldCharType="begin"/>
            </w:r>
            <w:r w:rsidR="006F4208">
              <w:rPr>
                <w:noProof/>
                <w:webHidden/>
              </w:rPr>
              <w:instrText xml:space="preserve"> PAGEREF _Toc503819633 \h </w:instrText>
            </w:r>
            <w:r w:rsidR="006F4208">
              <w:rPr>
                <w:noProof/>
                <w:webHidden/>
              </w:rPr>
            </w:r>
            <w:r w:rsidR="006F4208">
              <w:rPr>
                <w:noProof/>
                <w:webHidden/>
              </w:rPr>
              <w:fldChar w:fldCharType="separate"/>
            </w:r>
            <w:r w:rsidR="006F4208">
              <w:rPr>
                <w:noProof/>
                <w:webHidden/>
              </w:rPr>
              <w:t>3</w:t>
            </w:r>
            <w:r w:rsidR="006F4208">
              <w:rPr>
                <w:noProof/>
                <w:webHidden/>
              </w:rPr>
              <w:fldChar w:fldCharType="end"/>
            </w:r>
          </w:hyperlink>
        </w:p>
        <w:p w14:paraId="04D577EF" w14:textId="77777777" w:rsidR="006F4208" w:rsidRDefault="009F4FF6">
          <w:pPr>
            <w:pStyle w:val="TOC3"/>
            <w:tabs>
              <w:tab w:val="right" w:leader="dot" w:pos="9350"/>
            </w:tabs>
            <w:rPr>
              <w:rFonts w:eastAsiaTheme="minorEastAsia"/>
              <w:noProof/>
              <w:sz w:val="22"/>
              <w:szCs w:val="22"/>
            </w:rPr>
          </w:pPr>
          <w:hyperlink w:anchor="_Toc503819634" w:history="1">
            <w:r w:rsidR="006F4208" w:rsidRPr="00BF145B">
              <w:rPr>
                <w:rStyle w:val="Hyperlink"/>
                <w:noProof/>
                <w:lang w:val="nl-BE"/>
              </w:rPr>
              <w:t xml:space="preserve">Bewijs dat kinetische energie voorkomt in de vorm </w:t>
            </w:r>
            <m:oMath>
              <m:r>
                <w:rPr>
                  <w:rStyle w:val="Hyperlink"/>
                  <w:rFonts w:ascii="Cambria Math" w:hAnsi="Cambria Math"/>
                  <w:noProof/>
                  <w:lang w:val="nl-BE"/>
                </w:rPr>
                <m:t>12mv2</m:t>
              </m:r>
            </m:oMath>
            <w:r w:rsidR="006F4208">
              <w:rPr>
                <w:noProof/>
                <w:webHidden/>
              </w:rPr>
              <w:tab/>
            </w:r>
            <w:r w:rsidR="006F4208">
              <w:rPr>
                <w:noProof/>
                <w:webHidden/>
              </w:rPr>
              <w:fldChar w:fldCharType="begin"/>
            </w:r>
            <w:r w:rsidR="006F4208">
              <w:rPr>
                <w:noProof/>
                <w:webHidden/>
              </w:rPr>
              <w:instrText xml:space="preserve"> PAGEREF _Toc503819634 \h </w:instrText>
            </w:r>
            <w:r w:rsidR="006F4208">
              <w:rPr>
                <w:noProof/>
                <w:webHidden/>
              </w:rPr>
            </w:r>
            <w:r w:rsidR="006F4208">
              <w:rPr>
                <w:noProof/>
                <w:webHidden/>
              </w:rPr>
              <w:fldChar w:fldCharType="separate"/>
            </w:r>
            <w:r w:rsidR="006F4208">
              <w:rPr>
                <w:noProof/>
                <w:webHidden/>
              </w:rPr>
              <w:t>4</w:t>
            </w:r>
            <w:r w:rsidR="006F4208">
              <w:rPr>
                <w:noProof/>
                <w:webHidden/>
              </w:rPr>
              <w:fldChar w:fldCharType="end"/>
            </w:r>
          </w:hyperlink>
        </w:p>
        <w:p w14:paraId="0C66C440" w14:textId="77777777" w:rsidR="006F4208" w:rsidRDefault="009F4FF6">
          <w:pPr>
            <w:pStyle w:val="TOC1"/>
            <w:tabs>
              <w:tab w:val="right" w:leader="dot" w:pos="9350"/>
            </w:tabs>
            <w:rPr>
              <w:rFonts w:eastAsiaTheme="minorEastAsia"/>
              <w:noProof/>
              <w:sz w:val="22"/>
              <w:szCs w:val="22"/>
            </w:rPr>
          </w:pPr>
          <w:hyperlink w:anchor="_Toc503819635" w:history="1">
            <w:r w:rsidR="006F4208" w:rsidRPr="00BF145B">
              <w:rPr>
                <w:rStyle w:val="Hyperlink"/>
                <w:noProof/>
                <w:lang w:val="nl-BE"/>
              </w:rPr>
              <w:t>H10: Rotatiebewegingen</w:t>
            </w:r>
            <w:r w:rsidR="006F4208">
              <w:rPr>
                <w:noProof/>
                <w:webHidden/>
              </w:rPr>
              <w:tab/>
            </w:r>
            <w:r w:rsidR="006F4208">
              <w:rPr>
                <w:noProof/>
                <w:webHidden/>
              </w:rPr>
              <w:fldChar w:fldCharType="begin"/>
            </w:r>
            <w:r w:rsidR="006F4208">
              <w:rPr>
                <w:noProof/>
                <w:webHidden/>
              </w:rPr>
              <w:instrText xml:space="preserve"> PAGEREF _Toc503819635 \h </w:instrText>
            </w:r>
            <w:r w:rsidR="006F4208">
              <w:rPr>
                <w:noProof/>
                <w:webHidden/>
              </w:rPr>
            </w:r>
            <w:r w:rsidR="006F4208">
              <w:rPr>
                <w:noProof/>
                <w:webHidden/>
              </w:rPr>
              <w:fldChar w:fldCharType="separate"/>
            </w:r>
            <w:r w:rsidR="006F4208">
              <w:rPr>
                <w:noProof/>
                <w:webHidden/>
              </w:rPr>
              <w:t>4</w:t>
            </w:r>
            <w:r w:rsidR="006F4208">
              <w:rPr>
                <w:noProof/>
                <w:webHidden/>
              </w:rPr>
              <w:fldChar w:fldCharType="end"/>
            </w:r>
          </w:hyperlink>
        </w:p>
        <w:p w14:paraId="5D83761C" w14:textId="77777777" w:rsidR="006F4208" w:rsidRDefault="009F4FF6">
          <w:pPr>
            <w:pStyle w:val="TOC3"/>
            <w:tabs>
              <w:tab w:val="right" w:leader="dot" w:pos="9350"/>
            </w:tabs>
            <w:rPr>
              <w:rFonts w:eastAsiaTheme="minorEastAsia"/>
              <w:noProof/>
              <w:sz w:val="22"/>
              <w:szCs w:val="22"/>
            </w:rPr>
          </w:pPr>
          <w:hyperlink w:anchor="_Toc503819636" w:history="1">
            <w:r w:rsidR="006F4208" w:rsidRPr="00BF145B">
              <w:rPr>
                <w:rStyle w:val="Hyperlink"/>
                <w:noProof/>
                <w:lang w:val="nl-BE"/>
              </w:rPr>
              <w:t xml:space="preserve">Het traagheidsmoment voor een dunne staaf met uniforme massa dat roteert aan het uiteinde van de staaf is: </w:t>
            </w:r>
            <m:oMath>
              <m:r>
                <w:rPr>
                  <w:rStyle w:val="Hyperlink"/>
                  <w:rFonts w:ascii="Cambria Math" w:hAnsi="Cambria Math"/>
                  <w:noProof/>
                  <w:lang w:val="nl-BE"/>
                </w:rPr>
                <m:t>I=13ML2</m:t>
              </m:r>
            </m:oMath>
            <w:r w:rsidR="006F4208" w:rsidRPr="00BF145B">
              <w:rPr>
                <w:rStyle w:val="Hyperlink"/>
                <w:noProof/>
                <w:lang w:val="nl-BE"/>
              </w:rPr>
              <w:t xml:space="preserve">   met L de lengte van de staaf. Dit is maar een voorbeeld, het kan eender wat voor soort voorwerp zijn</w:t>
            </w:r>
            <w:r w:rsidR="006F4208">
              <w:rPr>
                <w:noProof/>
                <w:webHidden/>
              </w:rPr>
              <w:tab/>
            </w:r>
            <w:r w:rsidR="006F4208">
              <w:rPr>
                <w:noProof/>
                <w:webHidden/>
              </w:rPr>
              <w:fldChar w:fldCharType="begin"/>
            </w:r>
            <w:r w:rsidR="006F4208">
              <w:rPr>
                <w:noProof/>
                <w:webHidden/>
              </w:rPr>
              <w:instrText xml:space="preserve"> PAGEREF _Toc503819636 \h </w:instrText>
            </w:r>
            <w:r w:rsidR="006F4208">
              <w:rPr>
                <w:noProof/>
                <w:webHidden/>
              </w:rPr>
            </w:r>
            <w:r w:rsidR="006F4208">
              <w:rPr>
                <w:noProof/>
                <w:webHidden/>
              </w:rPr>
              <w:fldChar w:fldCharType="separate"/>
            </w:r>
            <w:r w:rsidR="006F4208">
              <w:rPr>
                <w:noProof/>
                <w:webHidden/>
              </w:rPr>
              <w:t>4</w:t>
            </w:r>
            <w:r w:rsidR="006F4208">
              <w:rPr>
                <w:noProof/>
                <w:webHidden/>
              </w:rPr>
              <w:fldChar w:fldCharType="end"/>
            </w:r>
          </w:hyperlink>
        </w:p>
        <w:p w14:paraId="1756E61E" w14:textId="77777777" w:rsidR="006F4208" w:rsidRDefault="009F4FF6">
          <w:pPr>
            <w:pStyle w:val="TOC3"/>
            <w:tabs>
              <w:tab w:val="right" w:leader="dot" w:pos="9350"/>
            </w:tabs>
            <w:rPr>
              <w:rFonts w:eastAsiaTheme="minorEastAsia"/>
              <w:noProof/>
              <w:sz w:val="22"/>
              <w:szCs w:val="22"/>
            </w:rPr>
          </w:pPr>
          <w:hyperlink w:anchor="_Toc503819637" w:history="1">
            <w:r w:rsidR="006F4208" w:rsidRPr="00BF145B">
              <w:rPr>
                <w:rStyle w:val="Hyperlink"/>
                <w:noProof/>
                <w:lang w:val="nl-BE"/>
              </w:rPr>
              <w:t xml:space="preserve">Bewijs dat de kinetische energie bij rotatiebewegingen gelijk is aan  </w:t>
            </w:r>
            <m:oMath>
              <m:r>
                <w:rPr>
                  <w:rStyle w:val="Hyperlink"/>
                  <w:rFonts w:ascii="Cambria Math" w:hAnsi="Cambria Math"/>
                  <w:noProof/>
                  <w:lang w:val="nl-BE"/>
                </w:rPr>
                <m:t>12Iω2</m:t>
              </m:r>
            </m:oMath>
            <w:r w:rsidR="006F4208">
              <w:rPr>
                <w:noProof/>
                <w:webHidden/>
              </w:rPr>
              <w:tab/>
            </w:r>
            <w:r w:rsidR="006F4208">
              <w:rPr>
                <w:noProof/>
                <w:webHidden/>
              </w:rPr>
              <w:fldChar w:fldCharType="begin"/>
            </w:r>
            <w:r w:rsidR="006F4208">
              <w:rPr>
                <w:noProof/>
                <w:webHidden/>
              </w:rPr>
              <w:instrText xml:space="preserve"> PAGEREF _Toc503819637 \h </w:instrText>
            </w:r>
            <w:r w:rsidR="006F4208">
              <w:rPr>
                <w:noProof/>
                <w:webHidden/>
              </w:rPr>
            </w:r>
            <w:r w:rsidR="006F4208">
              <w:rPr>
                <w:noProof/>
                <w:webHidden/>
              </w:rPr>
              <w:fldChar w:fldCharType="separate"/>
            </w:r>
            <w:r w:rsidR="006F4208">
              <w:rPr>
                <w:noProof/>
                <w:webHidden/>
              </w:rPr>
              <w:t>5</w:t>
            </w:r>
            <w:r w:rsidR="006F4208">
              <w:rPr>
                <w:noProof/>
                <w:webHidden/>
              </w:rPr>
              <w:fldChar w:fldCharType="end"/>
            </w:r>
          </w:hyperlink>
        </w:p>
        <w:p w14:paraId="7BC6CD7C" w14:textId="77777777" w:rsidR="006F4208" w:rsidRDefault="009F4FF6">
          <w:pPr>
            <w:pStyle w:val="TOC1"/>
            <w:tabs>
              <w:tab w:val="right" w:leader="dot" w:pos="9350"/>
            </w:tabs>
            <w:rPr>
              <w:rFonts w:eastAsiaTheme="minorEastAsia"/>
              <w:noProof/>
              <w:sz w:val="22"/>
              <w:szCs w:val="22"/>
            </w:rPr>
          </w:pPr>
          <w:hyperlink w:anchor="_Toc503819638" w:history="1">
            <w:r w:rsidR="006F4208" w:rsidRPr="00BF145B">
              <w:rPr>
                <w:rStyle w:val="Hyperlink"/>
                <w:noProof/>
                <w:lang w:val="nl-BE"/>
              </w:rPr>
              <w:t>H11: Rotatievectoren en impulsmoment</w:t>
            </w:r>
            <w:r w:rsidR="006F4208">
              <w:rPr>
                <w:noProof/>
                <w:webHidden/>
              </w:rPr>
              <w:tab/>
            </w:r>
            <w:r w:rsidR="006F4208">
              <w:rPr>
                <w:noProof/>
                <w:webHidden/>
              </w:rPr>
              <w:fldChar w:fldCharType="begin"/>
            </w:r>
            <w:r w:rsidR="006F4208">
              <w:rPr>
                <w:noProof/>
                <w:webHidden/>
              </w:rPr>
              <w:instrText xml:space="preserve"> PAGEREF _Toc503819638 \h </w:instrText>
            </w:r>
            <w:r w:rsidR="006F4208">
              <w:rPr>
                <w:noProof/>
                <w:webHidden/>
              </w:rPr>
            </w:r>
            <w:r w:rsidR="006F4208">
              <w:rPr>
                <w:noProof/>
                <w:webHidden/>
              </w:rPr>
              <w:fldChar w:fldCharType="separate"/>
            </w:r>
            <w:r w:rsidR="006F4208">
              <w:rPr>
                <w:noProof/>
                <w:webHidden/>
              </w:rPr>
              <w:t>5</w:t>
            </w:r>
            <w:r w:rsidR="006F4208">
              <w:rPr>
                <w:noProof/>
                <w:webHidden/>
              </w:rPr>
              <w:fldChar w:fldCharType="end"/>
            </w:r>
          </w:hyperlink>
        </w:p>
        <w:p w14:paraId="14C5FDEB" w14:textId="77777777" w:rsidR="006F4208" w:rsidRDefault="009F4FF6">
          <w:pPr>
            <w:pStyle w:val="TOC3"/>
            <w:tabs>
              <w:tab w:val="right" w:leader="dot" w:pos="9350"/>
            </w:tabs>
            <w:rPr>
              <w:rFonts w:eastAsiaTheme="minorEastAsia"/>
              <w:noProof/>
              <w:sz w:val="22"/>
              <w:szCs w:val="22"/>
            </w:rPr>
          </w:pPr>
          <w:hyperlink w:anchor="_Toc503819639" w:history="1">
            <w:r w:rsidR="006F4208" w:rsidRPr="00BF145B">
              <w:rPr>
                <w:rStyle w:val="Hyperlink"/>
                <w:noProof/>
                <w:lang w:val="nl-BE"/>
              </w:rPr>
              <w:t xml:space="preserve">Bewijs dat </w:t>
            </w:r>
            <m:oMath>
              <m:r>
                <w:rPr>
                  <w:rStyle w:val="Hyperlink"/>
                  <w:rFonts w:ascii="Cambria Math" w:hAnsi="Cambria Math"/>
                  <w:noProof/>
                  <w:lang w:val="nl-BE"/>
                </w:rPr>
                <m:t>τ=dLdt</m:t>
              </m:r>
            </m:oMath>
            <w:r w:rsidR="006F4208">
              <w:rPr>
                <w:noProof/>
                <w:webHidden/>
              </w:rPr>
              <w:tab/>
            </w:r>
            <w:r w:rsidR="006F4208">
              <w:rPr>
                <w:noProof/>
                <w:webHidden/>
              </w:rPr>
              <w:fldChar w:fldCharType="begin"/>
            </w:r>
            <w:r w:rsidR="006F4208">
              <w:rPr>
                <w:noProof/>
                <w:webHidden/>
              </w:rPr>
              <w:instrText xml:space="preserve"> PAGEREF _Toc503819639 \h </w:instrText>
            </w:r>
            <w:r w:rsidR="006F4208">
              <w:rPr>
                <w:noProof/>
                <w:webHidden/>
              </w:rPr>
            </w:r>
            <w:r w:rsidR="006F4208">
              <w:rPr>
                <w:noProof/>
                <w:webHidden/>
              </w:rPr>
              <w:fldChar w:fldCharType="separate"/>
            </w:r>
            <w:r w:rsidR="006F4208">
              <w:rPr>
                <w:noProof/>
                <w:webHidden/>
              </w:rPr>
              <w:t>5</w:t>
            </w:r>
            <w:r w:rsidR="006F4208">
              <w:rPr>
                <w:noProof/>
                <w:webHidden/>
              </w:rPr>
              <w:fldChar w:fldCharType="end"/>
            </w:r>
          </w:hyperlink>
        </w:p>
        <w:p w14:paraId="0AAADB32" w14:textId="77777777" w:rsidR="006F4208" w:rsidRDefault="009F4FF6">
          <w:pPr>
            <w:pStyle w:val="TOC1"/>
            <w:tabs>
              <w:tab w:val="right" w:leader="dot" w:pos="9350"/>
            </w:tabs>
            <w:rPr>
              <w:rFonts w:eastAsiaTheme="minorEastAsia"/>
              <w:noProof/>
              <w:sz w:val="22"/>
              <w:szCs w:val="22"/>
            </w:rPr>
          </w:pPr>
          <w:hyperlink w:anchor="_Toc503819640" w:history="1">
            <w:r w:rsidR="006F4208" w:rsidRPr="00BF145B">
              <w:rPr>
                <w:rStyle w:val="Hyperlink"/>
                <w:noProof/>
                <w:lang w:val="nl-BE"/>
              </w:rPr>
              <w:t>H13: Trillingen</w:t>
            </w:r>
            <w:r w:rsidR="006F4208">
              <w:rPr>
                <w:noProof/>
                <w:webHidden/>
              </w:rPr>
              <w:tab/>
            </w:r>
            <w:r w:rsidR="006F4208">
              <w:rPr>
                <w:noProof/>
                <w:webHidden/>
              </w:rPr>
              <w:fldChar w:fldCharType="begin"/>
            </w:r>
            <w:r w:rsidR="006F4208">
              <w:rPr>
                <w:noProof/>
                <w:webHidden/>
              </w:rPr>
              <w:instrText xml:space="preserve"> PAGEREF _Toc503819640 \h </w:instrText>
            </w:r>
            <w:r w:rsidR="006F4208">
              <w:rPr>
                <w:noProof/>
                <w:webHidden/>
              </w:rPr>
            </w:r>
            <w:r w:rsidR="006F4208">
              <w:rPr>
                <w:noProof/>
                <w:webHidden/>
              </w:rPr>
              <w:fldChar w:fldCharType="separate"/>
            </w:r>
            <w:r w:rsidR="006F4208">
              <w:rPr>
                <w:noProof/>
                <w:webHidden/>
              </w:rPr>
              <w:t>5</w:t>
            </w:r>
            <w:r w:rsidR="006F4208">
              <w:rPr>
                <w:noProof/>
                <w:webHidden/>
              </w:rPr>
              <w:fldChar w:fldCharType="end"/>
            </w:r>
          </w:hyperlink>
        </w:p>
        <w:p w14:paraId="57A7B0D4" w14:textId="77777777" w:rsidR="006F4208" w:rsidRDefault="009F4FF6">
          <w:pPr>
            <w:pStyle w:val="TOC3"/>
            <w:tabs>
              <w:tab w:val="right" w:leader="dot" w:pos="9350"/>
            </w:tabs>
            <w:rPr>
              <w:rFonts w:eastAsiaTheme="minorEastAsia"/>
              <w:noProof/>
              <w:sz w:val="22"/>
              <w:szCs w:val="22"/>
            </w:rPr>
          </w:pPr>
          <w:hyperlink w:anchor="_Toc503819641" w:history="1">
            <w:r w:rsidR="006F4208" w:rsidRPr="00BF145B">
              <w:rPr>
                <w:rStyle w:val="Hyperlink"/>
                <w:noProof/>
                <w:lang w:val="nl-BE"/>
              </w:rPr>
              <w:t>Bewijs dat y=</w:t>
            </w:r>
            <m:oMath>
              <m:r>
                <w:rPr>
                  <w:rStyle w:val="Hyperlink"/>
                  <w:rFonts w:ascii="Cambria Math" w:hAnsi="Cambria Math"/>
                  <w:noProof/>
                  <w:lang w:val="nl-BE"/>
                </w:rPr>
                <m:t>±2BA2xA2-x2</m:t>
              </m:r>
            </m:oMath>
            <w:r w:rsidR="006F4208">
              <w:rPr>
                <w:noProof/>
                <w:webHidden/>
              </w:rPr>
              <w:tab/>
            </w:r>
            <w:r w:rsidR="006F4208">
              <w:rPr>
                <w:noProof/>
                <w:webHidden/>
              </w:rPr>
              <w:fldChar w:fldCharType="begin"/>
            </w:r>
            <w:r w:rsidR="006F4208">
              <w:rPr>
                <w:noProof/>
                <w:webHidden/>
              </w:rPr>
              <w:instrText xml:space="preserve"> PAGEREF _Toc503819641 \h </w:instrText>
            </w:r>
            <w:r w:rsidR="006F4208">
              <w:rPr>
                <w:noProof/>
                <w:webHidden/>
              </w:rPr>
            </w:r>
            <w:r w:rsidR="006F4208">
              <w:rPr>
                <w:noProof/>
                <w:webHidden/>
              </w:rPr>
              <w:fldChar w:fldCharType="separate"/>
            </w:r>
            <w:r w:rsidR="006F4208">
              <w:rPr>
                <w:noProof/>
                <w:webHidden/>
              </w:rPr>
              <w:t>6</w:t>
            </w:r>
            <w:r w:rsidR="006F4208">
              <w:rPr>
                <w:noProof/>
                <w:webHidden/>
              </w:rPr>
              <w:fldChar w:fldCharType="end"/>
            </w:r>
          </w:hyperlink>
        </w:p>
        <w:p w14:paraId="5737A089" w14:textId="77777777" w:rsidR="006F4208" w:rsidRDefault="009F4FF6">
          <w:pPr>
            <w:pStyle w:val="TOC1"/>
            <w:tabs>
              <w:tab w:val="right" w:leader="dot" w:pos="9350"/>
            </w:tabs>
            <w:rPr>
              <w:rFonts w:eastAsiaTheme="minorEastAsia"/>
              <w:noProof/>
              <w:sz w:val="22"/>
              <w:szCs w:val="22"/>
            </w:rPr>
          </w:pPr>
          <w:hyperlink w:anchor="_Toc503819642" w:history="1">
            <w:r w:rsidR="006F4208" w:rsidRPr="00BF145B">
              <w:rPr>
                <w:rStyle w:val="Hyperlink"/>
                <w:noProof/>
                <w:lang w:val="nl-BE"/>
              </w:rPr>
              <w:t>H30: Breking en Terugkaatsing</w:t>
            </w:r>
            <w:r w:rsidR="006F4208">
              <w:rPr>
                <w:noProof/>
                <w:webHidden/>
              </w:rPr>
              <w:tab/>
            </w:r>
            <w:r w:rsidR="006F4208">
              <w:rPr>
                <w:noProof/>
                <w:webHidden/>
              </w:rPr>
              <w:fldChar w:fldCharType="begin"/>
            </w:r>
            <w:r w:rsidR="006F4208">
              <w:rPr>
                <w:noProof/>
                <w:webHidden/>
              </w:rPr>
              <w:instrText xml:space="preserve"> PAGEREF _Toc503819642 \h </w:instrText>
            </w:r>
            <w:r w:rsidR="006F4208">
              <w:rPr>
                <w:noProof/>
                <w:webHidden/>
              </w:rPr>
            </w:r>
            <w:r w:rsidR="006F4208">
              <w:rPr>
                <w:noProof/>
                <w:webHidden/>
              </w:rPr>
              <w:fldChar w:fldCharType="separate"/>
            </w:r>
            <w:r w:rsidR="006F4208">
              <w:rPr>
                <w:noProof/>
                <w:webHidden/>
              </w:rPr>
              <w:t>6</w:t>
            </w:r>
            <w:r w:rsidR="006F4208">
              <w:rPr>
                <w:noProof/>
                <w:webHidden/>
              </w:rPr>
              <w:fldChar w:fldCharType="end"/>
            </w:r>
          </w:hyperlink>
        </w:p>
        <w:p w14:paraId="0C169AB7" w14:textId="77777777" w:rsidR="006F4208" w:rsidRDefault="009F4FF6">
          <w:pPr>
            <w:pStyle w:val="TOC3"/>
            <w:tabs>
              <w:tab w:val="right" w:leader="dot" w:pos="9350"/>
            </w:tabs>
            <w:rPr>
              <w:rFonts w:eastAsiaTheme="minorEastAsia"/>
              <w:noProof/>
              <w:sz w:val="22"/>
              <w:szCs w:val="22"/>
            </w:rPr>
          </w:pPr>
          <w:hyperlink w:anchor="_Toc503819643" w:history="1">
            <w:r w:rsidR="006F4208" w:rsidRPr="00BF145B">
              <w:rPr>
                <w:rStyle w:val="Hyperlink"/>
                <w:noProof/>
                <w:lang w:val="nl-BE"/>
              </w:rPr>
              <w:t>Bewijs de brekingswet en de reflectiewet op basis van het principe van Fermat</w:t>
            </w:r>
            <w:r w:rsidR="006F4208">
              <w:rPr>
                <w:noProof/>
                <w:webHidden/>
              </w:rPr>
              <w:tab/>
            </w:r>
            <w:r w:rsidR="006F4208">
              <w:rPr>
                <w:noProof/>
                <w:webHidden/>
              </w:rPr>
              <w:fldChar w:fldCharType="begin"/>
            </w:r>
            <w:r w:rsidR="006F4208">
              <w:rPr>
                <w:noProof/>
                <w:webHidden/>
              </w:rPr>
              <w:instrText xml:space="preserve"> PAGEREF _Toc503819643 \h </w:instrText>
            </w:r>
            <w:r w:rsidR="006F4208">
              <w:rPr>
                <w:noProof/>
                <w:webHidden/>
              </w:rPr>
            </w:r>
            <w:r w:rsidR="006F4208">
              <w:rPr>
                <w:noProof/>
                <w:webHidden/>
              </w:rPr>
              <w:fldChar w:fldCharType="separate"/>
            </w:r>
            <w:r w:rsidR="006F4208">
              <w:rPr>
                <w:noProof/>
                <w:webHidden/>
              </w:rPr>
              <w:t>6</w:t>
            </w:r>
            <w:r w:rsidR="006F4208">
              <w:rPr>
                <w:noProof/>
                <w:webHidden/>
              </w:rPr>
              <w:fldChar w:fldCharType="end"/>
            </w:r>
          </w:hyperlink>
        </w:p>
        <w:p w14:paraId="5A3A0405" w14:textId="77777777" w:rsidR="006F4208" w:rsidRDefault="009F4FF6">
          <w:pPr>
            <w:pStyle w:val="TOC3"/>
            <w:tabs>
              <w:tab w:val="right" w:leader="dot" w:pos="9350"/>
            </w:tabs>
            <w:rPr>
              <w:rFonts w:eastAsiaTheme="minorEastAsia"/>
              <w:noProof/>
              <w:sz w:val="22"/>
              <w:szCs w:val="22"/>
            </w:rPr>
          </w:pPr>
          <w:hyperlink w:anchor="_Toc503819644" w:history="1">
            <w:r w:rsidR="006F4208" w:rsidRPr="00BF145B">
              <w:rPr>
                <w:rStyle w:val="Hyperlink"/>
                <w:noProof/>
                <w:lang w:val="nl-BE"/>
              </w:rPr>
              <w:t>Bewijs de wet van snellius</w:t>
            </w:r>
            <w:r w:rsidR="006F4208">
              <w:rPr>
                <w:noProof/>
                <w:webHidden/>
              </w:rPr>
              <w:tab/>
            </w:r>
            <w:r w:rsidR="006F4208">
              <w:rPr>
                <w:noProof/>
                <w:webHidden/>
              </w:rPr>
              <w:fldChar w:fldCharType="begin"/>
            </w:r>
            <w:r w:rsidR="006F4208">
              <w:rPr>
                <w:noProof/>
                <w:webHidden/>
              </w:rPr>
              <w:instrText xml:space="preserve"> PAGEREF _Toc503819644 \h </w:instrText>
            </w:r>
            <w:r w:rsidR="006F4208">
              <w:rPr>
                <w:noProof/>
                <w:webHidden/>
              </w:rPr>
            </w:r>
            <w:r w:rsidR="006F4208">
              <w:rPr>
                <w:noProof/>
                <w:webHidden/>
              </w:rPr>
              <w:fldChar w:fldCharType="separate"/>
            </w:r>
            <w:r w:rsidR="006F4208">
              <w:rPr>
                <w:noProof/>
                <w:webHidden/>
              </w:rPr>
              <w:t>6</w:t>
            </w:r>
            <w:r w:rsidR="006F4208">
              <w:rPr>
                <w:noProof/>
                <w:webHidden/>
              </w:rPr>
              <w:fldChar w:fldCharType="end"/>
            </w:r>
          </w:hyperlink>
        </w:p>
        <w:p w14:paraId="7EB90DBA" w14:textId="77777777" w:rsidR="006F4208" w:rsidRDefault="009F4FF6">
          <w:pPr>
            <w:pStyle w:val="TOC3"/>
            <w:tabs>
              <w:tab w:val="right" w:leader="dot" w:pos="9350"/>
            </w:tabs>
            <w:rPr>
              <w:rFonts w:eastAsiaTheme="minorEastAsia"/>
              <w:noProof/>
              <w:sz w:val="22"/>
              <w:szCs w:val="22"/>
            </w:rPr>
          </w:pPr>
          <w:hyperlink w:anchor="_Toc503819645" w:history="1">
            <w:r w:rsidR="006F4208" w:rsidRPr="00BF145B">
              <w:rPr>
                <w:rStyle w:val="Hyperlink"/>
                <w:noProof/>
                <w:lang w:val="nl-BE"/>
              </w:rPr>
              <w:t>Bewijs de uitdrukking voor de brewsterhoek</w:t>
            </w:r>
            <w:r w:rsidR="006F4208">
              <w:rPr>
                <w:noProof/>
                <w:webHidden/>
              </w:rPr>
              <w:tab/>
            </w:r>
            <w:r w:rsidR="006F4208">
              <w:rPr>
                <w:noProof/>
                <w:webHidden/>
              </w:rPr>
              <w:fldChar w:fldCharType="begin"/>
            </w:r>
            <w:r w:rsidR="006F4208">
              <w:rPr>
                <w:noProof/>
                <w:webHidden/>
              </w:rPr>
              <w:instrText xml:space="preserve"> PAGEREF _Toc503819645 \h </w:instrText>
            </w:r>
            <w:r w:rsidR="006F4208">
              <w:rPr>
                <w:noProof/>
                <w:webHidden/>
              </w:rPr>
            </w:r>
            <w:r w:rsidR="006F4208">
              <w:rPr>
                <w:noProof/>
                <w:webHidden/>
              </w:rPr>
              <w:fldChar w:fldCharType="separate"/>
            </w:r>
            <w:r w:rsidR="006F4208">
              <w:rPr>
                <w:noProof/>
                <w:webHidden/>
              </w:rPr>
              <w:t>7</w:t>
            </w:r>
            <w:r w:rsidR="006F4208">
              <w:rPr>
                <w:noProof/>
                <w:webHidden/>
              </w:rPr>
              <w:fldChar w:fldCharType="end"/>
            </w:r>
          </w:hyperlink>
        </w:p>
        <w:p w14:paraId="1C509794" w14:textId="77777777" w:rsidR="006F4208" w:rsidRDefault="009F4FF6">
          <w:pPr>
            <w:pStyle w:val="TOC3"/>
            <w:tabs>
              <w:tab w:val="right" w:leader="dot" w:pos="9350"/>
            </w:tabs>
            <w:rPr>
              <w:rFonts w:eastAsiaTheme="minorEastAsia"/>
              <w:noProof/>
              <w:sz w:val="22"/>
              <w:szCs w:val="22"/>
            </w:rPr>
          </w:pPr>
          <w:hyperlink w:anchor="_Toc503819646" w:history="1">
            <w:r w:rsidR="006F4208" w:rsidRPr="00BF145B">
              <w:rPr>
                <w:rStyle w:val="Hyperlink"/>
                <w:noProof/>
                <w:lang w:val="nl-BE"/>
              </w:rPr>
              <w:t>Bewijs de uitdrukking voor totale interne reflectie</w:t>
            </w:r>
            <w:r w:rsidR="006F4208">
              <w:rPr>
                <w:noProof/>
                <w:webHidden/>
              </w:rPr>
              <w:tab/>
            </w:r>
            <w:r w:rsidR="006F4208">
              <w:rPr>
                <w:noProof/>
                <w:webHidden/>
              </w:rPr>
              <w:fldChar w:fldCharType="begin"/>
            </w:r>
            <w:r w:rsidR="006F4208">
              <w:rPr>
                <w:noProof/>
                <w:webHidden/>
              </w:rPr>
              <w:instrText xml:space="preserve"> PAGEREF _Toc503819646 \h </w:instrText>
            </w:r>
            <w:r w:rsidR="006F4208">
              <w:rPr>
                <w:noProof/>
                <w:webHidden/>
              </w:rPr>
            </w:r>
            <w:r w:rsidR="006F4208">
              <w:rPr>
                <w:noProof/>
                <w:webHidden/>
              </w:rPr>
              <w:fldChar w:fldCharType="separate"/>
            </w:r>
            <w:r w:rsidR="006F4208">
              <w:rPr>
                <w:noProof/>
                <w:webHidden/>
              </w:rPr>
              <w:t>7</w:t>
            </w:r>
            <w:r w:rsidR="006F4208">
              <w:rPr>
                <w:noProof/>
                <w:webHidden/>
              </w:rPr>
              <w:fldChar w:fldCharType="end"/>
            </w:r>
          </w:hyperlink>
        </w:p>
        <w:p w14:paraId="5AD3B7BF" w14:textId="77777777" w:rsidR="006F4208" w:rsidRDefault="009F4FF6">
          <w:pPr>
            <w:pStyle w:val="TOC1"/>
            <w:tabs>
              <w:tab w:val="right" w:leader="dot" w:pos="9350"/>
            </w:tabs>
            <w:rPr>
              <w:rFonts w:eastAsiaTheme="minorEastAsia"/>
              <w:noProof/>
              <w:sz w:val="22"/>
              <w:szCs w:val="22"/>
            </w:rPr>
          </w:pPr>
          <w:hyperlink w:anchor="_Toc503819647" w:history="1">
            <w:r w:rsidR="006F4208" w:rsidRPr="00BF145B">
              <w:rPr>
                <w:rStyle w:val="Hyperlink"/>
                <w:noProof/>
                <w:lang w:val="nl-BE"/>
              </w:rPr>
              <w:t>H31: Beelden en Optische Instrumenten</w:t>
            </w:r>
            <w:r w:rsidR="006F4208">
              <w:rPr>
                <w:noProof/>
                <w:webHidden/>
              </w:rPr>
              <w:tab/>
            </w:r>
            <w:r w:rsidR="006F4208">
              <w:rPr>
                <w:noProof/>
                <w:webHidden/>
              </w:rPr>
              <w:fldChar w:fldCharType="begin"/>
            </w:r>
            <w:r w:rsidR="006F4208">
              <w:rPr>
                <w:noProof/>
                <w:webHidden/>
              </w:rPr>
              <w:instrText xml:space="preserve"> PAGEREF _Toc503819647 \h </w:instrText>
            </w:r>
            <w:r w:rsidR="006F4208">
              <w:rPr>
                <w:noProof/>
                <w:webHidden/>
              </w:rPr>
            </w:r>
            <w:r w:rsidR="006F4208">
              <w:rPr>
                <w:noProof/>
                <w:webHidden/>
              </w:rPr>
              <w:fldChar w:fldCharType="separate"/>
            </w:r>
            <w:r w:rsidR="006F4208">
              <w:rPr>
                <w:noProof/>
                <w:webHidden/>
              </w:rPr>
              <w:t>8</w:t>
            </w:r>
            <w:r w:rsidR="006F4208">
              <w:rPr>
                <w:noProof/>
                <w:webHidden/>
              </w:rPr>
              <w:fldChar w:fldCharType="end"/>
            </w:r>
          </w:hyperlink>
        </w:p>
        <w:p w14:paraId="073CEFF5" w14:textId="77777777" w:rsidR="006F4208" w:rsidRDefault="009F4FF6">
          <w:pPr>
            <w:pStyle w:val="TOC3"/>
            <w:tabs>
              <w:tab w:val="right" w:leader="dot" w:pos="9350"/>
            </w:tabs>
            <w:rPr>
              <w:rFonts w:eastAsiaTheme="minorEastAsia"/>
              <w:noProof/>
              <w:sz w:val="22"/>
              <w:szCs w:val="22"/>
            </w:rPr>
          </w:pPr>
          <w:hyperlink w:anchor="_Toc503819648" w:history="1">
            <w:r w:rsidR="006F4208" w:rsidRPr="00BF145B">
              <w:rPr>
                <w:rStyle w:val="Hyperlink"/>
                <w:noProof/>
                <w:lang w:val="nl-BE"/>
              </w:rPr>
              <w:t xml:space="preserve">Bewijs dat </w:t>
            </w:r>
            <m:oMath>
              <m:r>
                <w:rPr>
                  <w:rStyle w:val="Hyperlink"/>
                  <w:rFonts w:ascii="Cambria Math" w:hAnsi="Cambria Math"/>
                  <w:noProof/>
                  <w:lang w:val="nl-BE"/>
                </w:rPr>
                <m:t>1f=1s+1s'</m:t>
              </m:r>
            </m:oMath>
            <w:r w:rsidR="006F4208">
              <w:rPr>
                <w:noProof/>
                <w:webHidden/>
              </w:rPr>
              <w:tab/>
            </w:r>
            <w:r w:rsidR="006F4208">
              <w:rPr>
                <w:noProof/>
                <w:webHidden/>
              </w:rPr>
              <w:fldChar w:fldCharType="begin"/>
            </w:r>
            <w:r w:rsidR="006F4208">
              <w:rPr>
                <w:noProof/>
                <w:webHidden/>
              </w:rPr>
              <w:instrText xml:space="preserve"> PAGEREF _Toc503819648 \h </w:instrText>
            </w:r>
            <w:r w:rsidR="006F4208">
              <w:rPr>
                <w:noProof/>
                <w:webHidden/>
              </w:rPr>
            </w:r>
            <w:r w:rsidR="006F4208">
              <w:rPr>
                <w:noProof/>
                <w:webHidden/>
              </w:rPr>
              <w:fldChar w:fldCharType="separate"/>
            </w:r>
            <w:r w:rsidR="006F4208">
              <w:rPr>
                <w:noProof/>
                <w:webHidden/>
              </w:rPr>
              <w:t>8</w:t>
            </w:r>
            <w:r w:rsidR="006F4208">
              <w:rPr>
                <w:noProof/>
                <w:webHidden/>
              </w:rPr>
              <w:fldChar w:fldCharType="end"/>
            </w:r>
          </w:hyperlink>
        </w:p>
        <w:p w14:paraId="47CE4E1D" w14:textId="77777777" w:rsidR="006F4208" w:rsidRDefault="009F4FF6">
          <w:pPr>
            <w:pStyle w:val="TOC1"/>
            <w:tabs>
              <w:tab w:val="right" w:leader="dot" w:pos="9350"/>
            </w:tabs>
            <w:rPr>
              <w:rFonts w:eastAsiaTheme="minorEastAsia"/>
              <w:noProof/>
              <w:sz w:val="22"/>
              <w:szCs w:val="22"/>
            </w:rPr>
          </w:pPr>
          <w:hyperlink w:anchor="_Toc503819649" w:history="1">
            <w:r w:rsidR="006F4208" w:rsidRPr="00BF145B">
              <w:rPr>
                <w:rStyle w:val="Hyperlink"/>
                <w:noProof/>
                <w:lang w:val="nl-BE"/>
              </w:rPr>
              <w:t>H32: Interferentie en Diffractie</w:t>
            </w:r>
            <w:r w:rsidR="006F4208">
              <w:rPr>
                <w:noProof/>
                <w:webHidden/>
              </w:rPr>
              <w:tab/>
            </w:r>
            <w:r w:rsidR="006F4208">
              <w:rPr>
                <w:noProof/>
                <w:webHidden/>
              </w:rPr>
              <w:fldChar w:fldCharType="begin"/>
            </w:r>
            <w:r w:rsidR="006F4208">
              <w:rPr>
                <w:noProof/>
                <w:webHidden/>
              </w:rPr>
              <w:instrText xml:space="preserve"> PAGEREF _Toc503819649 \h </w:instrText>
            </w:r>
            <w:r w:rsidR="006F4208">
              <w:rPr>
                <w:noProof/>
                <w:webHidden/>
              </w:rPr>
            </w:r>
            <w:r w:rsidR="006F4208">
              <w:rPr>
                <w:noProof/>
                <w:webHidden/>
              </w:rPr>
              <w:fldChar w:fldCharType="separate"/>
            </w:r>
            <w:r w:rsidR="006F4208">
              <w:rPr>
                <w:noProof/>
                <w:webHidden/>
              </w:rPr>
              <w:t>8</w:t>
            </w:r>
            <w:r w:rsidR="006F4208">
              <w:rPr>
                <w:noProof/>
                <w:webHidden/>
              </w:rPr>
              <w:fldChar w:fldCharType="end"/>
            </w:r>
          </w:hyperlink>
        </w:p>
        <w:p w14:paraId="50978CA5" w14:textId="77777777" w:rsidR="006F4208" w:rsidRDefault="009F4FF6">
          <w:pPr>
            <w:pStyle w:val="TOC3"/>
            <w:tabs>
              <w:tab w:val="right" w:leader="dot" w:pos="9350"/>
            </w:tabs>
            <w:rPr>
              <w:rFonts w:eastAsiaTheme="minorEastAsia"/>
              <w:noProof/>
              <w:sz w:val="22"/>
              <w:szCs w:val="22"/>
            </w:rPr>
          </w:pPr>
          <w:hyperlink w:anchor="_Toc503819650" w:history="1">
            <w:r w:rsidR="006F4208" w:rsidRPr="00BF145B">
              <w:rPr>
                <w:rStyle w:val="Hyperlink"/>
                <w:noProof/>
                <w:lang w:val="nl-BE"/>
              </w:rPr>
              <w:t>Bewijs dat de afstand tussen 2 opeenvolgende minima gelijk is aan 2 opeenvolgende maxima</w:t>
            </w:r>
            <w:r w:rsidR="006F4208">
              <w:rPr>
                <w:noProof/>
                <w:webHidden/>
              </w:rPr>
              <w:tab/>
            </w:r>
            <w:r w:rsidR="006F4208">
              <w:rPr>
                <w:noProof/>
                <w:webHidden/>
              </w:rPr>
              <w:fldChar w:fldCharType="begin"/>
            </w:r>
            <w:r w:rsidR="006F4208">
              <w:rPr>
                <w:noProof/>
                <w:webHidden/>
              </w:rPr>
              <w:instrText xml:space="preserve"> PAGEREF _Toc503819650 \h </w:instrText>
            </w:r>
            <w:r w:rsidR="006F4208">
              <w:rPr>
                <w:noProof/>
                <w:webHidden/>
              </w:rPr>
            </w:r>
            <w:r w:rsidR="006F4208">
              <w:rPr>
                <w:noProof/>
                <w:webHidden/>
              </w:rPr>
              <w:fldChar w:fldCharType="separate"/>
            </w:r>
            <w:r w:rsidR="006F4208">
              <w:rPr>
                <w:noProof/>
                <w:webHidden/>
              </w:rPr>
              <w:t>8</w:t>
            </w:r>
            <w:r w:rsidR="006F4208">
              <w:rPr>
                <w:noProof/>
                <w:webHidden/>
              </w:rPr>
              <w:fldChar w:fldCharType="end"/>
            </w:r>
          </w:hyperlink>
        </w:p>
        <w:p w14:paraId="60FB752C" w14:textId="77777777" w:rsidR="006F4208" w:rsidRDefault="009F4FF6">
          <w:pPr>
            <w:pStyle w:val="TOC1"/>
            <w:tabs>
              <w:tab w:val="right" w:leader="dot" w:pos="9350"/>
            </w:tabs>
            <w:rPr>
              <w:rFonts w:eastAsiaTheme="minorEastAsia"/>
              <w:noProof/>
              <w:sz w:val="22"/>
              <w:szCs w:val="22"/>
            </w:rPr>
          </w:pPr>
          <w:hyperlink w:anchor="_Toc503819651" w:history="1">
            <w:r w:rsidR="006F4208" w:rsidRPr="00BF145B">
              <w:rPr>
                <w:rStyle w:val="Hyperlink"/>
                <w:noProof/>
                <w:lang w:val="nl-BE"/>
              </w:rPr>
              <w:t>H34: Deeltjes en golven</w:t>
            </w:r>
            <w:r w:rsidR="006F4208">
              <w:rPr>
                <w:noProof/>
                <w:webHidden/>
              </w:rPr>
              <w:tab/>
            </w:r>
            <w:r w:rsidR="006F4208">
              <w:rPr>
                <w:noProof/>
                <w:webHidden/>
              </w:rPr>
              <w:fldChar w:fldCharType="begin"/>
            </w:r>
            <w:r w:rsidR="006F4208">
              <w:rPr>
                <w:noProof/>
                <w:webHidden/>
              </w:rPr>
              <w:instrText xml:space="preserve"> PAGEREF _Toc503819651 \h </w:instrText>
            </w:r>
            <w:r w:rsidR="006F4208">
              <w:rPr>
                <w:noProof/>
                <w:webHidden/>
              </w:rPr>
            </w:r>
            <w:r w:rsidR="006F4208">
              <w:rPr>
                <w:noProof/>
                <w:webHidden/>
              </w:rPr>
              <w:fldChar w:fldCharType="separate"/>
            </w:r>
            <w:r w:rsidR="006F4208">
              <w:rPr>
                <w:noProof/>
                <w:webHidden/>
              </w:rPr>
              <w:t>8</w:t>
            </w:r>
            <w:r w:rsidR="006F4208">
              <w:rPr>
                <w:noProof/>
                <w:webHidden/>
              </w:rPr>
              <w:fldChar w:fldCharType="end"/>
            </w:r>
          </w:hyperlink>
        </w:p>
        <w:p w14:paraId="29CB1405" w14:textId="77777777" w:rsidR="006F4208" w:rsidRDefault="009F4FF6">
          <w:pPr>
            <w:pStyle w:val="TOC3"/>
            <w:tabs>
              <w:tab w:val="right" w:leader="dot" w:pos="9350"/>
            </w:tabs>
            <w:rPr>
              <w:rFonts w:eastAsiaTheme="minorEastAsia"/>
              <w:noProof/>
              <w:sz w:val="22"/>
              <w:szCs w:val="22"/>
            </w:rPr>
          </w:pPr>
          <w:hyperlink w:anchor="_Toc503819652" w:history="1">
            <w:r w:rsidR="006F4208" w:rsidRPr="00BF145B">
              <w:rPr>
                <w:rStyle w:val="Hyperlink"/>
                <w:noProof/>
                <w:lang w:val="nl-BE"/>
              </w:rPr>
              <w:t>Bewijs uit de stralingswet van Planck de verschuivingswet van Wien</w:t>
            </w:r>
            <w:r w:rsidR="006F4208">
              <w:rPr>
                <w:noProof/>
                <w:webHidden/>
              </w:rPr>
              <w:tab/>
            </w:r>
            <w:r w:rsidR="006F4208">
              <w:rPr>
                <w:noProof/>
                <w:webHidden/>
              </w:rPr>
              <w:fldChar w:fldCharType="begin"/>
            </w:r>
            <w:r w:rsidR="006F4208">
              <w:rPr>
                <w:noProof/>
                <w:webHidden/>
              </w:rPr>
              <w:instrText xml:space="preserve"> PAGEREF _Toc503819652 \h </w:instrText>
            </w:r>
            <w:r w:rsidR="006F4208">
              <w:rPr>
                <w:noProof/>
                <w:webHidden/>
              </w:rPr>
            </w:r>
            <w:r w:rsidR="006F4208">
              <w:rPr>
                <w:noProof/>
                <w:webHidden/>
              </w:rPr>
              <w:fldChar w:fldCharType="separate"/>
            </w:r>
            <w:r w:rsidR="006F4208">
              <w:rPr>
                <w:noProof/>
                <w:webHidden/>
              </w:rPr>
              <w:t>8</w:t>
            </w:r>
            <w:r w:rsidR="006F4208">
              <w:rPr>
                <w:noProof/>
                <w:webHidden/>
              </w:rPr>
              <w:fldChar w:fldCharType="end"/>
            </w:r>
          </w:hyperlink>
        </w:p>
        <w:p w14:paraId="6ECBC108" w14:textId="77777777" w:rsidR="006F4208" w:rsidRDefault="009F4FF6">
          <w:pPr>
            <w:pStyle w:val="TOC3"/>
            <w:tabs>
              <w:tab w:val="right" w:leader="dot" w:pos="9350"/>
            </w:tabs>
            <w:rPr>
              <w:rFonts w:eastAsiaTheme="minorEastAsia"/>
              <w:noProof/>
              <w:sz w:val="22"/>
              <w:szCs w:val="22"/>
            </w:rPr>
          </w:pPr>
          <w:hyperlink w:anchor="_Toc503819653" w:history="1">
            <w:r w:rsidR="006F4208" w:rsidRPr="00BF145B">
              <w:rPr>
                <w:rStyle w:val="Hyperlink"/>
                <w:noProof/>
                <w:lang w:val="nl-BE"/>
              </w:rPr>
              <w:t>Bewijs uit de stralingswet van Planck dat het totaal uitgestraald vermogen voor een zwart lichaam evenredig is met T</w:t>
            </w:r>
            <w:r w:rsidR="006F4208" w:rsidRPr="00BF145B">
              <w:rPr>
                <w:rStyle w:val="Hyperlink"/>
                <w:noProof/>
                <w:vertAlign w:val="superscript"/>
                <w:lang w:val="nl-BE"/>
              </w:rPr>
              <w:t>4</w:t>
            </w:r>
            <w:r w:rsidR="006F4208">
              <w:rPr>
                <w:noProof/>
                <w:webHidden/>
              </w:rPr>
              <w:tab/>
            </w:r>
            <w:r w:rsidR="006F4208">
              <w:rPr>
                <w:noProof/>
                <w:webHidden/>
              </w:rPr>
              <w:fldChar w:fldCharType="begin"/>
            </w:r>
            <w:r w:rsidR="006F4208">
              <w:rPr>
                <w:noProof/>
                <w:webHidden/>
              </w:rPr>
              <w:instrText xml:space="preserve"> PAGEREF _Toc503819653 \h </w:instrText>
            </w:r>
            <w:r w:rsidR="006F4208">
              <w:rPr>
                <w:noProof/>
                <w:webHidden/>
              </w:rPr>
            </w:r>
            <w:r w:rsidR="006F4208">
              <w:rPr>
                <w:noProof/>
                <w:webHidden/>
              </w:rPr>
              <w:fldChar w:fldCharType="separate"/>
            </w:r>
            <w:r w:rsidR="006F4208">
              <w:rPr>
                <w:noProof/>
                <w:webHidden/>
              </w:rPr>
              <w:t>9</w:t>
            </w:r>
            <w:r w:rsidR="006F4208">
              <w:rPr>
                <w:noProof/>
                <w:webHidden/>
              </w:rPr>
              <w:fldChar w:fldCharType="end"/>
            </w:r>
          </w:hyperlink>
        </w:p>
        <w:p w14:paraId="19B9391C" w14:textId="77777777" w:rsidR="006F4208" w:rsidRDefault="009F4FF6">
          <w:pPr>
            <w:pStyle w:val="TOC1"/>
            <w:tabs>
              <w:tab w:val="right" w:leader="dot" w:pos="9350"/>
            </w:tabs>
            <w:rPr>
              <w:rFonts w:eastAsiaTheme="minorEastAsia"/>
              <w:noProof/>
              <w:sz w:val="22"/>
              <w:szCs w:val="22"/>
            </w:rPr>
          </w:pPr>
          <w:hyperlink w:anchor="_Toc503819654" w:history="1">
            <w:r w:rsidR="006F4208" w:rsidRPr="00BF145B">
              <w:rPr>
                <w:rStyle w:val="Hyperlink"/>
                <w:noProof/>
                <w:lang w:val="nl-BE"/>
              </w:rPr>
              <w:t>H38: Kernfysica</w:t>
            </w:r>
            <w:r w:rsidR="006F4208">
              <w:rPr>
                <w:noProof/>
                <w:webHidden/>
              </w:rPr>
              <w:tab/>
            </w:r>
            <w:r w:rsidR="006F4208">
              <w:rPr>
                <w:noProof/>
                <w:webHidden/>
              </w:rPr>
              <w:fldChar w:fldCharType="begin"/>
            </w:r>
            <w:r w:rsidR="006F4208">
              <w:rPr>
                <w:noProof/>
                <w:webHidden/>
              </w:rPr>
              <w:instrText xml:space="preserve"> PAGEREF _Toc503819654 \h </w:instrText>
            </w:r>
            <w:r w:rsidR="006F4208">
              <w:rPr>
                <w:noProof/>
                <w:webHidden/>
              </w:rPr>
            </w:r>
            <w:r w:rsidR="006F4208">
              <w:rPr>
                <w:noProof/>
                <w:webHidden/>
              </w:rPr>
              <w:fldChar w:fldCharType="separate"/>
            </w:r>
            <w:r w:rsidR="006F4208">
              <w:rPr>
                <w:noProof/>
                <w:webHidden/>
              </w:rPr>
              <w:t>11</w:t>
            </w:r>
            <w:r w:rsidR="006F4208">
              <w:rPr>
                <w:noProof/>
                <w:webHidden/>
              </w:rPr>
              <w:fldChar w:fldCharType="end"/>
            </w:r>
          </w:hyperlink>
        </w:p>
        <w:p w14:paraId="71D09B8B" w14:textId="77777777" w:rsidR="006F4208" w:rsidRDefault="009F4FF6">
          <w:pPr>
            <w:pStyle w:val="TOC3"/>
            <w:tabs>
              <w:tab w:val="right" w:leader="dot" w:pos="9350"/>
            </w:tabs>
            <w:rPr>
              <w:rFonts w:eastAsiaTheme="minorEastAsia"/>
              <w:noProof/>
              <w:sz w:val="22"/>
              <w:szCs w:val="22"/>
            </w:rPr>
          </w:pPr>
          <w:hyperlink w:anchor="_Toc503819655" w:history="1">
            <w:r w:rsidR="006F4208" w:rsidRPr="00BF145B">
              <w:rPr>
                <w:rStyle w:val="Hyperlink"/>
                <w:noProof/>
                <w:lang w:val="nl-BE"/>
              </w:rPr>
              <w:t xml:space="preserve">Bewijs dat </w:t>
            </w:r>
            <m:oMath>
              <m:r>
                <w:rPr>
                  <w:rStyle w:val="Hyperlink"/>
                  <w:rFonts w:ascii="Cambria Math" w:hAnsi="Cambria Math"/>
                  <w:noProof/>
                  <w:lang w:val="nl-BE"/>
                </w:rPr>
                <m:t>N=N0e-λt</m:t>
              </m:r>
            </m:oMath>
            <w:r w:rsidR="006F4208">
              <w:rPr>
                <w:noProof/>
                <w:webHidden/>
              </w:rPr>
              <w:tab/>
            </w:r>
            <w:r w:rsidR="006F4208">
              <w:rPr>
                <w:noProof/>
                <w:webHidden/>
              </w:rPr>
              <w:fldChar w:fldCharType="begin"/>
            </w:r>
            <w:r w:rsidR="006F4208">
              <w:rPr>
                <w:noProof/>
                <w:webHidden/>
              </w:rPr>
              <w:instrText xml:space="preserve"> PAGEREF _Toc503819655 \h </w:instrText>
            </w:r>
            <w:r w:rsidR="006F4208">
              <w:rPr>
                <w:noProof/>
                <w:webHidden/>
              </w:rPr>
            </w:r>
            <w:r w:rsidR="006F4208">
              <w:rPr>
                <w:noProof/>
                <w:webHidden/>
              </w:rPr>
              <w:fldChar w:fldCharType="separate"/>
            </w:r>
            <w:r w:rsidR="006F4208">
              <w:rPr>
                <w:noProof/>
                <w:webHidden/>
              </w:rPr>
              <w:t>11</w:t>
            </w:r>
            <w:r w:rsidR="006F4208">
              <w:rPr>
                <w:noProof/>
                <w:webHidden/>
              </w:rPr>
              <w:fldChar w:fldCharType="end"/>
            </w:r>
          </w:hyperlink>
        </w:p>
        <w:p w14:paraId="6AEC226C" w14:textId="77777777" w:rsidR="002E0626" w:rsidRDefault="002E0626">
          <w:r>
            <w:rPr>
              <w:b/>
              <w:bCs/>
              <w:lang w:val="nl-NL"/>
            </w:rPr>
            <w:fldChar w:fldCharType="end"/>
          </w:r>
        </w:p>
      </w:sdtContent>
    </w:sdt>
    <w:p w14:paraId="7FF17E0B" w14:textId="77777777" w:rsidR="002E0626" w:rsidRPr="002E0626" w:rsidRDefault="002E0626" w:rsidP="002E0626">
      <w:pPr>
        <w:rPr>
          <w:lang w:val="nl-BE"/>
        </w:rPr>
      </w:pPr>
    </w:p>
    <w:p w14:paraId="6E7D7317" w14:textId="77777777" w:rsidR="009C1CB6" w:rsidRDefault="009C1CB6" w:rsidP="009C1CB6">
      <w:pPr>
        <w:pStyle w:val="Heading1"/>
        <w:rPr>
          <w:lang w:val="nl-BE"/>
        </w:rPr>
      </w:pPr>
      <w:bookmarkStart w:id="0" w:name="_Toc503819626"/>
      <w:r>
        <w:rPr>
          <w:lang w:val="nl-BE"/>
        </w:rPr>
        <w:t xml:space="preserve">H3: </w:t>
      </w:r>
      <w:r w:rsidRPr="00392676">
        <w:rPr>
          <w:lang w:val="nl-BE"/>
        </w:rPr>
        <w:t xml:space="preserve">Beweging in twee </w:t>
      </w:r>
      <w:r>
        <w:rPr>
          <w:lang w:val="nl-BE"/>
        </w:rPr>
        <w:t xml:space="preserve">en </w:t>
      </w:r>
      <w:r w:rsidRPr="00392676">
        <w:rPr>
          <w:lang w:val="nl-BE"/>
        </w:rPr>
        <w:t>drie dimensies</w:t>
      </w:r>
      <w:bookmarkEnd w:id="0"/>
    </w:p>
    <w:p w14:paraId="5DB52660" w14:textId="4B3540CF" w:rsidR="009C1CB6" w:rsidRDefault="009C1CB6" w:rsidP="009C1CB6">
      <w:pPr>
        <w:pStyle w:val="Heading3"/>
        <w:rPr>
          <w:lang w:val="nl-BE"/>
        </w:rPr>
      </w:pPr>
      <w:bookmarkStart w:id="1" w:name="_Toc503819627"/>
      <w:r>
        <w:rPr>
          <w:lang w:val="nl-BE"/>
        </w:rPr>
        <w:t xml:space="preserve">Bewijs dat </w:t>
      </w:r>
      <m:oMath>
        <m:r>
          <w:rPr>
            <w:rFonts w:ascii="Cambria Math" w:hAnsi="Cambria Math"/>
            <w:lang w:val="nl-BE"/>
          </w:rPr>
          <m: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oMath>
      <w:r>
        <w:rPr>
          <w:lang w:val="nl-BE"/>
        </w:rPr>
        <w:t xml:space="preserve"> geld</w:t>
      </w:r>
      <w:r w:rsidR="009F4FF6">
        <w:rPr>
          <w:lang w:val="nl-BE"/>
        </w:rPr>
        <w:t>I</w:t>
      </w:r>
      <w:bookmarkStart w:id="2" w:name="_GoBack"/>
      <w:bookmarkEnd w:id="2"/>
      <w:r>
        <w:rPr>
          <w:lang w:val="nl-BE"/>
        </w:rPr>
        <w:t>g is in 1 dimensie.</w:t>
      </w:r>
      <w:bookmarkEnd w:id="1"/>
    </w:p>
    <w:p w14:paraId="098E15CF" w14:textId="77777777" w:rsidR="009C1CB6" w:rsidRDefault="009C1CB6" w:rsidP="009C1CB6">
      <w:pPr>
        <w:rPr>
          <w:lang w:val="nl-BE"/>
        </w:rPr>
      </w:pPr>
      <w:r>
        <w:rPr>
          <w:lang w:val="nl-BE"/>
        </w:rPr>
        <w:t xml:space="preserve">Een versnelling </w:t>
      </w:r>
      <m:oMath>
        <m:r>
          <w:rPr>
            <w:rFonts w:ascii="Cambria Math" w:hAnsi="Cambria Math"/>
            <w:lang w:val="nl-BE"/>
          </w:rPr>
          <m:t>a</m:t>
        </m:r>
      </m:oMath>
      <w:r>
        <w:rPr>
          <w:lang w:val="nl-BE"/>
        </w:rPr>
        <w:t xml:space="preserve"> gedurende een tijd </w:t>
      </w:r>
      <m:oMath>
        <m:r>
          <m:rPr>
            <m:sty m:val="p"/>
          </m:rPr>
          <w:rPr>
            <w:rFonts w:ascii="Cambria Math" w:hAnsi="Cambria Math"/>
            <w:lang w:val="nl-BE"/>
          </w:rPr>
          <m:t>Δ</m:t>
        </m:r>
        <m:r>
          <w:rPr>
            <w:rFonts w:ascii="Cambria Math" w:hAnsi="Cambria Math"/>
            <w:lang w:val="nl-BE"/>
          </w:rPr>
          <m:t>t</m:t>
        </m:r>
      </m:oMath>
      <w:r>
        <w:rPr>
          <w:lang w:val="nl-BE"/>
        </w:rPr>
        <w:t xml:space="preserve"> produceert een snelheidsverandering </w:t>
      </w:r>
      <m:oMath>
        <m:r>
          <m:rPr>
            <m:sty m:val="p"/>
          </m:rPr>
          <w:rPr>
            <w:rFonts w:ascii="Cambria Math" w:hAnsi="Cambria Math"/>
            <w:lang w:val="nl-BE"/>
          </w:rPr>
          <m:t>Δ</m:t>
        </m:r>
        <m:r>
          <w:rPr>
            <w:rFonts w:ascii="Cambria Math" w:hAnsi="Cambria Math"/>
            <w:lang w:val="nl-BE"/>
          </w:rPr>
          <m:t>v=a</m:t>
        </m:r>
        <m:r>
          <m:rPr>
            <m:sty m:val="p"/>
          </m:rPr>
          <w:rPr>
            <w:rFonts w:ascii="Cambria Math" w:hAnsi="Cambria Math"/>
            <w:lang w:val="nl-BE"/>
          </w:rPr>
          <m:t>Δ</m:t>
        </m:r>
        <m:r>
          <w:rPr>
            <w:rFonts w:ascii="Cambria Math" w:hAnsi="Cambria Math"/>
            <w:lang w:val="nl-BE"/>
          </w:rPr>
          <m:t>t</m:t>
        </m:r>
      </m:oMath>
      <w:r>
        <w:rPr>
          <w:lang w:val="nl-BE"/>
        </w:rPr>
        <w:t xml:space="preserve">. </w:t>
      </w:r>
      <m:oMath>
        <m:r>
          <m:rPr>
            <m:sty m:val="p"/>
          </m:rPr>
          <w:rPr>
            <w:rFonts w:ascii="Cambria Math" w:hAnsi="Cambria Math"/>
            <w:lang w:val="nl-BE"/>
          </w:rPr>
          <m:t>Δ</m:t>
        </m:r>
        <m:r>
          <w:rPr>
            <w:rFonts w:ascii="Cambria Math" w:hAnsi="Cambria Math"/>
            <w:lang w:val="nl-BE"/>
          </w:rPr>
          <m:t>v</m:t>
        </m:r>
      </m:oMath>
      <w:r>
        <w:rPr>
          <w:lang w:val="nl-BE"/>
        </w:rPr>
        <w:t xml:space="preserve"> is het verschil van de eindsnelheid en de beginsnelheid. Dit kan dus geschreven worden als </w:t>
      </w:r>
      <m:oMath>
        <m:r>
          <w:rPr>
            <w:rFonts w:ascii="Cambria Math" w:hAnsi="Cambria Math"/>
            <w:lang w:val="nl-BE"/>
          </w:rPr>
          <m: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oMath>
      <w:r>
        <w:rPr>
          <w:lang w:val="nl-BE"/>
        </w:rPr>
        <w:t>.</w:t>
      </w:r>
      <w:r>
        <w:rPr>
          <w:lang w:val="nl-BE"/>
        </w:rPr>
        <w:br/>
        <w:t xml:space="preserve">Dit is echter een gemiddelde benadering. Om de onmiddellijke snelheid op een bepaald tijdstip te weten pak je de integraal op het tijdstip </w:t>
      </w:r>
      <w:r>
        <w:rPr>
          <w:color w:val="00B0F0"/>
          <w:lang w:val="nl-BE"/>
        </w:rPr>
        <w:t>t</w:t>
      </w:r>
      <w:r>
        <w:rPr>
          <w:lang w:val="nl-BE"/>
        </w:rPr>
        <w:t>.</w:t>
      </w:r>
    </w:p>
    <w:p w14:paraId="2AE74D04" w14:textId="77777777" w:rsidR="009C1CB6" w:rsidRPr="00457672" w:rsidRDefault="009C1CB6" w:rsidP="009C1CB6">
      <w:pPr>
        <w:rPr>
          <w:lang w:val="nl-BE"/>
        </w:rPr>
      </w:pPr>
      <m:oMathPara>
        <m:oMath>
          <m:r>
            <w:rPr>
              <w:rFonts w:ascii="Cambria Math" w:hAnsi="Cambria Math"/>
              <w:lang w:val="nl-BE"/>
            </w:rPr>
            <m:t>a=</m:t>
          </m:r>
          <m:f>
            <m:fPr>
              <m:ctrlPr>
                <w:rPr>
                  <w:rFonts w:ascii="Cambria Math" w:hAnsi="Cambria Math"/>
                  <w:i/>
                  <w:lang w:val="nl-BE"/>
                </w:rPr>
              </m:ctrlPr>
            </m:fPr>
            <m:num>
              <m:r>
                <w:rPr>
                  <w:rFonts w:ascii="Cambria Math" w:hAnsi="Cambria Math"/>
                  <w:lang w:val="nl-BE"/>
                </w:rPr>
                <m:t>dv</m:t>
              </m:r>
            </m:num>
            <m:den>
              <m:r>
                <w:rPr>
                  <w:rFonts w:ascii="Cambria Math" w:hAnsi="Cambria Math"/>
                  <w:lang w:val="nl-BE"/>
                </w:rPr>
                <m:t>dt</m:t>
              </m:r>
            </m:den>
          </m:f>
          <m:r>
            <w:rPr>
              <w:rFonts w:ascii="Cambria Math" w:hAnsi="Cambria Math"/>
              <w:lang w:val="nl-BE"/>
            </w:rPr>
            <m:t xml:space="preserve"> </m:t>
          </m:r>
          <m:r>
            <w:rPr>
              <w:rFonts w:ascii="Cambria Math" w:hAnsi="Cambria Math"/>
            </w:rPr>
            <m:t>⇔</m:t>
          </m:r>
          <m:r>
            <w:rPr>
              <w:rFonts w:ascii="Cambria Math" w:hAnsi="Cambria Math"/>
              <w:lang w:val="nl-BE"/>
            </w:rPr>
            <m:t xml:space="preserve"> dv=a dt</m:t>
          </m:r>
        </m:oMath>
      </m:oMathPara>
    </w:p>
    <w:p w14:paraId="06824961" w14:textId="77777777" w:rsidR="009C1CB6" w:rsidRPr="00DA41DD" w:rsidRDefault="009C1CB6" w:rsidP="009C1CB6">
      <w:pPr>
        <w:rPr>
          <w:lang w:val="nl-BE"/>
        </w:rPr>
      </w:pPr>
      <m:oMathPara>
        <m:oMath>
          <m:r>
            <m:rPr>
              <m:sty m:val="p"/>
            </m:rPr>
            <w:rPr>
              <w:rFonts w:ascii="Cambria Math" w:hAnsi="Cambria Math"/>
              <w:lang w:val="nl-BE"/>
            </w:rPr>
            <m:t>Δ</m:t>
          </m:r>
          <m:r>
            <w:rPr>
              <w:rFonts w:ascii="Cambria Math" w:hAnsi="Cambria Math"/>
              <w:lang w:val="nl-BE"/>
            </w:rPr>
            <m:t>v=</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t</m:t>
              </m:r>
            </m:sup>
            <m:e>
              <m:r>
                <w:rPr>
                  <w:rFonts w:ascii="Cambria Math" w:hAnsi="Cambria Math"/>
                  <w:lang w:val="nl-BE"/>
                </w:rPr>
                <m:t>a dt</m:t>
              </m:r>
            </m:e>
          </m:nary>
          <m:r>
            <w:rPr>
              <w:rFonts w:ascii="Cambria Math" w:hAnsi="Cambria Math"/>
              <w:lang w:val="nl-BE"/>
            </w:rPr>
            <m:t>=a</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t</m:t>
              </m:r>
            </m:sup>
            <m:e>
              <m:r>
                <w:rPr>
                  <w:rFonts w:ascii="Cambria Math" w:hAnsi="Cambria Math"/>
                  <w:lang w:val="nl-BE"/>
                </w:rPr>
                <m:t xml:space="preserve"> dt</m:t>
              </m:r>
            </m:e>
          </m:nary>
          <m:r>
            <w:rPr>
              <w:rFonts w:ascii="Cambria Math" w:hAnsi="Cambria Math"/>
              <w:lang w:val="nl-BE"/>
            </w:rPr>
            <m:t>=[at</m:t>
          </m:r>
          <m:sSubSup>
            <m:sSubSupPr>
              <m:ctrlPr>
                <w:rPr>
                  <w:rFonts w:ascii="Cambria Math" w:hAnsi="Cambria Math"/>
                  <w:i/>
                  <w:lang w:val="nl-BE"/>
                </w:rPr>
              </m:ctrlPr>
            </m:sSubSupPr>
            <m:e>
              <m:r>
                <w:rPr>
                  <w:rFonts w:ascii="Cambria Math" w:hAnsi="Cambria Math"/>
                  <w:lang w:val="nl-BE"/>
                </w:rPr>
                <m:t>]</m:t>
              </m:r>
            </m:e>
            <m:sub>
              <m:r>
                <w:rPr>
                  <w:rFonts w:ascii="Cambria Math" w:hAnsi="Cambria Math"/>
                  <w:lang w:val="nl-BE"/>
                </w:rPr>
                <m:t>t=0</m:t>
              </m:r>
            </m:sub>
            <m:sup>
              <m:r>
                <w:rPr>
                  <w:rFonts w:ascii="Cambria Math" w:hAnsi="Cambria Math"/>
                  <w:lang w:val="nl-BE"/>
                </w:rPr>
                <m:t>t=t</m:t>
              </m:r>
            </m:sup>
          </m:sSubSup>
          <m:r>
            <w:rPr>
              <w:rFonts w:ascii="Cambria Math" w:hAnsi="Cambria Math"/>
              <w:lang w:val="nl-BE"/>
            </w:rPr>
            <m:t>=at</m:t>
          </m:r>
        </m:oMath>
      </m:oMathPara>
    </w:p>
    <w:p w14:paraId="4F45C72F" w14:textId="77777777" w:rsidR="009C1CB6" w:rsidRPr="00AE1218" w:rsidRDefault="009C1CB6" w:rsidP="009C1CB6">
      <w:pPr>
        <w:rPr>
          <w:lang w:val="nl-BE"/>
        </w:rPr>
      </w:pPr>
      <w:r>
        <w:rPr>
          <w:lang w:val="nl-BE"/>
        </w:rPr>
        <w:t xml:space="preserve">Dus: </w:t>
      </w:r>
      <m:oMath>
        <m:r>
          <m:rPr>
            <m:sty m:val="p"/>
          </m:rPr>
          <w:rPr>
            <w:rFonts w:ascii="Cambria Math" w:hAnsi="Cambria Math"/>
            <w:lang w:val="nl-BE"/>
          </w:rPr>
          <w:br/>
        </m:r>
      </m:oMath>
      <m:oMathPara>
        <m:oMath>
          <m:r>
            <m:rPr>
              <m:sty m:val="p"/>
            </m:rPr>
            <w:rPr>
              <w:rFonts w:ascii="Cambria Math" w:hAnsi="Cambria Math"/>
              <w:lang w:val="nl-BE"/>
            </w:rPr>
            <m:t>Δ</m:t>
          </m:r>
          <m:r>
            <w:rPr>
              <w:rFonts w:ascii="Cambria Math" w:hAnsi="Cambria Math"/>
              <w:lang w:val="nl-BE"/>
            </w:rPr>
            <m:t>v=at⇔v=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oMath>
      </m:oMathPara>
    </w:p>
    <w:p w14:paraId="42F731B6" w14:textId="77777777" w:rsidR="009C1CB6" w:rsidRDefault="002E0626" w:rsidP="009C1CB6">
      <w:pPr>
        <w:pStyle w:val="Heading3"/>
        <w:rPr>
          <w:lang w:val="nl-BE"/>
        </w:rPr>
      </w:pPr>
      <w:bookmarkStart w:id="3" w:name="_Toc503819628"/>
      <w:r>
        <w:rPr>
          <w:lang w:val="nl-BE"/>
        </w:rPr>
        <w:t>Bewijs</w:t>
      </w:r>
      <w:r w:rsidR="009C1CB6">
        <w:rPr>
          <w:b/>
          <w:lang w:val="nl-BE"/>
        </w:rPr>
        <w:t xml:space="preserve"> </w:t>
      </w:r>
      <w:r w:rsidR="009C1CB6">
        <w:rPr>
          <w:lang w:val="nl-BE"/>
        </w:rPr>
        <w:t xml:space="preserve">dat </w:t>
      </w:r>
      <m:oMath>
        <m:r>
          <w:rPr>
            <w:rFonts w:ascii="Cambria Math" w:hAnsi="Cambria Math"/>
            <w:lang w:val="nl-BE"/>
          </w:rPr>
          <m:t>x</m:t>
        </m:r>
        <m:r>
          <m:rPr>
            <m:sty m:val="p"/>
          </m:rPr>
          <w:rPr>
            <w:rFonts w:ascii="Cambria Math" w:hAnsi="Cambria Math"/>
            <w:lang w:val="nl-BE"/>
          </w:rPr>
          <m:t>-</m:t>
        </m:r>
        <m:sSub>
          <m:sSubPr>
            <m:ctrlPr>
              <w:rPr>
                <w:rFonts w:ascii="Cambria Math" w:hAnsi="Cambria Math"/>
                <w:lang w:val="nl-BE"/>
              </w:rPr>
            </m:ctrlPr>
          </m:sSubPr>
          <m:e>
            <m:r>
              <w:rPr>
                <w:rFonts w:ascii="Cambria Math" w:hAnsi="Cambria Math"/>
                <w:lang w:val="nl-BE"/>
              </w:rPr>
              <m:t>x</m:t>
            </m:r>
          </m:e>
          <m:sub>
            <m:r>
              <m:rPr>
                <m:sty m:val="p"/>
              </m:rPr>
              <w:rPr>
                <w:rFonts w:ascii="Cambria Math" w:hAnsi="Cambria Math"/>
                <w:lang w:val="nl-BE"/>
              </w:rPr>
              <m:t>0</m:t>
            </m:r>
          </m:sub>
        </m:sSub>
        <m:r>
          <m:rPr>
            <m:sty m:val="p"/>
          </m:rPr>
          <w:rPr>
            <w:rFonts w:ascii="Cambria Math" w:hAnsi="Cambria Math"/>
            <w:lang w:val="nl-BE"/>
          </w:rPr>
          <m:t>=</m:t>
        </m:r>
        <m:sSub>
          <m:sSubPr>
            <m:ctrlPr>
              <w:rPr>
                <w:rFonts w:ascii="Cambria Math" w:hAnsi="Cambria Math"/>
                <w:lang w:val="nl-BE"/>
              </w:rPr>
            </m:ctrlPr>
          </m:sSubPr>
          <m:e>
            <m:r>
              <w:rPr>
                <w:rFonts w:ascii="Cambria Math" w:hAnsi="Cambria Math"/>
                <w:lang w:val="nl-BE"/>
              </w:rPr>
              <m:t>v</m:t>
            </m:r>
          </m:e>
          <m:sub>
            <m:r>
              <m:rPr>
                <m:sty m:val="p"/>
              </m:rPr>
              <w:rPr>
                <w:rFonts w:ascii="Cambria Math" w:hAnsi="Cambria Math"/>
                <w:lang w:val="nl-BE"/>
              </w:rPr>
              <m:t>0</m:t>
            </m:r>
          </m:sub>
        </m:sSub>
        <m:r>
          <w:rPr>
            <w:rFonts w:ascii="Cambria Math" w:hAnsi="Cambria Math"/>
            <w:lang w:val="nl-BE"/>
          </w:rPr>
          <m:t>t</m:t>
        </m:r>
        <m:r>
          <m:rPr>
            <m:sty m:val="p"/>
          </m:rPr>
          <w:rPr>
            <w:rFonts w:ascii="Cambria Math" w:hAnsi="Cambria Math"/>
            <w:lang w:val="nl-BE"/>
          </w:rPr>
          <m:t>+</m:t>
        </m:r>
        <m:f>
          <m:fPr>
            <m:ctrlPr>
              <w:rPr>
                <w:rFonts w:ascii="Cambria Math" w:hAnsi="Cambria Math"/>
                <w:lang w:val="nl-BE"/>
              </w:rPr>
            </m:ctrlPr>
          </m:fPr>
          <m:num>
            <m:r>
              <m:rPr>
                <m:sty m:val="p"/>
              </m:rPr>
              <w:rPr>
                <w:rFonts w:ascii="Cambria Math" w:hAnsi="Cambria Math"/>
                <w:lang w:val="nl-BE"/>
              </w:rPr>
              <m:t>1</m:t>
            </m:r>
          </m:num>
          <m:den>
            <m:r>
              <m:rPr>
                <m:sty m:val="p"/>
              </m:rPr>
              <w:rPr>
                <w:rFonts w:ascii="Cambria Math" w:hAnsi="Cambria Math"/>
                <w:lang w:val="nl-BE"/>
              </w:rPr>
              <m:t>2</m:t>
            </m:r>
          </m:den>
        </m:f>
        <m:r>
          <w:rPr>
            <w:rFonts w:ascii="Cambria Math" w:hAnsi="Cambria Math"/>
            <w:lang w:val="nl-BE"/>
          </w:rPr>
          <m:t>a</m:t>
        </m:r>
        <m:sSup>
          <m:sSupPr>
            <m:ctrlPr>
              <w:rPr>
                <w:rFonts w:ascii="Cambria Math" w:hAnsi="Cambria Math"/>
                <w:lang w:val="nl-BE"/>
              </w:rPr>
            </m:ctrlPr>
          </m:sSupPr>
          <m:e>
            <m:r>
              <w:rPr>
                <w:rFonts w:ascii="Cambria Math" w:hAnsi="Cambria Math"/>
                <w:lang w:val="nl-BE"/>
              </w:rPr>
              <m:t>t</m:t>
            </m:r>
          </m:e>
          <m:sup>
            <m:r>
              <m:rPr>
                <m:sty m:val="p"/>
              </m:rPr>
              <w:rPr>
                <w:rFonts w:ascii="Cambria Math" w:hAnsi="Cambria Math"/>
                <w:lang w:val="nl-BE"/>
              </w:rPr>
              <m:t>2</m:t>
            </m:r>
          </m:sup>
        </m:sSup>
      </m:oMath>
      <w:r w:rsidR="009C1CB6">
        <w:rPr>
          <w:lang w:val="nl-BE"/>
        </w:rPr>
        <w:t xml:space="preserve"> geldig is in 1 dimensie.</w:t>
      </w:r>
      <w:bookmarkEnd w:id="3"/>
    </w:p>
    <w:p w14:paraId="203AF294" w14:textId="77777777" w:rsidR="009C1CB6" w:rsidRDefault="009C1CB6" w:rsidP="009C1CB6">
      <w:pPr>
        <w:rPr>
          <w:lang w:val="nl-BE"/>
        </w:rPr>
      </w:pPr>
      <w:r>
        <w:rPr>
          <w:lang w:val="nl-BE"/>
        </w:rPr>
        <w:t xml:space="preserve">Een snelheid </w:t>
      </w:r>
      <m:oMath>
        <m:r>
          <w:rPr>
            <w:rFonts w:ascii="Cambria Math" w:hAnsi="Cambria Math"/>
            <w:lang w:val="nl-BE"/>
          </w:rPr>
          <m:t>v</m:t>
        </m:r>
      </m:oMath>
      <w:r>
        <w:rPr>
          <w:lang w:val="nl-BE"/>
        </w:rPr>
        <w:t xml:space="preserve"> gedurende een tijd </w:t>
      </w:r>
      <m:oMath>
        <m:r>
          <m:rPr>
            <m:sty m:val="p"/>
          </m:rPr>
          <w:rPr>
            <w:rFonts w:ascii="Cambria Math" w:hAnsi="Cambria Math"/>
            <w:lang w:val="nl-BE"/>
          </w:rPr>
          <m:t>Δ</m:t>
        </m:r>
        <m:r>
          <w:rPr>
            <w:rFonts w:ascii="Cambria Math" w:hAnsi="Cambria Math"/>
            <w:lang w:val="nl-BE"/>
          </w:rPr>
          <m:t>t</m:t>
        </m:r>
      </m:oMath>
      <w:r>
        <w:rPr>
          <w:lang w:val="nl-BE"/>
        </w:rPr>
        <w:t xml:space="preserve"> produceert een positieverandering </w:t>
      </w:r>
      <m:oMath>
        <m:r>
          <m:rPr>
            <m:sty m:val="p"/>
          </m:rPr>
          <w:rPr>
            <w:rFonts w:ascii="Cambria Math" w:hAnsi="Cambria Math"/>
            <w:lang w:val="nl-BE"/>
          </w:rPr>
          <m:t>Δ</m:t>
        </m:r>
        <m:r>
          <w:rPr>
            <w:rFonts w:ascii="Cambria Math" w:hAnsi="Cambria Math"/>
            <w:lang w:val="nl-BE"/>
          </w:rPr>
          <m:t>x=v</m:t>
        </m:r>
        <m:r>
          <m:rPr>
            <m:sty m:val="p"/>
          </m:rPr>
          <w:rPr>
            <w:rFonts w:ascii="Cambria Math" w:hAnsi="Cambria Math"/>
            <w:lang w:val="nl-BE"/>
          </w:rPr>
          <m:t>Δ</m:t>
        </m:r>
        <m:r>
          <w:rPr>
            <w:rFonts w:ascii="Cambria Math" w:hAnsi="Cambria Math"/>
            <w:lang w:val="nl-BE"/>
          </w:rPr>
          <m:t>t</m:t>
        </m:r>
      </m:oMath>
      <w:r>
        <w:rPr>
          <w:lang w:val="nl-BE"/>
        </w:rPr>
        <w:t xml:space="preserve">. We stellen </w:t>
      </w:r>
      <m:oMath>
        <m:r>
          <w:rPr>
            <w:rFonts w:ascii="Cambria Math" w:hAnsi="Cambria Math"/>
            <w:lang w:val="nl-BE"/>
          </w:rPr>
          <m: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oMath>
      <w:r>
        <w:rPr>
          <w:lang w:val="nl-BE"/>
        </w:rPr>
        <w:t xml:space="preserve"> (resultaat vorig bewijs). De verplaatsing wordt dan beschreven als </w:t>
      </w:r>
      <m:oMath>
        <m:r>
          <m:rPr>
            <m:sty m:val="p"/>
          </m:rPr>
          <w:rPr>
            <w:rFonts w:ascii="Cambria Math" w:hAnsi="Cambria Math"/>
            <w:lang w:val="nl-BE"/>
          </w:rPr>
          <m:t>Δ</m:t>
        </m:r>
        <m:r>
          <w:rPr>
            <w:rFonts w:ascii="Cambria Math" w:hAnsi="Cambria Math"/>
            <w:lang w:val="nl-BE"/>
          </w:rPr>
          <m:t>x=</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r>
          <m:rPr>
            <m:sty m:val="p"/>
          </m:rPr>
          <w:rPr>
            <w:rFonts w:ascii="Cambria Math" w:hAnsi="Cambria Math"/>
            <w:lang w:val="nl-BE"/>
          </w:rPr>
          <m:t xml:space="preserve"> Δ</m:t>
        </m:r>
        <m:r>
          <w:rPr>
            <w:rFonts w:ascii="Cambria Math" w:hAnsi="Cambria Math"/>
            <w:lang w:val="nl-BE"/>
          </w:rPr>
          <m:t>t</m:t>
        </m:r>
      </m:oMath>
      <w:r>
        <w:rPr>
          <w:lang w:val="nl-BE"/>
        </w:rPr>
        <w:t>.</w:t>
      </w:r>
    </w:p>
    <w:p w14:paraId="1078DAFB" w14:textId="77777777" w:rsidR="009C1CB6" w:rsidRDefault="009C1CB6" w:rsidP="009C1CB6">
      <w:pPr>
        <w:rPr>
          <w:color w:val="00B0F0"/>
          <w:lang w:val="nl-BE"/>
        </w:rPr>
      </w:pPr>
      <w:r>
        <w:rPr>
          <w:lang w:val="nl-BE"/>
        </w:rPr>
        <w:t xml:space="preserve">Om de onmiddellijke verplaatsing op een bepaald tijdstip te weten pak je de integraal op het tijdstip </w:t>
      </w:r>
      <w:r w:rsidRPr="00D03CBE">
        <w:rPr>
          <w:color w:val="00B0F0"/>
          <w:lang w:val="nl-BE"/>
        </w:rPr>
        <w:t>t</w:t>
      </w:r>
    </w:p>
    <w:p w14:paraId="0775800A" w14:textId="77777777" w:rsidR="009C1CB6" w:rsidRPr="00D03CBE" w:rsidRDefault="009C1CB6" w:rsidP="009C1CB6">
      <w:pPr>
        <w:rPr>
          <w:lang w:val="nl-BE"/>
        </w:rPr>
      </w:pPr>
      <m:oMathPara>
        <m:oMath>
          <m:r>
            <w:rPr>
              <w:rFonts w:ascii="Cambria Math" w:hAnsi="Cambria Math"/>
              <w:lang w:val="nl-BE"/>
            </w:rPr>
            <m:t>v=</m:t>
          </m:r>
          <m:f>
            <m:fPr>
              <m:ctrlPr>
                <w:rPr>
                  <w:rFonts w:ascii="Cambria Math" w:hAnsi="Cambria Math"/>
                  <w:i/>
                  <w:lang w:val="nl-BE"/>
                </w:rPr>
              </m:ctrlPr>
            </m:fPr>
            <m:num>
              <m:r>
                <w:rPr>
                  <w:rFonts w:ascii="Cambria Math" w:hAnsi="Cambria Math"/>
                  <w:lang w:val="nl-BE"/>
                </w:rPr>
                <m:t>dx</m:t>
              </m:r>
            </m:num>
            <m:den>
              <m:r>
                <w:rPr>
                  <w:rFonts w:ascii="Cambria Math" w:hAnsi="Cambria Math"/>
                  <w:lang w:val="nl-BE"/>
                </w:rPr>
                <m:t>dt</m:t>
              </m:r>
            </m:den>
          </m:f>
          <m:r>
            <w:rPr>
              <w:rFonts w:ascii="Cambria Math" w:hAnsi="Cambria Math"/>
              <w:lang w:val="nl-BE"/>
            </w:rPr>
            <m:t>⇔dx=v dt</m:t>
          </m:r>
        </m:oMath>
      </m:oMathPara>
    </w:p>
    <w:p w14:paraId="41BDC398" w14:textId="77777777" w:rsidR="009C1CB6" w:rsidRPr="003B2282" w:rsidRDefault="009C1CB6" w:rsidP="009C1CB6">
      <w:pPr>
        <w:rPr>
          <w:lang w:val="nl-BE"/>
        </w:rPr>
      </w:pPr>
      <m:oMathPara>
        <m:oMath>
          <m:r>
            <m:rPr>
              <m:sty m:val="p"/>
            </m:rPr>
            <w:rPr>
              <w:rFonts w:ascii="Cambria Math" w:hAnsi="Cambria Math"/>
              <w:lang w:val="nl-BE"/>
            </w:rPr>
            <m:t>Δ</m:t>
          </m:r>
          <m:r>
            <w:rPr>
              <w:rFonts w:ascii="Cambria Math" w:hAnsi="Cambria Math"/>
              <w:lang w:val="nl-BE"/>
            </w:rPr>
            <m:t>x=</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t</m:t>
              </m:r>
            </m:sup>
            <m:e>
              <m:r>
                <w:rPr>
                  <w:rFonts w:ascii="Cambria Math" w:hAnsi="Cambria Math"/>
                  <w:lang w:val="nl-BE"/>
                </w:rPr>
                <m:t>v</m:t>
              </m:r>
            </m:e>
          </m:nary>
          <m:r>
            <w:rPr>
              <w:rFonts w:ascii="Cambria Math" w:hAnsi="Cambria Math"/>
              <w:lang w:val="nl-BE"/>
            </w:rPr>
            <m:t>dt=</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t</m:t>
              </m:r>
            </m:sup>
            <m:e>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e>
          </m:nary>
          <m:r>
            <w:rPr>
              <w:rFonts w:ascii="Cambria Math" w:hAnsi="Cambria Math"/>
              <w:lang w:val="nl-BE"/>
            </w:rPr>
            <m:t>dt=</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sSubSup>
            <m:sSubSupPr>
              <m:ctrlPr>
                <w:rPr>
                  <w:rFonts w:ascii="Cambria Math" w:hAnsi="Cambria Math"/>
                  <w:i/>
                  <w:lang w:val="nl-BE"/>
                </w:rPr>
              </m:ctrlPr>
            </m:sSubSupPr>
            <m:e>
              <m:r>
                <w:rPr>
                  <w:rFonts w:ascii="Cambria Math" w:hAnsi="Cambria Math"/>
                  <w:lang w:val="nl-BE"/>
                </w:rPr>
                <m:t>]</m:t>
              </m:r>
            </m:e>
            <m:sub>
              <m:r>
                <w:rPr>
                  <w:rFonts w:ascii="Cambria Math" w:hAnsi="Cambria Math"/>
                  <w:lang w:val="nl-BE"/>
                </w:rPr>
                <m:t>t=0</m:t>
              </m:r>
            </m:sub>
            <m:sup>
              <m:r>
                <w:rPr>
                  <w:rFonts w:ascii="Cambria Math" w:hAnsi="Cambria Math"/>
                  <w:lang w:val="nl-BE"/>
                </w:rPr>
                <m:t>t=t</m:t>
              </m:r>
            </m:sup>
          </m:sSubSup>
          <m:r>
            <w:rPr>
              <w:rFonts w:ascii="Cambria Math" w:hAnsi="Cambria Math"/>
              <w:lang w:val="nl-BE"/>
            </w:rPr>
            <m:t>=</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oMath>
      </m:oMathPara>
    </w:p>
    <w:p w14:paraId="28056E65" w14:textId="77777777" w:rsidR="009C1CB6" w:rsidRDefault="009C1CB6" w:rsidP="009C1CB6">
      <w:pPr>
        <w:rPr>
          <w:lang w:val="nl-BE"/>
        </w:rPr>
      </w:pPr>
      <w:r>
        <w:rPr>
          <w:lang w:val="nl-BE"/>
        </w:rPr>
        <w:t>Dus:</w:t>
      </w:r>
    </w:p>
    <w:p w14:paraId="7368D9CD" w14:textId="77777777" w:rsidR="009C1CB6" w:rsidRPr="0070295D" w:rsidRDefault="009C1CB6" w:rsidP="009C1CB6">
      <w:pPr>
        <w:rPr>
          <w:lang w:val="nl-BE"/>
        </w:rPr>
      </w:pPr>
      <m:oMathPara>
        <m:oMath>
          <m:r>
            <m:rPr>
              <m:sty m:val="p"/>
            </m:rPr>
            <w:rPr>
              <w:rFonts w:ascii="Cambria Math" w:hAnsi="Cambria Math"/>
              <w:lang w:val="nl-BE"/>
            </w:rPr>
            <m:t>Δ</m:t>
          </m:r>
          <m:r>
            <w:rPr>
              <w:rFonts w:ascii="Cambria Math" w:hAnsi="Cambria Math"/>
              <w:lang w:val="nl-BE"/>
            </w:rPr>
            <m:t>x=</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r>
            <w:rPr>
              <w:rFonts w:ascii="Cambria Math" w:hAnsi="Cambria Math"/>
              <w:lang w:val="nl-BE"/>
            </w:rPr>
            <m:t>⇔</m:t>
          </m:r>
          <m:r>
            <m:rPr>
              <m:sty m:val="p"/>
            </m:rPr>
            <w:rPr>
              <w:rFonts w:ascii="Cambria Math" w:hAnsi="Cambria Math"/>
              <w:lang w:val="nl-BE"/>
            </w:rPr>
            <m:t>x-</m:t>
          </m:r>
          <m:sSub>
            <m:sSubPr>
              <m:ctrlPr>
                <w:rPr>
                  <w:rFonts w:ascii="Cambria Math" w:hAnsi="Cambria Math"/>
                  <w:i/>
                  <w:lang w:val="nl-BE"/>
                </w:rPr>
              </m:ctrlPr>
            </m:sSubPr>
            <m:e>
              <m:r>
                <w:rPr>
                  <w:rFonts w:ascii="Cambria Math" w:hAnsi="Cambria Math"/>
                  <w:lang w:val="nl-BE"/>
                </w:rPr>
                <m:t>x</m:t>
              </m:r>
            </m:e>
            <m:sub>
              <m:r>
                <w:rPr>
                  <w:rFonts w:ascii="Cambria Math" w:hAnsi="Cambria Math"/>
                  <w:lang w:val="nl-BE"/>
                </w:rPr>
                <m:t>0</m:t>
              </m:r>
            </m:sub>
          </m:sSub>
          <m:r>
            <w:rPr>
              <w:rFonts w:ascii="Cambria Math" w:hAnsi="Cambria Math"/>
              <w:lang w:val="nl-BE"/>
            </w:rPr>
            <m:t>=</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oMath>
      </m:oMathPara>
    </w:p>
    <w:p w14:paraId="187887C2" w14:textId="77777777" w:rsidR="009C1CB6" w:rsidRDefault="009C1CB6" w:rsidP="009C1CB6">
      <w:pPr>
        <w:pStyle w:val="Heading3"/>
        <w:rPr>
          <w:lang w:val="nl-BE"/>
        </w:rPr>
      </w:pPr>
      <w:bookmarkStart w:id="4" w:name="_Toc503819629"/>
      <w:r>
        <w:rPr>
          <w:lang w:val="nl-BE"/>
        </w:rPr>
        <w:t xml:space="preserve">Bewijs dat </w:t>
      </w:r>
      <m:oMath>
        <m:sSup>
          <m:sSupPr>
            <m:ctrlPr>
              <w:rPr>
                <w:rFonts w:ascii="Cambria Math" w:hAnsi="Cambria Math"/>
                <w:lang w:val="nl-BE"/>
              </w:rPr>
            </m:ctrlPr>
          </m:sSupPr>
          <m:e>
            <m:r>
              <w:rPr>
                <w:rFonts w:ascii="Cambria Math" w:hAnsi="Cambria Math"/>
                <w:lang w:val="nl-BE"/>
              </w:rPr>
              <m:t>v</m:t>
            </m:r>
          </m:e>
          <m:sup>
            <m:r>
              <m:rPr>
                <m:sty m:val="p"/>
              </m:rPr>
              <w:rPr>
                <w:rFonts w:ascii="Cambria Math" w:hAnsi="Cambria Math"/>
                <w:lang w:val="nl-BE"/>
              </w:rPr>
              <m:t>2</m:t>
            </m:r>
          </m:sup>
        </m:sSup>
        <m:r>
          <m:rPr>
            <m:sty m:val="p"/>
          </m:rPr>
          <w:rPr>
            <w:rFonts w:ascii="Cambria Math" w:hAnsi="Cambria Math"/>
            <w:lang w:val="nl-BE"/>
          </w:rPr>
          <m:t>=</m:t>
        </m:r>
        <m:sSubSup>
          <m:sSubSupPr>
            <m:ctrlPr>
              <w:rPr>
                <w:rFonts w:ascii="Cambria Math" w:hAnsi="Cambria Math"/>
                <w:lang w:val="nl-BE"/>
              </w:rPr>
            </m:ctrlPr>
          </m:sSubSupPr>
          <m:e>
            <m:r>
              <w:rPr>
                <w:rFonts w:ascii="Cambria Math" w:hAnsi="Cambria Math"/>
                <w:lang w:val="nl-BE"/>
              </w:rPr>
              <m:t>v</m:t>
            </m:r>
          </m:e>
          <m:sub>
            <m:r>
              <m:rPr>
                <m:sty m:val="p"/>
              </m:rPr>
              <w:rPr>
                <w:rFonts w:ascii="Cambria Math" w:hAnsi="Cambria Math"/>
                <w:lang w:val="nl-BE"/>
              </w:rPr>
              <m:t>0</m:t>
            </m:r>
          </m:sub>
          <m:sup>
            <m:r>
              <m:rPr>
                <m:sty m:val="p"/>
              </m:rPr>
              <w:rPr>
                <w:rFonts w:ascii="Cambria Math" w:hAnsi="Cambria Math"/>
                <w:lang w:val="nl-BE"/>
              </w:rPr>
              <m:t>2</m:t>
            </m:r>
          </m:sup>
        </m:sSubSup>
        <m:r>
          <m:rPr>
            <m:sty m:val="p"/>
          </m:rPr>
          <w:rPr>
            <w:rFonts w:ascii="Cambria Math" w:hAnsi="Cambria Math"/>
            <w:lang w:val="nl-BE"/>
          </w:rPr>
          <m:t>+2</m:t>
        </m:r>
        <m:r>
          <w:rPr>
            <w:rFonts w:ascii="Cambria Math" w:hAnsi="Cambria Math"/>
            <w:lang w:val="nl-BE"/>
          </w:rPr>
          <m:t>a</m:t>
        </m:r>
        <m:r>
          <m:rPr>
            <m:sty m:val="p"/>
          </m:rPr>
          <w:rPr>
            <w:rFonts w:ascii="Cambria Math" w:hAnsi="Cambria Math"/>
            <w:lang w:val="nl-BE"/>
          </w:rPr>
          <m:t>(</m:t>
        </m:r>
        <m:r>
          <w:rPr>
            <w:rFonts w:ascii="Cambria Math" w:hAnsi="Cambria Math"/>
            <w:lang w:val="nl-BE"/>
          </w:rPr>
          <m:t>x</m:t>
        </m:r>
        <m:r>
          <m:rPr>
            <m:sty m:val="p"/>
          </m:rPr>
          <w:rPr>
            <w:rFonts w:ascii="Cambria Math" w:hAnsi="Cambria Math"/>
            <w:lang w:val="nl-BE"/>
          </w:rPr>
          <m:t>-</m:t>
        </m:r>
        <m:sSub>
          <m:sSubPr>
            <m:ctrlPr>
              <w:rPr>
                <w:rFonts w:ascii="Cambria Math" w:hAnsi="Cambria Math"/>
                <w:lang w:val="nl-BE"/>
              </w:rPr>
            </m:ctrlPr>
          </m:sSubPr>
          <m:e>
            <m:r>
              <w:rPr>
                <w:rFonts w:ascii="Cambria Math" w:hAnsi="Cambria Math"/>
                <w:lang w:val="nl-BE"/>
              </w:rPr>
              <m:t>x</m:t>
            </m:r>
          </m:e>
          <m:sub>
            <m:r>
              <m:rPr>
                <m:sty m:val="p"/>
              </m:rPr>
              <w:rPr>
                <w:rFonts w:ascii="Cambria Math" w:hAnsi="Cambria Math"/>
                <w:lang w:val="nl-BE"/>
              </w:rPr>
              <m:t>0</m:t>
            </m:r>
          </m:sub>
        </m:sSub>
        <m:r>
          <m:rPr>
            <m:sty m:val="p"/>
          </m:rPr>
          <w:rPr>
            <w:rFonts w:ascii="Cambria Math" w:hAnsi="Cambria Math"/>
            <w:lang w:val="nl-BE"/>
          </w:rPr>
          <m:t>)</m:t>
        </m:r>
      </m:oMath>
      <w:r>
        <w:rPr>
          <w:rFonts w:eastAsiaTheme="minorEastAsia"/>
          <w:lang w:val="nl-BE"/>
        </w:rPr>
        <w:t xml:space="preserve"> geldig is</w:t>
      </w:r>
      <w:r>
        <w:rPr>
          <w:lang w:val="nl-BE"/>
        </w:rPr>
        <w:t xml:space="preserve"> in 1 dimensie.</w:t>
      </w:r>
      <w:bookmarkEnd w:id="4"/>
    </w:p>
    <w:p w14:paraId="62FCE1BC" w14:textId="77777777" w:rsidR="009C1CB6" w:rsidRPr="0070295D" w:rsidRDefault="009C1CB6" w:rsidP="009C1CB6">
      <w:pPr>
        <w:rPr>
          <w:lang w:val="nl-BE"/>
        </w:rPr>
      </w:pPr>
      <w:r>
        <w:rPr>
          <w:lang w:val="nl-BE"/>
        </w:rPr>
        <w:t xml:space="preserve">Vertrek vanuit </w:t>
      </w:r>
      <m:oMath>
        <m:r>
          <w:rPr>
            <w:rFonts w:ascii="Cambria Math" w:hAnsi="Cambria Math"/>
            <w:lang w:val="nl-BE"/>
          </w:rPr>
          <m: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oMath>
      <w:r>
        <w:rPr>
          <w:lang w:val="nl-BE"/>
        </w:rPr>
        <w:t xml:space="preserve"> (1</w:t>
      </w:r>
      <w:r w:rsidRPr="00FB4048">
        <w:rPr>
          <w:vertAlign w:val="superscript"/>
          <w:lang w:val="nl-BE"/>
        </w:rPr>
        <w:t>ste</w:t>
      </w:r>
      <w:r>
        <w:rPr>
          <w:lang w:val="nl-BE"/>
        </w:rPr>
        <w:t xml:space="preserve"> bewijs). Kwadrateer beide leden: </w:t>
      </w:r>
      <m:oMath>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0</m:t>
            </m:r>
          </m:sub>
          <m:sup>
            <m:r>
              <w:rPr>
                <w:rFonts w:ascii="Cambria Math" w:hAnsi="Cambria Math"/>
                <w:lang w:val="nl-BE"/>
              </w:rPr>
              <m:t>2</m:t>
            </m:r>
          </m:sup>
        </m:sSubSup>
        <m:r>
          <w:rPr>
            <w:rFonts w:ascii="Cambria Math" w:hAnsi="Cambria Math"/>
            <w:lang w:val="nl-BE"/>
          </w:rPr>
          <m:t>+2</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at+</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oMath>
      <w:r>
        <w:rPr>
          <w:lang w:val="nl-BE"/>
        </w:rPr>
        <w:t xml:space="preserve">. Vereenvoudig het rechterlid: </w:t>
      </w:r>
      <m:oMath>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0</m:t>
            </m:r>
          </m:sub>
          <m:sup>
            <m:r>
              <w:rPr>
                <w:rFonts w:ascii="Cambria Math" w:hAnsi="Cambria Math"/>
                <w:lang w:val="nl-BE"/>
              </w:rPr>
              <m:t>2</m:t>
            </m:r>
          </m:sup>
        </m:sSubSup>
        <m:r>
          <w:rPr>
            <w:rFonts w:ascii="Cambria Math" w:hAnsi="Cambria Math"/>
            <w:lang w:val="nl-BE"/>
          </w:rPr>
          <m:t>+2a</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r>
          <w:rPr>
            <w:rFonts w:ascii="Cambria Math" w:hAnsi="Cambria Math"/>
            <w:lang w:val="nl-BE"/>
          </w:rPr>
          <m:t>)</m:t>
        </m:r>
      </m:oMath>
      <w:r>
        <w:rPr>
          <w:lang w:val="nl-BE"/>
        </w:rPr>
        <w:t xml:space="preserve">. Uit het vorig bewijs is gekend dat </w:t>
      </w:r>
      <m:oMath>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0</m:t>
            </m:r>
          </m:sub>
        </m:sSub>
        <m:r>
          <w:rPr>
            <w:rFonts w:ascii="Cambria Math" w:hAnsi="Cambria Math"/>
            <w:lang w:val="nl-BE"/>
          </w:rPr>
          <m:t>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a</m:t>
        </m:r>
        <m:sSup>
          <m:sSupPr>
            <m:ctrlPr>
              <w:rPr>
                <w:rFonts w:ascii="Cambria Math" w:hAnsi="Cambria Math"/>
                <w:i/>
                <w:lang w:val="nl-BE"/>
              </w:rPr>
            </m:ctrlPr>
          </m:sSupPr>
          <m:e>
            <m:r>
              <w:rPr>
                <w:rFonts w:ascii="Cambria Math" w:hAnsi="Cambria Math"/>
                <w:lang w:val="nl-BE"/>
              </w:rPr>
              <m:t>t</m:t>
            </m:r>
          </m:e>
          <m:sup>
            <m:r>
              <w:rPr>
                <w:rFonts w:ascii="Cambria Math" w:hAnsi="Cambria Math"/>
                <w:lang w:val="nl-BE"/>
              </w:rPr>
              <m:t>2</m:t>
            </m:r>
          </m:sup>
        </m:sSup>
        <m:r>
          <m:rPr>
            <m:sty m:val="p"/>
          </m:rPr>
          <w:rPr>
            <w:rFonts w:ascii="Cambria Math" w:hAnsi="Cambria Math"/>
            <w:lang w:val="nl-BE"/>
          </w:rPr>
          <m:t>=x-</m:t>
        </m:r>
        <m:sSub>
          <m:sSubPr>
            <m:ctrlPr>
              <w:rPr>
                <w:rFonts w:ascii="Cambria Math" w:hAnsi="Cambria Math"/>
                <w:i/>
                <w:lang w:val="nl-BE"/>
              </w:rPr>
            </m:ctrlPr>
          </m:sSubPr>
          <m:e>
            <m:r>
              <w:rPr>
                <w:rFonts w:ascii="Cambria Math" w:hAnsi="Cambria Math"/>
                <w:lang w:val="nl-BE"/>
              </w:rPr>
              <m:t>x</m:t>
            </m:r>
          </m:e>
          <m:sub>
            <m:r>
              <w:rPr>
                <w:rFonts w:ascii="Cambria Math" w:hAnsi="Cambria Math"/>
                <w:lang w:val="nl-BE"/>
              </w:rPr>
              <m:t>0</m:t>
            </m:r>
          </m:sub>
        </m:sSub>
      </m:oMath>
      <w:r>
        <w:rPr>
          <w:lang w:val="nl-BE"/>
        </w:rPr>
        <w:t xml:space="preserve">. Voer substitutie uit: </w:t>
      </w:r>
      <m:oMath>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r>
          <w:rPr>
            <w:rFonts w:ascii="Cambria Math" w:hAnsi="Cambria Math"/>
            <w:lang w:val="nl-BE"/>
          </w:rPr>
          <m:t>=</m:t>
        </m:r>
        <m:sSubSup>
          <m:sSubSupPr>
            <m:ctrlPr>
              <w:rPr>
                <w:rFonts w:ascii="Cambria Math" w:hAnsi="Cambria Math"/>
                <w:i/>
                <w:lang w:val="nl-BE"/>
              </w:rPr>
            </m:ctrlPr>
          </m:sSubSupPr>
          <m:e>
            <m:r>
              <w:rPr>
                <w:rFonts w:ascii="Cambria Math" w:hAnsi="Cambria Math"/>
                <w:lang w:val="nl-BE"/>
              </w:rPr>
              <m:t>v</m:t>
            </m:r>
          </m:e>
          <m:sub>
            <m:r>
              <w:rPr>
                <w:rFonts w:ascii="Cambria Math" w:hAnsi="Cambria Math"/>
                <w:lang w:val="nl-BE"/>
              </w:rPr>
              <m:t>0</m:t>
            </m:r>
          </m:sub>
          <m:sup>
            <m:r>
              <w:rPr>
                <w:rFonts w:ascii="Cambria Math" w:hAnsi="Cambria Math"/>
                <w:lang w:val="nl-BE"/>
              </w:rPr>
              <m:t>2</m:t>
            </m:r>
          </m:sup>
        </m:sSubSup>
        <m:r>
          <w:rPr>
            <w:rFonts w:ascii="Cambria Math" w:hAnsi="Cambria Math"/>
            <w:lang w:val="nl-BE"/>
          </w:rPr>
          <m:t>+2a(</m:t>
        </m:r>
        <m:r>
          <m:rPr>
            <m:sty m:val="p"/>
          </m:rPr>
          <w:rPr>
            <w:rFonts w:ascii="Cambria Math" w:hAnsi="Cambria Math"/>
            <w:lang w:val="nl-BE"/>
          </w:rPr>
          <m:t>x-</m:t>
        </m:r>
        <m:sSub>
          <m:sSubPr>
            <m:ctrlPr>
              <w:rPr>
                <w:rFonts w:ascii="Cambria Math" w:hAnsi="Cambria Math"/>
                <w:i/>
                <w:lang w:val="nl-BE"/>
              </w:rPr>
            </m:ctrlPr>
          </m:sSubPr>
          <m:e>
            <m:r>
              <w:rPr>
                <w:rFonts w:ascii="Cambria Math" w:hAnsi="Cambria Math"/>
                <w:lang w:val="nl-BE"/>
              </w:rPr>
              <m:t>x</m:t>
            </m:r>
          </m:e>
          <m:sub>
            <m:r>
              <w:rPr>
                <w:rFonts w:ascii="Cambria Math" w:hAnsi="Cambria Math"/>
                <w:lang w:val="nl-BE"/>
              </w:rPr>
              <m:t>0</m:t>
            </m:r>
          </m:sub>
        </m:sSub>
      </m:oMath>
      <w:r>
        <w:rPr>
          <w:lang w:val="nl-BE"/>
        </w:rPr>
        <w:t xml:space="preserve">). </w:t>
      </w:r>
    </w:p>
    <w:p w14:paraId="1A6CD559" w14:textId="77777777" w:rsidR="009C1CB6" w:rsidRDefault="009C1CB6" w:rsidP="009C1CB6">
      <w:pPr>
        <w:rPr>
          <w:color w:val="000000" w:themeColor="text1"/>
          <w:lang w:val="nl-BE"/>
        </w:rPr>
      </w:pPr>
      <w:r w:rsidRPr="005F173E">
        <w:rPr>
          <w:color w:val="FFC000"/>
          <w:lang w:val="nl-BE"/>
        </w:rPr>
        <w:lastRenderedPageBreak/>
        <w:t xml:space="preserve">Opmerking: </w:t>
      </w:r>
      <w:r>
        <w:rPr>
          <w:color w:val="000000" w:themeColor="text1"/>
          <w:lang w:val="nl-BE"/>
        </w:rPr>
        <w:t xml:space="preserve">Deze bewijzen zijn ook geldig in meerdere dimensies. Als hij op het examen vraagt om dit te bewijzen voor 2 dimensies, vertrek steeds van het bewijs voor 1 dimensie. </w:t>
      </w:r>
    </w:p>
    <w:p w14:paraId="5C4167F6" w14:textId="77777777" w:rsidR="009C1CB6" w:rsidRDefault="009C1CB6" w:rsidP="009C1CB6">
      <w:pPr>
        <w:rPr>
          <w:color w:val="000000" w:themeColor="text1"/>
          <w:lang w:val="nl-BE"/>
        </w:rPr>
      </w:pPr>
    </w:p>
    <w:p w14:paraId="543E1DC9" w14:textId="77777777" w:rsidR="009C1CB6" w:rsidRDefault="009C1CB6" w:rsidP="009C1CB6">
      <w:pPr>
        <w:pStyle w:val="Heading1"/>
        <w:rPr>
          <w:lang w:val="nl-BE"/>
        </w:rPr>
      </w:pPr>
      <w:bookmarkStart w:id="5" w:name="_Toc503819630"/>
      <w:r>
        <w:rPr>
          <w:lang w:val="nl-BE"/>
        </w:rPr>
        <w:t>H4: Kracht en Beweging</w:t>
      </w:r>
      <w:bookmarkEnd w:id="5"/>
    </w:p>
    <w:p w14:paraId="6E09848E" w14:textId="77777777" w:rsidR="009C1CB6" w:rsidRDefault="00021BEE" w:rsidP="009C1CB6">
      <w:pPr>
        <w:pStyle w:val="Heading3"/>
        <w:rPr>
          <w:lang w:val="nl-BE"/>
        </w:rPr>
      </w:pPr>
      <w:bookmarkStart w:id="6" w:name="_Toc503819631"/>
      <w:r>
        <w:rPr>
          <w:lang w:val="nl-BE"/>
        </w:rPr>
        <w:t>Bewijs de tweede wet van newton</w:t>
      </w:r>
      <w:bookmarkEnd w:id="6"/>
    </w:p>
    <w:p w14:paraId="7E2F21EF" w14:textId="77777777" w:rsidR="009C1CB6" w:rsidRDefault="009C1CB6" w:rsidP="009C1CB6">
      <w:pPr>
        <w:rPr>
          <w:lang w:val="nl-BE"/>
        </w:rPr>
      </w:pPr>
      <w:r>
        <w:rPr>
          <w:lang w:val="nl-BE"/>
        </w:rPr>
        <w:t xml:space="preserve">De tweede wet van Newton beschrijft een relatie tussen kracht en verandering van beweging. Newton beschrijft deze relatie als </w:t>
      </w:r>
      <m:oMath>
        <m:acc>
          <m:accPr>
            <m:chr m:val="̅"/>
            <m:ctrlPr>
              <w:rPr>
                <w:rFonts w:ascii="Cambria Math" w:hAnsi="Cambria Math"/>
                <w:i/>
                <w:lang w:val="nl-BE"/>
              </w:rPr>
            </m:ctrlPr>
          </m:accPr>
          <m:e>
            <m:r>
              <w:rPr>
                <w:rFonts w:ascii="Cambria Math" w:hAnsi="Cambria Math"/>
                <w:lang w:val="nl-BE"/>
              </w:rPr>
              <m:t>p</m:t>
            </m:r>
          </m:e>
        </m:acc>
        <m:r>
          <w:rPr>
            <w:rFonts w:ascii="Cambria Math" w:hAnsi="Cambria Math"/>
            <w:lang w:val="nl-BE"/>
          </w:rPr>
          <m:t>=m</m:t>
        </m:r>
        <m:acc>
          <m:accPr>
            <m:chr m:val="̅"/>
            <m:ctrlPr>
              <w:rPr>
                <w:rFonts w:ascii="Cambria Math" w:hAnsi="Cambria Math"/>
                <w:i/>
                <w:lang w:val="nl-BE"/>
              </w:rPr>
            </m:ctrlPr>
          </m:accPr>
          <m:e>
            <m:r>
              <w:rPr>
                <w:rFonts w:ascii="Cambria Math" w:hAnsi="Cambria Math"/>
                <w:lang w:val="nl-BE"/>
              </w:rPr>
              <m:t>v</m:t>
            </m:r>
          </m:e>
        </m:acc>
      </m:oMath>
      <w:r>
        <w:rPr>
          <w:lang w:val="nl-BE"/>
        </w:rPr>
        <w:t xml:space="preserve"> en wordt impuls genoemd. De tweede wet van Newton zegt dat de snelheid van verandering van impuls gelijk moet zijn aan de netto kracht die op dit voorwerp wordt uitgeoefend: </w:t>
      </w:r>
      <m:oMath>
        <m:sSub>
          <m:sSubPr>
            <m:ctrlPr>
              <w:rPr>
                <w:rFonts w:ascii="Cambria Math" w:hAnsi="Cambria Math"/>
                <w:i/>
                <w:lang w:val="nl-BE"/>
              </w:rPr>
            </m:ctrlPr>
          </m:sSubPr>
          <m:e>
            <m:acc>
              <m:accPr>
                <m:chr m:val="̅"/>
                <m:ctrlPr>
                  <w:rPr>
                    <w:rFonts w:ascii="Cambria Math" w:hAnsi="Cambria Math"/>
                    <w:i/>
                    <w:lang w:val="nl-BE"/>
                  </w:rPr>
                </m:ctrlPr>
              </m:accPr>
              <m:e>
                <m:r>
                  <w:rPr>
                    <w:rFonts w:ascii="Cambria Math" w:hAnsi="Cambria Math"/>
                    <w:lang w:val="nl-BE"/>
                  </w:rPr>
                  <m:t>F</m:t>
                </m:r>
              </m:e>
            </m:acc>
          </m:e>
          <m:sub>
            <m:r>
              <w:rPr>
                <w:rFonts w:ascii="Cambria Math" w:hAnsi="Cambria Math"/>
                <w:lang w:val="nl-BE"/>
              </w:rPr>
              <m:t>net</m:t>
            </m:r>
          </m:sub>
        </m:sSub>
        <m:r>
          <w:rPr>
            <w:rFonts w:ascii="Cambria Math" w:hAnsi="Cambria Math"/>
            <w:lang w:val="nl-BE"/>
          </w:rPr>
          <m:t>=</m:t>
        </m:r>
        <m:f>
          <m:fPr>
            <m:ctrlPr>
              <w:rPr>
                <w:rFonts w:ascii="Cambria Math" w:hAnsi="Cambria Math"/>
                <w:i/>
                <w:lang w:val="nl-BE"/>
              </w:rPr>
            </m:ctrlPr>
          </m:fPr>
          <m:num>
            <m:r>
              <w:rPr>
                <w:rFonts w:ascii="Cambria Math" w:hAnsi="Cambria Math"/>
                <w:lang w:val="nl-BE"/>
              </w:rPr>
              <m:t>d</m:t>
            </m:r>
            <m:acc>
              <m:accPr>
                <m:chr m:val="̅"/>
                <m:ctrlPr>
                  <w:rPr>
                    <w:rFonts w:ascii="Cambria Math" w:hAnsi="Cambria Math"/>
                    <w:i/>
                    <w:lang w:val="nl-BE"/>
                  </w:rPr>
                </m:ctrlPr>
              </m:accPr>
              <m:e>
                <m:r>
                  <w:rPr>
                    <w:rFonts w:ascii="Cambria Math" w:hAnsi="Cambria Math"/>
                    <w:lang w:val="nl-BE"/>
                  </w:rPr>
                  <m:t>p</m:t>
                </m:r>
              </m:e>
            </m:acc>
          </m:num>
          <m:den>
            <m:r>
              <w:rPr>
                <w:rFonts w:ascii="Cambria Math" w:hAnsi="Cambria Math"/>
                <w:lang w:val="nl-BE"/>
              </w:rPr>
              <m:t>dt</m:t>
            </m:r>
          </m:den>
        </m:f>
      </m:oMath>
    </w:p>
    <w:p w14:paraId="7135D2D2" w14:textId="77777777" w:rsidR="009C1CB6" w:rsidRDefault="009C1CB6" w:rsidP="009C1CB6">
      <w:pPr>
        <w:rPr>
          <w:lang w:val="nl-BE"/>
        </w:rPr>
      </w:pPr>
      <w:r>
        <w:rPr>
          <w:lang w:val="nl-BE"/>
        </w:rPr>
        <w:t xml:space="preserve">Gebruik </w:t>
      </w:r>
      <m:oMath>
        <m:acc>
          <m:accPr>
            <m:chr m:val="̅"/>
            <m:ctrlPr>
              <w:rPr>
                <w:rFonts w:ascii="Cambria Math" w:hAnsi="Cambria Math"/>
                <w:i/>
                <w:lang w:val="nl-BE"/>
              </w:rPr>
            </m:ctrlPr>
          </m:accPr>
          <m:e>
            <m:r>
              <w:rPr>
                <w:rFonts w:ascii="Cambria Math" w:hAnsi="Cambria Math"/>
                <w:lang w:val="nl-BE"/>
              </w:rPr>
              <m:t>p</m:t>
            </m:r>
          </m:e>
        </m:acc>
        <m:r>
          <w:rPr>
            <w:rFonts w:ascii="Cambria Math" w:hAnsi="Cambria Math"/>
            <w:lang w:val="nl-BE"/>
          </w:rPr>
          <m:t>=m</m:t>
        </m:r>
        <m:acc>
          <m:accPr>
            <m:chr m:val="̅"/>
            <m:ctrlPr>
              <w:rPr>
                <w:rFonts w:ascii="Cambria Math" w:hAnsi="Cambria Math"/>
                <w:i/>
                <w:lang w:val="nl-BE"/>
              </w:rPr>
            </m:ctrlPr>
          </m:accPr>
          <m:e>
            <m:r>
              <w:rPr>
                <w:rFonts w:ascii="Cambria Math" w:hAnsi="Cambria Math"/>
                <w:lang w:val="nl-BE"/>
              </w:rPr>
              <m:t>v</m:t>
            </m:r>
          </m:e>
        </m:acc>
      </m:oMath>
      <w:r>
        <w:rPr>
          <w:lang w:val="nl-BE"/>
        </w:rPr>
        <w:t xml:space="preserve"> en werk uit:</w:t>
      </w:r>
    </w:p>
    <w:p w14:paraId="38E5AC03" w14:textId="77777777" w:rsidR="009C1CB6" w:rsidRDefault="009F4FF6" w:rsidP="009C1CB6">
      <w:pPr>
        <w:jc w:val="center"/>
        <w:rPr>
          <w:lang w:val="nl-BE"/>
        </w:rPr>
      </w:pPr>
      <m:oMathPara>
        <m:oMath>
          <m:sSub>
            <m:sSubPr>
              <m:ctrlPr>
                <w:rPr>
                  <w:rFonts w:ascii="Cambria Math" w:hAnsi="Cambria Math"/>
                  <w:i/>
                  <w:lang w:val="nl-BE"/>
                </w:rPr>
              </m:ctrlPr>
            </m:sSubPr>
            <m:e>
              <m:acc>
                <m:accPr>
                  <m:chr m:val="̅"/>
                  <m:ctrlPr>
                    <w:rPr>
                      <w:rFonts w:ascii="Cambria Math" w:hAnsi="Cambria Math"/>
                      <w:i/>
                      <w:lang w:val="nl-BE"/>
                    </w:rPr>
                  </m:ctrlPr>
                </m:accPr>
                <m:e>
                  <m:r>
                    <w:rPr>
                      <w:rFonts w:ascii="Cambria Math" w:hAnsi="Cambria Math"/>
                      <w:lang w:val="nl-BE"/>
                    </w:rPr>
                    <m:t>F</m:t>
                  </m:r>
                </m:e>
              </m:acc>
            </m:e>
            <m:sub>
              <m:r>
                <w:rPr>
                  <w:rFonts w:ascii="Cambria Math" w:hAnsi="Cambria Math"/>
                  <w:lang w:val="nl-BE"/>
                </w:rPr>
                <m:t>net</m:t>
              </m:r>
            </m:sub>
          </m:sSub>
          <m:r>
            <w:rPr>
              <w:rFonts w:ascii="Cambria Math" w:hAnsi="Cambria Math"/>
              <w:lang w:val="nl-BE"/>
            </w:rPr>
            <m:t>=</m:t>
          </m:r>
          <m:f>
            <m:fPr>
              <m:ctrlPr>
                <w:rPr>
                  <w:rFonts w:ascii="Cambria Math" w:hAnsi="Cambria Math"/>
                  <w:i/>
                  <w:lang w:val="nl-BE"/>
                </w:rPr>
              </m:ctrlPr>
            </m:fPr>
            <m:num>
              <m:r>
                <w:rPr>
                  <w:rFonts w:ascii="Cambria Math" w:hAnsi="Cambria Math"/>
                  <w:lang w:val="nl-BE"/>
                </w:rPr>
                <m:t>d</m:t>
              </m:r>
              <m:acc>
                <m:accPr>
                  <m:chr m:val="̅"/>
                  <m:ctrlPr>
                    <w:rPr>
                      <w:rFonts w:ascii="Cambria Math" w:hAnsi="Cambria Math"/>
                      <w:i/>
                      <w:lang w:val="nl-BE"/>
                    </w:rPr>
                  </m:ctrlPr>
                </m:accPr>
                <m:e>
                  <m:r>
                    <w:rPr>
                      <w:rFonts w:ascii="Cambria Math" w:hAnsi="Cambria Math"/>
                      <w:lang w:val="nl-BE"/>
                    </w:rPr>
                    <m:t>p</m:t>
                  </m:r>
                </m:e>
              </m:acc>
            </m:num>
            <m:den>
              <m:r>
                <w:rPr>
                  <w:rFonts w:ascii="Cambria Math" w:hAnsi="Cambria Math"/>
                  <w:lang w:val="nl-BE"/>
                </w:rPr>
                <m:t>dt</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d(m</m:t>
              </m:r>
              <m:acc>
                <m:accPr>
                  <m:chr m:val="̅"/>
                  <m:ctrlPr>
                    <w:rPr>
                      <w:rFonts w:ascii="Cambria Math" w:hAnsi="Cambria Math"/>
                      <w:i/>
                      <w:lang w:val="nl-BE"/>
                    </w:rPr>
                  </m:ctrlPr>
                </m:accPr>
                <m:e>
                  <m:r>
                    <w:rPr>
                      <w:rFonts w:ascii="Cambria Math" w:hAnsi="Cambria Math"/>
                      <w:lang w:val="nl-BE"/>
                    </w:rPr>
                    <m:t>v</m:t>
                  </m:r>
                </m:e>
              </m:acc>
              <m:r>
                <w:rPr>
                  <w:rFonts w:ascii="Cambria Math" w:hAnsi="Cambria Math"/>
                  <w:lang w:val="nl-BE"/>
                </w:rPr>
                <m:t>)</m:t>
              </m:r>
            </m:num>
            <m:den>
              <m:r>
                <w:rPr>
                  <w:rFonts w:ascii="Cambria Math" w:hAnsi="Cambria Math"/>
                  <w:lang w:val="nl-BE"/>
                </w:rPr>
                <m:t>dt</m:t>
              </m:r>
            </m:den>
          </m:f>
          <m:r>
            <w:rPr>
              <w:rFonts w:ascii="Cambria Math" w:hAnsi="Cambria Math"/>
              <w:lang w:val="nl-BE"/>
            </w:rPr>
            <m:t>=m</m:t>
          </m:r>
          <m:f>
            <m:fPr>
              <m:ctrlPr>
                <w:rPr>
                  <w:rFonts w:ascii="Cambria Math" w:hAnsi="Cambria Math"/>
                  <w:i/>
                  <w:lang w:val="nl-BE"/>
                </w:rPr>
              </m:ctrlPr>
            </m:fPr>
            <m:num>
              <m:r>
                <w:rPr>
                  <w:rFonts w:ascii="Cambria Math" w:hAnsi="Cambria Math"/>
                  <w:lang w:val="nl-BE"/>
                </w:rPr>
                <m:t>d(</m:t>
              </m:r>
              <m:acc>
                <m:accPr>
                  <m:chr m:val="̅"/>
                  <m:ctrlPr>
                    <w:rPr>
                      <w:rFonts w:ascii="Cambria Math" w:hAnsi="Cambria Math"/>
                      <w:i/>
                      <w:lang w:val="nl-BE"/>
                    </w:rPr>
                  </m:ctrlPr>
                </m:accPr>
                <m:e>
                  <m:r>
                    <w:rPr>
                      <w:rFonts w:ascii="Cambria Math" w:hAnsi="Cambria Math"/>
                      <w:lang w:val="nl-BE"/>
                    </w:rPr>
                    <m:t>v</m:t>
                  </m:r>
                </m:e>
              </m:acc>
              <m:r>
                <w:rPr>
                  <w:rFonts w:ascii="Cambria Math" w:hAnsi="Cambria Math"/>
                  <w:lang w:val="nl-BE"/>
                </w:rPr>
                <m:t>)</m:t>
              </m:r>
            </m:num>
            <m:den>
              <m:r>
                <w:rPr>
                  <w:rFonts w:ascii="Cambria Math" w:hAnsi="Cambria Math"/>
                  <w:lang w:val="nl-BE"/>
                </w:rPr>
                <m:t>dt</m:t>
              </m:r>
            </m:den>
          </m:f>
        </m:oMath>
      </m:oMathPara>
    </w:p>
    <w:p w14:paraId="5E04D451" w14:textId="77777777" w:rsidR="009C1CB6" w:rsidRDefault="009C1CB6" w:rsidP="009C1CB6">
      <w:pPr>
        <w:rPr>
          <w:lang w:val="nl-BE"/>
        </w:rPr>
      </w:pPr>
      <w:r>
        <w:rPr>
          <w:lang w:val="nl-BE"/>
        </w:rPr>
        <w:t xml:space="preserve">We weten dat de verandering van snelheid in de tijd de versnelling voorstelt: </w:t>
      </w:r>
      <m:oMath>
        <m:f>
          <m:fPr>
            <m:ctrlPr>
              <w:rPr>
                <w:rFonts w:ascii="Cambria Math" w:hAnsi="Cambria Math"/>
                <w:i/>
                <w:lang w:val="nl-BE"/>
              </w:rPr>
            </m:ctrlPr>
          </m:fPr>
          <m:num>
            <m:r>
              <w:rPr>
                <w:rFonts w:ascii="Cambria Math" w:hAnsi="Cambria Math"/>
                <w:lang w:val="nl-BE"/>
              </w:rPr>
              <m:t>d(</m:t>
            </m:r>
            <m:acc>
              <m:accPr>
                <m:chr m:val="̅"/>
                <m:ctrlPr>
                  <w:rPr>
                    <w:rFonts w:ascii="Cambria Math" w:hAnsi="Cambria Math"/>
                    <w:i/>
                    <w:lang w:val="nl-BE"/>
                  </w:rPr>
                </m:ctrlPr>
              </m:accPr>
              <m:e>
                <m:r>
                  <w:rPr>
                    <w:rFonts w:ascii="Cambria Math" w:hAnsi="Cambria Math"/>
                    <w:lang w:val="nl-BE"/>
                  </w:rPr>
                  <m:t>v</m:t>
                </m:r>
              </m:e>
            </m:acc>
            <m:r>
              <w:rPr>
                <w:rFonts w:ascii="Cambria Math" w:hAnsi="Cambria Math"/>
                <w:lang w:val="nl-BE"/>
              </w:rPr>
              <m:t>)</m:t>
            </m:r>
          </m:num>
          <m:den>
            <m:r>
              <w:rPr>
                <w:rFonts w:ascii="Cambria Math" w:hAnsi="Cambria Math"/>
                <w:lang w:val="nl-BE"/>
              </w:rPr>
              <m:t>dt</m:t>
            </m:r>
          </m:den>
        </m:f>
        <m:r>
          <w:rPr>
            <w:rFonts w:ascii="Cambria Math" w:hAnsi="Cambria Math"/>
            <w:lang w:val="nl-BE"/>
          </w:rPr>
          <m:t>=</m:t>
        </m:r>
        <m:acc>
          <m:accPr>
            <m:chr m:val="̅"/>
            <m:ctrlPr>
              <w:rPr>
                <w:rFonts w:ascii="Cambria Math" w:hAnsi="Cambria Math"/>
                <w:i/>
                <w:lang w:val="nl-BE"/>
              </w:rPr>
            </m:ctrlPr>
          </m:accPr>
          <m:e>
            <m:r>
              <w:rPr>
                <w:rFonts w:ascii="Cambria Math" w:hAnsi="Cambria Math"/>
                <w:lang w:val="nl-BE"/>
              </w:rPr>
              <m:t>a</m:t>
            </m:r>
          </m:e>
        </m:acc>
      </m:oMath>
      <w:r>
        <w:rPr>
          <w:lang w:val="nl-BE"/>
        </w:rPr>
        <w:t>. Via substitutie krijgen we:</w:t>
      </w:r>
    </w:p>
    <w:p w14:paraId="7A521079" w14:textId="77777777" w:rsidR="009C1CB6" w:rsidRPr="009C1CB6" w:rsidRDefault="009F4FF6" w:rsidP="009C1CB6">
      <w:pPr>
        <w:rPr>
          <w:lang w:val="nl-BE"/>
        </w:rPr>
      </w:pPr>
      <m:oMathPara>
        <m:oMath>
          <m:sSub>
            <m:sSubPr>
              <m:ctrlPr>
                <w:rPr>
                  <w:rFonts w:ascii="Cambria Math" w:hAnsi="Cambria Math"/>
                  <w:i/>
                  <w:lang w:val="nl-BE"/>
                </w:rPr>
              </m:ctrlPr>
            </m:sSubPr>
            <m:e>
              <m:acc>
                <m:accPr>
                  <m:chr m:val="̅"/>
                  <m:ctrlPr>
                    <w:rPr>
                      <w:rFonts w:ascii="Cambria Math" w:hAnsi="Cambria Math"/>
                      <w:i/>
                      <w:lang w:val="nl-BE"/>
                    </w:rPr>
                  </m:ctrlPr>
                </m:accPr>
                <m:e>
                  <m:r>
                    <w:rPr>
                      <w:rFonts w:ascii="Cambria Math" w:hAnsi="Cambria Math"/>
                      <w:lang w:val="nl-BE"/>
                    </w:rPr>
                    <m:t>F</m:t>
                  </m:r>
                </m:e>
              </m:acc>
            </m:e>
            <m:sub>
              <m:r>
                <w:rPr>
                  <w:rFonts w:ascii="Cambria Math" w:hAnsi="Cambria Math"/>
                  <w:lang w:val="nl-BE"/>
                </w:rPr>
                <m:t>net</m:t>
              </m:r>
            </m:sub>
          </m:sSub>
          <m:r>
            <w:rPr>
              <w:rFonts w:ascii="Cambria Math" w:hAnsi="Cambria Math"/>
              <w:lang w:val="nl-BE"/>
            </w:rPr>
            <m:t>=m</m:t>
          </m:r>
          <m:acc>
            <m:accPr>
              <m:chr m:val="̅"/>
              <m:ctrlPr>
                <w:rPr>
                  <w:rFonts w:ascii="Cambria Math" w:hAnsi="Cambria Math"/>
                  <w:i/>
                  <w:lang w:val="nl-BE"/>
                </w:rPr>
              </m:ctrlPr>
            </m:accPr>
            <m:e>
              <m:r>
                <w:rPr>
                  <w:rFonts w:ascii="Cambria Math" w:hAnsi="Cambria Math"/>
                  <w:lang w:val="nl-BE"/>
                </w:rPr>
                <m:t>a</m:t>
              </m:r>
            </m:e>
          </m:acc>
        </m:oMath>
      </m:oMathPara>
    </w:p>
    <w:p w14:paraId="394EE51F" w14:textId="77777777" w:rsidR="009C1CB6" w:rsidRDefault="00021BEE" w:rsidP="00021BEE">
      <w:pPr>
        <w:pStyle w:val="Heading1"/>
        <w:rPr>
          <w:lang w:val="nl-BE"/>
        </w:rPr>
      </w:pPr>
      <w:bookmarkStart w:id="7" w:name="_Toc503819632"/>
      <w:r>
        <w:rPr>
          <w:lang w:val="nl-BE"/>
        </w:rPr>
        <w:t>H6: Arbeid</w:t>
      </w:r>
      <w:bookmarkEnd w:id="7"/>
    </w:p>
    <w:p w14:paraId="22B8B725" w14:textId="77777777" w:rsidR="00021BEE" w:rsidRDefault="00021BEE" w:rsidP="00021BEE">
      <w:pPr>
        <w:pStyle w:val="Heading3"/>
        <w:rPr>
          <w:rFonts w:eastAsiaTheme="minorEastAsia"/>
          <w:lang w:val="nl-BE"/>
        </w:rPr>
      </w:pPr>
      <w:bookmarkStart w:id="8" w:name="_Toc503819633"/>
      <w:r>
        <w:rPr>
          <w:lang w:val="nl-BE"/>
        </w:rPr>
        <w:t xml:space="preserve">Bewijs dat de arbeid die nodig is om een veer uit te rekken gelijk is aan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k</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oMath>
      <w:bookmarkEnd w:id="8"/>
    </w:p>
    <w:p w14:paraId="2356DAF6" w14:textId="77777777" w:rsidR="00021BEE" w:rsidRDefault="00021BEE" w:rsidP="00021BEE">
      <w:pPr>
        <w:rPr>
          <w:lang w:val="nl-BE"/>
        </w:rPr>
      </w:pPr>
      <w:r>
        <w:rPr>
          <w:lang w:val="nl-BE"/>
        </w:rPr>
        <w:t xml:space="preserve">Vertrek van de algemene definitie van arbeid dat zegt dat enkel componenten evenwijdig met de beweging arbeid oplevert: </w:t>
      </w:r>
    </w:p>
    <w:p w14:paraId="561AE502" w14:textId="77777777" w:rsidR="00021BEE" w:rsidRPr="005A4F2B" w:rsidRDefault="00021BEE" w:rsidP="00021BEE">
      <w:pPr>
        <w:rPr>
          <w:color w:val="000000" w:themeColor="text1"/>
          <w:lang w:val="nl-BE"/>
        </w:rPr>
      </w:pPr>
      <m:oMathPara>
        <m:oMath>
          <m:r>
            <w:rPr>
              <w:rFonts w:ascii="Cambria Math" w:hAnsi="Cambria Math"/>
              <w:color w:val="000000" w:themeColor="text1"/>
              <w:lang w:val="nl-BE"/>
            </w:rPr>
            <m:t>W=</m:t>
          </m:r>
          <m:nary>
            <m:naryPr>
              <m:limLoc m:val="subSup"/>
              <m:ctrlPr>
                <w:rPr>
                  <w:rFonts w:ascii="Cambria Math" w:hAnsi="Cambria Math"/>
                  <w:i/>
                  <w:color w:val="000000" w:themeColor="text1"/>
                  <w:lang w:val="nl-BE"/>
                </w:rPr>
              </m:ctrlPr>
            </m:naryPr>
            <m:sub>
              <m:sSub>
                <m:sSubPr>
                  <m:ctrlPr>
                    <w:rPr>
                      <w:rFonts w:ascii="Cambria Math" w:hAnsi="Cambria Math"/>
                      <w:i/>
                      <w:color w:val="000000" w:themeColor="text1"/>
                      <w:lang w:val="nl-BE"/>
                    </w:rPr>
                  </m:ctrlPr>
                </m:sSubPr>
                <m:e>
                  <m:acc>
                    <m:accPr>
                      <m:chr m:val="̅"/>
                      <m:ctrlPr>
                        <w:rPr>
                          <w:rFonts w:ascii="Cambria Math" w:hAnsi="Cambria Math"/>
                          <w:i/>
                          <w:color w:val="000000" w:themeColor="text1"/>
                          <w:lang w:val="nl-BE"/>
                        </w:rPr>
                      </m:ctrlPr>
                    </m:accPr>
                    <m:e>
                      <m:r>
                        <w:rPr>
                          <w:rFonts w:ascii="Cambria Math" w:hAnsi="Cambria Math"/>
                          <w:color w:val="000000" w:themeColor="text1"/>
                          <w:lang w:val="nl-BE"/>
                        </w:rPr>
                        <m:t>r</m:t>
                      </m:r>
                    </m:e>
                  </m:acc>
                </m:e>
                <m:sub>
                  <m:r>
                    <w:rPr>
                      <w:rFonts w:ascii="Cambria Math" w:hAnsi="Cambria Math"/>
                      <w:color w:val="000000" w:themeColor="text1"/>
                      <w:lang w:val="nl-BE"/>
                    </w:rPr>
                    <m:t>1</m:t>
                  </m:r>
                </m:sub>
              </m:sSub>
            </m:sub>
            <m:sup>
              <m:sSub>
                <m:sSubPr>
                  <m:ctrlPr>
                    <w:rPr>
                      <w:rFonts w:ascii="Cambria Math" w:hAnsi="Cambria Math"/>
                      <w:i/>
                      <w:color w:val="000000" w:themeColor="text1"/>
                      <w:lang w:val="nl-BE"/>
                    </w:rPr>
                  </m:ctrlPr>
                </m:sSubPr>
                <m:e>
                  <m:acc>
                    <m:accPr>
                      <m:chr m:val="̅"/>
                      <m:ctrlPr>
                        <w:rPr>
                          <w:rFonts w:ascii="Cambria Math" w:hAnsi="Cambria Math"/>
                          <w:i/>
                          <w:color w:val="000000" w:themeColor="text1"/>
                          <w:lang w:val="nl-BE"/>
                        </w:rPr>
                      </m:ctrlPr>
                    </m:accPr>
                    <m:e>
                      <m:r>
                        <w:rPr>
                          <w:rFonts w:ascii="Cambria Math" w:hAnsi="Cambria Math"/>
                          <w:color w:val="000000" w:themeColor="text1"/>
                          <w:lang w:val="nl-BE"/>
                        </w:rPr>
                        <m:t>r</m:t>
                      </m:r>
                    </m:e>
                  </m:acc>
                </m:e>
                <m:sub>
                  <m:r>
                    <w:rPr>
                      <w:rFonts w:ascii="Cambria Math" w:hAnsi="Cambria Math"/>
                      <w:color w:val="000000" w:themeColor="text1"/>
                      <w:lang w:val="nl-BE"/>
                    </w:rPr>
                    <m:t>2</m:t>
                  </m:r>
                </m:sub>
              </m:sSub>
            </m:sup>
            <m:e>
              <m:acc>
                <m:accPr>
                  <m:chr m:val="̅"/>
                  <m:ctrlPr>
                    <w:rPr>
                      <w:rFonts w:ascii="Cambria Math" w:hAnsi="Cambria Math"/>
                      <w:i/>
                      <w:color w:val="000000" w:themeColor="text1"/>
                      <w:lang w:val="nl-BE"/>
                    </w:rPr>
                  </m:ctrlPr>
                </m:accPr>
                <m:e>
                  <m:r>
                    <w:rPr>
                      <w:rFonts w:ascii="Cambria Math" w:hAnsi="Cambria Math"/>
                      <w:color w:val="000000" w:themeColor="text1"/>
                      <w:lang w:val="nl-BE"/>
                    </w:rPr>
                    <m:t>F</m:t>
                  </m:r>
                </m:e>
              </m:acc>
              <m:r>
                <w:rPr>
                  <w:rFonts w:ascii="Cambria Math" w:hAnsi="Cambria Math"/>
                  <w:color w:val="000000" w:themeColor="text1"/>
                  <w:lang w:val="nl-BE"/>
                </w:rPr>
                <m:t>·d</m:t>
              </m:r>
              <m:acc>
                <m:accPr>
                  <m:chr m:val="̅"/>
                  <m:ctrlPr>
                    <w:rPr>
                      <w:rFonts w:ascii="Cambria Math" w:hAnsi="Cambria Math"/>
                      <w:i/>
                      <w:color w:val="000000" w:themeColor="text1"/>
                      <w:lang w:val="nl-BE"/>
                    </w:rPr>
                  </m:ctrlPr>
                </m:accPr>
                <m:e>
                  <m:r>
                    <w:rPr>
                      <w:rFonts w:ascii="Cambria Math" w:hAnsi="Cambria Math"/>
                      <w:color w:val="000000" w:themeColor="text1"/>
                      <w:lang w:val="nl-BE"/>
                    </w:rPr>
                    <m:t>r</m:t>
                  </m:r>
                </m:e>
              </m:acc>
            </m:e>
          </m:nary>
        </m:oMath>
      </m:oMathPara>
    </w:p>
    <w:p w14:paraId="60D06F2B" w14:textId="77777777" w:rsidR="00021BEE" w:rsidRDefault="00021BEE" w:rsidP="00021BEE">
      <w:pPr>
        <w:rPr>
          <w:color w:val="000000" w:themeColor="text1"/>
          <w:lang w:val="nl-BE"/>
        </w:rPr>
      </w:pPr>
      <w:r>
        <w:rPr>
          <w:color w:val="000000" w:themeColor="text1"/>
          <w:lang w:val="nl-BE"/>
        </w:rPr>
        <w:t>Aangezien dat een veer maar in één richting kan uitrekken veronderstellen we dat de veer enkel horizontaal beweegt.</w:t>
      </w:r>
    </w:p>
    <w:p w14:paraId="37459E9C" w14:textId="77777777" w:rsidR="00021BEE" w:rsidRPr="00976921" w:rsidRDefault="00021BEE" w:rsidP="00021BEE">
      <w:pPr>
        <w:rPr>
          <w:color w:val="000000" w:themeColor="text1"/>
          <w:lang w:val="nl-BE"/>
        </w:rPr>
      </w:pPr>
      <m:oMathPara>
        <m:oMath>
          <m:r>
            <w:rPr>
              <w:rFonts w:ascii="Cambria Math" w:hAnsi="Cambria Math"/>
              <w:color w:val="000000" w:themeColor="text1"/>
              <w:lang w:val="nl-BE"/>
            </w:rPr>
            <m:t>W=</m:t>
          </m:r>
          <m:nary>
            <m:naryPr>
              <m:limLoc m:val="undOvr"/>
              <m:ctrlPr>
                <w:rPr>
                  <w:rFonts w:ascii="Cambria Math" w:hAnsi="Cambria Math"/>
                  <w:i/>
                  <w:color w:val="000000" w:themeColor="text1"/>
                  <w:lang w:val="nl-BE"/>
                </w:rPr>
              </m:ctrlPr>
            </m:naryPr>
            <m:sub>
              <m:sSub>
                <m:sSubPr>
                  <m:ctrlPr>
                    <w:rPr>
                      <w:rFonts w:ascii="Cambria Math" w:hAnsi="Cambria Math"/>
                      <w:i/>
                      <w:color w:val="000000" w:themeColor="text1"/>
                      <w:lang w:val="nl-BE"/>
                    </w:rPr>
                  </m:ctrlPr>
                </m:sSubPr>
                <m:e>
                  <m:r>
                    <w:rPr>
                      <w:rFonts w:ascii="Cambria Math" w:hAnsi="Cambria Math"/>
                      <w:color w:val="000000" w:themeColor="text1"/>
                      <w:lang w:val="nl-BE"/>
                    </w:rPr>
                    <m:t>x</m:t>
                  </m:r>
                </m:e>
                <m:sub>
                  <m:r>
                    <w:rPr>
                      <w:rFonts w:ascii="Cambria Math" w:hAnsi="Cambria Math"/>
                      <w:color w:val="000000" w:themeColor="text1"/>
                      <w:lang w:val="nl-BE"/>
                    </w:rPr>
                    <m:t>1</m:t>
                  </m:r>
                </m:sub>
              </m:sSub>
            </m:sub>
            <m:sup>
              <m:sSub>
                <m:sSubPr>
                  <m:ctrlPr>
                    <w:rPr>
                      <w:rFonts w:ascii="Cambria Math" w:hAnsi="Cambria Math"/>
                      <w:i/>
                      <w:color w:val="000000" w:themeColor="text1"/>
                      <w:lang w:val="nl-BE"/>
                    </w:rPr>
                  </m:ctrlPr>
                </m:sSubPr>
                <m:e>
                  <m:r>
                    <w:rPr>
                      <w:rFonts w:ascii="Cambria Math" w:hAnsi="Cambria Math"/>
                      <w:color w:val="000000" w:themeColor="text1"/>
                      <w:lang w:val="nl-BE"/>
                    </w:rPr>
                    <m:t>x</m:t>
                  </m:r>
                </m:e>
                <m:sub>
                  <m:r>
                    <w:rPr>
                      <w:rFonts w:ascii="Cambria Math" w:hAnsi="Cambria Math"/>
                      <w:color w:val="000000" w:themeColor="text1"/>
                      <w:lang w:val="nl-BE"/>
                    </w:rPr>
                    <m:t>2</m:t>
                  </m:r>
                </m:sub>
              </m:sSub>
            </m:sup>
            <m:e>
              <m:sSub>
                <m:sSubPr>
                  <m:ctrlPr>
                    <w:rPr>
                      <w:rFonts w:ascii="Cambria Math" w:hAnsi="Cambria Math"/>
                      <w:i/>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x</m:t>
                  </m:r>
                </m:sub>
              </m:sSub>
              <m:r>
                <w:rPr>
                  <w:rFonts w:ascii="Cambria Math" w:hAnsi="Cambria Math"/>
                  <w:color w:val="000000" w:themeColor="text1"/>
                  <w:lang w:val="nl-BE"/>
                </w:rPr>
                <m:t>dx</m:t>
              </m:r>
            </m:e>
          </m:nary>
        </m:oMath>
      </m:oMathPara>
    </w:p>
    <w:p w14:paraId="04E2A649" w14:textId="77777777" w:rsidR="00021BEE" w:rsidRDefault="00021BEE" w:rsidP="00021BEE">
      <w:pPr>
        <w:rPr>
          <w:color w:val="000000" w:themeColor="text1"/>
          <w:lang w:val="nl-BE"/>
        </w:rPr>
      </w:pPr>
      <w:r>
        <w:rPr>
          <w:color w:val="000000" w:themeColor="text1"/>
          <w:lang w:val="nl-BE"/>
        </w:rPr>
        <w:t xml:space="preserve">De wet van Hooke zegt de kracht die nodig is om een veer uit te rekken recht evenredig is met de afstand die afgelegd wordt tijdens het uitrekken. </w:t>
      </w:r>
      <m:oMath>
        <m:r>
          <w:rPr>
            <w:rFonts w:ascii="Cambria Math" w:hAnsi="Cambria Math"/>
            <w:color w:val="000000" w:themeColor="text1"/>
            <w:lang w:val="nl-BE"/>
          </w:rPr>
          <m:t>F=</m:t>
        </m:r>
        <m:sSub>
          <m:sSubPr>
            <m:ctrlPr>
              <w:rPr>
                <w:rFonts w:ascii="Cambria Math" w:hAnsi="Cambria Math"/>
                <w:i/>
                <w:color w:val="000000" w:themeColor="text1"/>
                <w:lang w:val="nl-BE"/>
              </w:rPr>
            </m:ctrlPr>
          </m:sSubPr>
          <m:e>
            <m:r>
              <w:rPr>
                <w:rFonts w:ascii="Cambria Math" w:hAnsi="Cambria Math"/>
                <w:color w:val="000000" w:themeColor="text1"/>
                <w:lang w:val="nl-BE"/>
              </w:rPr>
              <m:t>F</m:t>
            </m:r>
          </m:e>
          <m:sub>
            <m:r>
              <w:rPr>
                <w:rFonts w:ascii="Cambria Math" w:hAnsi="Cambria Math"/>
                <w:color w:val="000000" w:themeColor="text1"/>
                <w:lang w:val="nl-BE"/>
              </w:rPr>
              <m:t>x</m:t>
            </m:r>
          </m:sub>
        </m:sSub>
        <m:r>
          <w:rPr>
            <w:rFonts w:ascii="Cambria Math" w:hAnsi="Cambria Math"/>
            <w:color w:val="000000" w:themeColor="text1"/>
            <w:lang w:val="nl-BE"/>
          </w:rPr>
          <m:t>=kx</m:t>
        </m:r>
      </m:oMath>
      <w:r>
        <w:rPr>
          <w:color w:val="000000" w:themeColor="text1"/>
          <w:lang w:val="nl-BE"/>
        </w:rPr>
        <w:t xml:space="preserve">. Dit is niet </w:t>
      </w:r>
      <m:oMath>
        <m:r>
          <w:rPr>
            <w:rFonts w:ascii="Cambria Math" w:hAnsi="Cambria Math"/>
            <w:color w:val="000000" w:themeColor="text1"/>
            <w:lang w:val="nl-BE"/>
          </w:rPr>
          <m:t>-kx</m:t>
        </m:r>
      </m:oMath>
      <w:r>
        <w:rPr>
          <w:color w:val="000000" w:themeColor="text1"/>
          <w:lang w:val="nl-BE"/>
        </w:rPr>
        <w:t xml:space="preserve"> want dat zou de kracht zijn die de veer uitoefent. Als  bovengrens nemen we de afstand x die de veer heeft afgelegd. Als ondergrens nemen we de veer in zijn evenwichtssituatie , 0.</w:t>
      </w:r>
    </w:p>
    <w:p w14:paraId="0611E94F" w14:textId="77777777" w:rsidR="00021BEE" w:rsidRDefault="00021BEE" w:rsidP="00021BEE">
      <w:pPr>
        <w:rPr>
          <w:color w:val="000000" w:themeColor="text1"/>
          <w:lang w:val="nl-BE"/>
        </w:rPr>
      </w:pPr>
      <w:r>
        <w:rPr>
          <w:color w:val="000000" w:themeColor="text1"/>
          <w:lang w:val="nl-BE"/>
        </w:rPr>
        <w:t>De integraal wordt:</w:t>
      </w:r>
    </w:p>
    <w:p w14:paraId="7830244F" w14:textId="77777777" w:rsidR="00021BEE" w:rsidRPr="00C73B32" w:rsidRDefault="00021BEE" w:rsidP="00021BEE">
      <w:pPr>
        <w:rPr>
          <w:color w:val="000000" w:themeColor="text1"/>
          <w:lang w:val="nl-BE"/>
        </w:rPr>
      </w:pPr>
      <m:oMathPara>
        <m:oMath>
          <m:r>
            <w:rPr>
              <w:rFonts w:ascii="Cambria Math" w:hAnsi="Cambria Math"/>
              <w:color w:val="000000" w:themeColor="text1"/>
              <w:lang w:val="nl-BE"/>
            </w:rPr>
            <m:t>W=</m:t>
          </m:r>
          <m:nary>
            <m:naryPr>
              <m:limLoc m:val="undOvr"/>
              <m:ctrlPr>
                <w:rPr>
                  <w:rFonts w:ascii="Cambria Math" w:hAnsi="Cambria Math"/>
                  <w:i/>
                  <w:color w:val="000000" w:themeColor="text1"/>
                  <w:lang w:val="nl-BE"/>
                </w:rPr>
              </m:ctrlPr>
            </m:naryPr>
            <m:sub>
              <m:r>
                <w:rPr>
                  <w:rFonts w:ascii="Cambria Math" w:hAnsi="Cambria Math"/>
                  <w:color w:val="000000" w:themeColor="text1"/>
                  <w:lang w:val="nl-BE"/>
                </w:rPr>
                <m:t>0</m:t>
              </m:r>
            </m:sub>
            <m:sup>
              <m:r>
                <w:rPr>
                  <w:rFonts w:ascii="Cambria Math" w:hAnsi="Cambria Math"/>
                  <w:color w:val="000000" w:themeColor="text1"/>
                  <w:lang w:val="nl-BE"/>
                </w:rPr>
                <m:t>x</m:t>
              </m:r>
            </m:sup>
            <m:e>
              <m:r>
                <w:rPr>
                  <w:rFonts w:ascii="Cambria Math" w:hAnsi="Cambria Math"/>
                  <w:color w:val="000000" w:themeColor="text1"/>
                  <w:lang w:val="nl-BE"/>
                </w:rPr>
                <m:t>kx dx</m:t>
              </m:r>
            </m:e>
          </m:nary>
          <m:r>
            <w:rPr>
              <w:rFonts w:ascii="Cambria Math" w:hAnsi="Cambria Math"/>
              <w:color w:val="000000" w:themeColor="text1"/>
              <w:lang w:val="nl-BE"/>
            </w:rPr>
            <m:t>=</m:t>
          </m:r>
          <m:sSubSup>
            <m:sSubSupPr>
              <m:ctrlPr>
                <w:rPr>
                  <w:rFonts w:ascii="Cambria Math" w:hAnsi="Cambria Math"/>
                  <w:i/>
                  <w:color w:val="000000" w:themeColor="text1"/>
                  <w:lang w:val="nl-BE"/>
                </w:rPr>
              </m:ctrlPr>
            </m:sSubSupPr>
            <m:e>
              <m:d>
                <m:dPr>
                  <m:begChr m:val="["/>
                  <m:endChr m:val="]"/>
                  <m:ctrlPr>
                    <w:rPr>
                      <w:rFonts w:ascii="Cambria Math" w:hAnsi="Cambria Math"/>
                      <w:i/>
                      <w:color w:val="000000" w:themeColor="text1"/>
                      <w:lang w:val="nl-BE"/>
                    </w:rPr>
                  </m:ctrlPr>
                </m:dPr>
                <m:e>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r>
                    <w:rPr>
                      <w:rFonts w:ascii="Cambria Math" w:hAnsi="Cambria Math"/>
                      <w:color w:val="000000" w:themeColor="text1"/>
                      <w:lang w:val="nl-BE"/>
                    </w:rPr>
                    <m:t>k</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e>
              </m:d>
            </m:e>
            <m:sub>
              <m:r>
                <w:rPr>
                  <w:rFonts w:ascii="Cambria Math" w:hAnsi="Cambria Math"/>
                  <w:color w:val="000000" w:themeColor="text1"/>
                  <w:lang w:val="nl-BE"/>
                </w:rPr>
                <m:t>x=0</m:t>
              </m:r>
            </m:sub>
            <m:sup>
              <m:r>
                <w:rPr>
                  <w:rFonts w:ascii="Cambria Math" w:hAnsi="Cambria Math"/>
                  <w:color w:val="000000" w:themeColor="text1"/>
                  <w:lang w:val="nl-BE"/>
                </w:rPr>
                <m:t>x=x</m:t>
              </m:r>
            </m:sup>
          </m:sSubSup>
          <m:r>
            <w:rPr>
              <w:rFonts w:ascii="Cambria Math" w:hAnsi="Cambria Math"/>
              <w:color w:val="000000" w:themeColor="text1"/>
              <w:lang w:val="nl-BE"/>
            </w:rPr>
            <m:t>=</m:t>
          </m:r>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r>
            <w:rPr>
              <w:rFonts w:ascii="Cambria Math" w:hAnsi="Cambria Math"/>
              <w:color w:val="000000" w:themeColor="text1"/>
              <w:lang w:val="nl-BE"/>
            </w:rPr>
            <m:t>k</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oMath>
      </m:oMathPara>
    </w:p>
    <w:p w14:paraId="69EDD5C5" w14:textId="77777777" w:rsidR="00021BEE" w:rsidRDefault="00021BEE" w:rsidP="00021BEE">
      <w:pPr>
        <w:rPr>
          <w:rFonts w:eastAsiaTheme="minorEastAsia"/>
          <w:color w:val="000000" w:themeColor="text1"/>
          <w:lang w:val="nl-BE"/>
        </w:rPr>
      </w:pPr>
      <w:r>
        <w:rPr>
          <w:color w:val="000000" w:themeColor="text1"/>
          <w:lang w:val="nl-BE"/>
        </w:rPr>
        <w:lastRenderedPageBreak/>
        <w:t xml:space="preserve">De arbeid nodig voor een veer uit te rekken is </w:t>
      </w:r>
      <m:oMath>
        <m:r>
          <w:rPr>
            <w:rFonts w:ascii="Cambria Math" w:hAnsi="Cambria Math"/>
            <w:color w:val="000000" w:themeColor="text1"/>
            <w:lang w:val="nl-BE"/>
          </w:rPr>
          <m:t>W=</m:t>
        </m:r>
        <m:f>
          <m:fPr>
            <m:ctrlPr>
              <w:rPr>
                <w:rFonts w:ascii="Cambria Math" w:hAnsi="Cambria Math"/>
                <w:i/>
                <w:color w:val="000000" w:themeColor="text1"/>
                <w:lang w:val="nl-BE"/>
              </w:rPr>
            </m:ctrlPr>
          </m:fPr>
          <m:num>
            <m:r>
              <w:rPr>
                <w:rFonts w:ascii="Cambria Math" w:hAnsi="Cambria Math"/>
                <w:color w:val="000000" w:themeColor="text1"/>
                <w:lang w:val="nl-BE"/>
              </w:rPr>
              <m:t>1</m:t>
            </m:r>
          </m:num>
          <m:den>
            <m:r>
              <w:rPr>
                <w:rFonts w:ascii="Cambria Math" w:hAnsi="Cambria Math"/>
                <w:color w:val="000000" w:themeColor="text1"/>
                <w:lang w:val="nl-BE"/>
              </w:rPr>
              <m:t>2</m:t>
            </m:r>
          </m:den>
        </m:f>
        <m:r>
          <w:rPr>
            <w:rFonts w:ascii="Cambria Math" w:hAnsi="Cambria Math"/>
            <w:color w:val="000000" w:themeColor="text1"/>
            <w:lang w:val="nl-BE"/>
          </w:rPr>
          <m:t>k</m:t>
        </m:r>
        <m:sSup>
          <m:sSupPr>
            <m:ctrlPr>
              <w:rPr>
                <w:rFonts w:ascii="Cambria Math" w:hAnsi="Cambria Math"/>
                <w:i/>
                <w:color w:val="000000" w:themeColor="text1"/>
                <w:lang w:val="nl-BE"/>
              </w:rPr>
            </m:ctrlPr>
          </m:sSupPr>
          <m:e>
            <m:r>
              <w:rPr>
                <w:rFonts w:ascii="Cambria Math" w:hAnsi="Cambria Math"/>
                <w:color w:val="000000" w:themeColor="text1"/>
                <w:lang w:val="nl-BE"/>
              </w:rPr>
              <m:t>x</m:t>
            </m:r>
          </m:e>
          <m:sup>
            <m:r>
              <w:rPr>
                <w:rFonts w:ascii="Cambria Math" w:hAnsi="Cambria Math"/>
                <w:color w:val="000000" w:themeColor="text1"/>
                <w:lang w:val="nl-BE"/>
              </w:rPr>
              <m:t>2</m:t>
            </m:r>
          </m:sup>
        </m:sSup>
      </m:oMath>
    </w:p>
    <w:p w14:paraId="642ED622" w14:textId="77777777" w:rsidR="00021BEE" w:rsidRPr="005A4F2B" w:rsidRDefault="00021BEE" w:rsidP="00021BEE">
      <w:pPr>
        <w:rPr>
          <w:color w:val="000000" w:themeColor="text1"/>
          <w:lang w:val="nl-BE"/>
        </w:rPr>
      </w:pPr>
    </w:p>
    <w:p w14:paraId="73D9C1F2" w14:textId="77777777" w:rsidR="00021BEE" w:rsidRDefault="00021BEE" w:rsidP="00021BEE">
      <w:pPr>
        <w:pStyle w:val="Heading3"/>
        <w:rPr>
          <w:rFonts w:eastAsiaTheme="minorEastAsia"/>
          <w:lang w:val="nl-BE"/>
        </w:rPr>
      </w:pPr>
      <w:bookmarkStart w:id="9" w:name="_Toc503819634"/>
      <w:r>
        <w:rPr>
          <w:lang w:val="nl-BE"/>
        </w:rPr>
        <w:t xml:space="preserve">Bewijs dat kinetische energie voorkomt in de vorm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m</m:t>
        </m:r>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oMath>
      <w:bookmarkEnd w:id="9"/>
    </w:p>
    <w:p w14:paraId="03F25AD4" w14:textId="77777777" w:rsidR="00021BEE" w:rsidRDefault="00021BEE" w:rsidP="00021BEE">
      <w:pPr>
        <w:rPr>
          <w:lang w:val="nl-BE"/>
        </w:rPr>
      </w:pPr>
      <w:r>
        <w:rPr>
          <w:lang w:val="nl-BE"/>
        </w:rPr>
        <w:t>De kinetische energie is de energie van een systeem dat in beweging is. We starten met het definiëren van de netto arbeid:</w:t>
      </w:r>
    </w:p>
    <w:p w14:paraId="03931883" w14:textId="77777777" w:rsidR="00021BEE" w:rsidRPr="0054171A" w:rsidRDefault="009F4FF6" w:rsidP="00021BEE">
      <w:pPr>
        <w:rPr>
          <w:lang w:val="nl-BE"/>
        </w:rPr>
      </w:pPr>
      <m:oMathPara>
        <m:oMath>
          <m:sSub>
            <m:sSubPr>
              <m:ctrlPr>
                <w:rPr>
                  <w:rFonts w:ascii="Cambria Math" w:hAnsi="Cambria Math"/>
                  <w:i/>
                  <w:lang w:val="nl-BE"/>
                </w:rPr>
              </m:ctrlPr>
            </m:sSubPr>
            <m:e>
              <m:r>
                <w:rPr>
                  <w:rFonts w:ascii="Cambria Math" w:hAnsi="Cambria Math"/>
                  <w:lang w:val="nl-BE"/>
                </w:rPr>
                <m:t>W</m:t>
              </m:r>
            </m:e>
            <m:sub>
              <m:r>
                <w:rPr>
                  <w:rFonts w:ascii="Cambria Math" w:hAnsi="Cambria Math"/>
                  <w:lang w:val="nl-BE"/>
                </w:rPr>
                <m:t>net</m:t>
              </m:r>
            </m:sub>
          </m:sSub>
          <m:r>
            <w:rPr>
              <w:rFonts w:ascii="Cambria Math" w:hAnsi="Cambria Math"/>
              <w:lang w:val="nl-BE"/>
            </w:rPr>
            <m:t>=</m:t>
          </m:r>
          <m:nary>
            <m:naryPr>
              <m:limLoc m:val="undOvr"/>
              <m:subHide m:val="1"/>
              <m:supHide m:val="1"/>
              <m:ctrlPr>
                <w:rPr>
                  <w:rFonts w:ascii="Cambria Math" w:hAnsi="Cambria Math"/>
                  <w:i/>
                  <w:lang w:val="nl-BE"/>
                </w:rPr>
              </m:ctrlPr>
            </m:naryPr>
            <m:sub/>
            <m:sup/>
            <m:e>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net</m:t>
                  </m:r>
                </m:sub>
              </m:sSub>
              <m:r>
                <w:rPr>
                  <w:rFonts w:ascii="Cambria Math" w:hAnsi="Cambria Math"/>
                  <w:lang w:val="nl-BE"/>
                </w:rPr>
                <m:t>dx</m:t>
              </m:r>
            </m:e>
          </m:nary>
        </m:oMath>
      </m:oMathPara>
    </w:p>
    <w:p w14:paraId="3D20147C" w14:textId="77777777" w:rsidR="00021BEE" w:rsidRDefault="00021BEE" w:rsidP="00021BEE">
      <w:pPr>
        <w:rPr>
          <w:lang w:val="nl-BE"/>
        </w:rPr>
      </w:pPr>
      <w:r>
        <w:rPr>
          <w:lang w:val="nl-BE"/>
        </w:rPr>
        <w:t xml:space="preserve">Met de tweede wet van Newton weten we dat  </w:t>
      </w:r>
      <m:oMath>
        <m:sSub>
          <m:sSubPr>
            <m:ctrlPr>
              <w:rPr>
                <w:rFonts w:ascii="Cambria Math" w:hAnsi="Cambria Math"/>
                <w:i/>
                <w:lang w:val="nl-BE"/>
              </w:rPr>
            </m:ctrlPr>
          </m:sSubPr>
          <m:e>
            <m:r>
              <w:rPr>
                <w:rFonts w:ascii="Cambria Math" w:hAnsi="Cambria Math"/>
                <w:lang w:val="nl-BE"/>
              </w:rPr>
              <m:t>F</m:t>
            </m:r>
          </m:e>
          <m:sub>
            <m:r>
              <w:rPr>
                <w:rFonts w:ascii="Cambria Math" w:hAnsi="Cambria Math"/>
                <w:lang w:val="nl-BE"/>
              </w:rPr>
              <m:t>net</m:t>
            </m:r>
          </m:sub>
        </m:sSub>
        <m:r>
          <w:rPr>
            <w:rFonts w:ascii="Cambria Math" w:hAnsi="Cambria Math"/>
            <w:lang w:val="nl-BE"/>
          </w:rPr>
          <m:t>=ma=m</m:t>
        </m:r>
        <m:f>
          <m:fPr>
            <m:ctrlPr>
              <w:rPr>
                <w:rFonts w:ascii="Cambria Math" w:hAnsi="Cambria Math"/>
                <w:i/>
                <w:lang w:val="nl-BE"/>
              </w:rPr>
            </m:ctrlPr>
          </m:fPr>
          <m:num>
            <m:r>
              <w:rPr>
                <w:rFonts w:ascii="Cambria Math" w:hAnsi="Cambria Math"/>
                <w:lang w:val="nl-BE"/>
              </w:rPr>
              <m:t>dv</m:t>
            </m:r>
          </m:num>
          <m:den>
            <m:r>
              <w:rPr>
                <w:rFonts w:ascii="Cambria Math" w:hAnsi="Cambria Math"/>
                <w:lang w:val="nl-BE"/>
              </w:rPr>
              <m:t>dt</m:t>
            </m:r>
          </m:den>
        </m:f>
      </m:oMath>
      <w:r>
        <w:rPr>
          <w:lang w:val="nl-BE"/>
        </w:rPr>
        <w:t>.</w:t>
      </w:r>
    </w:p>
    <w:p w14:paraId="12BEAA0C" w14:textId="77777777" w:rsidR="00021BEE" w:rsidRPr="005A2071" w:rsidRDefault="009F4FF6" w:rsidP="00021BEE">
      <w:pPr>
        <w:rPr>
          <w:lang w:val="nl-BE"/>
        </w:rPr>
      </w:pPr>
      <m:oMathPara>
        <m:oMath>
          <m:sSub>
            <m:sSubPr>
              <m:ctrlPr>
                <w:rPr>
                  <w:rFonts w:ascii="Cambria Math" w:hAnsi="Cambria Math"/>
                  <w:i/>
                  <w:lang w:val="nl-BE"/>
                </w:rPr>
              </m:ctrlPr>
            </m:sSubPr>
            <m:e>
              <m:r>
                <w:rPr>
                  <w:rFonts w:ascii="Cambria Math" w:hAnsi="Cambria Math"/>
                  <w:lang w:val="nl-BE"/>
                </w:rPr>
                <m:t>W</m:t>
              </m:r>
            </m:e>
            <m:sub>
              <m:r>
                <w:rPr>
                  <w:rFonts w:ascii="Cambria Math" w:hAnsi="Cambria Math"/>
                  <w:lang w:val="nl-BE"/>
                </w:rPr>
                <m:t>net</m:t>
              </m:r>
            </m:sub>
          </m:sSub>
          <m:r>
            <w:rPr>
              <w:rFonts w:ascii="Cambria Math" w:hAnsi="Cambria Math"/>
              <w:lang w:val="nl-BE"/>
            </w:rPr>
            <m:t>=</m:t>
          </m:r>
          <m:nary>
            <m:naryPr>
              <m:limLoc m:val="undOvr"/>
              <m:subHide m:val="1"/>
              <m:supHide m:val="1"/>
              <m:ctrlPr>
                <w:rPr>
                  <w:rFonts w:ascii="Cambria Math" w:hAnsi="Cambria Math"/>
                  <w:i/>
                  <w:lang w:val="nl-BE"/>
                </w:rPr>
              </m:ctrlPr>
            </m:naryPr>
            <m:sub/>
            <m:sup/>
            <m:e>
              <m:r>
                <w:rPr>
                  <w:rFonts w:ascii="Cambria Math" w:hAnsi="Cambria Math"/>
                  <w:lang w:val="nl-BE"/>
                </w:rPr>
                <m:t>m</m:t>
              </m:r>
              <m:f>
                <m:fPr>
                  <m:ctrlPr>
                    <w:rPr>
                      <w:rFonts w:ascii="Cambria Math" w:hAnsi="Cambria Math"/>
                      <w:i/>
                      <w:lang w:val="nl-BE"/>
                    </w:rPr>
                  </m:ctrlPr>
                </m:fPr>
                <m:num>
                  <m:r>
                    <w:rPr>
                      <w:rFonts w:ascii="Cambria Math" w:hAnsi="Cambria Math"/>
                      <w:lang w:val="nl-BE"/>
                    </w:rPr>
                    <m:t>dv</m:t>
                  </m:r>
                </m:num>
                <m:den>
                  <m:r>
                    <w:rPr>
                      <w:rFonts w:ascii="Cambria Math" w:hAnsi="Cambria Math"/>
                      <w:lang w:val="nl-BE"/>
                    </w:rPr>
                    <m:t>dt</m:t>
                  </m:r>
                </m:den>
              </m:f>
              <m:r>
                <w:rPr>
                  <w:rFonts w:ascii="Cambria Math" w:hAnsi="Cambria Math"/>
                  <w:lang w:val="nl-BE"/>
                </w:rPr>
                <m:t>dx</m:t>
              </m:r>
            </m:e>
          </m:nary>
          <m:r>
            <w:rPr>
              <w:rFonts w:ascii="Cambria Math" w:hAnsi="Cambria Math"/>
              <w:lang w:val="nl-BE"/>
            </w:rPr>
            <m:t>=</m:t>
          </m:r>
          <m:nary>
            <m:naryPr>
              <m:limLoc m:val="undOvr"/>
              <m:subHide m:val="1"/>
              <m:supHide m:val="1"/>
              <m:ctrlPr>
                <w:rPr>
                  <w:rFonts w:ascii="Cambria Math" w:hAnsi="Cambria Math"/>
                  <w:i/>
                  <w:lang w:val="nl-BE"/>
                </w:rPr>
              </m:ctrlPr>
            </m:naryPr>
            <m:sub/>
            <m:sup/>
            <m:e>
              <m:r>
                <w:rPr>
                  <w:rFonts w:ascii="Cambria Math" w:hAnsi="Cambria Math"/>
                  <w:lang w:val="nl-BE"/>
                </w:rPr>
                <m:t>m dv</m:t>
              </m:r>
              <m:f>
                <m:fPr>
                  <m:ctrlPr>
                    <w:rPr>
                      <w:rFonts w:ascii="Cambria Math" w:hAnsi="Cambria Math"/>
                      <w:i/>
                      <w:lang w:val="nl-BE"/>
                    </w:rPr>
                  </m:ctrlPr>
                </m:fPr>
                <m:num>
                  <m:r>
                    <w:rPr>
                      <w:rFonts w:ascii="Cambria Math" w:hAnsi="Cambria Math"/>
                      <w:lang w:val="nl-BE"/>
                    </w:rPr>
                    <m:t>dx</m:t>
                  </m:r>
                </m:num>
                <m:den>
                  <m:r>
                    <w:rPr>
                      <w:rFonts w:ascii="Cambria Math" w:hAnsi="Cambria Math"/>
                      <w:lang w:val="nl-BE"/>
                    </w:rPr>
                    <m:t>dt</m:t>
                  </m:r>
                </m:den>
              </m:f>
            </m:e>
          </m:nary>
        </m:oMath>
      </m:oMathPara>
    </w:p>
    <w:p w14:paraId="378E4F66" w14:textId="77777777" w:rsidR="00021BEE" w:rsidRDefault="00021BEE" w:rsidP="00021BEE">
      <w:pPr>
        <w:rPr>
          <w:lang w:val="nl-BE"/>
        </w:rPr>
      </w:pPr>
      <w:r>
        <w:rPr>
          <w:lang w:val="nl-BE"/>
        </w:rPr>
        <w:t xml:space="preserve">De verandering van positie in de tijd is gelijk aan de snelheid: </w:t>
      </w:r>
      <m:oMath>
        <m:f>
          <m:fPr>
            <m:ctrlPr>
              <w:rPr>
                <w:rFonts w:ascii="Cambria Math" w:hAnsi="Cambria Math"/>
                <w:i/>
                <w:lang w:val="nl-BE"/>
              </w:rPr>
            </m:ctrlPr>
          </m:fPr>
          <m:num>
            <m:r>
              <w:rPr>
                <w:rFonts w:ascii="Cambria Math" w:hAnsi="Cambria Math"/>
                <w:lang w:val="nl-BE"/>
              </w:rPr>
              <m:t>dx</m:t>
            </m:r>
          </m:num>
          <m:den>
            <m:r>
              <w:rPr>
                <w:rFonts w:ascii="Cambria Math" w:hAnsi="Cambria Math"/>
                <w:lang w:val="nl-BE"/>
              </w:rPr>
              <m:t>dt</m:t>
            </m:r>
          </m:den>
        </m:f>
        <m:r>
          <w:rPr>
            <w:rFonts w:ascii="Cambria Math" w:hAnsi="Cambria Math"/>
            <w:lang w:val="nl-BE"/>
          </w:rPr>
          <m:t>=v</m:t>
        </m:r>
      </m:oMath>
    </w:p>
    <w:p w14:paraId="6988C901" w14:textId="77777777" w:rsidR="00021BEE" w:rsidRPr="00426D62" w:rsidRDefault="00021BEE" w:rsidP="00021BEE">
      <w:pPr>
        <w:rPr>
          <w:lang w:val="nl-BE"/>
        </w:rPr>
      </w:pPr>
      <m:oMathPara>
        <m:oMath>
          <m:r>
            <w:rPr>
              <w:rFonts w:ascii="Cambria Math" w:hAnsi="Cambria Math"/>
              <w:lang w:val="nl-BE"/>
            </w:rPr>
            <m:t>W=</m:t>
          </m:r>
          <m:nary>
            <m:naryPr>
              <m:limLoc m:val="undOvr"/>
              <m:subHide m:val="1"/>
              <m:supHide m:val="1"/>
              <m:ctrlPr>
                <w:rPr>
                  <w:rFonts w:ascii="Cambria Math" w:hAnsi="Cambria Math"/>
                  <w:i/>
                  <w:lang w:val="nl-BE"/>
                </w:rPr>
              </m:ctrlPr>
            </m:naryPr>
            <m:sub/>
            <m:sup/>
            <m:e>
              <m:r>
                <w:rPr>
                  <w:rFonts w:ascii="Cambria Math" w:hAnsi="Cambria Math"/>
                  <w:lang w:val="nl-BE"/>
                </w:rPr>
                <m:t>mv dv</m:t>
              </m:r>
            </m:e>
          </m:nary>
        </m:oMath>
      </m:oMathPara>
    </w:p>
    <w:p w14:paraId="3F941A1C" w14:textId="77777777" w:rsidR="00021BEE" w:rsidRDefault="00021BEE" w:rsidP="00021BEE">
      <w:pPr>
        <w:rPr>
          <w:lang w:val="nl-BE"/>
        </w:rPr>
      </w:pPr>
      <w:r>
        <w:rPr>
          <w:lang w:val="nl-BE"/>
        </w:rPr>
        <w:t>Stel dat een voorwerp start met een beginsnelheid v</w:t>
      </w:r>
      <w:r>
        <w:rPr>
          <w:vertAlign w:val="subscript"/>
          <w:lang w:val="nl-BE"/>
        </w:rPr>
        <w:t>1</w:t>
      </w:r>
      <w:r>
        <w:rPr>
          <w:lang w:val="nl-BE"/>
        </w:rPr>
        <w:t xml:space="preserve"> en eindigt met een eindsnelheid v</w:t>
      </w:r>
      <w:r>
        <w:rPr>
          <w:vertAlign w:val="subscript"/>
          <w:lang w:val="nl-BE"/>
        </w:rPr>
        <w:t>2</w:t>
      </w:r>
      <w:r>
        <w:rPr>
          <w:lang w:val="nl-BE"/>
        </w:rPr>
        <w:t>:</w:t>
      </w:r>
    </w:p>
    <w:p w14:paraId="2FBA697B" w14:textId="77777777" w:rsidR="00021BEE" w:rsidRPr="00E53978" w:rsidRDefault="00021BEE" w:rsidP="00021BEE">
      <w:pPr>
        <w:rPr>
          <w:lang w:val="nl-BE"/>
        </w:rPr>
      </w:pPr>
      <m:oMathPara>
        <m:oMath>
          <m:r>
            <w:rPr>
              <w:rFonts w:ascii="Cambria Math" w:hAnsi="Cambria Math"/>
              <w:lang w:val="nl-BE"/>
            </w:rPr>
            <m:t>W=</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m:t>
                  </m:r>
                </m:sub>
              </m:sSub>
            </m:sup>
            <m:e>
              <m:r>
                <w:rPr>
                  <w:rFonts w:ascii="Cambria Math" w:hAnsi="Cambria Math"/>
                  <w:lang w:val="nl-BE"/>
                </w:rPr>
                <m:t>mv dv=</m:t>
              </m:r>
              <m:sSubSup>
                <m:sSubSupPr>
                  <m:ctrlPr>
                    <w:rPr>
                      <w:rFonts w:ascii="Cambria Math" w:hAnsi="Cambria Math"/>
                      <w:i/>
                      <w:lang w:val="nl-BE"/>
                    </w:rPr>
                  </m:ctrlPr>
                </m:sSubSupPr>
                <m:e>
                  <m:d>
                    <m:dPr>
                      <m:begChr m:val="["/>
                      <m:endChr m:val="]"/>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m</m:t>
                      </m:r>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e>
                  </m:d>
                </m:e>
                <m:sub>
                  <m:r>
                    <w:rPr>
                      <w:rFonts w:ascii="Cambria Math" w:hAnsi="Cambria Math"/>
                      <w:lang w:val="nl-BE"/>
                    </w:rPr>
                    <m:t>v=</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m:t>
                      </m:r>
                    </m:sub>
                  </m:sSub>
                </m:sub>
                <m:sup>
                  <m:r>
                    <w:rPr>
                      <w:rFonts w:ascii="Cambria Math" w:hAnsi="Cambria Math"/>
                      <w:lang w:val="nl-BE"/>
                    </w:rPr>
                    <m:t xml:space="preserve">v= </m:t>
                  </m:r>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m:t>
                      </m:r>
                    </m:sub>
                  </m:sSub>
                </m:sup>
              </m:sSubSup>
              <m:r>
                <w:rPr>
                  <w:rFonts w:ascii="Cambria Math" w:hAnsi="Cambria Math"/>
                  <w:lang w:val="nl-BE"/>
                </w:rPr>
                <m:t xml:space="preserve">= </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m</m:t>
              </m:r>
              <m:sSup>
                <m:sSupPr>
                  <m:ctrlPr>
                    <w:rPr>
                      <w:rFonts w:ascii="Cambria Math" w:hAnsi="Cambria Math"/>
                      <w:i/>
                      <w:lang w:val="nl-BE"/>
                    </w:rPr>
                  </m:ctrlPr>
                </m:sSupPr>
                <m:e>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m:t>
                      </m:r>
                    </m:sub>
                  </m:sSub>
                </m:e>
                <m:sup>
                  <m:r>
                    <w:rPr>
                      <w:rFonts w:ascii="Cambria Math" w:hAnsi="Cambria Math"/>
                      <w:lang w:val="nl-BE"/>
                    </w:rPr>
                    <m:t>2</m:t>
                  </m:r>
                </m:sup>
              </m:sSup>
              <m:r>
                <w:rPr>
                  <w:rFonts w:ascii="Cambria Math" w:hAnsi="Cambria Math"/>
                  <w:lang w:val="nl-BE"/>
                </w:rPr>
                <m:t>-</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m</m:t>
              </m:r>
              <m:sSup>
                <m:sSupPr>
                  <m:ctrlPr>
                    <w:rPr>
                      <w:rFonts w:ascii="Cambria Math" w:hAnsi="Cambria Math"/>
                      <w:i/>
                      <w:lang w:val="nl-BE"/>
                    </w:rPr>
                  </m:ctrlPr>
                </m:sSupPr>
                <m:e>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m:t>
                      </m:r>
                    </m:sub>
                  </m:sSub>
                </m:e>
                <m:sup>
                  <m:r>
                    <w:rPr>
                      <w:rFonts w:ascii="Cambria Math" w:hAnsi="Cambria Math"/>
                      <w:lang w:val="nl-BE"/>
                    </w:rPr>
                    <m:t>2</m:t>
                  </m:r>
                </m:sup>
              </m:sSup>
            </m:e>
          </m:nary>
        </m:oMath>
      </m:oMathPara>
    </w:p>
    <w:p w14:paraId="1D6D6E33" w14:textId="77777777" w:rsidR="00021BEE" w:rsidRDefault="00021BEE" w:rsidP="00021BEE">
      <w:pPr>
        <w:rPr>
          <w:lang w:val="nl-BE"/>
        </w:rPr>
      </w:pPr>
      <w:r>
        <w:rPr>
          <w:lang w:val="nl-BE"/>
        </w:rPr>
        <w:t xml:space="preserve">Deze vergelijking toont dat een object een waarde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m</m:t>
        </m:r>
        <m:sSup>
          <m:sSupPr>
            <m:ctrlPr>
              <w:rPr>
                <w:rFonts w:ascii="Cambria Math" w:hAnsi="Cambria Math"/>
                <w:i/>
                <w:lang w:val="nl-BE"/>
              </w:rPr>
            </m:ctrlPr>
          </m:sSupPr>
          <m:e>
            <m:r>
              <w:rPr>
                <w:rFonts w:ascii="Cambria Math" w:hAnsi="Cambria Math"/>
                <w:lang w:val="nl-BE"/>
              </w:rPr>
              <m:t>v</m:t>
            </m:r>
          </m:e>
          <m:sup>
            <m:r>
              <w:rPr>
                <w:rFonts w:ascii="Cambria Math" w:hAnsi="Cambria Math"/>
                <w:lang w:val="nl-BE"/>
              </w:rPr>
              <m:t>2</m:t>
            </m:r>
          </m:sup>
        </m:sSup>
      </m:oMath>
      <w:r>
        <w:rPr>
          <w:lang w:val="nl-BE"/>
        </w:rPr>
        <w:t xml:space="preserve"> heeft dat enkel verandert indien er netto arbeid geleverd wordt. Dit noemt men de kinetische energie.</w:t>
      </w:r>
    </w:p>
    <w:p w14:paraId="0A295E31" w14:textId="77777777" w:rsidR="00021BEE" w:rsidRDefault="00021BEE" w:rsidP="00021BEE">
      <w:pPr>
        <w:pStyle w:val="Heading1"/>
        <w:rPr>
          <w:lang w:val="nl-BE"/>
        </w:rPr>
      </w:pPr>
      <w:bookmarkStart w:id="10" w:name="_Toc503819635"/>
      <w:r>
        <w:rPr>
          <w:lang w:val="nl-BE"/>
        </w:rPr>
        <w:t>H10: Rotatiebewegingen</w:t>
      </w:r>
      <w:bookmarkEnd w:id="10"/>
    </w:p>
    <w:p w14:paraId="700F3219" w14:textId="77777777" w:rsidR="00021BEE" w:rsidRPr="00021BEE" w:rsidRDefault="00021BEE" w:rsidP="00021BEE">
      <w:pPr>
        <w:pStyle w:val="Heading3"/>
        <w:rPr>
          <w:lang w:val="nl-BE"/>
        </w:rPr>
      </w:pPr>
      <w:bookmarkStart w:id="11" w:name="_Toc503819636"/>
      <w:r>
        <w:rPr>
          <w:lang w:val="nl-BE"/>
        </w:rPr>
        <w:t xml:space="preserve">Het traagheidsmoment voor een dunne staaf met uniforme massa dat roteert aan het uiteinde van de staaf is: </w:t>
      </w:r>
      <m:oMath>
        <m:r>
          <w:rPr>
            <w:rFonts w:ascii="Cambria Math" w:hAnsi="Cambria Math"/>
            <w:lang w:val="nl-BE"/>
          </w:rPr>
          <m:t>I=</m:t>
        </m:r>
        <m:f>
          <m:fPr>
            <m:ctrlPr>
              <w:rPr>
                <w:rFonts w:ascii="Cambria Math" w:hAnsi="Cambria Math"/>
                <w:i/>
                <w:lang w:val="nl-BE"/>
              </w:rPr>
            </m:ctrlPr>
          </m:fPr>
          <m:num>
            <m:r>
              <w:rPr>
                <w:rFonts w:ascii="Cambria Math" w:hAnsi="Cambria Math"/>
                <w:lang w:val="nl-BE"/>
              </w:rPr>
              <m:t>1</m:t>
            </m:r>
          </m:num>
          <m:den>
            <m:r>
              <w:rPr>
                <w:rFonts w:ascii="Cambria Math" w:hAnsi="Cambria Math"/>
                <w:lang w:val="nl-BE"/>
              </w:rPr>
              <m:t>3</m:t>
            </m:r>
          </m:den>
        </m:f>
        <m:r>
          <w:rPr>
            <w:rFonts w:ascii="Cambria Math" w:hAnsi="Cambria Math"/>
            <w:lang w:val="nl-BE"/>
          </w:rPr>
          <m:t>M</m:t>
        </m:r>
        <m:sSup>
          <m:sSupPr>
            <m:ctrlPr>
              <w:rPr>
                <w:rFonts w:ascii="Cambria Math" w:hAnsi="Cambria Math"/>
                <w:i/>
                <w:lang w:val="nl-BE"/>
              </w:rPr>
            </m:ctrlPr>
          </m:sSupPr>
          <m:e>
            <m:r>
              <w:rPr>
                <w:rFonts w:ascii="Cambria Math" w:hAnsi="Cambria Math"/>
                <w:lang w:val="nl-BE"/>
              </w:rPr>
              <m:t>L</m:t>
            </m:r>
          </m:e>
          <m:sup>
            <m:r>
              <w:rPr>
                <w:rFonts w:ascii="Cambria Math" w:hAnsi="Cambria Math"/>
                <w:lang w:val="nl-BE"/>
              </w:rPr>
              <m:t>2</m:t>
            </m:r>
          </m:sup>
        </m:sSup>
      </m:oMath>
      <w:r>
        <w:rPr>
          <w:lang w:val="nl-BE"/>
        </w:rPr>
        <w:t xml:space="preserve">   met L de lengte van de staaf. </w:t>
      </w:r>
      <w:r w:rsidRPr="005F173E">
        <w:rPr>
          <w:color w:val="FFC000"/>
          <w:lang w:val="nl-BE"/>
        </w:rPr>
        <w:t>Dit is maar een voorbeeld, het kan eender wat voor soort voorwerp zijn</w:t>
      </w:r>
      <w:bookmarkEnd w:id="11"/>
    </w:p>
    <w:p w14:paraId="1201E10C" w14:textId="77777777" w:rsidR="00021BEE" w:rsidRDefault="00021BEE" w:rsidP="00021BEE">
      <w:pPr>
        <w:rPr>
          <w:lang w:val="nl-BE"/>
        </w:rPr>
      </w:pPr>
      <w:r>
        <w:rPr>
          <w:lang w:val="nl-BE"/>
        </w:rPr>
        <w:t>Het traagheidsmoment wordt gegeven door:</w:t>
      </w:r>
    </w:p>
    <w:p w14:paraId="6D23357D" w14:textId="77777777" w:rsidR="00021BEE" w:rsidRPr="00ED550B" w:rsidRDefault="00021BEE" w:rsidP="00021BEE">
      <w:pPr>
        <w:rPr>
          <w:lang w:val="nl-BE"/>
        </w:rPr>
      </w:pPr>
      <m:oMathPara>
        <m:oMath>
          <m:r>
            <w:rPr>
              <w:rFonts w:ascii="Cambria Math" w:hAnsi="Cambria Math"/>
              <w:lang w:val="nl-BE"/>
            </w:rPr>
            <m:t xml:space="preserve">I= </m:t>
          </m:r>
          <m:nary>
            <m:naryPr>
              <m:limLoc m:val="undOvr"/>
              <m:subHide m:val="1"/>
              <m:supHide m:val="1"/>
              <m:ctrlPr>
                <w:rPr>
                  <w:rFonts w:ascii="Cambria Math" w:hAnsi="Cambria Math"/>
                  <w:i/>
                  <w:lang w:val="nl-BE"/>
                </w:rPr>
              </m:ctrlPr>
            </m:naryPr>
            <m:sub/>
            <m:sup/>
            <m:e>
              <m:sSup>
                <m:sSupPr>
                  <m:ctrlPr>
                    <w:rPr>
                      <w:rFonts w:ascii="Cambria Math" w:hAnsi="Cambria Math"/>
                      <w:i/>
                      <w:lang w:val="nl-BE"/>
                    </w:rPr>
                  </m:ctrlPr>
                </m:sSupPr>
                <m:e>
                  <m:r>
                    <w:rPr>
                      <w:rFonts w:ascii="Cambria Math" w:hAnsi="Cambria Math"/>
                      <w:lang w:val="nl-BE"/>
                    </w:rPr>
                    <m:t>r</m:t>
                  </m:r>
                </m:e>
                <m:sup>
                  <m:r>
                    <w:rPr>
                      <w:rFonts w:ascii="Cambria Math" w:hAnsi="Cambria Math"/>
                      <w:lang w:val="nl-BE"/>
                    </w:rPr>
                    <m:t>2</m:t>
                  </m:r>
                </m:sup>
              </m:sSup>
              <m:r>
                <w:rPr>
                  <w:rFonts w:ascii="Cambria Math" w:hAnsi="Cambria Math"/>
                  <w:lang w:val="nl-BE"/>
                </w:rPr>
                <m:t xml:space="preserve"> dm</m:t>
              </m:r>
            </m:e>
          </m:nary>
        </m:oMath>
      </m:oMathPara>
    </w:p>
    <w:p w14:paraId="7AC7FC16" w14:textId="77777777" w:rsidR="00021BEE" w:rsidRDefault="00021BEE" w:rsidP="00021BEE">
      <w:pPr>
        <w:rPr>
          <w:lang w:val="nl-BE"/>
        </w:rPr>
      </w:pPr>
      <w:r>
        <w:rPr>
          <w:lang w:val="nl-BE"/>
        </w:rPr>
        <w:t xml:space="preserve">Aangezien het over een dunne staaf gaat kan de staaf als een twee dimensionaal voorwerp gezien worden. We stellen vast dat </w:t>
      </w:r>
      <m:oMath>
        <m:r>
          <w:rPr>
            <w:rFonts w:ascii="Cambria Math" w:hAnsi="Cambria Math"/>
            <w:lang w:val="nl-BE"/>
          </w:rPr>
          <m:t>r=x</m:t>
        </m:r>
      </m:oMath>
      <w:r>
        <w:rPr>
          <w:lang w:val="nl-BE"/>
        </w:rPr>
        <w:t xml:space="preserve"> en het stukje massa ‘dm’ kan als volgt beschouwd worden:</w:t>
      </w:r>
    </w:p>
    <w:p w14:paraId="651EC59C" w14:textId="77777777" w:rsidR="00021BEE" w:rsidRDefault="00021BEE" w:rsidP="00021BEE">
      <w:pPr>
        <w:jc w:val="center"/>
        <w:rPr>
          <w:lang w:val="nl-BE"/>
        </w:rPr>
      </w:pPr>
      <w:r>
        <w:rPr>
          <w:noProof/>
        </w:rPr>
        <w:lastRenderedPageBreak/>
        <w:drawing>
          <wp:inline distT="0" distB="0" distL="0" distR="0" wp14:anchorId="497E0088" wp14:editId="01E72FEF">
            <wp:extent cx="4000500" cy="11906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4000500" cy="1190625"/>
                    </a:xfrm>
                    <a:prstGeom prst="rect">
                      <a:avLst/>
                    </a:prstGeom>
                  </pic:spPr>
                </pic:pic>
              </a:graphicData>
            </a:graphic>
          </wp:inline>
        </w:drawing>
      </w:r>
    </w:p>
    <w:p w14:paraId="688FE7FB" w14:textId="77777777" w:rsidR="00021BEE" w:rsidRDefault="00021BEE" w:rsidP="00021BEE">
      <w:pPr>
        <w:rPr>
          <w:lang w:val="nl-BE"/>
        </w:rPr>
      </w:pPr>
      <w:r>
        <w:rPr>
          <w:lang w:val="nl-BE"/>
        </w:rPr>
        <w:t>De totale massa van de staaf is M. De totale lengte van de staaf is L. het stukje dm wordt oneindig smal en hangt dus af van de positie op de staaf. Als de massa uniform verdeeld is moet de verhouding van de verandering van de lengte van dm met de lengte van de staaf even groot moet zijn als de verhouding van de verandering van de massa met de totale massa van de staaf.</w:t>
      </w:r>
    </w:p>
    <w:p w14:paraId="73C3811D" w14:textId="77777777" w:rsidR="00021BEE" w:rsidRPr="00514C77" w:rsidRDefault="009F4FF6" w:rsidP="00021BEE">
      <w:pPr>
        <w:rPr>
          <w:lang w:val="nl-BE"/>
        </w:rPr>
      </w:pPr>
      <m:oMathPara>
        <m:oMath>
          <m:f>
            <m:fPr>
              <m:ctrlPr>
                <w:rPr>
                  <w:rFonts w:ascii="Cambria Math" w:hAnsi="Cambria Math"/>
                  <w:i/>
                  <w:lang w:val="nl-BE"/>
                </w:rPr>
              </m:ctrlPr>
            </m:fPr>
            <m:num>
              <m:r>
                <w:rPr>
                  <w:rFonts w:ascii="Cambria Math" w:hAnsi="Cambria Math"/>
                  <w:lang w:val="nl-BE"/>
                </w:rPr>
                <m:t>dx</m:t>
              </m:r>
            </m:num>
            <m:den>
              <m:r>
                <w:rPr>
                  <w:rFonts w:ascii="Cambria Math" w:hAnsi="Cambria Math"/>
                  <w:lang w:val="nl-BE"/>
                </w:rPr>
                <m:t>L</m:t>
              </m:r>
            </m:den>
          </m:f>
          <m:r>
            <w:rPr>
              <w:rFonts w:ascii="Cambria Math" w:hAnsi="Cambria Math"/>
              <w:lang w:val="nl-BE"/>
            </w:rPr>
            <m:t>=</m:t>
          </m:r>
          <m:f>
            <m:fPr>
              <m:ctrlPr>
                <w:rPr>
                  <w:rFonts w:ascii="Cambria Math" w:hAnsi="Cambria Math"/>
                  <w:i/>
                  <w:lang w:val="nl-BE"/>
                </w:rPr>
              </m:ctrlPr>
            </m:fPr>
            <m:num>
              <m:r>
                <w:rPr>
                  <w:rFonts w:ascii="Cambria Math" w:hAnsi="Cambria Math"/>
                  <w:lang w:val="nl-BE"/>
                </w:rPr>
                <m:t>dm</m:t>
              </m:r>
            </m:num>
            <m:den>
              <m:r>
                <w:rPr>
                  <w:rFonts w:ascii="Cambria Math" w:hAnsi="Cambria Math"/>
                  <w:lang w:val="nl-BE"/>
                </w:rPr>
                <m:t>M</m:t>
              </m:r>
            </m:den>
          </m:f>
        </m:oMath>
      </m:oMathPara>
    </w:p>
    <w:p w14:paraId="2E3D3C2F" w14:textId="77777777" w:rsidR="00021BEE" w:rsidRDefault="00021BEE" w:rsidP="00021BEE">
      <w:pPr>
        <w:rPr>
          <w:lang w:val="nl-BE"/>
        </w:rPr>
      </w:pPr>
      <w:r>
        <w:rPr>
          <w:lang w:val="nl-BE"/>
        </w:rPr>
        <w:t>Hieruit kunnen we bepalen wat dm is:</w:t>
      </w:r>
    </w:p>
    <w:p w14:paraId="7E3A9A48" w14:textId="77777777" w:rsidR="00021BEE" w:rsidRPr="00BD6626" w:rsidRDefault="00021BEE" w:rsidP="00021BEE">
      <w:pPr>
        <w:rPr>
          <w:lang w:val="nl-BE"/>
        </w:rPr>
      </w:pPr>
      <m:oMathPara>
        <m:oMath>
          <m:r>
            <w:rPr>
              <w:rFonts w:ascii="Cambria Math" w:hAnsi="Cambria Math"/>
              <w:lang w:val="nl-BE"/>
            </w:rPr>
            <m:t>dm=</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L</m:t>
              </m:r>
            </m:den>
          </m:f>
          <m:r>
            <w:rPr>
              <w:rFonts w:ascii="Cambria Math" w:hAnsi="Cambria Math"/>
              <w:lang w:val="nl-BE"/>
            </w:rPr>
            <m:t>dx</m:t>
          </m:r>
        </m:oMath>
      </m:oMathPara>
    </w:p>
    <w:p w14:paraId="293DB9BD" w14:textId="77777777" w:rsidR="00021BEE" w:rsidRDefault="00021BEE" w:rsidP="00021BEE">
      <w:pPr>
        <w:rPr>
          <w:lang w:val="nl-BE"/>
        </w:rPr>
      </w:pPr>
      <w:r>
        <w:rPr>
          <w:lang w:val="nl-BE"/>
        </w:rPr>
        <w:t>Aangezien dat het roteert langs het uiteinde van de staaf, wordt de begingrens 0 en eindgrens de lengte L. De integraal wordt:</w:t>
      </w:r>
    </w:p>
    <w:p w14:paraId="400B4B9F" w14:textId="77777777" w:rsidR="00021BEE" w:rsidRPr="008C5D2F" w:rsidRDefault="00021BEE" w:rsidP="00021BEE">
      <w:pPr>
        <w:rPr>
          <w:rFonts w:eastAsiaTheme="minorEastAsia"/>
          <w:lang w:val="nl-BE"/>
        </w:rPr>
      </w:pPr>
      <m:oMathPara>
        <m:oMath>
          <m:r>
            <w:rPr>
              <w:rFonts w:ascii="Cambria Math" w:hAnsi="Cambria Math"/>
              <w:lang w:val="nl-BE"/>
            </w:rPr>
            <m:t>I=</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L</m:t>
              </m:r>
            </m:sup>
            <m:e>
              <m:f>
                <m:fPr>
                  <m:ctrlPr>
                    <w:rPr>
                      <w:rFonts w:ascii="Cambria Math" w:hAnsi="Cambria Math"/>
                      <w:i/>
                      <w:lang w:val="nl-BE"/>
                    </w:rPr>
                  </m:ctrlPr>
                </m:fPr>
                <m:num>
                  <m:r>
                    <w:rPr>
                      <w:rFonts w:ascii="Cambria Math" w:hAnsi="Cambria Math"/>
                      <w:lang w:val="nl-BE"/>
                    </w:rPr>
                    <m:t>M</m:t>
                  </m:r>
                </m:num>
                <m:den>
                  <m:r>
                    <w:rPr>
                      <w:rFonts w:ascii="Cambria Math" w:hAnsi="Cambria Math"/>
                      <w:lang w:val="nl-BE"/>
                    </w:rPr>
                    <m:t>L</m:t>
                  </m:r>
                </m:den>
              </m:f>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dx</m:t>
              </m:r>
            </m:e>
          </m:nary>
          <m:r>
            <w:rPr>
              <w:rFonts w:ascii="Cambria Math" w:hAnsi="Cambria Math"/>
              <w:lang w:val="nl-BE"/>
            </w:rPr>
            <m:t>=</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L</m:t>
              </m:r>
            </m:den>
          </m:f>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L</m:t>
              </m:r>
            </m:sup>
            <m:e>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r>
                <w:rPr>
                  <w:rFonts w:ascii="Cambria Math" w:hAnsi="Cambria Math"/>
                  <w:lang w:val="nl-BE"/>
                </w:rPr>
                <m:t>dx</m:t>
              </m:r>
            </m:e>
          </m:nary>
          <m:r>
            <w:rPr>
              <w:rFonts w:ascii="Cambria Math" w:hAnsi="Cambria Math"/>
              <w:lang w:val="nl-BE"/>
            </w:rPr>
            <m:t>=</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L</m:t>
              </m:r>
            </m:den>
          </m:f>
          <m:r>
            <w:rPr>
              <w:rFonts w:ascii="Cambria Math" w:hAnsi="Cambria Math"/>
              <w:lang w:val="nl-BE"/>
            </w:rPr>
            <m:t xml:space="preserve"> </m:t>
          </m:r>
          <m:sSubSup>
            <m:sSubSupPr>
              <m:ctrlPr>
                <w:rPr>
                  <w:rFonts w:ascii="Cambria Math" w:hAnsi="Cambria Math"/>
                  <w:i/>
                  <w:lang w:val="nl-BE"/>
                </w:rPr>
              </m:ctrlPr>
            </m:sSubSupPr>
            <m:e>
              <m:d>
                <m:dPr>
                  <m:begChr m:val="["/>
                  <m:endChr m:val="]"/>
                  <m:ctrlPr>
                    <w:rPr>
                      <w:rFonts w:ascii="Cambria Math" w:hAnsi="Cambria Math"/>
                      <w:i/>
                      <w:lang w:val="nl-BE"/>
                    </w:rPr>
                  </m:ctrlPr>
                </m:dPr>
                <m:e>
                  <m:f>
                    <m:fPr>
                      <m:ctrlPr>
                        <w:rPr>
                          <w:rFonts w:ascii="Cambria Math" w:hAnsi="Cambria Math"/>
                          <w:i/>
                          <w:lang w:val="nl-BE"/>
                        </w:rPr>
                      </m:ctrlPr>
                    </m:fPr>
                    <m:num>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3</m:t>
                          </m:r>
                        </m:sup>
                      </m:sSup>
                    </m:num>
                    <m:den>
                      <m:r>
                        <w:rPr>
                          <w:rFonts w:ascii="Cambria Math" w:hAnsi="Cambria Math"/>
                          <w:lang w:val="nl-BE"/>
                        </w:rPr>
                        <m:t>3</m:t>
                      </m:r>
                    </m:den>
                  </m:f>
                </m:e>
              </m:d>
            </m:e>
            <m:sub>
              <m:r>
                <w:rPr>
                  <w:rFonts w:ascii="Cambria Math" w:hAnsi="Cambria Math"/>
                  <w:lang w:val="nl-BE"/>
                </w:rPr>
                <m:t>x=0</m:t>
              </m:r>
            </m:sub>
            <m:sup>
              <m:r>
                <w:rPr>
                  <w:rFonts w:ascii="Cambria Math" w:hAnsi="Cambria Math"/>
                  <w:lang w:val="nl-BE"/>
                </w:rPr>
                <m:t>x=L</m:t>
              </m:r>
            </m:sup>
          </m:sSubSup>
          <m:r>
            <w:rPr>
              <w:rFonts w:ascii="Cambria Math" w:hAnsi="Cambria Math"/>
              <w:lang w:val="nl-BE"/>
            </w:rPr>
            <m:t>=</m:t>
          </m:r>
          <m:f>
            <m:fPr>
              <m:ctrlPr>
                <w:rPr>
                  <w:rFonts w:ascii="Cambria Math" w:hAnsi="Cambria Math"/>
                  <w:i/>
                  <w:lang w:val="nl-BE"/>
                </w:rPr>
              </m:ctrlPr>
            </m:fPr>
            <m:num>
              <m:r>
                <w:rPr>
                  <w:rFonts w:ascii="Cambria Math" w:hAnsi="Cambria Math"/>
                  <w:lang w:val="nl-BE"/>
                </w:rPr>
                <m:t>M</m:t>
              </m:r>
            </m:num>
            <m:den>
              <m:r>
                <w:rPr>
                  <w:rFonts w:ascii="Cambria Math" w:hAnsi="Cambria Math"/>
                  <w:lang w:val="nl-BE"/>
                </w:rPr>
                <m:t>L</m:t>
              </m:r>
            </m:den>
          </m:f>
          <m:d>
            <m:dPr>
              <m:begChr m:val="["/>
              <m:endChr m:val="]"/>
              <m:ctrlPr>
                <w:rPr>
                  <w:rFonts w:ascii="Cambria Math" w:hAnsi="Cambria Math"/>
                  <w:i/>
                  <w:lang w:val="nl-BE"/>
                </w:rPr>
              </m:ctrlPr>
            </m:dPr>
            <m:e>
              <m:f>
                <m:fPr>
                  <m:ctrlPr>
                    <w:rPr>
                      <w:rFonts w:ascii="Cambria Math" w:hAnsi="Cambria Math"/>
                      <w:i/>
                      <w:lang w:val="nl-BE"/>
                    </w:rPr>
                  </m:ctrlPr>
                </m:fPr>
                <m:num>
                  <m:sSup>
                    <m:sSupPr>
                      <m:ctrlPr>
                        <w:rPr>
                          <w:rFonts w:ascii="Cambria Math" w:hAnsi="Cambria Math"/>
                          <w:i/>
                          <w:lang w:val="nl-BE"/>
                        </w:rPr>
                      </m:ctrlPr>
                    </m:sSupPr>
                    <m:e>
                      <m:r>
                        <w:rPr>
                          <w:rFonts w:ascii="Cambria Math" w:hAnsi="Cambria Math"/>
                          <w:lang w:val="nl-BE"/>
                        </w:rPr>
                        <m:t>L</m:t>
                      </m:r>
                    </m:e>
                    <m:sup>
                      <m:r>
                        <w:rPr>
                          <w:rFonts w:ascii="Cambria Math" w:hAnsi="Cambria Math"/>
                          <w:lang w:val="nl-BE"/>
                        </w:rPr>
                        <m:t>3</m:t>
                      </m:r>
                    </m:sup>
                  </m:sSup>
                </m:num>
                <m:den>
                  <m:r>
                    <w:rPr>
                      <w:rFonts w:ascii="Cambria Math" w:hAnsi="Cambria Math"/>
                      <w:lang w:val="nl-BE"/>
                    </w:rPr>
                    <m:t>3</m:t>
                  </m:r>
                </m:den>
              </m:f>
            </m:e>
          </m:d>
          <m:r>
            <w:rPr>
              <w:rFonts w:ascii="Cambria Math" w:hAnsi="Cambria Math"/>
              <w:lang w:val="nl-BE"/>
            </w:rPr>
            <m:t>=</m:t>
          </m:r>
          <m:f>
            <m:fPr>
              <m:ctrlPr>
                <w:rPr>
                  <w:rFonts w:ascii="Cambria Math" w:hAnsi="Cambria Math"/>
                  <w:i/>
                  <w:lang w:val="nl-BE"/>
                </w:rPr>
              </m:ctrlPr>
            </m:fPr>
            <m:num>
              <m:r>
                <w:rPr>
                  <w:rFonts w:ascii="Cambria Math" w:hAnsi="Cambria Math"/>
                  <w:lang w:val="nl-BE"/>
                </w:rPr>
                <m:t>M</m:t>
              </m:r>
              <m:sSup>
                <m:sSupPr>
                  <m:ctrlPr>
                    <w:rPr>
                      <w:rFonts w:ascii="Cambria Math" w:hAnsi="Cambria Math"/>
                      <w:i/>
                      <w:lang w:val="nl-BE"/>
                    </w:rPr>
                  </m:ctrlPr>
                </m:sSupPr>
                <m:e>
                  <m:r>
                    <w:rPr>
                      <w:rFonts w:ascii="Cambria Math" w:hAnsi="Cambria Math"/>
                      <w:lang w:val="nl-BE"/>
                    </w:rPr>
                    <m:t>L</m:t>
                  </m:r>
                </m:e>
                <m:sup>
                  <m:r>
                    <w:rPr>
                      <w:rFonts w:ascii="Cambria Math" w:hAnsi="Cambria Math"/>
                      <w:lang w:val="nl-BE"/>
                    </w:rPr>
                    <m:t>2</m:t>
                  </m:r>
                </m:sup>
              </m:sSup>
            </m:num>
            <m:den>
              <m:r>
                <w:rPr>
                  <w:rFonts w:ascii="Cambria Math" w:hAnsi="Cambria Math"/>
                  <w:lang w:val="nl-BE"/>
                </w:rPr>
                <m:t>3</m:t>
              </m:r>
            </m:den>
          </m:f>
        </m:oMath>
      </m:oMathPara>
    </w:p>
    <w:p w14:paraId="0C60E2F0" w14:textId="77777777" w:rsidR="008C5D2F" w:rsidRDefault="008C5D2F" w:rsidP="008C5D2F">
      <w:pPr>
        <w:pStyle w:val="Heading3"/>
        <w:rPr>
          <w:rFonts w:eastAsiaTheme="minorEastAsia"/>
          <w:lang w:val="nl-BE"/>
        </w:rPr>
      </w:pPr>
      <w:bookmarkStart w:id="12" w:name="_Toc503819637"/>
      <w:r>
        <w:rPr>
          <w:lang w:val="nl-BE"/>
        </w:rPr>
        <w:t xml:space="preserve">Bewijs dat de kinetische energie bij rotatiebewegingen gelijk is aan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2</m:t>
            </m:r>
          </m:den>
        </m:f>
        <m:r>
          <w:rPr>
            <w:rFonts w:ascii="Cambria Math" w:hAnsi="Cambria Math"/>
            <w:lang w:val="nl-BE"/>
          </w:rPr>
          <m:t>I</m:t>
        </m:r>
        <m:sSup>
          <m:sSupPr>
            <m:ctrlPr>
              <w:rPr>
                <w:rFonts w:ascii="Cambria Math" w:hAnsi="Cambria Math"/>
                <w:i/>
                <w:lang w:val="nl-BE"/>
              </w:rPr>
            </m:ctrlPr>
          </m:sSupPr>
          <m:e>
            <m:r>
              <w:rPr>
                <w:rFonts w:ascii="Cambria Math" w:hAnsi="Cambria Math"/>
                <w:lang w:val="nl-BE"/>
              </w:rPr>
              <m:t>ω</m:t>
            </m:r>
          </m:e>
          <m:sup>
            <m:r>
              <w:rPr>
                <w:rFonts w:ascii="Cambria Math" w:hAnsi="Cambria Math"/>
                <w:lang w:val="nl-BE"/>
              </w:rPr>
              <m:t>2</m:t>
            </m:r>
          </m:sup>
        </m:sSup>
      </m:oMath>
      <w:bookmarkEnd w:id="12"/>
    </w:p>
    <w:p w14:paraId="7BEED24C" w14:textId="77777777" w:rsidR="008C5D2F" w:rsidRDefault="008C5D2F" w:rsidP="008C5D2F">
      <w:pPr>
        <w:rPr>
          <w:lang w:val="nl-BE"/>
        </w:rPr>
      </w:pPr>
      <w:r>
        <w:rPr>
          <w:lang w:val="nl-BE"/>
        </w:rPr>
        <w:t>Gebruik dezelfde redenering om de kinetische energie bij translatiebewegingen te bekomen.</w:t>
      </w:r>
    </w:p>
    <w:p w14:paraId="1406A7E5" w14:textId="77777777" w:rsidR="008C5D2F" w:rsidRDefault="008C5D2F" w:rsidP="008C5D2F">
      <w:pPr>
        <w:rPr>
          <w:lang w:val="nl-BE"/>
        </w:rPr>
      </w:pPr>
      <w:r>
        <w:rPr>
          <w:lang w:val="nl-BE"/>
        </w:rPr>
        <w:t>De arbeid bij rotatiebewegingen wordt gegeven door:</w:t>
      </w:r>
    </w:p>
    <w:p w14:paraId="5E63C073" w14:textId="77777777" w:rsidR="008C5D2F" w:rsidRPr="004C456C" w:rsidRDefault="008C5D2F" w:rsidP="008C5D2F">
      <w:pPr>
        <w:rPr>
          <w:lang w:val="nl-BE"/>
        </w:rPr>
      </w:pPr>
      <m:oMathPara>
        <m:oMath>
          <m:r>
            <w:rPr>
              <w:rFonts w:ascii="Cambria Math" w:hAnsi="Cambria Math"/>
              <w:lang w:val="nl-BE"/>
            </w:rPr>
            <m:t>W=</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sup>
            <m:e>
              <m:r>
                <w:rPr>
                  <w:rFonts w:ascii="Cambria Math" w:hAnsi="Cambria Math"/>
                  <w:lang w:val="nl-BE"/>
                </w:rPr>
                <m:t>τ dθ</m:t>
              </m:r>
            </m:e>
          </m:nary>
        </m:oMath>
      </m:oMathPara>
    </w:p>
    <w:p w14:paraId="33DAE7D3" w14:textId="77777777" w:rsidR="008C5D2F" w:rsidRDefault="008C5D2F" w:rsidP="008C5D2F">
      <w:pPr>
        <w:rPr>
          <w:lang w:val="nl-BE"/>
        </w:rPr>
      </w:pPr>
      <w:r>
        <w:rPr>
          <w:lang w:val="nl-BE"/>
        </w:rPr>
        <w:t>Uitgewerkt:</w:t>
      </w:r>
    </w:p>
    <w:p w14:paraId="6FFC60A4" w14:textId="77777777" w:rsidR="00021BEE" w:rsidRPr="008C5D2F" w:rsidRDefault="008C5D2F" w:rsidP="00021BEE">
      <w:pPr>
        <w:rPr>
          <w:rFonts w:eastAsiaTheme="minorEastAsia"/>
          <w:lang w:val="nl-BE"/>
        </w:rPr>
      </w:pPr>
      <m:oMathPara>
        <m:oMath>
          <m:r>
            <w:rPr>
              <w:rFonts w:ascii="Cambria Math" w:hAnsi="Cambria Math"/>
              <w:lang w:val="nl-BE"/>
            </w:rPr>
            <m:t>W=</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sup>
            <m:e>
              <m:r>
                <w:rPr>
                  <w:rFonts w:ascii="Cambria Math" w:hAnsi="Cambria Math"/>
                  <w:lang w:val="nl-BE"/>
                </w:rPr>
                <m:t>Iα dθ</m:t>
              </m:r>
            </m:e>
          </m:nary>
          <m:r>
            <w:rPr>
              <w:rFonts w:ascii="Cambria Math" w:hAnsi="Cambria Math"/>
              <w:lang w:val="nl-BE"/>
            </w:rPr>
            <m:t>=</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sup>
            <m:e>
              <m:r>
                <w:rPr>
                  <w:rFonts w:ascii="Cambria Math" w:hAnsi="Cambria Math"/>
                  <w:lang w:val="nl-BE"/>
                </w:rPr>
                <m:t>I</m:t>
              </m:r>
              <m:f>
                <m:fPr>
                  <m:ctrlPr>
                    <w:rPr>
                      <w:rFonts w:ascii="Cambria Math" w:hAnsi="Cambria Math"/>
                      <w:i/>
                      <w:lang w:val="nl-BE"/>
                    </w:rPr>
                  </m:ctrlPr>
                </m:fPr>
                <m:num>
                  <m:r>
                    <w:rPr>
                      <w:rFonts w:ascii="Cambria Math" w:hAnsi="Cambria Math"/>
                      <w:lang w:val="nl-BE"/>
                    </w:rPr>
                    <m:t>dω</m:t>
                  </m:r>
                </m:num>
                <m:den>
                  <m:r>
                    <w:rPr>
                      <w:rFonts w:ascii="Cambria Math" w:hAnsi="Cambria Math"/>
                      <w:lang w:val="nl-BE"/>
                    </w:rPr>
                    <m:t>dt</m:t>
                  </m:r>
                </m:den>
              </m:f>
              <m:r>
                <w:rPr>
                  <w:rFonts w:ascii="Cambria Math" w:hAnsi="Cambria Math"/>
                  <w:lang w:val="nl-BE"/>
                </w:rPr>
                <m:t xml:space="preserve"> dθ=</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sup>
                <m:e>
                  <m:r>
                    <w:rPr>
                      <w:rFonts w:ascii="Cambria Math" w:hAnsi="Cambria Math"/>
                      <w:lang w:val="nl-BE"/>
                    </w:rPr>
                    <m:t>I dω</m:t>
                  </m:r>
                  <m:f>
                    <m:fPr>
                      <m:ctrlPr>
                        <w:rPr>
                          <w:rFonts w:ascii="Cambria Math" w:hAnsi="Cambria Math"/>
                          <w:i/>
                          <w:lang w:val="nl-BE"/>
                        </w:rPr>
                      </m:ctrlPr>
                    </m:fPr>
                    <m:num>
                      <m:r>
                        <w:rPr>
                          <w:rFonts w:ascii="Cambria Math" w:hAnsi="Cambria Math"/>
                          <w:lang w:val="nl-BE"/>
                        </w:rPr>
                        <m:t>dθ</m:t>
                      </m:r>
                    </m:num>
                    <m:den>
                      <m:r>
                        <w:rPr>
                          <w:rFonts w:ascii="Cambria Math" w:hAnsi="Cambria Math"/>
                          <w:lang w:val="nl-BE"/>
                        </w:rPr>
                        <m:t>dt</m:t>
                      </m:r>
                    </m:den>
                  </m:f>
                  <m:r>
                    <w:rPr>
                      <w:rFonts w:ascii="Cambria Math" w:hAnsi="Cambria Math"/>
                      <w:lang w:val="nl-BE"/>
                    </w:rPr>
                    <m:t>=</m:t>
                  </m:r>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1</m:t>
                          </m:r>
                        </m:sub>
                      </m:sSub>
                    </m:sub>
                    <m:sup>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2</m:t>
                          </m:r>
                        </m:sub>
                      </m:sSub>
                    </m:sup>
                    <m:e>
                      <m:r>
                        <w:rPr>
                          <w:rFonts w:ascii="Cambria Math" w:hAnsi="Cambria Math"/>
                          <w:lang w:val="nl-BE"/>
                        </w:rPr>
                        <m:t>Iω dω=</m:t>
                      </m:r>
                    </m:e>
                  </m:nary>
                </m:e>
              </m:nary>
            </m:e>
          </m:nary>
          <m:sSubSup>
            <m:sSubSupPr>
              <m:ctrlPr>
                <w:rPr>
                  <w:rFonts w:ascii="Cambria Math" w:hAnsi="Cambria Math"/>
                  <w:i/>
                  <w:lang w:val="nl-BE"/>
                </w:rPr>
              </m:ctrlPr>
            </m:sSubSupPr>
            <m:e>
              <m:d>
                <m:dPr>
                  <m:begChr m:val="["/>
                  <m:endChr m:val="]"/>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I</m:t>
                      </m:r>
                      <m:sSup>
                        <m:sSupPr>
                          <m:ctrlPr>
                            <w:rPr>
                              <w:rFonts w:ascii="Cambria Math" w:hAnsi="Cambria Math"/>
                              <w:i/>
                              <w:lang w:val="nl-BE"/>
                            </w:rPr>
                          </m:ctrlPr>
                        </m:sSupPr>
                        <m:e>
                          <m:r>
                            <w:rPr>
                              <w:rFonts w:ascii="Cambria Math" w:hAnsi="Cambria Math"/>
                              <w:lang w:val="nl-BE"/>
                            </w:rPr>
                            <m:t>ω</m:t>
                          </m:r>
                        </m:e>
                        <m:sup>
                          <m:r>
                            <w:rPr>
                              <w:rFonts w:ascii="Cambria Math" w:hAnsi="Cambria Math"/>
                              <w:lang w:val="nl-BE"/>
                            </w:rPr>
                            <m:t>2</m:t>
                          </m:r>
                        </m:sup>
                      </m:sSup>
                    </m:num>
                    <m:den>
                      <m:r>
                        <w:rPr>
                          <w:rFonts w:ascii="Cambria Math" w:hAnsi="Cambria Math"/>
                          <w:lang w:val="nl-BE"/>
                        </w:rPr>
                        <m:t>2</m:t>
                      </m:r>
                    </m:den>
                  </m:f>
                  <m:r>
                    <w:rPr>
                      <w:rFonts w:ascii="Cambria Math" w:hAnsi="Cambria Math"/>
                      <w:lang w:val="nl-BE"/>
                    </w:rPr>
                    <m:t xml:space="preserve"> </m:t>
                  </m:r>
                </m:e>
              </m:d>
            </m:e>
            <m:sub>
              <m:r>
                <w:rPr>
                  <w:rFonts w:ascii="Cambria Math" w:hAnsi="Cambria Math"/>
                  <w:lang w:val="nl-BE"/>
                </w:rPr>
                <m:t>ω=</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1</m:t>
                  </m:r>
                </m:sub>
              </m:sSub>
            </m:sub>
            <m:sup>
              <m:r>
                <w:rPr>
                  <w:rFonts w:ascii="Cambria Math" w:hAnsi="Cambria Math"/>
                  <w:lang w:val="nl-BE"/>
                </w:rPr>
                <m:t>ω=</m:t>
              </m:r>
              <m:sSub>
                <m:sSubPr>
                  <m:ctrlPr>
                    <w:rPr>
                      <w:rFonts w:ascii="Cambria Math" w:hAnsi="Cambria Math"/>
                      <w:i/>
                      <w:lang w:val="nl-BE"/>
                    </w:rPr>
                  </m:ctrlPr>
                </m:sSubPr>
                <m:e>
                  <m:r>
                    <w:rPr>
                      <w:rFonts w:ascii="Cambria Math" w:hAnsi="Cambria Math"/>
                      <w:lang w:val="nl-BE"/>
                    </w:rPr>
                    <m:t>ω</m:t>
                  </m:r>
                </m:e>
                <m:sub>
                  <m:r>
                    <w:rPr>
                      <w:rFonts w:ascii="Cambria Math" w:hAnsi="Cambria Math"/>
                      <w:lang w:val="nl-BE"/>
                    </w:rPr>
                    <m:t>2</m:t>
                  </m:r>
                </m:sub>
              </m:sSub>
              <m:r>
                <w:rPr>
                  <w:rFonts w:ascii="Cambria Math" w:hAnsi="Cambria Math"/>
                  <w:lang w:val="nl-BE"/>
                </w:rPr>
                <m:t xml:space="preserve"> </m:t>
              </m:r>
            </m:sup>
          </m:sSubSup>
          <m:r>
            <w:rPr>
              <w:rFonts w:ascii="Cambria Math" w:hAnsi="Cambria Math"/>
              <w:lang w:val="nl-BE"/>
            </w:rPr>
            <m:t xml:space="preserve"> </m:t>
          </m:r>
        </m:oMath>
      </m:oMathPara>
    </w:p>
    <w:p w14:paraId="40146F5C" w14:textId="77777777" w:rsidR="008C5D2F" w:rsidRDefault="008C5D2F" w:rsidP="008C5D2F">
      <w:pPr>
        <w:pStyle w:val="Heading1"/>
        <w:rPr>
          <w:lang w:val="nl-BE"/>
        </w:rPr>
      </w:pPr>
      <w:bookmarkStart w:id="13" w:name="_Toc503819638"/>
      <w:r>
        <w:rPr>
          <w:lang w:val="nl-BE"/>
        </w:rPr>
        <w:t>H11: Rotatievectoren en impulsmoment</w:t>
      </w:r>
      <w:bookmarkEnd w:id="13"/>
    </w:p>
    <w:p w14:paraId="6B00F8F5" w14:textId="77777777" w:rsidR="008C5D2F" w:rsidRDefault="008C5D2F" w:rsidP="008C5D2F">
      <w:pPr>
        <w:pStyle w:val="Heading3"/>
        <w:rPr>
          <w:rFonts w:eastAsiaTheme="minorEastAsia"/>
          <w:lang w:val="nl-BE"/>
        </w:rPr>
      </w:pPr>
      <w:bookmarkStart w:id="14" w:name="_Toc503819639"/>
      <w:r>
        <w:rPr>
          <w:lang w:val="nl-BE"/>
        </w:rPr>
        <w:t xml:space="preserve">Bewijs dat </w:t>
      </w:r>
      <m:oMath>
        <m:acc>
          <m:accPr>
            <m:chr m:val="̅"/>
            <m:ctrlPr>
              <w:rPr>
                <w:rFonts w:ascii="Cambria Math" w:hAnsi="Cambria Math"/>
                <w:i/>
                <w:lang w:val="nl-BE"/>
              </w:rPr>
            </m:ctrlPr>
          </m:accPr>
          <m:e>
            <m:r>
              <w:rPr>
                <w:rFonts w:ascii="Cambria Math" w:hAnsi="Cambria Math"/>
                <w:lang w:val="nl-BE"/>
              </w:rPr>
              <m:t>τ</m:t>
            </m:r>
          </m:e>
        </m:acc>
        <m:r>
          <w:rPr>
            <w:rFonts w:ascii="Cambria Math" w:hAnsi="Cambria Math"/>
            <w:lang w:val="nl-BE"/>
          </w:rPr>
          <m:t>=</m:t>
        </m:r>
        <m:f>
          <m:fPr>
            <m:ctrlPr>
              <w:rPr>
                <w:rFonts w:ascii="Cambria Math" w:hAnsi="Cambria Math"/>
                <w:i/>
                <w:lang w:val="nl-BE"/>
              </w:rPr>
            </m:ctrlPr>
          </m:fPr>
          <m:num>
            <m:r>
              <w:rPr>
                <w:rFonts w:ascii="Cambria Math" w:hAnsi="Cambria Math"/>
                <w:lang w:val="nl-BE"/>
              </w:rPr>
              <m:t>d</m:t>
            </m:r>
            <m:acc>
              <m:accPr>
                <m:chr m:val="̅"/>
                <m:ctrlPr>
                  <w:rPr>
                    <w:rFonts w:ascii="Cambria Math" w:hAnsi="Cambria Math"/>
                    <w:i/>
                    <w:lang w:val="nl-BE"/>
                  </w:rPr>
                </m:ctrlPr>
              </m:accPr>
              <m:e>
                <m:r>
                  <w:rPr>
                    <w:rFonts w:ascii="Cambria Math" w:hAnsi="Cambria Math"/>
                    <w:lang w:val="nl-BE"/>
                  </w:rPr>
                  <m:t>L</m:t>
                </m:r>
              </m:e>
            </m:acc>
          </m:num>
          <m:den>
            <m:r>
              <w:rPr>
                <w:rFonts w:ascii="Cambria Math" w:hAnsi="Cambria Math"/>
                <w:lang w:val="nl-BE"/>
              </w:rPr>
              <m:t>dt</m:t>
            </m:r>
          </m:den>
        </m:f>
      </m:oMath>
      <w:bookmarkEnd w:id="14"/>
    </w:p>
    <w:p w14:paraId="1F5BB55C" w14:textId="77777777" w:rsidR="008C5D2F" w:rsidRPr="008C5D2F" w:rsidRDefault="008C5D2F" w:rsidP="008C5D2F">
      <w:pPr>
        <w:rPr>
          <w:b/>
          <w:color w:val="00B0F0"/>
          <w:lang w:val="nl-BE"/>
        </w:rPr>
      </w:pPr>
      <w:r w:rsidRPr="008C5D2F">
        <w:rPr>
          <w:b/>
          <w:color w:val="00B0F0"/>
          <w:lang w:val="nl-BE"/>
        </w:rPr>
        <w:t>Boek pagina 211 Hoofdstuk 11</w:t>
      </w:r>
    </w:p>
    <w:p w14:paraId="1C4942B2" w14:textId="77777777" w:rsidR="009C1CB6" w:rsidRDefault="009C1CB6" w:rsidP="009C1CB6">
      <w:pPr>
        <w:pStyle w:val="Heading1"/>
        <w:rPr>
          <w:lang w:val="nl-BE"/>
        </w:rPr>
      </w:pPr>
      <w:bookmarkStart w:id="15" w:name="_Toc503819640"/>
      <w:r>
        <w:rPr>
          <w:lang w:val="nl-BE"/>
        </w:rPr>
        <w:t>H13: Trillingen</w:t>
      </w:r>
      <w:bookmarkEnd w:id="15"/>
    </w:p>
    <w:p w14:paraId="419069F3" w14:textId="77777777" w:rsidR="009C1CB6" w:rsidRDefault="009C1CB6" w:rsidP="009C1CB6">
      <w:pPr>
        <w:pStyle w:val="Heading3"/>
        <w:rPr>
          <w:rFonts w:eastAsiaTheme="minorEastAsia"/>
          <w:lang w:val="nl-BE"/>
        </w:rPr>
      </w:pPr>
      <w:bookmarkStart w:id="16" w:name="_Toc503819641"/>
      <w:r>
        <w:rPr>
          <w:lang w:val="nl-BE"/>
        </w:rPr>
        <w:lastRenderedPageBreak/>
        <w:t>Bewijs dat y=</w:t>
      </w:r>
      <m:oMath>
        <m:r>
          <w:rPr>
            <w:rFonts w:ascii="Cambria Math" w:hAnsi="Cambria Math"/>
            <w:lang w:val="nl-BE"/>
          </w:rPr>
          <m:t>±</m:t>
        </m:r>
        <m:d>
          <m:dPr>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2B</m:t>
                </m:r>
              </m:num>
              <m:den>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den>
            </m:f>
          </m:e>
        </m:d>
        <m:r>
          <w:rPr>
            <w:rFonts w:ascii="Cambria Math" w:hAnsi="Cambria Math"/>
            <w:lang w:val="nl-BE"/>
          </w:rPr>
          <m:t>x</m:t>
        </m:r>
        <m:rad>
          <m:radPr>
            <m:degHide m:val="1"/>
            <m:ctrlPr>
              <w:rPr>
                <w:rFonts w:ascii="Cambria Math" w:hAnsi="Cambria Math"/>
                <w:i/>
                <w:lang w:val="nl-BE"/>
              </w:rPr>
            </m:ctrlPr>
          </m:radPr>
          <m:deg/>
          <m:e>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2</m:t>
                </m:r>
              </m:sup>
            </m:sSup>
          </m:e>
        </m:rad>
        <w:bookmarkEnd w:id="16"/>
        <m:r>
          <w:rPr>
            <w:rFonts w:ascii="Cambria Math" w:hAnsi="Cambria Math"/>
            <w:lang w:val="nl-BE"/>
          </w:rPr>
          <m:t xml:space="preserve"> </m:t>
        </m:r>
      </m:oMath>
    </w:p>
    <w:p w14:paraId="5C3D6D76" w14:textId="77777777" w:rsidR="009C1CB6" w:rsidRDefault="009C1CB6" w:rsidP="009C1CB6">
      <w:pPr>
        <w:rPr>
          <w:b/>
          <w:color w:val="00B0F0"/>
          <w:lang w:val="nl-BE"/>
        </w:rPr>
      </w:pPr>
      <w:r w:rsidRPr="009C1CB6">
        <w:rPr>
          <w:b/>
          <w:color w:val="00B0F0"/>
          <w:lang w:val="nl-BE"/>
        </w:rPr>
        <w:t>Slide 23 Hoofdstuk 13</w:t>
      </w:r>
    </w:p>
    <w:p w14:paraId="3B9D2E12" w14:textId="77777777" w:rsidR="009446DB" w:rsidRDefault="009446DB" w:rsidP="009C1CB6">
      <w:pPr>
        <w:rPr>
          <w:b/>
          <w:color w:val="00B0F0"/>
          <w:lang w:val="nl-BE"/>
        </w:rPr>
      </w:pPr>
    </w:p>
    <w:p w14:paraId="17FD3917" w14:textId="77777777" w:rsidR="009446DB" w:rsidRPr="009C1CB6" w:rsidRDefault="009446DB" w:rsidP="009C1CB6">
      <w:pPr>
        <w:rPr>
          <w:b/>
          <w:color w:val="00B0F0"/>
          <w:lang w:val="nl-BE"/>
        </w:rPr>
      </w:pPr>
    </w:p>
    <w:p w14:paraId="6883E4F2" w14:textId="77777777" w:rsidR="00BF4BB0" w:rsidRDefault="00BF4BB0" w:rsidP="00BF4BB0">
      <w:pPr>
        <w:pStyle w:val="Heading1"/>
        <w:rPr>
          <w:lang w:val="nl-BE"/>
        </w:rPr>
      </w:pPr>
      <w:bookmarkStart w:id="17" w:name="_Toc503819642"/>
      <w:r>
        <w:rPr>
          <w:lang w:val="nl-BE"/>
        </w:rPr>
        <w:t>H30: Breking en Terugkaatsing</w:t>
      </w:r>
      <w:bookmarkEnd w:id="17"/>
    </w:p>
    <w:p w14:paraId="26F2FD98" w14:textId="77777777" w:rsidR="00BF4BB0" w:rsidRDefault="00BF4BB0" w:rsidP="00BF4BB0">
      <w:pPr>
        <w:pStyle w:val="Heading3"/>
        <w:rPr>
          <w:lang w:val="nl-BE"/>
        </w:rPr>
      </w:pPr>
      <w:bookmarkStart w:id="18" w:name="_Toc503819643"/>
      <w:r>
        <w:rPr>
          <w:lang w:val="nl-BE"/>
        </w:rPr>
        <w:t>Bewijs de brekingswet en de reflectiewet op basis van het principe van Fermat</w:t>
      </w:r>
      <w:bookmarkEnd w:id="18"/>
    </w:p>
    <w:p w14:paraId="52F7765A" w14:textId="77777777" w:rsidR="009C1CB6" w:rsidRPr="009C1CB6" w:rsidRDefault="009C1CB6" w:rsidP="009C1CB6">
      <w:pPr>
        <w:rPr>
          <w:b/>
          <w:color w:val="00B0F0"/>
          <w:lang w:val="nl-BE"/>
        </w:rPr>
      </w:pPr>
      <w:r w:rsidRPr="009C1CB6">
        <w:rPr>
          <w:b/>
          <w:color w:val="00B0F0"/>
          <w:lang w:val="nl-BE"/>
        </w:rPr>
        <w:t>Slide 18 Hoofdstuk 30</w:t>
      </w:r>
    </w:p>
    <w:p w14:paraId="7A843521" w14:textId="77777777" w:rsidR="009C1CB6" w:rsidRDefault="009C1CB6" w:rsidP="009C1CB6">
      <w:pPr>
        <w:rPr>
          <w:lang w:val="nl-BE"/>
        </w:rPr>
      </w:pPr>
      <w:r>
        <w:rPr>
          <w:lang w:val="nl-BE"/>
        </w:rPr>
        <w:t>Principe van Fermat: Wanneer een elektromagnetischegolf van punt A naar punt B gaat volgt het de weg die qua tijd (of optische weglengte) extremaal (meestal minimaal is)</w:t>
      </w:r>
    </w:p>
    <w:p w14:paraId="3CF73C68" w14:textId="77777777" w:rsidR="009C1CB6" w:rsidRDefault="009C1CB6" w:rsidP="009C1CB6">
      <w:pPr>
        <w:rPr>
          <w:rStyle w:val="Hyperlink"/>
          <w:lang w:val="nl-BE"/>
        </w:rPr>
      </w:pPr>
      <w:r>
        <w:rPr>
          <w:lang w:val="nl-BE"/>
        </w:rPr>
        <w:t xml:space="preserve">Handige site waar beide bewijzen opstaan: </w:t>
      </w:r>
      <w:hyperlink r:id="rId7" w:history="1">
        <w:r w:rsidRPr="009C1CB6">
          <w:rPr>
            <w:rStyle w:val="Hyperlink"/>
            <w:lang w:val="nl-BE"/>
          </w:rPr>
          <w:t>http://www.ysagade.nl/2015/05/22/sicm-fermat-optics/</w:t>
        </w:r>
      </w:hyperlink>
    </w:p>
    <w:p w14:paraId="73D540B6" w14:textId="77777777" w:rsidR="009446DB" w:rsidRDefault="009446DB" w:rsidP="009446DB">
      <w:pPr>
        <w:pStyle w:val="Heading3"/>
        <w:rPr>
          <w:lang w:val="nl-BE"/>
        </w:rPr>
      </w:pPr>
      <w:bookmarkStart w:id="19" w:name="_Toc503819644"/>
      <w:r>
        <w:rPr>
          <w:lang w:val="nl-BE"/>
        </w:rPr>
        <w:t>Bewijs de wet van snellius</w:t>
      </w:r>
      <w:bookmarkEnd w:id="19"/>
    </w:p>
    <w:p w14:paraId="57208BA3" w14:textId="77777777" w:rsidR="009446DB" w:rsidRDefault="009446DB" w:rsidP="009446DB">
      <w:pPr>
        <w:rPr>
          <w:lang w:val="nl-BE"/>
        </w:rPr>
      </w:pPr>
      <w:r>
        <w:rPr>
          <w:lang w:val="nl-BE"/>
        </w:rPr>
        <w:t>Staat niet in slides</w:t>
      </w:r>
    </w:p>
    <w:p w14:paraId="1699E06E" w14:textId="77777777" w:rsidR="009446DB" w:rsidRDefault="009446DB" w:rsidP="009446DB">
      <w:pPr>
        <w:jc w:val="center"/>
        <w:rPr>
          <w:lang w:val="nl-BE"/>
        </w:rPr>
      </w:pPr>
      <w:r>
        <w:rPr>
          <w:noProof/>
        </w:rPr>
        <w:drawing>
          <wp:inline distT="0" distB="0" distL="0" distR="0" wp14:anchorId="1D26A517" wp14:editId="6E981ED9">
            <wp:extent cx="4343400" cy="26479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4343400" cy="2647950"/>
                    </a:xfrm>
                    <a:prstGeom prst="rect">
                      <a:avLst/>
                    </a:prstGeom>
                  </pic:spPr>
                </pic:pic>
              </a:graphicData>
            </a:graphic>
          </wp:inline>
        </w:drawing>
      </w:r>
    </w:p>
    <w:p w14:paraId="2843AB3D" w14:textId="77777777" w:rsidR="009446DB" w:rsidRPr="009446DB" w:rsidRDefault="009F4FF6" w:rsidP="009446DB">
      <w:pPr>
        <w:rPr>
          <w:rFonts w:eastAsiaTheme="minorEastAsia"/>
          <w:lang w:val="nl-BE"/>
        </w:rPr>
      </w:pPr>
      <m:oMathPara>
        <m:oMath>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m:t>
                      </m:r>
                    </m:sub>
                  </m:sSub>
                  <m:r>
                    <m:rPr>
                      <m:sty m:val="p"/>
                    </m:rPr>
                    <w:rPr>
                      <w:rFonts w:ascii="Cambria Math" w:hAnsi="Cambria Math"/>
                      <w:lang w:val="nl-BE"/>
                    </w:rPr>
                    <m:t>Δ</m:t>
                  </m:r>
                  <m:r>
                    <w:rPr>
                      <w:rFonts w:ascii="Cambria Math" w:hAnsi="Cambria Math"/>
                      <w:lang w:val="nl-BE"/>
                    </w:rPr>
                    <m:t>t</m:t>
                  </m:r>
                </m:num>
                <m:den>
                  <m:r>
                    <w:rPr>
                      <w:rFonts w:ascii="Cambria Math" w:hAnsi="Cambria Math"/>
                      <w:lang w:val="nl-BE"/>
                    </w:rPr>
                    <m:t>AB</m:t>
                  </m:r>
                </m:den>
              </m:f>
            </m:e>
          </m:func>
        </m:oMath>
      </m:oMathPara>
    </w:p>
    <w:p w14:paraId="470CFD61" w14:textId="77777777" w:rsidR="009446DB" w:rsidRPr="009446DB" w:rsidRDefault="009F4FF6" w:rsidP="009446DB">
      <w:pPr>
        <w:rPr>
          <w:rFonts w:eastAsiaTheme="minorEastAsia"/>
          <w:lang w:val="nl-BE"/>
        </w:rPr>
      </w:pPr>
      <m:oMathPara>
        <m:oMath>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m:t>
                      </m:r>
                    </m:sub>
                  </m:sSub>
                  <m:r>
                    <m:rPr>
                      <m:sty m:val="p"/>
                    </m:rPr>
                    <w:rPr>
                      <w:rFonts w:ascii="Cambria Math" w:hAnsi="Cambria Math"/>
                      <w:lang w:val="nl-BE"/>
                    </w:rPr>
                    <m:t>Δ</m:t>
                  </m:r>
                  <m:r>
                    <w:rPr>
                      <w:rFonts w:ascii="Cambria Math" w:hAnsi="Cambria Math"/>
                      <w:lang w:val="nl-BE"/>
                    </w:rPr>
                    <m:t>t</m:t>
                  </m:r>
                </m:num>
                <m:den>
                  <m:r>
                    <w:rPr>
                      <w:rFonts w:ascii="Cambria Math" w:hAnsi="Cambria Math"/>
                      <w:lang w:val="nl-BE"/>
                    </w:rPr>
                    <m:t>AB</m:t>
                  </m:r>
                </m:den>
              </m:f>
            </m:e>
          </m:func>
        </m:oMath>
      </m:oMathPara>
    </w:p>
    <w:p w14:paraId="5861513F" w14:textId="77777777" w:rsidR="009446DB" w:rsidRPr="00530402" w:rsidRDefault="009F4FF6" w:rsidP="009446DB">
      <w:pPr>
        <w:rPr>
          <w:rFonts w:eastAsiaTheme="minorEastAsia"/>
          <w:lang w:val="nl-BE"/>
        </w:rPr>
      </w:pPr>
      <m:oMathPara>
        <m:oMath>
          <m:f>
            <m:fPr>
              <m:ctrlPr>
                <w:rPr>
                  <w:rFonts w:ascii="Cambria Math" w:hAnsi="Cambria Math"/>
                  <w:i/>
                  <w:lang w:val="nl-BE"/>
                </w:rPr>
              </m:ctrlPr>
            </m:fPr>
            <m:num>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e>
              </m:func>
            </m:num>
            <m:den>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e>
              </m:func>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1</m:t>
                  </m:r>
                </m:sub>
              </m:sSub>
            </m:num>
            <m:den>
              <m:sSub>
                <m:sSubPr>
                  <m:ctrlPr>
                    <w:rPr>
                      <w:rFonts w:ascii="Cambria Math" w:hAnsi="Cambria Math"/>
                      <w:i/>
                      <w:lang w:val="nl-BE"/>
                    </w:rPr>
                  </m:ctrlPr>
                </m:sSubPr>
                <m:e>
                  <m:r>
                    <w:rPr>
                      <w:rFonts w:ascii="Cambria Math" w:hAnsi="Cambria Math"/>
                      <w:lang w:val="nl-BE"/>
                    </w:rPr>
                    <m:t>v</m:t>
                  </m:r>
                </m:e>
                <m:sub>
                  <m:r>
                    <w:rPr>
                      <w:rFonts w:ascii="Cambria Math" w:hAnsi="Cambria Math"/>
                      <w:lang w:val="nl-BE"/>
                    </w:rPr>
                    <m:t>2</m:t>
                  </m:r>
                </m:sub>
              </m:sSub>
            </m:den>
          </m:f>
          <m:r>
            <w:rPr>
              <w:rFonts w:ascii="Cambria Math" w:hAnsi="Cambria Math"/>
              <w:lang w:val="nl-BE"/>
            </w:rPr>
            <m:t>=</m:t>
          </m:r>
          <m:f>
            <m:fPr>
              <m:ctrlPr>
                <w:rPr>
                  <w:rFonts w:ascii="Cambria Math" w:hAnsi="Cambria Math"/>
                  <w:i/>
                  <w:lang w:val="nl-BE"/>
                </w:rPr>
              </m:ctrlPr>
            </m:fPr>
            <m:num>
              <m:f>
                <m:fPr>
                  <m:type m:val="skw"/>
                  <m:ctrlPr>
                    <w:rPr>
                      <w:rFonts w:ascii="Cambria Math" w:hAnsi="Cambria Math"/>
                      <w:i/>
                      <w:lang w:val="nl-BE"/>
                    </w:rPr>
                  </m:ctrlPr>
                </m:fPr>
                <m:num>
                  <m:r>
                    <w:rPr>
                      <w:rFonts w:ascii="Cambria Math" w:hAnsi="Cambria Math"/>
                      <w:lang w:val="nl-BE"/>
                    </w:rPr>
                    <m:t>c</m:t>
                  </m:r>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den>
              </m:f>
            </m:num>
            <m:den>
              <m:f>
                <m:fPr>
                  <m:type m:val="skw"/>
                  <m:ctrlPr>
                    <w:rPr>
                      <w:rFonts w:ascii="Cambria Math" w:hAnsi="Cambria Math"/>
                      <w:i/>
                      <w:lang w:val="nl-BE"/>
                    </w:rPr>
                  </m:ctrlPr>
                </m:fPr>
                <m:num>
                  <m:r>
                    <w:rPr>
                      <w:rFonts w:ascii="Cambria Math" w:hAnsi="Cambria Math"/>
                      <w:lang w:val="nl-BE"/>
                    </w:rPr>
                    <m:t>c</m:t>
                  </m:r>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den>
              </m:f>
            </m:den>
          </m:f>
          <m:r>
            <w:rPr>
              <w:rFonts w:ascii="Cambria Math" w:hAnsi="Cambria Math"/>
              <w:lang w:val="nl-BE"/>
            </w:rPr>
            <m:t>=</m:t>
          </m:r>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den>
          </m:f>
        </m:oMath>
      </m:oMathPara>
    </w:p>
    <w:p w14:paraId="2876C404" w14:textId="77777777" w:rsidR="00530402" w:rsidRDefault="00530402" w:rsidP="009446DB">
      <w:pPr>
        <w:rPr>
          <w:rFonts w:eastAsiaTheme="minorEastAsia"/>
          <w:lang w:val="nl-BE"/>
        </w:rPr>
      </w:pPr>
    </w:p>
    <w:p w14:paraId="6F4A9708" w14:textId="77777777" w:rsidR="00530402" w:rsidRDefault="00530402" w:rsidP="009446DB">
      <w:pPr>
        <w:rPr>
          <w:rFonts w:eastAsiaTheme="minorEastAsia"/>
          <w:lang w:val="nl-BE"/>
        </w:rPr>
      </w:pPr>
    </w:p>
    <w:p w14:paraId="1B90F5FC" w14:textId="77777777" w:rsidR="00530402" w:rsidRDefault="00530402" w:rsidP="009446DB">
      <w:pPr>
        <w:rPr>
          <w:rFonts w:eastAsiaTheme="minorEastAsia"/>
          <w:lang w:val="nl-BE"/>
        </w:rPr>
      </w:pPr>
    </w:p>
    <w:p w14:paraId="23398390" w14:textId="77777777" w:rsidR="00530402" w:rsidRDefault="00530402" w:rsidP="009446DB">
      <w:pPr>
        <w:rPr>
          <w:rFonts w:eastAsiaTheme="minorEastAsia"/>
          <w:lang w:val="nl-BE"/>
        </w:rPr>
      </w:pPr>
    </w:p>
    <w:p w14:paraId="7078FBEF" w14:textId="77777777" w:rsidR="00530402" w:rsidRPr="009446DB" w:rsidRDefault="00530402" w:rsidP="009446DB">
      <w:pPr>
        <w:rPr>
          <w:rFonts w:eastAsiaTheme="minorEastAsia"/>
          <w:lang w:val="nl-BE"/>
        </w:rPr>
      </w:pPr>
    </w:p>
    <w:p w14:paraId="6C65EABF" w14:textId="77777777" w:rsidR="009446DB" w:rsidRDefault="009446DB" w:rsidP="009446DB">
      <w:pPr>
        <w:pStyle w:val="Heading3"/>
        <w:rPr>
          <w:rFonts w:eastAsiaTheme="minorEastAsia"/>
          <w:lang w:val="nl-BE"/>
        </w:rPr>
      </w:pPr>
      <w:bookmarkStart w:id="20" w:name="_Toc503819645"/>
      <w:r>
        <w:rPr>
          <w:lang w:val="nl-BE"/>
        </w:rPr>
        <w:t xml:space="preserve">Bewijs </w:t>
      </w:r>
      <w:r w:rsidR="00530402">
        <w:rPr>
          <w:lang w:val="nl-BE"/>
        </w:rPr>
        <w:t>de uitdrukking voor de brewsterhoek</w:t>
      </w:r>
      <w:bookmarkEnd w:id="20"/>
    </w:p>
    <w:p w14:paraId="1CEB8305" w14:textId="77777777" w:rsidR="00530402" w:rsidRPr="00530402" w:rsidRDefault="00530402" w:rsidP="00530402">
      <w:pPr>
        <w:jc w:val="center"/>
        <w:rPr>
          <w:lang w:val="nl-BE"/>
        </w:rPr>
      </w:pPr>
      <w:r>
        <w:rPr>
          <w:noProof/>
        </w:rPr>
        <w:drawing>
          <wp:inline distT="0" distB="0" distL="0" distR="0" wp14:anchorId="5CE46437" wp14:editId="40E575B6">
            <wp:extent cx="2379345" cy="2077085"/>
            <wp:effectExtent l="0" t="0" r="1905" b="0"/>
            <wp:docPr id="3" name="Afbeelding 3" descr="https://upload.wikimedia.org/wikipedia/commons/thumb/6/65/Brewsters-angle.svg/250px-Brewsters-angl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5/Brewsters-angle.svg/250px-Brewsters-angle.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9345" cy="2077085"/>
                    </a:xfrm>
                    <a:prstGeom prst="rect">
                      <a:avLst/>
                    </a:prstGeom>
                    <a:noFill/>
                    <a:ln>
                      <a:noFill/>
                    </a:ln>
                  </pic:spPr>
                </pic:pic>
              </a:graphicData>
            </a:graphic>
          </wp:inline>
        </w:drawing>
      </w:r>
    </w:p>
    <w:p w14:paraId="120E245F" w14:textId="77777777" w:rsidR="00530402" w:rsidRPr="00530402" w:rsidRDefault="009F4FF6" w:rsidP="00530402">
      <w:pPr>
        <w:rPr>
          <w:rFonts w:eastAsiaTheme="minorEastAsia"/>
          <w:lang w:val="nl-BE"/>
        </w:rPr>
      </w:pPr>
      <m:oMathPara>
        <m:oMath>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den>
          </m:f>
          <m:r>
            <w:rPr>
              <w:rFonts w:ascii="Cambria Math" w:hAnsi="Cambria Math"/>
              <w:lang w:val="nl-BE"/>
            </w:rPr>
            <m:t>=</m:t>
          </m:r>
          <m:f>
            <m:fPr>
              <m:ctrlPr>
                <w:rPr>
                  <w:rFonts w:ascii="Cambria Math" w:hAnsi="Cambria Math"/>
                  <w:i/>
                  <w:lang w:val="nl-BE"/>
                </w:rPr>
              </m:ctrlPr>
            </m:fPr>
            <m:num>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e>
              </m:func>
            </m:num>
            <m:den>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2</m:t>
                      </m:r>
                    </m:sub>
                  </m:sSub>
                </m:e>
              </m:func>
            </m:den>
          </m:f>
          <m:r>
            <w:rPr>
              <w:rFonts w:ascii="Cambria Math" w:hAnsi="Cambria Math"/>
              <w:lang w:val="nl-BE"/>
            </w:rPr>
            <m:t>=</m:t>
          </m:r>
          <m:f>
            <m:fPr>
              <m:ctrlPr>
                <w:rPr>
                  <w:rFonts w:ascii="Cambria Math" w:hAnsi="Cambria Math"/>
                  <w:i/>
                  <w:lang w:val="nl-BE"/>
                </w:rPr>
              </m:ctrlPr>
            </m:fPr>
            <m:num>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e>
              </m:func>
            </m:num>
            <m:den>
              <m:func>
                <m:funcPr>
                  <m:ctrlPr>
                    <w:rPr>
                      <w:rFonts w:ascii="Cambria Math" w:hAnsi="Cambria Math"/>
                      <w:i/>
                      <w:lang w:val="nl-BE"/>
                    </w:rPr>
                  </m:ctrlPr>
                </m:funcPr>
                <m:fName>
                  <m:r>
                    <m:rPr>
                      <m:sty m:val="p"/>
                    </m:rPr>
                    <w:rPr>
                      <w:rFonts w:ascii="Cambria Math" w:hAnsi="Cambria Math"/>
                      <w:lang w:val="nl-BE"/>
                    </w:rPr>
                    <m:t>sin</m:t>
                  </m:r>
                </m:fName>
                <m:e>
                  <m:r>
                    <w:rPr>
                      <w:rFonts w:ascii="Cambria Math" w:hAnsi="Cambria Math"/>
                      <w:lang w:val="nl-BE"/>
                    </w:rPr>
                    <m:t>(90-</m:t>
                  </m:r>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r>
                    <w:rPr>
                      <w:rFonts w:ascii="Cambria Math" w:hAnsi="Cambria Math"/>
                      <w:lang w:val="nl-BE"/>
                    </w:rPr>
                    <m:t>)</m:t>
                  </m:r>
                </m:e>
              </m:func>
            </m:den>
          </m:f>
          <m:r>
            <w:rPr>
              <w:rFonts w:ascii="Cambria Math" w:hAnsi="Cambria Math"/>
              <w:lang w:val="nl-BE"/>
            </w:rPr>
            <m:t>=</m:t>
          </m:r>
          <m:f>
            <m:fPr>
              <m:ctrlPr>
                <w:rPr>
                  <w:rFonts w:ascii="Cambria Math" w:hAnsi="Cambria Math"/>
                  <w:i/>
                  <w:lang w:val="nl-BE"/>
                </w:rPr>
              </m:ctrlPr>
            </m:fPr>
            <m:num>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e>
              </m:func>
            </m:num>
            <m:den>
              <m:func>
                <m:funcPr>
                  <m:ctrlPr>
                    <w:rPr>
                      <w:rFonts w:ascii="Cambria Math" w:hAnsi="Cambria Math"/>
                      <w:i/>
                      <w:lang w:val="nl-BE"/>
                    </w:rPr>
                  </m:ctrlPr>
                </m:funcPr>
                <m:fName>
                  <m:r>
                    <m:rPr>
                      <m:sty m:val="p"/>
                    </m:rPr>
                    <w:rPr>
                      <w:rFonts w:ascii="Cambria Math" w:hAnsi="Cambria Math"/>
                      <w:lang w:val="nl-BE"/>
                    </w:rPr>
                    <m:t>cos</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e>
              </m:func>
            </m:den>
          </m:f>
          <m:r>
            <w:rPr>
              <w:rFonts w:ascii="Cambria Math" w:hAnsi="Cambria Math"/>
              <w:lang w:val="nl-BE"/>
            </w:rPr>
            <m:t>=</m:t>
          </m:r>
          <m:r>
            <m:rPr>
              <m:sty m:val="p"/>
            </m:rPr>
            <w:rPr>
              <w:rFonts w:ascii="Cambria Math" w:hAnsi="Cambria Math"/>
              <w:lang w:val="nl-BE"/>
            </w:rPr>
            <m:t>tan⁡</m:t>
          </m:r>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1</m:t>
              </m:r>
            </m:sub>
          </m:sSub>
        </m:oMath>
      </m:oMathPara>
    </w:p>
    <w:p w14:paraId="439603EA" w14:textId="77777777" w:rsidR="00530402" w:rsidRDefault="00530402" w:rsidP="00530402">
      <w:pPr>
        <w:pStyle w:val="Heading3"/>
        <w:rPr>
          <w:lang w:val="nl-BE"/>
        </w:rPr>
      </w:pPr>
      <w:bookmarkStart w:id="21" w:name="_Toc503819646"/>
      <w:r>
        <w:rPr>
          <w:lang w:val="nl-BE"/>
        </w:rPr>
        <w:t>Bewijs de uitdrukking voor totale interne reflectie</w:t>
      </w:r>
      <w:bookmarkEnd w:id="21"/>
    </w:p>
    <w:p w14:paraId="6D20F2B5" w14:textId="77777777" w:rsidR="00530402" w:rsidRDefault="00530402" w:rsidP="00530402">
      <w:pPr>
        <w:jc w:val="center"/>
        <w:rPr>
          <w:lang w:val="nl-BE"/>
        </w:rPr>
      </w:pPr>
      <w:r>
        <w:rPr>
          <w:noProof/>
        </w:rPr>
        <w:drawing>
          <wp:inline distT="0" distB="0" distL="0" distR="0" wp14:anchorId="3DE197E4" wp14:editId="128CD854">
            <wp:extent cx="4057650" cy="220027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057650" cy="2200275"/>
                    </a:xfrm>
                    <a:prstGeom prst="rect">
                      <a:avLst/>
                    </a:prstGeom>
                  </pic:spPr>
                </pic:pic>
              </a:graphicData>
            </a:graphic>
          </wp:inline>
        </w:drawing>
      </w:r>
    </w:p>
    <w:p w14:paraId="240C0DA1" w14:textId="77777777" w:rsidR="00530402" w:rsidRPr="00530402" w:rsidRDefault="009F4FF6" w:rsidP="00530402">
      <w:pPr>
        <w:jc w:val="center"/>
        <w:rPr>
          <w:lang w:val="nl-BE"/>
        </w:rPr>
      </w:pPr>
      <m:oMathPara>
        <m:oMath>
          <m:f>
            <m:fPr>
              <m:ctrlPr>
                <w:rPr>
                  <w:rFonts w:ascii="Cambria Math" w:hAnsi="Cambria Math"/>
                  <w:i/>
                  <w:lang w:val="nl-BE"/>
                </w:rPr>
              </m:ctrlPr>
            </m:fPr>
            <m:num>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2</m:t>
                  </m:r>
                </m:sub>
              </m:sSub>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1</m:t>
                  </m:r>
                </m:sub>
              </m:sSub>
            </m:den>
          </m:f>
          <m:r>
            <w:rPr>
              <w:rFonts w:ascii="Cambria Math" w:hAnsi="Cambria Math"/>
              <w:lang w:val="nl-BE"/>
            </w:rPr>
            <m:t>=</m:t>
          </m:r>
          <m:f>
            <m:fPr>
              <m:ctrlPr>
                <w:rPr>
                  <w:rFonts w:ascii="Cambria Math" w:hAnsi="Cambria Math"/>
                  <w:i/>
                  <w:lang w:val="nl-BE"/>
                </w:rPr>
              </m:ctrlPr>
            </m:fPr>
            <m:num>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c</m:t>
                      </m:r>
                    </m:sub>
                  </m:sSub>
                </m:e>
              </m:func>
            </m:num>
            <m:den>
              <m:func>
                <m:funcPr>
                  <m:ctrlPr>
                    <w:rPr>
                      <w:rFonts w:ascii="Cambria Math" w:hAnsi="Cambria Math"/>
                      <w:i/>
                      <w:lang w:val="nl-BE"/>
                    </w:rPr>
                  </m:ctrlPr>
                </m:funcPr>
                <m:fName>
                  <m:r>
                    <m:rPr>
                      <m:sty m:val="p"/>
                    </m:rPr>
                    <w:rPr>
                      <w:rFonts w:ascii="Cambria Math" w:hAnsi="Cambria Math"/>
                      <w:lang w:val="nl-BE"/>
                    </w:rPr>
                    <m:t>sin</m:t>
                  </m:r>
                </m:fName>
                <m:e>
                  <m:r>
                    <w:rPr>
                      <w:rFonts w:ascii="Cambria Math" w:hAnsi="Cambria Math"/>
                      <w:lang w:val="nl-BE"/>
                    </w:rPr>
                    <m:t>90°</m:t>
                  </m:r>
                </m:e>
              </m:func>
            </m:den>
          </m:f>
          <m:r>
            <w:rPr>
              <w:rFonts w:ascii="Cambria Math" w:hAnsi="Cambria Math"/>
              <w:lang w:val="nl-BE"/>
            </w:rPr>
            <m:t>=</m:t>
          </m:r>
          <m:func>
            <m:funcPr>
              <m:ctrlPr>
                <w:rPr>
                  <w:rFonts w:ascii="Cambria Math" w:hAnsi="Cambria Math"/>
                  <w:i/>
                  <w:lang w:val="nl-BE"/>
                </w:rPr>
              </m:ctrlPr>
            </m:funcPr>
            <m:fName>
              <m:r>
                <m:rPr>
                  <m:sty m:val="p"/>
                </m:rPr>
                <w:rPr>
                  <w:rFonts w:ascii="Cambria Math" w:hAnsi="Cambria Math"/>
                  <w:lang w:val="nl-BE"/>
                </w:rPr>
                <m:t>sin</m:t>
              </m:r>
            </m:fName>
            <m:e>
              <m:sSub>
                <m:sSubPr>
                  <m:ctrlPr>
                    <w:rPr>
                      <w:rFonts w:ascii="Cambria Math" w:hAnsi="Cambria Math"/>
                      <w:i/>
                      <w:lang w:val="nl-BE"/>
                    </w:rPr>
                  </m:ctrlPr>
                </m:sSubPr>
                <m:e>
                  <m:r>
                    <w:rPr>
                      <w:rFonts w:ascii="Cambria Math" w:hAnsi="Cambria Math"/>
                      <w:lang w:val="nl-BE"/>
                    </w:rPr>
                    <m:t>θ</m:t>
                  </m:r>
                </m:e>
                <m:sub>
                  <m:r>
                    <w:rPr>
                      <w:rFonts w:ascii="Cambria Math" w:hAnsi="Cambria Math"/>
                      <w:lang w:val="nl-BE"/>
                    </w:rPr>
                    <m:t>c</m:t>
                  </m:r>
                </m:sub>
              </m:sSub>
            </m:e>
          </m:func>
        </m:oMath>
      </m:oMathPara>
    </w:p>
    <w:p w14:paraId="7D73A756" w14:textId="77777777" w:rsidR="00530402" w:rsidRDefault="00530402" w:rsidP="00530402">
      <w:pPr>
        <w:rPr>
          <w:rFonts w:eastAsiaTheme="minorEastAsia"/>
          <w:lang w:val="nl-BE"/>
        </w:rPr>
      </w:pPr>
    </w:p>
    <w:p w14:paraId="58E783E1" w14:textId="77777777" w:rsidR="006F4208" w:rsidRPr="009446DB" w:rsidRDefault="006F4208" w:rsidP="00530402">
      <w:pPr>
        <w:rPr>
          <w:rFonts w:eastAsiaTheme="minorEastAsia"/>
          <w:lang w:val="nl-BE"/>
        </w:rPr>
      </w:pPr>
    </w:p>
    <w:p w14:paraId="44BB2F79" w14:textId="77777777" w:rsidR="00530402" w:rsidRPr="00530402" w:rsidRDefault="00530402" w:rsidP="00530402">
      <w:pPr>
        <w:rPr>
          <w:lang w:val="nl-BE"/>
        </w:rPr>
      </w:pPr>
    </w:p>
    <w:p w14:paraId="5C18FB8A" w14:textId="77777777" w:rsidR="009446DB" w:rsidRDefault="009446DB" w:rsidP="009446DB">
      <w:pPr>
        <w:rPr>
          <w:lang w:val="nl-BE"/>
        </w:rPr>
      </w:pPr>
    </w:p>
    <w:p w14:paraId="4576BB05" w14:textId="77777777" w:rsidR="006F4208" w:rsidRDefault="006F4208" w:rsidP="009446DB">
      <w:pPr>
        <w:rPr>
          <w:lang w:val="nl-BE"/>
        </w:rPr>
      </w:pPr>
    </w:p>
    <w:p w14:paraId="76F17924" w14:textId="77777777" w:rsidR="006F4208" w:rsidRDefault="006F4208" w:rsidP="009446DB">
      <w:pPr>
        <w:rPr>
          <w:lang w:val="nl-BE"/>
        </w:rPr>
      </w:pPr>
    </w:p>
    <w:p w14:paraId="28C1617A" w14:textId="77777777" w:rsidR="006F4208" w:rsidRPr="009446DB" w:rsidRDefault="006F4208" w:rsidP="009446DB">
      <w:pPr>
        <w:rPr>
          <w:lang w:val="nl-BE"/>
        </w:rPr>
      </w:pPr>
    </w:p>
    <w:p w14:paraId="1DC5417D" w14:textId="77777777" w:rsidR="00BF4BB0" w:rsidRDefault="00BF4BB0" w:rsidP="00BF4BB0">
      <w:pPr>
        <w:pStyle w:val="Heading1"/>
        <w:rPr>
          <w:lang w:val="nl-BE"/>
        </w:rPr>
      </w:pPr>
      <w:bookmarkStart w:id="22" w:name="_Toc503819647"/>
      <w:r>
        <w:rPr>
          <w:lang w:val="nl-BE"/>
        </w:rPr>
        <w:t>H31: Beelden en Optische Instrumenten</w:t>
      </w:r>
      <w:bookmarkEnd w:id="22"/>
    </w:p>
    <w:p w14:paraId="336E2CC8" w14:textId="77777777" w:rsidR="00BF4BB0" w:rsidRDefault="00BF4BB0" w:rsidP="00BF4BB0">
      <w:pPr>
        <w:pStyle w:val="Heading3"/>
        <w:rPr>
          <w:rFonts w:eastAsiaTheme="minorEastAsia"/>
          <w:lang w:val="nl-BE"/>
        </w:rPr>
      </w:pPr>
      <w:bookmarkStart w:id="23" w:name="_Toc503819648"/>
      <w:r>
        <w:rPr>
          <w:lang w:val="nl-BE"/>
        </w:rPr>
        <w:t xml:space="preserve">Bewijs dat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f</m:t>
            </m:r>
          </m:den>
        </m:f>
        <m:r>
          <w:rPr>
            <w:rFonts w:ascii="Cambria Math" w:eastAsiaTheme="minorEastAsia" w:hAnsi="Cambria Math"/>
            <w:lang w:val="nl-BE"/>
          </w:rPr>
          <m:t>=</m:t>
        </m:r>
        <m:f>
          <m:fPr>
            <m:ctrlPr>
              <w:rPr>
                <w:rFonts w:ascii="Cambria Math" w:eastAsiaTheme="minorEastAsia" w:hAnsi="Cambria Math"/>
                <w:i/>
                <w:lang w:val="nl-BE"/>
              </w:rPr>
            </m:ctrlPr>
          </m:fPr>
          <m:num>
            <m:r>
              <w:rPr>
                <w:rFonts w:ascii="Cambria Math" w:eastAsiaTheme="minorEastAsia" w:hAnsi="Cambria Math"/>
                <w:lang w:val="nl-BE"/>
              </w:rPr>
              <m:t>1</m:t>
            </m:r>
          </m:num>
          <m:den>
            <m:r>
              <w:rPr>
                <w:rFonts w:ascii="Cambria Math" w:eastAsiaTheme="minorEastAsia" w:hAnsi="Cambria Math"/>
                <w:lang w:val="nl-BE"/>
              </w:rPr>
              <m:t>s</m:t>
            </m:r>
          </m:den>
        </m:f>
        <m:r>
          <w:rPr>
            <w:rFonts w:ascii="Cambria Math" w:eastAsiaTheme="minorEastAsia" w:hAnsi="Cambria Math"/>
            <w:lang w:val="nl-BE"/>
          </w:rPr>
          <m:t>+</m:t>
        </m:r>
        <m:f>
          <m:fPr>
            <m:ctrlPr>
              <w:rPr>
                <w:rFonts w:ascii="Cambria Math" w:eastAsiaTheme="minorEastAsia" w:hAnsi="Cambria Math"/>
                <w:i/>
                <w:lang w:val="nl-BE"/>
              </w:rPr>
            </m:ctrlPr>
          </m:fPr>
          <m:num>
            <m:r>
              <w:rPr>
                <w:rFonts w:ascii="Cambria Math" w:eastAsiaTheme="minorEastAsia" w:hAnsi="Cambria Math"/>
                <w:lang w:val="nl-BE"/>
              </w:rPr>
              <m:t>1</m:t>
            </m:r>
          </m:num>
          <m:den>
            <m:sSup>
              <m:sSupPr>
                <m:ctrlPr>
                  <w:rPr>
                    <w:rFonts w:ascii="Cambria Math" w:eastAsiaTheme="minorEastAsia" w:hAnsi="Cambria Math"/>
                    <w:i/>
                    <w:lang w:val="nl-BE"/>
                  </w:rPr>
                </m:ctrlPr>
              </m:sSupPr>
              <m:e>
                <m:r>
                  <w:rPr>
                    <w:rFonts w:ascii="Cambria Math" w:eastAsiaTheme="minorEastAsia" w:hAnsi="Cambria Math"/>
                    <w:lang w:val="nl-BE"/>
                  </w:rPr>
                  <m:t>s</m:t>
                </m:r>
              </m:e>
              <m:sup>
                <m:r>
                  <w:rPr>
                    <w:rFonts w:ascii="Cambria Math" w:eastAsiaTheme="minorEastAsia" w:hAnsi="Cambria Math"/>
                    <w:lang w:val="nl-BE"/>
                  </w:rPr>
                  <m:t>'</m:t>
                </m:r>
              </m:sup>
            </m:sSup>
          </m:den>
        </m:f>
      </m:oMath>
      <w:bookmarkEnd w:id="23"/>
    </w:p>
    <w:p w14:paraId="24B8BC5D" w14:textId="77777777" w:rsidR="00BF4BB0" w:rsidRPr="009C1CB6" w:rsidRDefault="00BF4BB0" w:rsidP="00BF4BB0">
      <w:pPr>
        <w:rPr>
          <w:b/>
          <w:color w:val="00B0F0"/>
          <w:lang w:val="nl-BE"/>
        </w:rPr>
      </w:pPr>
      <w:r w:rsidRPr="009C1CB6">
        <w:rPr>
          <w:b/>
          <w:color w:val="00B0F0"/>
          <w:lang w:val="nl-BE"/>
        </w:rPr>
        <w:t>Slide 27 Hoofdstuk 31</w:t>
      </w:r>
    </w:p>
    <w:p w14:paraId="5E1F0F1B" w14:textId="77777777" w:rsidR="00BF4BB0" w:rsidRDefault="00BF4BB0" w:rsidP="00BF4BB0">
      <w:pPr>
        <w:pStyle w:val="Heading1"/>
        <w:rPr>
          <w:lang w:val="nl-BE"/>
        </w:rPr>
      </w:pPr>
      <w:bookmarkStart w:id="24" w:name="_Toc503819649"/>
      <w:r>
        <w:rPr>
          <w:lang w:val="nl-BE"/>
        </w:rPr>
        <w:t>H32: Interferentie en Diffractie</w:t>
      </w:r>
      <w:bookmarkEnd w:id="24"/>
    </w:p>
    <w:p w14:paraId="6893580C" w14:textId="77777777" w:rsidR="00BF4BB0" w:rsidRDefault="00BF4BB0" w:rsidP="00BF4BB0">
      <w:pPr>
        <w:pStyle w:val="Heading3"/>
        <w:rPr>
          <w:lang w:val="nl-BE"/>
        </w:rPr>
      </w:pPr>
      <w:bookmarkStart w:id="25" w:name="_Toc503819650"/>
      <w:r>
        <w:rPr>
          <w:lang w:val="nl-BE"/>
        </w:rPr>
        <w:t>Bewijs dat de afstand tussen 2 opeenvolgende minima gelijk is aan 2 opeenvolgende maxima</w:t>
      </w:r>
      <w:bookmarkEnd w:id="25"/>
    </w:p>
    <w:p w14:paraId="77A5AB02" w14:textId="77777777" w:rsidR="00BF4BB0" w:rsidRPr="009C1CB6" w:rsidRDefault="00BF4BB0" w:rsidP="00BF4BB0">
      <w:pPr>
        <w:rPr>
          <w:b/>
          <w:color w:val="00B0F0"/>
          <w:lang w:val="nl-BE"/>
        </w:rPr>
      </w:pPr>
      <w:r w:rsidRPr="009C1CB6">
        <w:rPr>
          <w:b/>
          <w:color w:val="00B0F0"/>
          <w:lang w:val="nl-BE"/>
        </w:rPr>
        <w:t>Slide 13 Hoofdstuk 32</w:t>
      </w:r>
    </w:p>
    <w:p w14:paraId="299E6616" w14:textId="77777777" w:rsidR="00BF4BB0" w:rsidRPr="00BF4BB0" w:rsidRDefault="00BF4BB0" w:rsidP="00BF4BB0">
      <w:pPr>
        <w:rPr>
          <w:lang w:val="nl-BE"/>
        </w:rPr>
      </w:pPr>
    </w:p>
    <w:p w14:paraId="3CBF254C" w14:textId="77777777" w:rsidR="00CE39AC" w:rsidRDefault="00CE39AC" w:rsidP="00CE39AC">
      <w:pPr>
        <w:pStyle w:val="Heading1"/>
        <w:rPr>
          <w:lang w:val="nl-BE"/>
        </w:rPr>
      </w:pPr>
      <w:bookmarkStart w:id="26" w:name="_Toc503819651"/>
      <w:r>
        <w:rPr>
          <w:lang w:val="nl-BE"/>
        </w:rPr>
        <w:t>H34: Deeltjes en golven</w:t>
      </w:r>
      <w:bookmarkEnd w:id="26"/>
    </w:p>
    <w:p w14:paraId="0C069D25" w14:textId="77777777" w:rsidR="00CE39AC" w:rsidRDefault="00CE39AC" w:rsidP="00CE39AC">
      <w:pPr>
        <w:pStyle w:val="Heading3"/>
        <w:rPr>
          <w:lang w:val="nl-BE"/>
        </w:rPr>
      </w:pPr>
      <w:bookmarkStart w:id="27" w:name="_Toc503819652"/>
      <w:r>
        <w:rPr>
          <w:lang w:val="nl-BE"/>
        </w:rPr>
        <w:t>Bewijs uit de stralingswet van Planck de verschuivingswet van Wien</w:t>
      </w:r>
      <w:bookmarkEnd w:id="27"/>
    </w:p>
    <w:p w14:paraId="74C74152" w14:textId="77777777" w:rsidR="00CE39AC" w:rsidRPr="009C1CB6" w:rsidRDefault="00CE39AC" w:rsidP="00CE39AC">
      <w:pPr>
        <w:rPr>
          <w:b/>
          <w:color w:val="00B0F0"/>
          <w:lang w:val="nl-BE"/>
        </w:rPr>
      </w:pPr>
      <w:r w:rsidRPr="009C1CB6">
        <w:rPr>
          <w:b/>
          <w:color w:val="00B0F0"/>
          <w:lang w:val="nl-BE"/>
        </w:rPr>
        <w:t>Slide 11 Hoofdstuk 34</w:t>
      </w:r>
    </w:p>
    <w:p w14:paraId="1B21DF6D" w14:textId="77777777" w:rsidR="00CE39AC" w:rsidRPr="00CE39AC" w:rsidRDefault="00CE39AC" w:rsidP="00CE39AC">
      <w:pPr>
        <w:rPr>
          <w:rFonts w:eastAsiaTheme="minorEastAsia"/>
          <w:lang w:val="nl-BE"/>
        </w:rPr>
      </w:pPr>
      <m:oMathPara>
        <m:oMath>
          <m:r>
            <w:rPr>
              <w:rFonts w:ascii="Cambria Math" w:hAnsi="Cambria Math"/>
              <w:lang w:val="nl-BE"/>
            </w:rPr>
            <m:t>R</m:t>
          </m:r>
          <m:d>
            <m:dPr>
              <m:ctrlPr>
                <w:rPr>
                  <w:rFonts w:ascii="Cambria Math" w:hAnsi="Cambria Math"/>
                  <w:i/>
                  <w:lang w:val="nl-BE"/>
                </w:rPr>
              </m:ctrlPr>
            </m:dPr>
            <m:e>
              <m:r>
                <w:rPr>
                  <w:rFonts w:ascii="Cambria Math" w:hAnsi="Cambria Math"/>
                  <w:lang w:val="nl-BE"/>
                </w:rPr>
                <m:t>λ, T</m:t>
              </m:r>
            </m:e>
          </m:d>
          <m:r>
            <w:rPr>
              <w:rFonts w:ascii="Cambria Math" w:hAnsi="Cambria Math"/>
              <w:lang w:val="nl-BE"/>
            </w:rPr>
            <m:t>=</m:t>
          </m:r>
          <m:f>
            <m:fPr>
              <m:ctrlPr>
                <w:rPr>
                  <w:rFonts w:ascii="Cambria Math" w:hAnsi="Cambria Math"/>
                  <w:i/>
                  <w:lang w:val="nl-BE"/>
                </w:rPr>
              </m:ctrlPr>
            </m:fPr>
            <m:num>
              <m:r>
                <w:rPr>
                  <w:rFonts w:ascii="Cambria Math" w:hAnsi="Cambria Math"/>
                  <w:lang w:val="nl-BE"/>
                </w:rPr>
                <m:t>2πh</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num>
            <m:den>
              <m:sSup>
                <m:sSupPr>
                  <m:ctrlPr>
                    <w:rPr>
                      <w:rFonts w:ascii="Cambria Math" w:hAnsi="Cambria Math"/>
                      <w:i/>
                      <w:lang w:val="nl-BE"/>
                    </w:rPr>
                  </m:ctrlPr>
                </m:sSupPr>
                <m:e>
                  <m:r>
                    <w:rPr>
                      <w:rFonts w:ascii="Cambria Math" w:hAnsi="Cambria Math"/>
                      <w:lang w:val="nl-BE"/>
                    </w:rPr>
                    <m:t>λ</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f>
                    <m:fPr>
                      <m:type m:val="skw"/>
                      <m:ctrlPr>
                        <w:rPr>
                          <w:rFonts w:ascii="Cambria Math" w:hAnsi="Cambria Math"/>
                          <w:i/>
                          <w:lang w:val="nl-BE"/>
                        </w:rPr>
                      </m:ctrlPr>
                    </m:fPr>
                    <m:num>
                      <m:r>
                        <w:rPr>
                          <w:rFonts w:ascii="Cambria Math" w:hAnsi="Cambria Math"/>
                          <w:lang w:val="nl-BE"/>
                        </w:rPr>
                        <m:t>hc</m:t>
                      </m:r>
                    </m:num>
                    <m:den>
                      <m:r>
                        <w:rPr>
                          <w:rFonts w:ascii="Cambria Math" w:hAnsi="Cambria Math"/>
                          <w:lang w:val="nl-BE"/>
                        </w:rPr>
                        <m:t>λkT</m:t>
                      </m:r>
                    </m:den>
                  </m:f>
                </m:sup>
              </m:sSup>
              <m:r>
                <w:rPr>
                  <w:rFonts w:ascii="Cambria Math" w:hAnsi="Cambria Math"/>
                  <w:lang w:val="nl-BE"/>
                </w:rPr>
                <m:t>-1)</m:t>
              </m:r>
            </m:den>
          </m:f>
        </m:oMath>
      </m:oMathPara>
    </w:p>
    <w:p w14:paraId="7D851D27" w14:textId="77777777" w:rsidR="00CE39AC" w:rsidRDefault="00CE39AC" w:rsidP="00CE39AC">
      <w:pPr>
        <w:rPr>
          <w:rFonts w:eastAsiaTheme="minorEastAsia"/>
          <w:lang w:val="nl-BE"/>
        </w:rPr>
      </w:pPr>
      <w:r>
        <w:rPr>
          <w:lang w:val="nl-BE"/>
        </w:rPr>
        <w:t xml:space="preserve">Stel </w:t>
      </w:r>
      <m:oMath>
        <m:r>
          <w:rPr>
            <w:rFonts w:ascii="Cambria Math" w:hAnsi="Cambria Math"/>
            <w:lang w:val="nl-BE"/>
          </w:rPr>
          <m:t>x=</m:t>
        </m:r>
        <m:f>
          <m:fPr>
            <m:ctrlPr>
              <w:rPr>
                <w:rFonts w:ascii="Cambria Math" w:hAnsi="Cambria Math"/>
                <w:i/>
                <w:lang w:val="nl-BE"/>
              </w:rPr>
            </m:ctrlPr>
          </m:fPr>
          <m:num>
            <m:r>
              <w:rPr>
                <w:rFonts w:ascii="Cambria Math" w:hAnsi="Cambria Math"/>
                <w:lang w:val="nl-BE"/>
              </w:rPr>
              <m:t>hc</m:t>
            </m:r>
          </m:num>
          <m:den>
            <m:r>
              <w:rPr>
                <w:rFonts w:ascii="Cambria Math" w:hAnsi="Cambria Math"/>
                <w:lang w:val="nl-BE"/>
              </w:rPr>
              <m:t>λkT</m:t>
            </m:r>
          </m:den>
        </m:f>
      </m:oMath>
    </w:p>
    <w:p w14:paraId="76BC6916" w14:textId="77777777" w:rsidR="00CE39AC" w:rsidRPr="00CE39AC" w:rsidRDefault="00CE39AC" w:rsidP="00CE39AC">
      <w:pPr>
        <w:rPr>
          <w:rFonts w:eastAsiaTheme="minorEastAsia"/>
          <w:lang w:val="nl-BE"/>
        </w:rPr>
      </w:pPr>
      <m:oMathPara>
        <m:oMath>
          <m:r>
            <w:rPr>
              <w:rFonts w:ascii="Cambria Math" w:hAnsi="Cambria Math"/>
              <w:lang w:val="nl-BE"/>
            </w:rPr>
            <m:t>R</m:t>
          </m:r>
          <m:d>
            <m:dPr>
              <m:ctrlPr>
                <w:rPr>
                  <w:rFonts w:ascii="Cambria Math" w:hAnsi="Cambria Math"/>
                  <w:i/>
                  <w:lang w:val="nl-BE"/>
                </w:rPr>
              </m:ctrlPr>
            </m:dPr>
            <m:e>
              <m:r>
                <w:rPr>
                  <w:rFonts w:ascii="Cambria Math" w:hAnsi="Cambria Math"/>
                  <w:lang w:val="nl-BE"/>
                </w:rPr>
                <m:t>x</m:t>
              </m:r>
            </m:e>
          </m:d>
          <m:r>
            <w:rPr>
              <w:rFonts w:ascii="Cambria Math" w:hAnsi="Cambria Math"/>
              <w:lang w:val="nl-BE"/>
            </w:rPr>
            <m:t>=</m:t>
          </m:r>
          <m:f>
            <m:fPr>
              <m:ctrlPr>
                <w:rPr>
                  <w:rFonts w:ascii="Cambria Math" w:hAnsi="Cambria Math"/>
                  <w:i/>
                  <w:lang w:val="nl-BE"/>
                </w:rPr>
              </m:ctrlPr>
            </m:fPr>
            <m:num>
              <m:r>
                <w:rPr>
                  <w:rFonts w:ascii="Cambria Math" w:hAnsi="Cambria Math"/>
                  <w:lang w:val="nl-BE"/>
                </w:rPr>
                <m:t>2πh</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num>
            <m:den>
              <m:sSup>
                <m:sSupPr>
                  <m:ctrlPr>
                    <w:rPr>
                      <w:rFonts w:ascii="Cambria Math" w:hAnsi="Cambria Math"/>
                      <w:i/>
                      <w:lang w:val="nl-BE"/>
                    </w:rPr>
                  </m:ctrlPr>
                </m:sSupPr>
                <m:e>
                  <m:r>
                    <w:rPr>
                      <w:rFonts w:ascii="Cambria Math" w:hAnsi="Cambria Math"/>
                      <w:lang w:val="nl-BE"/>
                    </w:rPr>
                    <m:t>λ</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den>
          </m:f>
        </m:oMath>
      </m:oMathPara>
    </w:p>
    <w:p w14:paraId="35185E04" w14:textId="77777777" w:rsidR="00CE39AC" w:rsidRDefault="00CE39AC" w:rsidP="00CE39AC">
      <w:pPr>
        <w:rPr>
          <w:rFonts w:eastAsiaTheme="minorEastAsia"/>
          <w:lang w:val="nl-BE"/>
        </w:rPr>
      </w:pPr>
      <w:r>
        <w:rPr>
          <w:rFonts w:eastAsiaTheme="minorEastAsia"/>
          <w:lang w:val="nl-BE"/>
        </w:rPr>
        <w:t xml:space="preserve">We vermenigvuldigen met teller en noemer met </w:t>
      </w:r>
      <m:oMath>
        <m:sSup>
          <m:sSupPr>
            <m:ctrlPr>
              <w:rPr>
                <w:rFonts w:ascii="Cambria Math" w:eastAsiaTheme="minorEastAsia" w:hAnsi="Cambria Math"/>
                <w:i/>
                <w:lang w:val="nl-BE"/>
              </w:rPr>
            </m:ctrlPr>
          </m:sSupPr>
          <m:e>
            <m:d>
              <m:dPr>
                <m:ctrlPr>
                  <w:rPr>
                    <w:rFonts w:ascii="Cambria Math" w:eastAsiaTheme="minorEastAsia" w:hAnsi="Cambria Math"/>
                    <w:i/>
                    <w:lang w:val="nl-BE"/>
                  </w:rPr>
                </m:ctrlPr>
              </m:dPr>
              <m:e>
                <m:f>
                  <m:fPr>
                    <m:ctrlPr>
                      <w:rPr>
                        <w:rFonts w:ascii="Cambria Math" w:eastAsiaTheme="minorEastAsia" w:hAnsi="Cambria Math"/>
                        <w:i/>
                        <w:lang w:val="nl-BE"/>
                      </w:rPr>
                    </m:ctrlPr>
                  </m:fPr>
                  <m:num>
                    <m:r>
                      <w:rPr>
                        <w:rFonts w:ascii="Cambria Math" w:eastAsiaTheme="minorEastAsia" w:hAnsi="Cambria Math"/>
                        <w:lang w:val="nl-BE"/>
                      </w:rPr>
                      <m:t>kT</m:t>
                    </m:r>
                  </m:num>
                  <m:den>
                    <m:r>
                      <w:rPr>
                        <w:rFonts w:ascii="Cambria Math" w:eastAsiaTheme="minorEastAsia" w:hAnsi="Cambria Math"/>
                        <w:lang w:val="nl-BE"/>
                      </w:rPr>
                      <m:t>hc</m:t>
                    </m:r>
                  </m:den>
                </m:f>
              </m:e>
            </m:d>
          </m:e>
          <m:sup>
            <m:r>
              <w:rPr>
                <w:rFonts w:ascii="Cambria Math" w:eastAsiaTheme="minorEastAsia" w:hAnsi="Cambria Math"/>
                <w:lang w:val="nl-BE"/>
              </w:rPr>
              <m:t>5</m:t>
            </m:r>
          </m:sup>
        </m:sSup>
      </m:oMath>
    </w:p>
    <w:p w14:paraId="02DB7E06" w14:textId="77777777" w:rsidR="00CE39AC" w:rsidRPr="00CE39AC" w:rsidRDefault="00CE39AC" w:rsidP="00CE39AC">
      <w:pPr>
        <w:rPr>
          <w:rFonts w:eastAsiaTheme="minorEastAsia"/>
          <w:lang w:val="nl-BE"/>
        </w:rPr>
      </w:pPr>
      <m:oMathPara>
        <m:oMath>
          <m:r>
            <w:rPr>
              <w:rFonts w:ascii="Cambria Math" w:hAnsi="Cambria Math"/>
              <w:lang w:val="nl-BE"/>
            </w:rPr>
            <m:t>R</m:t>
          </m:r>
          <m:d>
            <m:dPr>
              <m:ctrlPr>
                <w:rPr>
                  <w:rFonts w:ascii="Cambria Math" w:hAnsi="Cambria Math"/>
                  <w:i/>
                  <w:lang w:val="nl-BE"/>
                </w:rPr>
              </m:ctrlPr>
            </m:dPr>
            <m:e>
              <m:r>
                <w:rPr>
                  <w:rFonts w:ascii="Cambria Math" w:hAnsi="Cambria Math"/>
                  <w:lang w:val="nl-BE"/>
                </w:rPr>
                <m:t>x</m:t>
              </m:r>
            </m:e>
          </m:d>
          <m:r>
            <w:rPr>
              <w:rFonts w:ascii="Cambria Math" w:hAnsi="Cambria Math"/>
              <w:lang w:val="nl-BE"/>
            </w:rPr>
            <m:t>=</m:t>
          </m:r>
          <m:f>
            <m:fPr>
              <m:ctrlPr>
                <w:rPr>
                  <w:rFonts w:ascii="Cambria Math" w:hAnsi="Cambria Math"/>
                  <w:i/>
                  <w:lang w:val="nl-BE"/>
                </w:rPr>
              </m:ctrlPr>
            </m:fPr>
            <m:num>
              <m:r>
                <w:rPr>
                  <w:rFonts w:ascii="Cambria Math" w:hAnsi="Cambria Math"/>
                  <w:lang w:val="nl-BE"/>
                </w:rPr>
                <m:t>2πh</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num>
            <m:den>
              <m:sSup>
                <m:sSupPr>
                  <m:ctrlPr>
                    <w:rPr>
                      <w:rFonts w:ascii="Cambria Math" w:hAnsi="Cambria Math"/>
                      <w:i/>
                      <w:lang w:val="nl-BE"/>
                    </w:rPr>
                  </m:ctrlPr>
                </m:sSupPr>
                <m:e>
                  <m:r>
                    <w:rPr>
                      <w:rFonts w:ascii="Cambria Math" w:hAnsi="Cambria Math"/>
                      <w:lang w:val="nl-BE"/>
                    </w:rPr>
                    <m:t>λ</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den>
          </m:f>
          <m:r>
            <w:rPr>
              <w:rFonts w:ascii="Cambria Math" w:hAnsi="Cambria Math"/>
              <w:lang w:val="nl-BE"/>
            </w:rPr>
            <m:t>·</m:t>
          </m:r>
          <m:f>
            <m:fPr>
              <m:ctrlPr>
                <w:rPr>
                  <w:rFonts w:ascii="Cambria Math" w:hAnsi="Cambria Math"/>
                  <w:i/>
                  <w:lang w:val="nl-BE"/>
                </w:rPr>
              </m:ctrlPr>
            </m:fPr>
            <m:num>
              <m:sSup>
                <m:sSupPr>
                  <m:ctrlPr>
                    <w:rPr>
                      <w:rFonts w:ascii="Cambria Math" w:eastAsiaTheme="minorEastAsia" w:hAnsi="Cambria Math"/>
                      <w:i/>
                      <w:lang w:val="nl-BE"/>
                    </w:rPr>
                  </m:ctrlPr>
                </m:sSupPr>
                <m:e>
                  <m:d>
                    <m:dPr>
                      <m:ctrlPr>
                        <w:rPr>
                          <w:rFonts w:ascii="Cambria Math" w:eastAsiaTheme="minorEastAsia" w:hAnsi="Cambria Math"/>
                          <w:i/>
                          <w:lang w:val="nl-BE"/>
                        </w:rPr>
                      </m:ctrlPr>
                    </m:dPr>
                    <m:e>
                      <m:f>
                        <m:fPr>
                          <m:ctrlPr>
                            <w:rPr>
                              <w:rFonts w:ascii="Cambria Math" w:eastAsiaTheme="minorEastAsia" w:hAnsi="Cambria Math"/>
                              <w:i/>
                              <w:lang w:val="nl-BE"/>
                            </w:rPr>
                          </m:ctrlPr>
                        </m:fPr>
                        <m:num>
                          <m:r>
                            <w:rPr>
                              <w:rFonts w:ascii="Cambria Math" w:eastAsiaTheme="minorEastAsia" w:hAnsi="Cambria Math"/>
                              <w:lang w:val="nl-BE"/>
                            </w:rPr>
                            <m:t>kT</m:t>
                          </m:r>
                        </m:num>
                        <m:den>
                          <m:r>
                            <w:rPr>
                              <w:rFonts w:ascii="Cambria Math" w:eastAsiaTheme="minorEastAsia" w:hAnsi="Cambria Math"/>
                              <w:lang w:val="nl-BE"/>
                            </w:rPr>
                            <m:t>hc</m:t>
                          </m:r>
                        </m:den>
                      </m:f>
                    </m:e>
                  </m:d>
                </m:e>
                <m:sup>
                  <m:r>
                    <w:rPr>
                      <w:rFonts w:ascii="Cambria Math" w:eastAsiaTheme="minorEastAsia" w:hAnsi="Cambria Math"/>
                      <w:lang w:val="nl-BE"/>
                    </w:rPr>
                    <m:t>5</m:t>
                  </m:r>
                </m:sup>
              </m:sSup>
            </m:num>
            <m:den>
              <m:sSup>
                <m:sSupPr>
                  <m:ctrlPr>
                    <w:rPr>
                      <w:rFonts w:ascii="Cambria Math" w:eastAsiaTheme="minorEastAsia" w:hAnsi="Cambria Math"/>
                      <w:i/>
                      <w:lang w:val="nl-BE"/>
                    </w:rPr>
                  </m:ctrlPr>
                </m:sSupPr>
                <m:e>
                  <m:d>
                    <m:dPr>
                      <m:ctrlPr>
                        <w:rPr>
                          <w:rFonts w:ascii="Cambria Math" w:eastAsiaTheme="minorEastAsia" w:hAnsi="Cambria Math"/>
                          <w:i/>
                          <w:lang w:val="nl-BE"/>
                        </w:rPr>
                      </m:ctrlPr>
                    </m:dPr>
                    <m:e>
                      <m:f>
                        <m:fPr>
                          <m:ctrlPr>
                            <w:rPr>
                              <w:rFonts w:ascii="Cambria Math" w:eastAsiaTheme="minorEastAsia" w:hAnsi="Cambria Math"/>
                              <w:i/>
                              <w:lang w:val="nl-BE"/>
                            </w:rPr>
                          </m:ctrlPr>
                        </m:fPr>
                        <m:num>
                          <m:r>
                            <w:rPr>
                              <w:rFonts w:ascii="Cambria Math" w:eastAsiaTheme="minorEastAsia" w:hAnsi="Cambria Math"/>
                              <w:lang w:val="nl-BE"/>
                            </w:rPr>
                            <m:t>kT</m:t>
                          </m:r>
                        </m:num>
                        <m:den>
                          <m:r>
                            <w:rPr>
                              <w:rFonts w:ascii="Cambria Math" w:eastAsiaTheme="minorEastAsia" w:hAnsi="Cambria Math"/>
                              <w:lang w:val="nl-BE"/>
                            </w:rPr>
                            <m:t>hc</m:t>
                          </m:r>
                        </m:den>
                      </m:f>
                    </m:e>
                  </m:d>
                </m:e>
                <m:sup>
                  <m:r>
                    <w:rPr>
                      <w:rFonts w:ascii="Cambria Math" w:eastAsiaTheme="minorEastAsia" w:hAnsi="Cambria Math"/>
                      <w:lang w:val="nl-BE"/>
                    </w:rPr>
                    <m:t>5</m:t>
                  </m:r>
                </m:sup>
              </m:sSup>
            </m:den>
          </m:f>
        </m:oMath>
      </m:oMathPara>
    </w:p>
    <w:p w14:paraId="397E52FE" w14:textId="77777777" w:rsidR="00CE39AC" w:rsidRDefault="00CE39AC" w:rsidP="00CE39AC">
      <w:pPr>
        <w:rPr>
          <w:rFonts w:eastAsiaTheme="minorEastAsia"/>
          <w:lang w:val="nl-BE"/>
        </w:rPr>
      </w:pPr>
      <w:r>
        <w:rPr>
          <w:rFonts w:eastAsiaTheme="minorEastAsia"/>
          <w:lang w:val="nl-BE"/>
        </w:rPr>
        <w:t xml:space="preserve">In de noemer hebben we </w:t>
      </w:r>
      <m:oMath>
        <m:sSup>
          <m:sSupPr>
            <m:ctrlPr>
              <w:rPr>
                <w:rFonts w:ascii="Cambria Math" w:hAnsi="Cambria Math"/>
                <w:i/>
                <w:lang w:val="nl-BE"/>
              </w:rPr>
            </m:ctrlPr>
          </m:sSupPr>
          <m:e>
            <m:r>
              <w:rPr>
                <w:rFonts w:ascii="Cambria Math" w:hAnsi="Cambria Math"/>
                <w:lang w:val="nl-BE"/>
              </w:rPr>
              <m:t>λ</m:t>
            </m:r>
          </m:e>
          <m:sup>
            <m:r>
              <w:rPr>
                <w:rFonts w:ascii="Cambria Math" w:hAnsi="Cambria Math"/>
                <w:lang w:val="nl-BE"/>
              </w:rPr>
              <m:t>5</m:t>
            </m:r>
          </m:sup>
        </m:sSup>
        <m:r>
          <w:rPr>
            <w:rFonts w:ascii="Cambria Math" w:eastAsiaTheme="minorEastAsia" w:hAnsi="Cambria Math"/>
            <w:lang w:val="nl-BE"/>
          </w:rPr>
          <m:t>·</m:t>
        </m:r>
        <m:sSup>
          <m:sSupPr>
            <m:ctrlPr>
              <w:rPr>
                <w:rFonts w:ascii="Cambria Math" w:eastAsiaTheme="minorEastAsia" w:hAnsi="Cambria Math"/>
                <w:i/>
                <w:lang w:val="nl-BE"/>
              </w:rPr>
            </m:ctrlPr>
          </m:sSupPr>
          <m:e>
            <m:d>
              <m:dPr>
                <m:ctrlPr>
                  <w:rPr>
                    <w:rFonts w:ascii="Cambria Math" w:eastAsiaTheme="minorEastAsia" w:hAnsi="Cambria Math"/>
                    <w:i/>
                    <w:lang w:val="nl-BE"/>
                  </w:rPr>
                </m:ctrlPr>
              </m:dPr>
              <m:e>
                <m:f>
                  <m:fPr>
                    <m:ctrlPr>
                      <w:rPr>
                        <w:rFonts w:ascii="Cambria Math" w:eastAsiaTheme="minorEastAsia" w:hAnsi="Cambria Math"/>
                        <w:i/>
                        <w:lang w:val="nl-BE"/>
                      </w:rPr>
                    </m:ctrlPr>
                  </m:fPr>
                  <m:num>
                    <m:r>
                      <w:rPr>
                        <w:rFonts w:ascii="Cambria Math" w:eastAsiaTheme="minorEastAsia" w:hAnsi="Cambria Math"/>
                        <w:lang w:val="nl-BE"/>
                      </w:rPr>
                      <m:t>kT</m:t>
                    </m:r>
                  </m:num>
                  <m:den>
                    <m:r>
                      <w:rPr>
                        <w:rFonts w:ascii="Cambria Math" w:eastAsiaTheme="minorEastAsia" w:hAnsi="Cambria Math"/>
                        <w:lang w:val="nl-BE"/>
                      </w:rPr>
                      <m:t>hc</m:t>
                    </m:r>
                  </m:den>
                </m:f>
              </m:e>
            </m:d>
          </m:e>
          <m:sup>
            <m:r>
              <w:rPr>
                <w:rFonts w:ascii="Cambria Math" w:eastAsiaTheme="minorEastAsia" w:hAnsi="Cambria Math"/>
                <w:lang w:val="nl-BE"/>
              </w:rPr>
              <m:t>5</m:t>
            </m:r>
          </m:sup>
        </m:sSup>
      </m:oMath>
      <w:r>
        <w:rPr>
          <w:rFonts w:eastAsiaTheme="minorEastAsia"/>
          <w:lang w:val="nl-BE"/>
        </w:rPr>
        <w:t xml:space="preserve"> wat gelijk is aan </w:t>
      </w:r>
      <m:oMath>
        <m:f>
          <m:fPr>
            <m:ctrlPr>
              <w:rPr>
                <w:rFonts w:ascii="Cambria Math" w:eastAsiaTheme="minorEastAsia" w:hAnsi="Cambria Math"/>
                <w:i/>
                <w:lang w:val="nl-BE"/>
              </w:rPr>
            </m:ctrlPr>
          </m:fPr>
          <m:num>
            <m:r>
              <w:rPr>
                <w:rFonts w:ascii="Cambria Math" w:eastAsiaTheme="minorEastAsia" w:hAnsi="Cambria Math"/>
                <w:lang w:val="nl-BE"/>
              </w:rPr>
              <m:t>1</m:t>
            </m:r>
          </m:num>
          <m:den>
            <m:sSup>
              <m:sSupPr>
                <m:ctrlPr>
                  <w:rPr>
                    <w:rFonts w:ascii="Cambria Math" w:eastAsiaTheme="minorEastAsia" w:hAnsi="Cambria Math"/>
                    <w:i/>
                    <w:lang w:val="nl-BE"/>
                  </w:rPr>
                </m:ctrlPr>
              </m:sSupPr>
              <m:e>
                <m:r>
                  <w:rPr>
                    <w:rFonts w:ascii="Cambria Math" w:eastAsiaTheme="minorEastAsia" w:hAnsi="Cambria Math"/>
                    <w:lang w:val="nl-BE"/>
                  </w:rPr>
                  <m:t>x</m:t>
                </m:r>
              </m:e>
              <m:sup>
                <m:r>
                  <w:rPr>
                    <w:rFonts w:ascii="Cambria Math" w:eastAsiaTheme="minorEastAsia" w:hAnsi="Cambria Math"/>
                    <w:lang w:val="nl-BE"/>
                  </w:rPr>
                  <m:t>5</m:t>
                </m:r>
              </m:sup>
            </m:sSup>
          </m:den>
        </m:f>
      </m:oMath>
    </w:p>
    <w:p w14:paraId="3E42B790" w14:textId="77777777" w:rsidR="00CE39AC" w:rsidRPr="00CE39AC" w:rsidRDefault="00CE39AC" w:rsidP="00CE39AC">
      <w:pPr>
        <w:rPr>
          <w:rFonts w:eastAsiaTheme="minorEastAsia"/>
          <w:lang w:val="nl-BE"/>
        </w:rPr>
      </w:pPr>
      <m:oMathPara>
        <m:oMath>
          <m:r>
            <w:rPr>
              <w:rFonts w:ascii="Cambria Math" w:hAnsi="Cambria Math"/>
              <w:lang w:val="nl-BE"/>
            </w:rPr>
            <m:t>R</m:t>
          </m:r>
          <m:d>
            <m:dPr>
              <m:ctrlPr>
                <w:rPr>
                  <w:rFonts w:ascii="Cambria Math" w:hAnsi="Cambria Math"/>
                  <w:i/>
                  <w:lang w:val="nl-BE"/>
                </w:rPr>
              </m:ctrlPr>
            </m:dPr>
            <m:e>
              <m:r>
                <w:rPr>
                  <w:rFonts w:ascii="Cambria Math" w:hAnsi="Cambria Math"/>
                  <w:lang w:val="nl-BE"/>
                </w:rPr>
                <m:t>x</m:t>
              </m:r>
            </m:e>
          </m:d>
          <m:r>
            <w:rPr>
              <w:rFonts w:ascii="Cambria Math" w:hAnsi="Cambria Math"/>
              <w:lang w:val="nl-BE"/>
            </w:rPr>
            <m:t>=</m:t>
          </m:r>
          <m:f>
            <m:fPr>
              <m:ctrlPr>
                <w:rPr>
                  <w:rFonts w:ascii="Cambria Math" w:hAnsi="Cambria Math"/>
                  <w:i/>
                  <w:lang w:val="nl-BE"/>
                </w:rPr>
              </m:ctrlPr>
            </m:fPr>
            <m:num>
              <m:r>
                <w:rPr>
                  <w:rFonts w:ascii="Cambria Math" w:hAnsi="Cambria Math"/>
                  <w:lang w:val="nl-BE"/>
                </w:rPr>
                <m:t>2π</m:t>
              </m:r>
              <m:sSup>
                <m:sSupPr>
                  <m:ctrlPr>
                    <w:rPr>
                      <w:rFonts w:ascii="Cambria Math" w:eastAsiaTheme="minorEastAsia" w:hAnsi="Cambria Math"/>
                      <w:i/>
                      <w:lang w:val="nl-BE"/>
                    </w:rPr>
                  </m:ctrlPr>
                </m:sSupPr>
                <m:e>
                  <m:r>
                    <w:rPr>
                      <w:rFonts w:ascii="Cambria Math" w:eastAsiaTheme="minorEastAsia" w:hAnsi="Cambria Math"/>
                      <w:lang w:val="nl-BE"/>
                    </w:rPr>
                    <m:t>k</m:t>
                  </m:r>
                </m:e>
                <m:sup>
                  <m:r>
                    <w:rPr>
                      <w:rFonts w:ascii="Cambria Math" w:eastAsiaTheme="minorEastAsia" w:hAnsi="Cambria Math"/>
                      <w:lang w:val="nl-BE"/>
                    </w:rPr>
                    <m:t>5</m:t>
                  </m:r>
                </m:sup>
              </m:sSup>
              <m:sSup>
                <m:sSupPr>
                  <m:ctrlPr>
                    <w:rPr>
                      <w:rFonts w:ascii="Cambria Math" w:eastAsiaTheme="minorEastAsia" w:hAnsi="Cambria Math"/>
                      <w:i/>
                      <w:lang w:val="nl-BE"/>
                    </w:rPr>
                  </m:ctrlPr>
                </m:sSupPr>
                <m:e>
                  <m:r>
                    <w:rPr>
                      <w:rFonts w:ascii="Cambria Math" w:eastAsiaTheme="minorEastAsia" w:hAnsi="Cambria Math"/>
                      <w:lang w:val="nl-BE"/>
                    </w:rPr>
                    <m:t>T</m:t>
                  </m:r>
                </m:e>
                <m:sup>
                  <m:r>
                    <w:rPr>
                      <w:rFonts w:ascii="Cambria Math" w:eastAsiaTheme="minorEastAsia" w:hAnsi="Cambria Math"/>
                      <w:lang w:val="nl-BE"/>
                    </w:rPr>
                    <m:t>5</m:t>
                  </m:r>
                </m:sup>
              </m:sSup>
            </m:num>
            <m:den>
              <m:sSup>
                <m:sSupPr>
                  <m:ctrlPr>
                    <w:rPr>
                      <w:rFonts w:ascii="Cambria Math" w:hAnsi="Cambria Math"/>
                      <w:i/>
                      <w:lang w:val="nl-BE"/>
                    </w:rPr>
                  </m:ctrlPr>
                </m:sSupPr>
                <m:e>
                  <m:r>
                    <w:rPr>
                      <w:rFonts w:ascii="Cambria Math" w:hAnsi="Cambria Math"/>
                      <w:lang w:val="nl-BE"/>
                    </w:rPr>
                    <m:t>h</m:t>
                  </m:r>
                </m:e>
                <m:sup>
                  <m:r>
                    <w:rPr>
                      <w:rFonts w:ascii="Cambria Math" w:hAnsi="Cambria Math"/>
                      <w:lang w:val="nl-BE"/>
                    </w:rPr>
                    <m:t>4</m:t>
                  </m:r>
                </m:sup>
              </m:sSup>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3</m:t>
                  </m:r>
                </m:sup>
              </m:sSup>
            </m:den>
          </m:f>
          <m:r>
            <w:rPr>
              <w:rFonts w:ascii="Cambria Math" w:hAnsi="Cambria Math"/>
              <w:lang w:val="nl-BE"/>
            </w:rPr>
            <m:t>·</m:t>
          </m:r>
          <m:f>
            <m:fPr>
              <m:ctrlPr>
                <w:rPr>
                  <w:rFonts w:ascii="Cambria Math" w:eastAsiaTheme="minorEastAsia" w:hAnsi="Cambria Math"/>
                  <w:i/>
                  <w:lang w:val="nl-BE"/>
                </w:rPr>
              </m:ctrlPr>
            </m:fPr>
            <m:num>
              <m:sSup>
                <m:sSupPr>
                  <m:ctrlPr>
                    <w:rPr>
                      <w:rFonts w:ascii="Cambria Math" w:eastAsiaTheme="minorEastAsia" w:hAnsi="Cambria Math"/>
                      <w:i/>
                      <w:lang w:val="nl-BE"/>
                    </w:rPr>
                  </m:ctrlPr>
                </m:sSupPr>
                <m:e>
                  <m:r>
                    <w:rPr>
                      <w:rFonts w:ascii="Cambria Math" w:eastAsiaTheme="minorEastAsia" w:hAnsi="Cambria Math"/>
                      <w:lang w:val="nl-BE"/>
                    </w:rPr>
                    <m:t>x</m:t>
                  </m:r>
                </m:e>
                <m:sup>
                  <m:r>
                    <w:rPr>
                      <w:rFonts w:ascii="Cambria Math" w:eastAsiaTheme="minorEastAsia" w:hAnsi="Cambria Math"/>
                      <w:lang w:val="nl-BE"/>
                    </w:rPr>
                    <m:t>5</m:t>
                  </m:r>
                </m:sup>
              </m:sSup>
            </m:num>
            <m:den>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den>
          </m:f>
        </m:oMath>
      </m:oMathPara>
    </w:p>
    <w:p w14:paraId="2088DF43" w14:textId="77777777" w:rsidR="00CE39AC" w:rsidRDefault="00CE39AC" w:rsidP="00CE39AC">
      <w:pPr>
        <w:rPr>
          <w:rFonts w:eastAsiaTheme="minorEastAsia"/>
          <w:lang w:val="nl-BE"/>
        </w:rPr>
      </w:pPr>
      <w:r>
        <w:rPr>
          <w:rFonts w:eastAsiaTheme="minorEastAsia"/>
          <w:lang w:val="nl-BE"/>
        </w:rPr>
        <w:lastRenderedPageBreak/>
        <w:t>We willen het maximum berekenen dus we leiden af. Aangezien dat de eerste breuk een constante is, laten we die weg om schrijfwerk te besparen</w:t>
      </w:r>
    </w:p>
    <w:p w14:paraId="3DE9DFE9" w14:textId="77777777" w:rsidR="00CE39AC" w:rsidRPr="00A73604" w:rsidRDefault="009F4FF6" w:rsidP="00CE39AC">
      <w:pPr>
        <w:rPr>
          <w:rFonts w:eastAsiaTheme="minorEastAsia"/>
          <w:lang w:val="nl-BE"/>
        </w:rPr>
      </w:pPr>
      <m:oMathPara>
        <m:oMath>
          <m:f>
            <m:fPr>
              <m:ctrlPr>
                <w:rPr>
                  <w:rFonts w:ascii="Cambria Math" w:eastAsiaTheme="minorEastAsia" w:hAnsi="Cambria Math"/>
                  <w:i/>
                  <w:lang w:val="nl-BE"/>
                </w:rPr>
              </m:ctrlPr>
            </m:fPr>
            <m:num>
              <m:r>
                <w:rPr>
                  <w:rFonts w:ascii="Cambria Math" w:eastAsiaTheme="minorEastAsia" w:hAnsi="Cambria Math"/>
                  <w:lang w:val="nl-BE"/>
                </w:rPr>
                <m:t>dR</m:t>
              </m:r>
            </m:num>
            <m:den>
              <m:r>
                <w:rPr>
                  <w:rFonts w:ascii="Cambria Math" w:eastAsiaTheme="minorEastAsia" w:hAnsi="Cambria Math"/>
                  <w:lang w:val="nl-BE"/>
                </w:rPr>
                <m:t>dx</m:t>
              </m:r>
            </m:den>
          </m:f>
          <m:r>
            <w:rPr>
              <w:rFonts w:ascii="Cambria Math" w:eastAsiaTheme="minorEastAsia" w:hAnsi="Cambria Math"/>
              <w:lang w:val="nl-BE"/>
            </w:rPr>
            <m:t>=</m:t>
          </m:r>
          <m:f>
            <m:fPr>
              <m:ctrlPr>
                <w:rPr>
                  <w:rFonts w:ascii="Cambria Math" w:eastAsiaTheme="minorEastAsia" w:hAnsi="Cambria Math"/>
                  <w:i/>
                  <w:lang w:val="nl-BE"/>
                </w:rPr>
              </m:ctrlPr>
            </m:fPr>
            <m:num>
              <m:sSup>
                <m:sSupPr>
                  <m:ctrlPr>
                    <w:rPr>
                      <w:rFonts w:ascii="Cambria Math" w:eastAsiaTheme="minorEastAsia" w:hAnsi="Cambria Math"/>
                      <w:i/>
                      <w:lang w:val="nl-BE"/>
                    </w:rPr>
                  </m:ctrlPr>
                </m:sSupPr>
                <m:e>
                  <m:r>
                    <w:rPr>
                      <w:rFonts w:ascii="Cambria Math" w:eastAsiaTheme="minorEastAsia" w:hAnsi="Cambria Math"/>
                      <w:lang w:val="nl-BE"/>
                    </w:rPr>
                    <m:t>5x</m:t>
                  </m:r>
                </m:e>
                <m:sup>
                  <m:r>
                    <w:rPr>
                      <w:rFonts w:ascii="Cambria Math" w:eastAsiaTheme="minorEastAsia" w:hAnsi="Cambria Math"/>
                      <w:lang w:val="nl-BE"/>
                    </w:rPr>
                    <m:t>4</m:t>
                  </m:r>
                </m:sup>
              </m:sSup>
              <m:d>
                <m:dPr>
                  <m:ctrlPr>
                    <w:rPr>
                      <w:rFonts w:ascii="Cambria Math" w:hAnsi="Cambria Math"/>
                      <w:i/>
                      <w:lang w:val="nl-BE"/>
                    </w:rPr>
                  </m:ctrlPr>
                </m:dPr>
                <m:e>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e>
              </m:d>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num>
            <m:den>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sSup>
                <m:sSupPr>
                  <m:ctrlPr>
                    <w:rPr>
                      <w:rFonts w:ascii="Cambria Math" w:hAnsi="Cambria Math"/>
                      <w:i/>
                      <w:lang w:val="nl-BE"/>
                    </w:rPr>
                  </m:ctrlPr>
                </m:sSupPr>
                <m:e>
                  <m:r>
                    <w:rPr>
                      <w:rFonts w:ascii="Cambria Math" w:hAnsi="Cambria Math"/>
                      <w:lang w:val="nl-BE"/>
                    </w:rPr>
                    <m:t>)</m:t>
                  </m:r>
                </m:e>
                <m:sup>
                  <m:r>
                    <w:rPr>
                      <w:rFonts w:ascii="Cambria Math" w:hAnsi="Cambria Math"/>
                      <w:lang w:val="nl-BE"/>
                    </w:rPr>
                    <m:t>2</m:t>
                  </m:r>
                </m:sup>
              </m:sSup>
            </m:den>
          </m:f>
        </m:oMath>
      </m:oMathPara>
    </w:p>
    <w:p w14:paraId="503FCDED" w14:textId="77777777" w:rsidR="00A73604" w:rsidRPr="00CE39AC" w:rsidRDefault="00A73604" w:rsidP="00CE39AC">
      <w:pPr>
        <w:rPr>
          <w:rFonts w:eastAsiaTheme="minorEastAsia"/>
          <w:lang w:val="nl-BE"/>
        </w:rPr>
      </w:pPr>
      <w:r>
        <w:rPr>
          <w:rFonts w:eastAsiaTheme="minorEastAsia"/>
          <w:lang w:val="nl-BE"/>
        </w:rPr>
        <w:t>We stellen deze afgeleide gelijk aan 0 om het maximum te bepalen.</w:t>
      </w:r>
    </w:p>
    <w:p w14:paraId="3ACBE699" w14:textId="77777777" w:rsidR="00CE39AC" w:rsidRPr="00A73604" w:rsidRDefault="009F4FF6" w:rsidP="00CE39AC">
      <w:pPr>
        <w:rPr>
          <w:rFonts w:eastAsiaTheme="minorEastAsia"/>
          <w:lang w:val="nl-BE"/>
        </w:rPr>
      </w:pPr>
      <m:oMathPara>
        <m:oMath>
          <m:f>
            <m:fPr>
              <m:ctrlPr>
                <w:rPr>
                  <w:rFonts w:ascii="Cambria Math" w:eastAsiaTheme="minorEastAsia" w:hAnsi="Cambria Math"/>
                  <w:i/>
                  <w:lang w:val="nl-BE"/>
                </w:rPr>
              </m:ctrlPr>
            </m:fPr>
            <m:num>
              <m:sSup>
                <m:sSupPr>
                  <m:ctrlPr>
                    <w:rPr>
                      <w:rFonts w:ascii="Cambria Math" w:eastAsiaTheme="minorEastAsia" w:hAnsi="Cambria Math"/>
                      <w:i/>
                      <w:lang w:val="nl-BE"/>
                    </w:rPr>
                  </m:ctrlPr>
                </m:sSupPr>
                <m:e>
                  <m:r>
                    <w:rPr>
                      <w:rFonts w:ascii="Cambria Math" w:eastAsiaTheme="minorEastAsia" w:hAnsi="Cambria Math"/>
                      <w:lang w:val="nl-BE"/>
                    </w:rPr>
                    <m:t>5x</m:t>
                  </m:r>
                </m:e>
                <m:sup>
                  <m:r>
                    <w:rPr>
                      <w:rFonts w:ascii="Cambria Math" w:eastAsiaTheme="minorEastAsia" w:hAnsi="Cambria Math"/>
                      <w:lang w:val="nl-BE"/>
                    </w:rPr>
                    <m:t>4</m:t>
                  </m:r>
                </m:sup>
              </m:sSup>
              <m:d>
                <m:dPr>
                  <m:ctrlPr>
                    <w:rPr>
                      <w:rFonts w:ascii="Cambria Math" w:hAnsi="Cambria Math"/>
                      <w:i/>
                      <w:lang w:val="nl-BE"/>
                    </w:rPr>
                  </m:ctrlPr>
                </m:dPr>
                <m:e>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e>
              </m:d>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num>
            <m:den>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sSup>
                <m:sSupPr>
                  <m:ctrlPr>
                    <w:rPr>
                      <w:rFonts w:ascii="Cambria Math" w:hAnsi="Cambria Math"/>
                      <w:i/>
                      <w:lang w:val="nl-BE"/>
                    </w:rPr>
                  </m:ctrlPr>
                </m:sSupPr>
                <m:e>
                  <m:r>
                    <w:rPr>
                      <w:rFonts w:ascii="Cambria Math" w:hAnsi="Cambria Math"/>
                      <w:lang w:val="nl-BE"/>
                    </w:rPr>
                    <m:t>)</m:t>
                  </m:r>
                </m:e>
                <m:sup>
                  <m:r>
                    <w:rPr>
                      <w:rFonts w:ascii="Cambria Math" w:hAnsi="Cambria Math"/>
                      <w:lang w:val="nl-BE"/>
                    </w:rPr>
                    <m:t>2</m:t>
                  </m:r>
                </m:sup>
              </m:sSup>
            </m:den>
          </m:f>
          <m:r>
            <w:rPr>
              <w:rFonts w:ascii="Cambria Math" w:eastAsiaTheme="minorEastAsia" w:hAnsi="Cambria Math"/>
              <w:lang w:val="nl-BE"/>
            </w:rPr>
            <m:t>=0</m:t>
          </m:r>
        </m:oMath>
      </m:oMathPara>
    </w:p>
    <w:p w14:paraId="3B5A4BD5" w14:textId="77777777" w:rsidR="00A73604" w:rsidRPr="00A73604" w:rsidRDefault="009F4FF6" w:rsidP="00A73604">
      <w:pPr>
        <w:rPr>
          <w:rFonts w:eastAsiaTheme="minorEastAsia"/>
          <w:lang w:val="nl-BE"/>
        </w:rPr>
      </w:pPr>
      <m:oMathPara>
        <m:oMath>
          <m:sSup>
            <m:sSupPr>
              <m:ctrlPr>
                <w:rPr>
                  <w:rFonts w:ascii="Cambria Math" w:eastAsiaTheme="minorEastAsia" w:hAnsi="Cambria Math"/>
                  <w:i/>
                  <w:lang w:val="nl-BE"/>
                </w:rPr>
              </m:ctrlPr>
            </m:sSupPr>
            <m:e>
              <m:r>
                <w:rPr>
                  <w:rFonts w:ascii="Cambria Math" w:eastAsiaTheme="minorEastAsia" w:hAnsi="Cambria Math"/>
                  <w:lang w:val="nl-BE"/>
                </w:rPr>
                <m:t>5x</m:t>
              </m:r>
            </m:e>
            <m:sup>
              <m:r>
                <w:rPr>
                  <w:rFonts w:ascii="Cambria Math" w:eastAsiaTheme="minorEastAsia" w:hAnsi="Cambria Math"/>
                  <w:lang w:val="nl-BE"/>
                </w:rPr>
                <m:t>4</m:t>
              </m:r>
            </m:sup>
          </m:sSup>
          <m:d>
            <m:dPr>
              <m:ctrlPr>
                <w:rPr>
                  <w:rFonts w:ascii="Cambria Math" w:hAnsi="Cambria Math"/>
                  <w:i/>
                  <w:lang w:val="nl-BE"/>
                </w:rPr>
              </m:ctrlPr>
            </m:dPr>
            <m:e>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e>
          </m:d>
          <m:r>
            <w:rPr>
              <w:rFonts w:ascii="Cambria Math"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eastAsiaTheme="minorEastAsia" w:hAnsi="Cambria Math"/>
              <w:lang w:val="nl-BE"/>
            </w:rPr>
            <m:t>=0</m:t>
          </m:r>
        </m:oMath>
      </m:oMathPara>
    </w:p>
    <w:p w14:paraId="121BF277" w14:textId="77777777" w:rsidR="00A73604" w:rsidRPr="00A73604" w:rsidRDefault="009F4FF6" w:rsidP="00A73604">
      <w:pPr>
        <w:rPr>
          <w:rFonts w:eastAsiaTheme="minorEastAsia"/>
          <w:lang w:val="nl-BE"/>
        </w:rPr>
      </w:pPr>
      <m:oMathPara>
        <m:oMath>
          <m:sSup>
            <m:sSupPr>
              <m:ctrlPr>
                <w:rPr>
                  <w:rFonts w:ascii="Cambria Math" w:eastAsiaTheme="minorEastAsia" w:hAnsi="Cambria Math"/>
                  <w:i/>
                  <w:lang w:val="nl-BE"/>
                </w:rPr>
              </m:ctrlPr>
            </m:sSupPr>
            <m:e>
              <m:r>
                <w:rPr>
                  <w:rFonts w:ascii="Cambria Math" w:eastAsiaTheme="minorEastAsia" w:hAnsi="Cambria Math"/>
                  <w:lang w:val="nl-BE"/>
                </w:rPr>
                <m:t>5x</m:t>
              </m:r>
            </m:e>
            <m:sup>
              <m:r>
                <w:rPr>
                  <w:rFonts w:ascii="Cambria Math" w:eastAsiaTheme="minorEastAsia" w:hAnsi="Cambria Math"/>
                  <w:lang w:val="nl-BE"/>
                </w:rPr>
                <m:t>4</m:t>
              </m:r>
            </m:sup>
          </m:sSup>
          <m:d>
            <m:dPr>
              <m:ctrlPr>
                <w:rPr>
                  <w:rFonts w:ascii="Cambria Math" w:hAnsi="Cambria Math"/>
                  <w:i/>
                  <w:lang w:val="nl-BE"/>
                </w:rPr>
              </m:ctrlPr>
            </m:dPr>
            <m:e>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e>
          </m:d>
          <m:r>
            <w:rPr>
              <w:rFonts w:ascii="Cambria Math" w:eastAsiaTheme="minorEastAsia" w:hAnsi="Cambria Math"/>
              <w:lang w:val="nl-BE"/>
            </w:rPr>
            <m:t>=</m:t>
          </m:r>
          <m:sSup>
            <m:sSupPr>
              <m:ctrlPr>
                <w:rPr>
                  <w:rFonts w:ascii="Cambria Math" w:hAnsi="Cambria Math"/>
                  <w:i/>
                  <w:lang w:val="nl-BE"/>
                </w:rPr>
              </m:ctrlPr>
            </m:sSupPr>
            <m:e>
              <m:r>
                <w:rPr>
                  <w:rFonts w:ascii="Cambria Math" w:hAnsi="Cambria Math"/>
                  <w:lang w:val="nl-BE"/>
                </w:rPr>
                <m:t>x</m:t>
              </m:r>
            </m:e>
            <m:sup>
              <m:r>
                <w:rPr>
                  <w:rFonts w:ascii="Cambria Math" w:hAnsi="Cambria Math"/>
                  <w:lang w:val="nl-BE"/>
                </w:rPr>
                <m:t>5</m:t>
              </m:r>
            </m:sup>
          </m:sSup>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oMath>
      </m:oMathPara>
    </w:p>
    <w:p w14:paraId="553168AA" w14:textId="77777777" w:rsidR="00A73604" w:rsidRPr="00A73604" w:rsidRDefault="00A73604" w:rsidP="00A73604">
      <w:pPr>
        <w:rPr>
          <w:rFonts w:eastAsiaTheme="minorEastAsia"/>
          <w:lang w:val="nl-BE"/>
        </w:rPr>
      </w:pPr>
      <m:oMathPara>
        <m:oMath>
          <m:r>
            <w:rPr>
              <w:rFonts w:ascii="Cambria Math" w:eastAsiaTheme="minorEastAsia" w:hAnsi="Cambria Math"/>
              <w:lang w:val="nl-BE"/>
            </w:rPr>
            <m:t>5</m:t>
          </m:r>
          <m:d>
            <m:dPr>
              <m:ctrlPr>
                <w:rPr>
                  <w:rFonts w:ascii="Cambria Math" w:hAnsi="Cambria Math"/>
                  <w:i/>
                  <w:lang w:val="nl-BE"/>
                </w:rPr>
              </m:ctrlPr>
            </m:dPr>
            <m:e>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e>
          </m:d>
          <m:r>
            <w:rPr>
              <w:rFonts w:ascii="Cambria Math" w:eastAsiaTheme="minorEastAsia" w:hAnsi="Cambria Math"/>
              <w:lang w:val="nl-BE"/>
            </w:rPr>
            <m:t>=</m:t>
          </m:r>
          <m:r>
            <w:rPr>
              <w:rFonts w:ascii="Cambria Math" w:hAnsi="Cambria Math"/>
              <w:lang w:val="nl-BE"/>
            </w:rPr>
            <m:t>x</m:t>
          </m:r>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oMath>
      </m:oMathPara>
    </w:p>
    <w:p w14:paraId="63892CC1" w14:textId="77777777" w:rsidR="00A73604" w:rsidRPr="00A73604" w:rsidRDefault="009F4FF6" w:rsidP="00A73604">
      <w:pPr>
        <w:rPr>
          <w:rFonts w:eastAsiaTheme="minorEastAsia"/>
          <w:lang w:val="nl-BE"/>
        </w:rPr>
      </w:pPr>
      <m:oMathPara>
        <m:oMath>
          <m:f>
            <m:fPr>
              <m:ctrlPr>
                <w:rPr>
                  <w:rFonts w:ascii="Cambria Math" w:eastAsiaTheme="minorEastAsia" w:hAnsi="Cambria Math"/>
                  <w:i/>
                  <w:lang w:val="nl-BE"/>
                </w:rPr>
              </m:ctrlPr>
            </m:fPr>
            <m:num>
              <m:r>
                <w:rPr>
                  <w:rFonts w:ascii="Cambria Math" w:eastAsiaTheme="minorEastAsia" w:hAnsi="Cambria Math"/>
                  <w:lang w:val="nl-BE"/>
                </w:rPr>
                <m:t>5</m:t>
              </m:r>
              <m:d>
                <m:dPr>
                  <m:ctrlPr>
                    <w:rPr>
                      <w:rFonts w:ascii="Cambria Math" w:hAnsi="Cambria Math"/>
                      <w:i/>
                      <w:lang w:val="nl-BE"/>
                    </w:rPr>
                  </m:ctrlPr>
                </m:dPr>
                <m:e>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r>
                    <w:rPr>
                      <w:rFonts w:ascii="Cambria Math" w:hAnsi="Cambria Math"/>
                      <w:lang w:val="nl-BE"/>
                    </w:rPr>
                    <m:t>-1</m:t>
                  </m:r>
                </m:e>
              </m:d>
            </m:num>
            <m:den>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x</m:t>
                  </m:r>
                </m:sup>
              </m:sSup>
            </m:den>
          </m:f>
          <m:r>
            <w:rPr>
              <w:rFonts w:ascii="Cambria Math" w:eastAsiaTheme="minorEastAsia" w:hAnsi="Cambria Math"/>
              <w:lang w:val="nl-BE"/>
            </w:rPr>
            <m:t>=</m:t>
          </m:r>
          <m:r>
            <w:rPr>
              <w:rFonts w:ascii="Cambria Math" w:hAnsi="Cambria Math"/>
              <w:lang w:val="nl-BE"/>
            </w:rPr>
            <m:t>x</m:t>
          </m:r>
        </m:oMath>
      </m:oMathPara>
    </w:p>
    <w:p w14:paraId="2086D0A4" w14:textId="77777777" w:rsidR="00A73604" w:rsidRPr="00A73604" w:rsidRDefault="00A73604" w:rsidP="00A73604">
      <w:pPr>
        <w:rPr>
          <w:rFonts w:eastAsiaTheme="minorEastAsia"/>
          <w:lang w:val="nl-BE"/>
        </w:rPr>
      </w:pPr>
      <m:oMathPara>
        <m:oMath>
          <m:r>
            <w:rPr>
              <w:rFonts w:ascii="Cambria Math" w:hAnsi="Cambria Math"/>
              <w:lang w:val="nl-BE"/>
            </w:rPr>
            <m:t>x=</m:t>
          </m:r>
          <m:r>
            <w:rPr>
              <w:rFonts w:ascii="Cambria Math" w:eastAsiaTheme="minorEastAsia" w:hAnsi="Cambria Math"/>
              <w:lang w:val="nl-BE"/>
            </w:rPr>
            <m:t>5(1-</m:t>
          </m:r>
          <m:sSup>
            <m:sSupPr>
              <m:ctrlPr>
                <w:rPr>
                  <w:rFonts w:ascii="Cambria Math" w:eastAsiaTheme="minorEastAsia" w:hAnsi="Cambria Math"/>
                  <w:i/>
                  <w:lang w:val="nl-BE"/>
                </w:rPr>
              </m:ctrlPr>
            </m:sSupPr>
            <m:e>
              <m:r>
                <w:rPr>
                  <w:rFonts w:ascii="Cambria Math" w:eastAsiaTheme="minorEastAsia" w:hAnsi="Cambria Math"/>
                  <w:lang w:val="nl-BE"/>
                </w:rPr>
                <m:t>e</m:t>
              </m:r>
            </m:e>
            <m:sup>
              <m:r>
                <w:rPr>
                  <w:rFonts w:ascii="Cambria Math" w:eastAsiaTheme="minorEastAsia" w:hAnsi="Cambria Math"/>
                  <w:lang w:val="nl-BE"/>
                </w:rPr>
                <m:t>-x</m:t>
              </m:r>
            </m:sup>
          </m:sSup>
          <m:r>
            <w:rPr>
              <w:rFonts w:ascii="Cambria Math" w:eastAsiaTheme="minorEastAsia" w:hAnsi="Cambria Math"/>
              <w:lang w:val="nl-BE"/>
            </w:rPr>
            <m:t>)</m:t>
          </m:r>
        </m:oMath>
      </m:oMathPara>
    </w:p>
    <w:p w14:paraId="6EFEE5F6" w14:textId="77777777" w:rsidR="00A73604" w:rsidRDefault="00A73604" w:rsidP="00A73604">
      <w:pPr>
        <w:rPr>
          <w:rFonts w:eastAsiaTheme="minorEastAsia"/>
          <w:lang w:val="nl-BE"/>
        </w:rPr>
      </w:pPr>
      <w:r>
        <w:rPr>
          <w:rFonts w:eastAsiaTheme="minorEastAsia"/>
          <w:lang w:val="nl-BE"/>
        </w:rPr>
        <w:t>Werk iteratief uit:</w:t>
      </w:r>
    </w:p>
    <w:p w14:paraId="43C90C06" w14:textId="77777777" w:rsidR="00A73604" w:rsidRPr="00A73604" w:rsidRDefault="009F4FF6" w:rsidP="00A73604">
      <w:pPr>
        <w:rPr>
          <w:rFonts w:eastAsiaTheme="minorEastAsia"/>
          <w:lang w:val="nl-BE"/>
        </w:rPr>
      </w:pPr>
      <m:oMathPara>
        <m:oMath>
          <m:sSub>
            <m:sSubPr>
              <m:ctrlPr>
                <w:rPr>
                  <w:rFonts w:ascii="Cambria Math" w:eastAsiaTheme="minorEastAsia" w:hAnsi="Cambria Math"/>
                  <w:i/>
                  <w:lang w:val="nl-BE"/>
                </w:rPr>
              </m:ctrlPr>
            </m:sSubPr>
            <m:e>
              <m:r>
                <w:rPr>
                  <w:rFonts w:ascii="Cambria Math" w:eastAsiaTheme="minorEastAsia" w:hAnsi="Cambria Math"/>
                  <w:lang w:val="nl-BE"/>
                </w:rPr>
                <m:t>x</m:t>
              </m:r>
            </m:e>
            <m:sub>
              <m:r>
                <w:rPr>
                  <w:rFonts w:ascii="Cambria Math" w:eastAsiaTheme="minorEastAsia" w:hAnsi="Cambria Math"/>
                  <w:lang w:val="nl-BE"/>
                </w:rPr>
                <m:t>1</m:t>
              </m:r>
            </m:sub>
          </m:sSub>
          <m:r>
            <w:rPr>
              <w:rFonts w:ascii="Cambria Math" w:eastAsiaTheme="minorEastAsia" w:hAnsi="Cambria Math"/>
              <w:lang w:val="nl-BE"/>
            </w:rPr>
            <m:t>=5</m:t>
          </m:r>
        </m:oMath>
      </m:oMathPara>
    </w:p>
    <w:p w14:paraId="12DF0D30" w14:textId="77777777" w:rsidR="00A73604" w:rsidRPr="00A73604" w:rsidRDefault="009F4FF6" w:rsidP="00A73604">
      <w:pPr>
        <w:rPr>
          <w:rFonts w:eastAsiaTheme="minorEastAsia"/>
          <w:lang w:val="nl-BE"/>
        </w:rPr>
      </w:pPr>
      <m:oMathPara>
        <m:oMath>
          <m:sSub>
            <m:sSubPr>
              <m:ctrlPr>
                <w:rPr>
                  <w:rFonts w:ascii="Cambria Math" w:eastAsiaTheme="minorEastAsia" w:hAnsi="Cambria Math"/>
                  <w:i/>
                  <w:lang w:val="nl-BE"/>
                </w:rPr>
              </m:ctrlPr>
            </m:sSubPr>
            <m:e>
              <m:r>
                <w:rPr>
                  <w:rFonts w:ascii="Cambria Math" w:eastAsiaTheme="minorEastAsia" w:hAnsi="Cambria Math"/>
                  <w:lang w:val="nl-BE"/>
                </w:rPr>
                <m:t>x</m:t>
              </m:r>
            </m:e>
            <m:sub>
              <m:r>
                <w:rPr>
                  <w:rFonts w:ascii="Cambria Math" w:eastAsiaTheme="minorEastAsia" w:hAnsi="Cambria Math"/>
                  <w:lang w:val="nl-BE"/>
                </w:rPr>
                <m:t>2</m:t>
              </m:r>
            </m:sub>
          </m:sSub>
          <m:r>
            <w:rPr>
              <w:rFonts w:ascii="Cambria Math" w:eastAsiaTheme="minorEastAsia" w:hAnsi="Cambria Math"/>
              <w:lang w:val="nl-BE"/>
            </w:rPr>
            <m:t>=5</m:t>
          </m:r>
          <m:d>
            <m:dPr>
              <m:ctrlPr>
                <w:rPr>
                  <w:rFonts w:ascii="Cambria Math" w:eastAsiaTheme="minorEastAsia" w:hAnsi="Cambria Math"/>
                  <w:i/>
                  <w:lang w:val="nl-BE"/>
                </w:rPr>
              </m:ctrlPr>
            </m:dPr>
            <m:e>
              <m:r>
                <w:rPr>
                  <w:rFonts w:ascii="Cambria Math" w:eastAsiaTheme="minorEastAsia" w:hAnsi="Cambria Math"/>
                  <w:lang w:val="nl-BE"/>
                </w:rPr>
                <m:t>1-</m:t>
              </m:r>
              <m:sSup>
                <m:sSupPr>
                  <m:ctrlPr>
                    <w:rPr>
                      <w:rFonts w:ascii="Cambria Math" w:eastAsiaTheme="minorEastAsia" w:hAnsi="Cambria Math"/>
                      <w:i/>
                      <w:lang w:val="nl-BE"/>
                    </w:rPr>
                  </m:ctrlPr>
                </m:sSupPr>
                <m:e>
                  <m:r>
                    <w:rPr>
                      <w:rFonts w:ascii="Cambria Math" w:eastAsiaTheme="minorEastAsia" w:hAnsi="Cambria Math"/>
                      <w:lang w:val="nl-BE"/>
                    </w:rPr>
                    <m:t>e</m:t>
                  </m:r>
                </m:e>
                <m:sup>
                  <m:r>
                    <w:rPr>
                      <w:rFonts w:ascii="Cambria Math" w:eastAsiaTheme="minorEastAsia" w:hAnsi="Cambria Math"/>
                      <w:lang w:val="nl-BE"/>
                    </w:rPr>
                    <m:t>-</m:t>
                  </m:r>
                  <m:sSub>
                    <m:sSubPr>
                      <m:ctrlPr>
                        <w:rPr>
                          <w:rFonts w:ascii="Cambria Math" w:eastAsiaTheme="minorEastAsia" w:hAnsi="Cambria Math"/>
                          <w:i/>
                          <w:lang w:val="nl-BE"/>
                        </w:rPr>
                      </m:ctrlPr>
                    </m:sSubPr>
                    <m:e>
                      <m:r>
                        <w:rPr>
                          <w:rFonts w:ascii="Cambria Math" w:eastAsiaTheme="minorEastAsia" w:hAnsi="Cambria Math"/>
                          <w:lang w:val="nl-BE"/>
                        </w:rPr>
                        <m:t>x</m:t>
                      </m:r>
                    </m:e>
                    <m:sub>
                      <m:r>
                        <w:rPr>
                          <w:rFonts w:ascii="Cambria Math" w:eastAsiaTheme="minorEastAsia" w:hAnsi="Cambria Math"/>
                          <w:lang w:val="nl-BE"/>
                        </w:rPr>
                        <m:t>1</m:t>
                      </m:r>
                    </m:sub>
                  </m:sSub>
                </m:sup>
              </m:sSup>
            </m:e>
          </m:d>
          <m:r>
            <w:rPr>
              <w:rFonts w:ascii="Cambria Math" w:eastAsiaTheme="minorEastAsia" w:hAnsi="Cambria Math"/>
              <w:lang w:val="nl-BE"/>
            </w:rPr>
            <m:t>=…</m:t>
          </m:r>
        </m:oMath>
      </m:oMathPara>
    </w:p>
    <w:p w14:paraId="12099719" w14:textId="77777777" w:rsidR="00A73604" w:rsidRPr="00A73604" w:rsidRDefault="009F4FF6" w:rsidP="00A73604">
      <w:pPr>
        <w:rPr>
          <w:rFonts w:eastAsiaTheme="minorEastAsia"/>
          <w:lang w:val="nl-BE"/>
        </w:rPr>
      </w:pPr>
      <m:oMathPara>
        <m:oMath>
          <m:sSub>
            <m:sSubPr>
              <m:ctrlPr>
                <w:rPr>
                  <w:rFonts w:ascii="Cambria Math" w:eastAsiaTheme="minorEastAsia" w:hAnsi="Cambria Math"/>
                  <w:i/>
                  <w:lang w:val="nl-BE"/>
                </w:rPr>
              </m:ctrlPr>
            </m:sSubPr>
            <m:e>
              <m:r>
                <w:rPr>
                  <w:rFonts w:ascii="Cambria Math" w:eastAsiaTheme="minorEastAsia" w:hAnsi="Cambria Math"/>
                  <w:lang w:val="nl-BE"/>
                </w:rPr>
                <m:t>x</m:t>
              </m:r>
            </m:e>
            <m:sub>
              <m:r>
                <w:rPr>
                  <w:rFonts w:ascii="Cambria Math" w:eastAsiaTheme="minorEastAsia" w:hAnsi="Cambria Math"/>
                  <w:lang w:val="nl-BE"/>
                </w:rPr>
                <m:t>3</m:t>
              </m:r>
            </m:sub>
          </m:sSub>
          <m:r>
            <w:rPr>
              <w:rFonts w:ascii="Cambria Math" w:eastAsiaTheme="minorEastAsia" w:hAnsi="Cambria Math"/>
              <w:lang w:val="nl-BE"/>
            </w:rPr>
            <m:t>=5</m:t>
          </m:r>
          <m:d>
            <m:dPr>
              <m:ctrlPr>
                <w:rPr>
                  <w:rFonts w:ascii="Cambria Math" w:eastAsiaTheme="minorEastAsia" w:hAnsi="Cambria Math"/>
                  <w:i/>
                  <w:lang w:val="nl-BE"/>
                </w:rPr>
              </m:ctrlPr>
            </m:dPr>
            <m:e>
              <m:r>
                <w:rPr>
                  <w:rFonts w:ascii="Cambria Math" w:eastAsiaTheme="minorEastAsia" w:hAnsi="Cambria Math"/>
                  <w:lang w:val="nl-BE"/>
                </w:rPr>
                <m:t>1-</m:t>
              </m:r>
              <m:sSup>
                <m:sSupPr>
                  <m:ctrlPr>
                    <w:rPr>
                      <w:rFonts w:ascii="Cambria Math" w:eastAsiaTheme="minorEastAsia" w:hAnsi="Cambria Math"/>
                      <w:i/>
                      <w:lang w:val="nl-BE"/>
                    </w:rPr>
                  </m:ctrlPr>
                </m:sSupPr>
                <m:e>
                  <m:r>
                    <w:rPr>
                      <w:rFonts w:ascii="Cambria Math" w:eastAsiaTheme="minorEastAsia" w:hAnsi="Cambria Math"/>
                      <w:lang w:val="nl-BE"/>
                    </w:rPr>
                    <m:t>e</m:t>
                  </m:r>
                </m:e>
                <m:sup>
                  <m:r>
                    <w:rPr>
                      <w:rFonts w:ascii="Cambria Math" w:eastAsiaTheme="minorEastAsia" w:hAnsi="Cambria Math"/>
                      <w:lang w:val="nl-BE"/>
                    </w:rPr>
                    <m:t>-</m:t>
                  </m:r>
                  <m:sSub>
                    <m:sSubPr>
                      <m:ctrlPr>
                        <w:rPr>
                          <w:rFonts w:ascii="Cambria Math" w:eastAsiaTheme="minorEastAsia" w:hAnsi="Cambria Math"/>
                          <w:i/>
                          <w:lang w:val="nl-BE"/>
                        </w:rPr>
                      </m:ctrlPr>
                    </m:sSubPr>
                    <m:e>
                      <m:r>
                        <w:rPr>
                          <w:rFonts w:ascii="Cambria Math" w:eastAsiaTheme="minorEastAsia" w:hAnsi="Cambria Math"/>
                          <w:lang w:val="nl-BE"/>
                        </w:rPr>
                        <m:t>x</m:t>
                      </m:r>
                    </m:e>
                    <m:sub>
                      <m:r>
                        <w:rPr>
                          <w:rFonts w:ascii="Cambria Math" w:eastAsiaTheme="minorEastAsia" w:hAnsi="Cambria Math"/>
                          <w:lang w:val="nl-BE"/>
                        </w:rPr>
                        <m:t>2</m:t>
                      </m:r>
                    </m:sub>
                  </m:sSub>
                </m:sup>
              </m:sSup>
            </m:e>
          </m:d>
          <m:r>
            <w:rPr>
              <w:rFonts w:ascii="Cambria Math" w:eastAsiaTheme="minorEastAsia" w:hAnsi="Cambria Math"/>
              <w:lang w:val="nl-BE"/>
            </w:rPr>
            <m:t>=…</m:t>
          </m:r>
        </m:oMath>
      </m:oMathPara>
    </w:p>
    <w:p w14:paraId="14F65774" w14:textId="77777777" w:rsidR="00A73604" w:rsidRDefault="00A73604" w:rsidP="00A73604">
      <w:pPr>
        <w:rPr>
          <w:rFonts w:eastAsiaTheme="minorEastAsia"/>
          <w:lang w:val="nl-BE"/>
        </w:rPr>
      </w:pPr>
      <w:r>
        <w:rPr>
          <w:rFonts w:eastAsiaTheme="minorEastAsia"/>
          <w:lang w:val="nl-BE"/>
        </w:rPr>
        <w:t xml:space="preserve">We hebben de substitutie </w:t>
      </w:r>
      <m:oMath>
        <m:r>
          <w:rPr>
            <w:rFonts w:ascii="Cambria Math" w:eastAsiaTheme="minorEastAsia" w:hAnsi="Cambria Math"/>
            <w:lang w:val="nl-BE"/>
          </w:rPr>
          <m:t>x=</m:t>
        </m:r>
        <m:f>
          <m:fPr>
            <m:ctrlPr>
              <w:rPr>
                <w:rFonts w:ascii="Cambria Math" w:eastAsiaTheme="minorEastAsia" w:hAnsi="Cambria Math"/>
                <w:i/>
                <w:lang w:val="nl-BE"/>
              </w:rPr>
            </m:ctrlPr>
          </m:fPr>
          <m:num>
            <m:r>
              <w:rPr>
                <w:rFonts w:ascii="Cambria Math" w:eastAsiaTheme="minorEastAsia" w:hAnsi="Cambria Math"/>
                <w:lang w:val="nl-BE"/>
              </w:rPr>
              <m:t>hc</m:t>
            </m:r>
          </m:num>
          <m:den>
            <m:r>
              <w:rPr>
                <w:rFonts w:ascii="Cambria Math" w:eastAsiaTheme="minorEastAsia" w:hAnsi="Cambria Math"/>
                <w:lang w:val="nl-BE"/>
              </w:rPr>
              <m:t>λkT</m:t>
            </m:r>
          </m:den>
        </m:f>
      </m:oMath>
      <w:r>
        <w:rPr>
          <w:rFonts w:eastAsiaTheme="minorEastAsia"/>
          <w:lang w:val="nl-BE"/>
        </w:rPr>
        <w:t xml:space="preserve"> gebruikt. We vormen om: </w:t>
      </w:r>
      <m:oMath>
        <m:r>
          <w:rPr>
            <w:rFonts w:ascii="Cambria Math" w:eastAsiaTheme="minorEastAsia" w:hAnsi="Cambria Math"/>
            <w:lang w:val="nl-BE"/>
          </w:rPr>
          <m:t>λT=</m:t>
        </m:r>
        <m:f>
          <m:fPr>
            <m:ctrlPr>
              <w:rPr>
                <w:rFonts w:ascii="Cambria Math" w:eastAsiaTheme="minorEastAsia" w:hAnsi="Cambria Math"/>
                <w:i/>
                <w:lang w:val="nl-BE"/>
              </w:rPr>
            </m:ctrlPr>
          </m:fPr>
          <m:num>
            <m:r>
              <w:rPr>
                <w:rFonts w:ascii="Cambria Math" w:eastAsiaTheme="minorEastAsia" w:hAnsi="Cambria Math"/>
                <w:lang w:val="nl-BE"/>
              </w:rPr>
              <m:t>hc</m:t>
            </m:r>
          </m:num>
          <m:den>
            <m:r>
              <w:rPr>
                <w:rFonts w:ascii="Cambria Math" w:eastAsiaTheme="minorEastAsia" w:hAnsi="Cambria Math"/>
                <w:lang w:val="nl-BE"/>
              </w:rPr>
              <m:t>xk</m:t>
            </m:r>
          </m:den>
        </m:f>
      </m:oMath>
    </w:p>
    <w:p w14:paraId="4985A78D" w14:textId="77777777" w:rsidR="00A73604" w:rsidRDefault="00A73604" w:rsidP="00A73604">
      <w:pPr>
        <w:rPr>
          <w:rFonts w:eastAsiaTheme="minorEastAsia"/>
          <w:lang w:val="nl-BE"/>
        </w:rPr>
      </w:pPr>
      <w:r>
        <w:rPr>
          <w:rFonts w:eastAsiaTheme="minorEastAsia"/>
          <w:lang w:val="nl-BE"/>
        </w:rPr>
        <w:t xml:space="preserve">Met de iteratieve waarde voor x komen we volgend resultaat uit: </w:t>
      </w:r>
      <m:oMath>
        <m:r>
          <w:rPr>
            <w:rFonts w:ascii="Cambria Math" w:eastAsiaTheme="minorEastAsia" w:hAnsi="Cambria Math"/>
            <w:lang w:val="nl-BE"/>
          </w:rPr>
          <m:t>λT=2.898 mm·K</m:t>
        </m:r>
      </m:oMath>
    </w:p>
    <w:p w14:paraId="27799EB8" w14:textId="77777777" w:rsidR="00A73604" w:rsidRPr="00A73604" w:rsidRDefault="00A73604" w:rsidP="00A73604">
      <w:pPr>
        <w:pStyle w:val="Heading3"/>
        <w:rPr>
          <w:lang w:val="nl-BE"/>
        </w:rPr>
      </w:pPr>
      <w:bookmarkStart w:id="28" w:name="_Toc503819653"/>
      <w:r>
        <w:rPr>
          <w:lang w:val="nl-BE"/>
        </w:rPr>
        <w:t>Bewijs uit de stralingswet van Planck dat het totaal uitgestraald vermogen voor een zwart lichaam evenredig is met T</w:t>
      </w:r>
      <w:r>
        <w:rPr>
          <w:vertAlign w:val="superscript"/>
          <w:lang w:val="nl-BE"/>
        </w:rPr>
        <w:t>4</w:t>
      </w:r>
      <w:bookmarkEnd w:id="28"/>
    </w:p>
    <w:p w14:paraId="7FCAD228" w14:textId="77777777" w:rsidR="00A73604" w:rsidRPr="009C1CB6" w:rsidRDefault="00A73604" w:rsidP="00A73604">
      <w:pPr>
        <w:rPr>
          <w:rFonts w:eastAsiaTheme="minorEastAsia"/>
          <w:b/>
          <w:color w:val="00B0F0"/>
          <w:lang w:val="nl-BE"/>
        </w:rPr>
      </w:pPr>
      <w:r w:rsidRPr="009C1CB6">
        <w:rPr>
          <w:rFonts w:eastAsiaTheme="minorEastAsia"/>
          <w:b/>
          <w:color w:val="00B0F0"/>
          <w:lang w:val="nl-BE"/>
        </w:rPr>
        <w:t>Slide 12 Hoofdstuk 34</w:t>
      </w:r>
    </w:p>
    <w:p w14:paraId="22ED3627" w14:textId="77777777" w:rsidR="00A73604" w:rsidRPr="00A73604" w:rsidRDefault="00A73604" w:rsidP="00A73604">
      <w:pPr>
        <w:rPr>
          <w:rFonts w:eastAsiaTheme="minorEastAsia"/>
          <w:lang w:val="nl-BE"/>
        </w:rPr>
      </w:pPr>
      <m:oMathPara>
        <m:oMath>
          <m:r>
            <w:rPr>
              <w:rFonts w:ascii="Cambria Math" w:hAnsi="Cambria Math"/>
              <w:lang w:val="nl-BE"/>
            </w:rPr>
            <m:t>R</m:t>
          </m:r>
          <m:d>
            <m:dPr>
              <m:ctrlPr>
                <w:rPr>
                  <w:rFonts w:ascii="Cambria Math" w:hAnsi="Cambria Math"/>
                  <w:i/>
                  <w:lang w:val="nl-BE"/>
                </w:rPr>
              </m:ctrlPr>
            </m:dPr>
            <m:e>
              <m:r>
                <w:rPr>
                  <w:rFonts w:ascii="Cambria Math" w:hAnsi="Cambria Math"/>
                  <w:lang w:val="nl-BE"/>
                </w:rPr>
                <m:t>λ, T</m:t>
              </m:r>
            </m:e>
          </m:d>
          <m:r>
            <w:rPr>
              <w:rFonts w:ascii="Cambria Math" w:hAnsi="Cambria Math"/>
              <w:lang w:val="nl-BE"/>
            </w:rPr>
            <m:t>=</m:t>
          </m:r>
          <m:f>
            <m:fPr>
              <m:ctrlPr>
                <w:rPr>
                  <w:rFonts w:ascii="Cambria Math" w:hAnsi="Cambria Math"/>
                  <w:i/>
                  <w:lang w:val="nl-BE"/>
                </w:rPr>
              </m:ctrlPr>
            </m:fPr>
            <m:num>
              <m:r>
                <w:rPr>
                  <w:rFonts w:ascii="Cambria Math" w:hAnsi="Cambria Math"/>
                  <w:lang w:val="nl-BE"/>
                </w:rPr>
                <m:t>2πh</m:t>
              </m:r>
              <m:sSup>
                <m:sSupPr>
                  <m:ctrlPr>
                    <w:rPr>
                      <w:rFonts w:ascii="Cambria Math" w:hAnsi="Cambria Math"/>
                      <w:i/>
                      <w:lang w:val="nl-BE"/>
                    </w:rPr>
                  </m:ctrlPr>
                </m:sSupPr>
                <m:e>
                  <m:r>
                    <w:rPr>
                      <w:rFonts w:ascii="Cambria Math" w:hAnsi="Cambria Math"/>
                      <w:lang w:val="nl-BE"/>
                    </w:rPr>
                    <m:t>c</m:t>
                  </m:r>
                </m:e>
                <m:sup>
                  <m:r>
                    <w:rPr>
                      <w:rFonts w:ascii="Cambria Math" w:hAnsi="Cambria Math"/>
                      <w:lang w:val="nl-BE"/>
                    </w:rPr>
                    <m:t>2</m:t>
                  </m:r>
                </m:sup>
              </m:sSup>
            </m:num>
            <m:den>
              <m:sSup>
                <m:sSupPr>
                  <m:ctrlPr>
                    <w:rPr>
                      <w:rFonts w:ascii="Cambria Math" w:hAnsi="Cambria Math"/>
                      <w:i/>
                      <w:lang w:val="nl-BE"/>
                    </w:rPr>
                  </m:ctrlPr>
                </m:sSupPr>
                <m:e>
                  <m:r>
                    <w:rPr>
                      <w:rFonts w:ascii="Cambria Math" w:hAnsi="Cambria Math"/>
                      <w:lang w:val="nl-BE"/>
                    </w:rPr>
                    <m:t>λ</m:t>
                  </m:r>
                </m:e>
                <m:sup>
                  <m:r>
                    <w:rPr>
                      <w:rFonts w:ascii="Cambria Math" w:hAnsi="Cambria Math"/>
                      <w:lang w:val="nl-BE"/>
                    </w:rPr>
                    <m:t>5</m:t>
                  </m:r>
                </m:sup>
              </m:sSup>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f>
                    <m:fPr>
                      <m:type m:val="skw"/>
                      <m:ctrlPr>
                        <w:rPr>
                          <w:rFonts w:ascii="Cambria Math" w:hAnsi="Cambria Math"/>
                          <w:i/>
                          <w:lang w:val="nl-BE"/>
                        </w:rPr>
                      </m:ctrlPr>
                    </m:fPr>
                    <m:num>
                      <m:r>
                        <w:rPr>
                          <w:rFonts w:ascii="Cambria Math" w:hAnsi="Cambria Math"/>
                          <w:lang w:val="nl-BE"/>
                        </w:rPr>
                        <m:t>hc</m:t>
                      </m:r>
                    </m:num>
                    <m:den>
                      <m:r>
                        <w:rPr>
                          <w:rFonts w:ascii="Cambria Math" w:hAnsi="Cambria Math"/>
                          <w:lang w:val="nl-BE"/>
                        </w:rPr>
                        <m:t>λkT</m:t>
                      </m:r>
                    </m:den>
                  </m:f>
                </m:sup>
              </m:sSup>
              <m:r>
                <w:rPr>
                  <w:rFonts w:ascii="Cambria Math" w:hAnsi="Cambria Math"/>
                  <w:lang w:val="nl-BE"/>
                </w:rPr>
                <m:t>-1)</m:t>
              </m:r>
            </m:den>
          </m:f>
        </m:oMath>
      </m:oMathPara>
    </w:p>
    <w:p w14:paraId="0143461F" w14:textId="77777777" w:rsidR="00A73604" w:rsidRDefault="00A73604" w:rsidP="00A73604">
      <w:pPr>
        <w:rPr>
          <w:rFonts w:eastAsiaTheme="minorEastAsia"/>
          <w:lang w:val="nl-BE"/>
        </w:rPr>
      </w:pPr>
      <w:r>
        <w:rPr>
          <w:rFonts w:eastAsiaTheme="minorEastAsia"/>
          <w:lang w:val="nl-BE"/>
        </w:rPr>
        <w:t>We willen de volgende integraal opstellen:</w:t>
      </w:r>
    </w:p>
    <w:p w14:paraId="0CE5BF79" w14:textId="77777777" w:rsidR="00A73604" w:rsidRPr="00A73604" w:rsidRDefault="009F4FF6" w:rsidP="00A73604">
      <w:pPr>
        <w:rPr>
          <w:rFonts w:eastAsiaTheme="minorEastAsia"/>
          <w:lang w:val="nl-BE"/>
        </w:rPr>
      </w:pPr>
      <m:oMathPara>
        <m:oMath>
          <m:nary>
            <m:naryPr>
              <m:limLoc m:val="subSup"/>
              <m:ctrlPr>
                <w:rPr>
                  <w:rFonts w:ascii="Cambria Math" w:eastAsiaTheme="minorEastAsia" w:hAnsi="Cambria Math"/>
                  <w:i/>
                  <w:lang w:val="nl-BE"/>
                </w:rPr>
              </m:ctrlPr>
            </m:naryPr>
            <m:sub>
              <m:r>
                <w:rPr>
                  <w:rFonts w:ascii="Cambria Math" w:eastAsiaTheme="minorEastAsia" w:hAnsi="Cambria Math"/>
                  <w:lang w:val="nl-BE"/>
                </w:rPr>
                <m:t>0</m:t>
              </m:r>
            </m:sub>
            <m:sup>
              <m:r>
                <w:rPr>
                  <w:rFonts w:ascii="Cambria Math" w:eastAsiaTheme="minorEastAsia" w:hAnsi="Cambria Math"/>
                  <w:lang w:val="nl-BE"/>
                </w:rPr>
                <m:t>∞</m:t>
              </m:r>
            </m:sup>
            <m:e>
              <m:r>
                <w:rPr>
                  <w:rFonts w:ascii="Cambria Math" w:eastAsiaTheme="minorEastAsia" w:hAnsi="Cambria Math"/>
                  <w:lang w:val="nl-BE"/>
                </w:rPr>
                <m:t>R</m:t>
              </m:r>
              <m:d>
                <m:dPr>
                  <m:ctrlPr>
                    <w:rPr>
                      <w:rFonts w:ascii="Cambria Math" w:eastAsiaTheme="minorEastAsia" w:hAnsi="Cambria Math"/>
                      <w:i/>
                      <w:lang w:val="nl-BE"/>
                    </w:rPr>
                  </m:ctrlPr>
                </m:dPr>
                <m:e>
                  <m:r>
                    <w:rPr>
                      <w:rFonts w:ascii="Cambria Math" w:eastAsiaTheme="minorEastAsia" w:hAnsi="Cambria Math"/>
                      <w:lang w:val="nl-BE"/>
                    </w:rPr>
                    <m:t>λ</m:t>
                  </m:r>
                </m:e>
              </m:d>
              <m:r>
                <w:rPr>
                  <w:rFonts w:ascii="Cambria Math" w:eastAsiaTheme="minorEastAsia" w:hAnsi="Cambria Math"/>
                  <w:lang w:val="nl-BE"/>
                </w:rPr>
                <m:t xml:space="preserve"> dλ</m:t>
              </m:r>
            </m:e>
          </m:nary>
        </m:oMath>
      </m:oMathPara>
    </w:p>
    <w:p w14:paraId="64EF3EE0" w14:textId="77777777" w:rsidR="00A73604" w:rsidRDefault="00A73604" w:rsidP="00A73604">
      <w:pPr>
        <w:rPr>
          <w:rFonts w:eastAsiaTheme="minorEastAsia"/>
          <w:lang w:val="nl-BE"/>
        </w:rPr>
      </w:pPr>
      <w:r>
        <w:rPr>
          <w:lang w:val="nl-BE"/>
        </w:rPr>
        <w:t xml:space="preserve">Stel </w:t>
      </w:r>
      <m:oMath>
        <m:r>
          <w:rPr>
            <w:rFonts w:ascii="Cambria Math" w:hAnsi="Cambria Math"/>
            <w:lang w:val="nl-BE"/>
          </w:rPr>
          <m:t>λ=</m:t>
        </m:r>
        <m:f>
          <m:fPr>
            <m:ctrlPr>
              <w:rPr>
                <w:rFonts w:ascii="Cambria Math" w:hAnsi="Cambria Math"/>
                <w:i/>
                <w:lang w:val="nl-BE"/>
              </w:rPr>
            </m:ctrlPr>
          </m:fPr>
          <m:num>
            <m:r>
              <w:rPr>
                <w:rFonts w:ascii="Cambria Math" w:hAnsi="Cambria Math"/>
                <w:lang w:val="nl-BE"/>
              </w:rPr>
              <m:t>hc</m:t>
            </m:r>
          </m:num>
          <m:den>
            <m:r>
              <w:rPr>
                <w:rFonts w:ascii="Cambria Math" w:hAnsi="Cambria Math"/>
                <w:lang w:val="nl-BE"/>
              </w:rPr>
              <m:t>xkT</m:t>
            </m:r>
          </m:den>
        </m:f>
      </m:oMath>
    </w:p>
    <w:p w14:paraId="494C0C60" w14:textId="77777777" w:rsidR="00A73604" w:rsidRDefault="00A73604" w:rsidP="00A73604">
      <w:pPr>
        <w:rPr>
          <w:rFonts w:eastAsiaTheme="minorEastAsia"/>
          <w:lang w:val="nl-BE"/>
        </w:rPr>
      </w:pPr>
      <m:oMathPara>
        <m:oMath>
          <m:r>
            <w:rPr>
              <w:rFonts w:ascii="Cambria Math" w:eastAsiaTheme="minorEastAsia" w:hAnsi="Cambria Math"/>
              <w:lang w:val="nl-BE"/>
            </w:rPr>
            <m:t>dλ=-</m:t>
          </m:r>
          <m:f>
            <m:fPr>
              <m:ctrlPr>
                <w:rPr>
                  <w:rFonts w:ascii="Cambria Math" w:eastAsiaTheme="minorEastAsia" w:hAnsi="Cambria Math"/>
                  <w:i/>
                  <w:lang w:val="nl-BE"/>
                </w:rPr>
              </m:ctrlPr>
            </m:fPr>
            <m:num>
              <m:r>
                <w:rPr>
                  <w:rFonts w:ascii="Cambria Math" w:eastAsiaTheme="minorEastAsia" w:hAnsi="Cambria Math"/>
                  <w:lang w:val="nl-BE"/>
                </w:rPr>
                <m:t>hc</m:t>
              </m:r>
            </m:num>
            <m:den>
              <m:r>
                <w:rPr>
                  <w:rFonts w:ascii="Cambria Math" w:eastAsiaTheme="minorEastAsia" w:hAnsi="Cambria Math"/>
                  <w:lang w:val="nl-BE"/>
                </w:rPr>
                <m:t>kt</m:t>
              </m:r>
              <m:sSup>
                <m:sSupPr>
                  <m:ctrlPr>
                    <w:rPr>
                      <w:rFonts w:ascii="Cambria Math" w:eastAsiaTheme="minorEastAsia" w:hAnsi="Cambria Math"/>
                      <w:i/>
                      <w:lang w:val="nl-BE"/>
                    </w:rPr>
                  </m:ctrlPr>
                </m:sSupPr>
                <m:e>
                  <m:r>
                    <w:rPr>
                      <w:rFonts w:ascii="Cambria Math" w:eastAsiaTheme="minorEastAsia" w:hAnsi="Cambria Math"/>
                      <w:lang w:val="nl-BE"/>
                    </w:rPr>
                    <m:t>x</m:t>
                  </m:r>
                </m:e>
                <m:sup>
                  <m:r>
                    <w:rPr>
                      <w:rFonts w:ascii="Cambria Math" w:eastAsiaTheme="minorEastAsia" w:hAnsi="Cambria Math"/>
                      <w:lang w:val="nl-BE"/>
                    </w:rPr>
                    <m:t>2</m:t>
                  </m:r>
                </m:sup>
              </m:sSup>
            </m:den>
          </m:f>
          <m:r>
            <w:rPr>
              <w:rFonts w:ascii="Cambria Math" w:eastAsiaTheme="minorEastAsia" w:hAnsi="Cambria Math"/>
              <w:lang w:val="nl-BE"/>
            </w:rPr>
            <m:t>dx</m:t>
          </m:r>
        </m:oMath>
      </m:oMathPara>
    </w:p>
    <w:p w14:paraId="05839DBD" w14:textId="77777777" w:rsidR="00A73604" w:rsidRDefault="00A73604" w:rsidP="00A73604">
      <w:pPr>
        <w:rPr>
          <w:lang w:val="nl-BE"/>
        </w:rPr>
      </w:pPr>
      <w:r>
        <w:rPr>
          <w:lang w:val="nl-BE"/>
        </w:rPr>
        <w:lastRenderedPageBreak/>
        <w:br w:type="page"/>
      </w:r>
    </w:p>
    <w:p w14:paraId="25470D7D" w14:textId="77777777" w:rsidR="00A73604" w:rsidRDefault="00A73604" w:rsidP="00A73604">
      <w:pPr>
        <w:pStyle w:val="Heading1"/>
        <w:rPr>
          <w:lang w:val="nl-BE"/>
        </w:rPr>
      </w:pPr>
      <w:bookmarkStart w:id="29" w:name="_Toc503819654"/>
      <w:r>
        <w:rPr>
          <w:lang w:val="nl-BE"/>
        </w:rPr>
        <w:lastRenderedPageBreak/>
        <w:t>H38: Kernfysica</w:t>
      </w:r>
      <w:bookmarkEnd w:id="29"/>
    </w:p>
    <w:p w14:paraId="31DD463C" w14:textId="77777777" w:rsidR="00A73604" w:rsidRDefault="00BF4BB0" w:rsidP="00A73604">
      <w:pPr>
        <w:pStyle w:val="Heading3"/>
        <w:rPr>
          <w:rFonts w:eastAsiaTheme="minorEastAsia"/>
          <w:lang w:val="nl-BE"/>
        </w:rPr>
      </w:pPr>
      <w:bookmarkStart w:id="30" w:name="_Toc503819655"/>
      <w:r>
        <w:rPr>
          <w:lang w:val="nl-BE"/>
        </w:rPr>
        <w:t xml:space="preserve">Bewijs dat </w:t>
      </w:r>
      <m:oMath>
        <m:r>
          <w:rPr>
            <w:rFonts w:ascii="Cambria Math" w:hAnsi="Cambria Math"/>
            <w:lang w:val="nl-BE"/>
          </w:rPr>
          <m:t>N=</m:t>
        </m:r>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0</m:t>
            </m:r>
          </m:sub>
        </m:sSub>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-λt</m:t>
            </m:r>
          </m:sup>
        </m:sSup>
      </m:oMath>
      <w:bookmarkEnd w:id="30"/>
    </w:p>
    <w:p w14:paraId="10DC2CC3" w14:textId="77777777" w:rsidR="00BF4BB0" w:rsidRDefault="00BF4BB0" w:rsidP="00BF4BB0">
      <w:pPr>
        <w:rPr>
          <w:lang w:val="nl-BE"/>
        </w:rPr>
      </w:pPr>
      <w:r>
        <w:rPr>
          <w:lang w:val="nl-BE"/>
        </w:rPr>
        <w:t>Slide 18 Hoofdstuk 38</w:t>
      </w:r>
    </w:p>
    <w:p w14:paraId="69ADFAD2" w14:textId="77777777" w:rsidR="00BF4BB0" w:rsidRDefault="00BF4BB0" w:rsidP="00BF4BB0">
      <w:pPr>
        <w:rPr>
          <w:lang w:val="nl-BE"/>
        </w:rPr>
      </w:pPr>
      <w:r>
        <w:rPr>
          <w:lang w:val="nl-BE"/>
        </w:rPr>
        <w:t>We beginnen van de vervalwet</w:t>
      </w:r>
    </w:p>
    <w:p w14:paraId="527C3D27" w14:textId="77777777" w:rsidR="00BF4BB0" w:rsidRPr="00BF4BB0" w:rsidRDefault="009F4FF6" w:rsidP="00BF4BB0">
      <w:pPr>
        <w:rPr>
          <w:rFonts w:eastAsiaTheme="minorEastAsia"/>
          <w:lang w:val="nl-BE"/>
        </w:rPr>
      </w:pPr>
      <m:oMathPara>
        <m:oMath>
          <m:f>
            <m:fPr>
              <m:ctrlPr>
                <w:rPr>
                  <w:rFonts w:ascii="Cambria Math" w:hAnsi="Cambria Math"/>
                  <w:i/>
                  <w:lang w:val="nl-BE"/>
                </w:rPr>
              </m:ctrlPr>
            </m:fPr>
            <m:num>
              <m:r>
                <w:rPr>
                  <w:rFonts w:ascii="Cambria Math" w:hAnsi="Cambria Math"/>
                  <w:lang w:val="nl-BE"/>
                </w:rPr>
                <m:t>dN</m:t>
              </m:r>
            </m:num>
            <m:den>
              <m:r>
                <w:rPr>
                  <w:rFonts w:ascii="Cambria Math" w:hAnsi="Cambria Math"/>
                  <w:lang w:val="nl-BE"/>
                </w:rPr>
                <m:t>dt</m:t>
              </m:r>
            </m:den>
          </m:f>
          <m:r>
            <w:rPr>
              <w:rFonts w:ascii="Cambria Math" w:hAnsi="Cambria Math"/>
              <w:lang w:val="nl-BE"/>
            </w:rPr>
            <m:t>=-λN</m:t>
          </m:r>
        </m:oMath>
      </m:oMathPara>
    </w:p>
    <w:p w14:paraId="0342EC78" w14:textId="77777777" w:rsidR="00BF4BB0" w:rsidRDefault="00BF4BB0" w:rsidP="00BF4BB0">
      <w:pPr>
        <w:rPr>
          <w:rFonts w:eastAsiaTheme="minorEastAsia"/>
          <w:lang w:val="nl-BE"/>
        </w:rPr>
      </w:pPr>
      <w:r>
        <w:rPr>
          <w:lang w:val="nl-BE"/>
        </w:rPr>
        <w:t xml:space="preserve">We vermenigvuldigen beide leden met </w:t>
      </w:r>
      <m:oMath>
        <m:f>
          <m:fPr>
            <m:ctrlPr>
              <w:rPr>
                <w:rFonts w:ascii="Cambria Math" w:hAnsi="Cambria Math"/>
                <w:i/>
                <w:lang w:val="nl-BE"/>
              </w:rPr>
            </m:ctrlPr>
          </m:fPr>
          <m:num>
            <m:r>
              <w:rPr>
                <w:rFonts w:ascii="Cambria Math" w:hAnsi="Cambria Math"/>
                <w:lang w:val="nl-BE"/>
              </w:rPr>
              <m:t>dt</m:t>
            </m:r>
          </m:num>
          <m:den>
            <m:r>
              <w:rPr>
                <w:rFonts w:ascii="Cambria Math" w:hAnsi="Cambria Math"/>
                <w:lang w:val="nl-BE"/>
              </w:rPr>
              <m:t>N</m:t>
            </m:r>
          </m:den>
        </m:f>
      </m:oMath>
    </w:p>
    <w:p w14:paraId="39766F44" w14:textId="77777777" w:rsidR="00BF4BB0" w:rsidRPr="00BF4BB0" w:rsidRDefault="009F4FF6" w:rsidP="00BF4BB0">
      <w:pPr>
        <w:rPr>
          <w:rFonts w:eastAsiaTheme="minorEastAsia"/>
          <w:lang w:val="nl-BE"/>
        </w:rPr>
      </w:pPr>
      <m:oMathPara>
        <m:oMath>
          <m:f>
            <m:fPr>
              <m:ctrlPr>
                <w:rPr>
                  <w:rFonts w:ascii="Cambria Math" w:hAnsi="Cambria Math"/>
                  <w:i/>
                  <w:lang w:val="nl-BE"/>
                </w:rPr>
              </m:ctrlPr>
            </m:fPr>
            <m:num>
              <m:r>
                <w:rPr>
                  <w:rFonts w:ascii="Cambria Math" w:hAnsi="Cambria Math"/>
                  <w:lang w:val="nl-BE"/>
                </w:rPr>
                <m:t>dN</m:t>
              </m:r>
            </m:num>
            <m:den>
              <m:r>
                <w:rPr>
                  <w:rFonts w:ascii="Cambria Math" w:hAnsi="Cambria Math"/>
                  <w:lang w:val="nl-BE"/>
                </w:rPr>
                <m:t>N</m:t>
              </m:r>
            </m:den>
          </m:f>
          <m:r>
            <w:rPr>
              <w:rFonts w:ascii="Cambria Math" w:hAnsi="Cambria Math"/>
              <w:lang w:val="nl-BE"/>
            </w:rPr>
            <m:t>=-λdt</m:t>
          </m:r>
        </m:oMath>
      </m:oMathPara>
    </w:p>
    <w:p w14:paraId="0F975BF9" w14:textId="77777777" w:rsidR="00BF4BB0" w:rsidRDefault="00BF4BB0" w:rsidP="00BF4BB0">
      <w:pPr>
        <w:rPr>
          <w:lang w:val="nl-BE"/>
        </w:rPr>
      </w:pPr>
      <w:r>
        <w:rPr>
          <w:lang w:val="nl-BE"/>
        </w:rPr>
        <w:t xml:space="preserve">We integreren beide leiden. </w:t>
      </w:r>
    </w:p>
    <w:p w14:paraId="3CB028E3" w14:textId="77777777" w:rsidR="00BF4BB0" w:rsidRPr="00BF4BB0" w:rsidRDefault="009F4FF6" w:rsidP="00BF4BB0">
      <w:pPr>
        <w:rPr>
          <w:rFonts w:eastAsiaTheme="minorEastAsia"/>
          <w:lang w:val="nl-BE"/>
        </w:rPr>
      </w:pPr>
      <m:oMathPara>
        <m:oMath>
          <m:nary>
            <m:naryPr>
              <m:limLoc m:val="subSup"/>
              <m:ctrlPr>
                <w:rPr>
                  <w:rFonts w:ascii="Cambria Math" w:hAnsi="Cambria Math"/>
                  <w:i/>
                  <w:lang w:val="nl-BE"/>
                </w:rPr>
              </m:ctrlPr>
            </m:naryPr>
            <m:sub>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0</m:t>
                  </m:r>
                </m:sub>
              </m:sSub>
            </m:sub>
            <m:sup>
              <m:r>
                <w:rPr>
                  <w:rFonts w:ascii="Cambria Math" w:hAnsi="Cambria Math"/>
                  <w:lang w:val="nl-BE"/>
                </w:rPr>
                <m:t>N</m:t>
              </m:r>
            </m:sup>
            <m:e>
              <m:f>
                <m:fPr>
                  <m:ctrlPr>
                    <w:rPr>
                      <w:rFonts w:ascii="Cambria Math" w:hAnsi="Cambria Math"/>
                      <w:i/>
                      <w:lang w:val="nl-BE"/>
                    </w:rPr>
                  </m:ctrlPr>
                </m:fPr>
                <m:num>
                  <m:r>
                    <w:rPr>
                      <w:rFonts w:ascii="Cambria Math" w:hAnsi="Cambria Math"/>
                      <w:lang w:val="nl-BE"/>
                    </w:rPr>
                    <m:t>dN</m:t>
                  </m:r>
                </m:num>
                <m:den>
                  <m:r>
                    <w:rPr>
                      <w:rFonts w:ascii="Cambria Math" w:hAnsi="Cambria Math"/>
                      <w:lang w:val="nl-BE"/>
                    </w:rPr>
                    <m:t>N</m:t>
                  </m:r>
                </m:den>
              </m:f>
            </m:e>
          </m:nary>
          <m:r>
            <w:rPr>
              <w:rFonts w:ascii="Cambria Math" w:hAnsi="Cambria Math"/>
              <w:lang w:val="nl-BE"/>
            </w:rPr>
            <m:t>=-λ</m:t>
          </m:r>
          <m:nary>
            <m:naryPr>
              <m:limLoc m:val="subSup"/>
              <m:ctrlPr>
                <w:rPr>
                  <w:rFonts w:ascii="Cambria Math" w:hAnsi="Cambria Math"/>
                  <w:i/>
                  <w:lang w:val="nl-BE"/>
                </w:rPr>
              </m:ctrlPr>
            </m:naryPr>
            <m:sub>
              <m:r>
                <w:rPr>
                  <w:rFonts w:ascii="Cambria Math" w:hAnsi="Cambria Math"/>
                  <w:lang w:val="nl-BE"/>
                </w:rPr>
                <m:t>0</m:t>
              </m:r>
            </m:sub>
            <m:sup>
              <m:r>
                <w:rPr>
                  <w:rFonts w:ascii="Cambria Math" w:hAnsi="Cambria Math"/>
                  <w:lang w:val="nl-BE"/>
                </w:rPr>
                <m:t>t</m:t>
              </m:r>
            </m:sup>
            <m:e>
              <m:r>
                <w:rPr>
                  <w:rFonts w:ascii="Cambria Math" w:hAnsi="Cambria Math"/>
                  <w:lang w:val="nl-BE"/>
                </w:rPr>
                <m:t>dt</m:t>
              </m:r>
            </m:e>
          </m:nary>
        </m:oMath>
      </m:oMathPara>
    </w:p>
    <w:p w14:paraId="4D1D669A" w14:textId="77777777" w:rsidR="00BF4BB0" w:rsidRPr="00BF4BB0" w:rsidRDefault="00BF4BB0" w:rsidP="00BF4BB0">
      <w:pPr>
        <w:rPr>
          <w:rFonts w:eastAsiaTheme="minorEastAsia"/>
          <w:lang w:val="nl-BE"/>
        </w:rPr>
      </w:pPr>
      <m:oMathPara>
        <m:oMath>
          <m:r>
            <m:rPr>
              <m:sty m:val="p"/>
            </m:rPr>
            <w:rPr>
              <w:rFonts w:ascii="Cambria Math" w:hAnsi="Cambria Math"/>
              <w:lang w:val="nl-BE"/>
            </w:rPr>
            <m:t>[</m:t>
          </m:r>
          <m:func>
            <m:funcPr>
              <m:ctrlPr>
                <w:rPr>
                  <w:rFonts w:ascii="Cambria Math" w:hAnsi="Cambria Math"/>
                  <w:lang w:val="nl-BE"/>
                </w:rPr>
              </m:ctrlPr>
            </m:funcPr>
            <m:fName>
              <m:r>
                <m:rPr>
                  <m:sty m:val="p"/>
                </m:rPr>
                <w:rPr>
                  <w:rFonts w:ascii="Cambria Math" w:hAnsi="Cambria Math"/>
                  <w:lang w:val="nl-BE"/>
                </w:rPr>
                <m:t>ln</m:t>
              </m:r>
            </m:fName>
            <m:e>
              <m:d>
                <m:dPr>
                  <m:ctrlPr>
                    <w:rPr>
                      <w:rFonts w:ascii="Cambria Math" w:hAnsi="Cambria Math"/>
                      <w:i/>
                      <w:lang w:val="nl-BE"/>
                    </w:rPr>
                  </m:ctrlPr>
                </m:dPr>
                <m:e>
                  <m:r>
                    <w:rPr>
                      <w:rFonts w:ascii="Cambria Math" w:hAnsi="Cambria Math"/>
                      <w:lang w:val="nl-BE"/>
                    </w:rPr>
                    <m:t>N</m:t>
                  </m:r>
                </m:e>
              </m:d>
            </m:e>
          </m:func>
          <m:sSubSup>
            <m:sSubSupPr>
              <m:ctrlPr>
                <w:rPr>
                  <w:rFonts w:ascii="Cambria Math" w:hAnsi="Cambria Math"/>
                  <w:i/>
                  <w:lang w:val="nl-BE"/>
                </w:rPr>
              </m:ctrlPr>
            </m:sSubSupPr>
            <m:e>
              <m:r>
                <w:rPr>
                  <w:rFonts w:ascii="Cambria Math" w:hAnsi="Cambria Math"/>
                  <w:lang w:val="nl-BE"/>
                </w:rPr>
                <m:t>]</m:t>
              </m:r>
            </m:e>
            <m:sub>
              <m:r>
                <w:rPr>
                  <w:rFonts w:ascii="Cambria Math" w:hAnsi="Cambria Math"/>
                  <w:lang w:val="nl-BE"/>
                </w:rPr>
                <m:t>N=</m:t>
              </m:r>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0</m:t>
                  </m:r>
                </m:sub>
              </m:sSub>
            </m:sub>
            <m:sup>
              <m:r>
                <w:rPr>
                  <w:rFonts w:ascii="Cambria Math" w:hAnsi="Cambria Math"/>
                  <w:lang w:val="nl-BE"/>
                </w:rPr>
                <m:t>N=N</m:t>
              </m:r>
            </m:sup>
          </m:sSubSup>
          <m:r>
            <w:rPr>
              <w:rFonts w:ascii="Cambria Math" w:eastAsiaTheme="minorEastAsia" w:hAnsi="Cambria Math"/>
              <w:lang w:val="nl-BE"/>
            </w:rPr>
            <m:t>=-λt</m:t>
          </m:r>
        </m:oMath>
      </m:oMathPara>
    </w:p>
    <w:p w14:paraId="7BF60F7D" w14:textId="77777777" w:rsidR="00BF4BB0" w:rsidRPr="00BF4BB0" w:rsidRDefault="009F4FF6" w:rsidP="00BF4BB0">
      <w:pPr>
        <w:rPr>
          <w:rFonts w:eastAsiaTheme="minorEastAsia"/>
          <w:lang w:val="nl-BE"/>
        </w:rPr>
      </w:pPr>
      <m:oMathPara>
        <m:oMath>
          <m:func>
            <m:funcPr>
              <m:ctrlPr>
                <w:rPr>
                  <w:rFonts w:ascii="Cambria Math" w:hAnsi="Cambria Math"/>
                  <w:lang w:val="nl-BE"/>
                </w:rPr>
              </m:ctrlPr>
            </m:funcPr>
            <m:fName>
              <m:r>
                <m:rPr>
                  <m:sty m:val="p"/>
                </m:rPr>
                <w:rPr>
                  <w:rFonts w:ascii="Cambria Math" w:hAnsi="Cambria Math"/>
                  <w:lang w:val="nl-BE"/>
                </w:rPr>
                <m:t>ln</m:t>
              </m:r>
            </m:fName>
            <m:e>
              <m:d>
                <m:dPr>
                  <m:ctrlPr>
                    <w:rPr>
                      <w:rFonts w:ascii="Cambria Math" w:hAnsi="Cambria Math"/>
                      <w:i/>
                      <w:lang w:val="nl-BE"/>
                    </w:rPr>
                  </m:ctrlPr>
                </m:dPr>
                <m:e>
                  <m:r>
                    <w:rPr>
                      <w:rFonts w:ascii="Cambria Math" w:hAnsi="Cambria Math"/>
                      <w:lang w:val="nl-BE"/>
                    </w:rPr>
                    <m:t>N</m:t>
                  </m:r>
                </m:e>
              </m:d>
            </m:e>
          </m:func>
          <m:r>
            <w:rPr>
              <w:rFonts w:ascii="Cambria Math" w:hAnsi="Cambria Math"/>
              <w:lang w:val="nl-BE"/>
            </w:rPr>
            <m:t>-</m:t>
          </m:r>
          <m:func>
            <m:funcPr>
              <m:ctrlPr>
                <w:rPr>
                  <w:rFonts w:ascii="Cambria Math" w:hAnsi="Cambria Math"/>
                  <w:lang w:val="nl-BE"/>
                </w:rPr>
              </m:ctrlPr>
            </m:funcPr>
            <m:fName>
              <m:r>
                <m:rPr>
                  <m:sty m:val="p"/>
                </m:rPr>
                <w:rPr>
                  <w:rFonts w:ascii="Cambria Math" w:hAnsi="Cambria Math"/>
                  <w:lang w:val="nl-BE"/>
                </w:rPr>
                <m:t>ln</m:t>
              </m:r>
              <m:ctrlPr>
                <w:rPr>
                  <w:rFonts w:ascii="Cambria Math" w:hAnsi="Cambria Math"/>
                  <w:i/>
                  <w:lang w:val="nl-BE"/>
                </w:rPr>
              </m:ctrlPr>
            </m:fName>
            <m:e>
              <m:d>
                <m:dPr>
                  <m:ctrlPr>
                    <w:rPr>
                      <w:rFonts w:ascii="Cambria Math" w:hAnsi="Cambria Math"/>
                      <w:i/>
                      <w:lang w:val="nl-BE"/>
                    </w:rPr>
                  </m:ctrlPr>
                </m:dPr>
                <m:e>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0</m:t>
                      </m:r>
                    </m:sub>
                  </m:sSub>
                </m:e>
              </m:d>
            </m:e>
          </m:func>
          <m:r>
            <w:rPr>
              <w:rFonts w:ascii="Cambria Math" w:hAnsi="Cambria Math"/>
              <w:lang w:val="nl-BE"/>
            </w:rPr>
            <m:t>=-λt</m:t>
          </m:r>
        </m:oMath>
      </m:oMathPara>
    </w:p>
    <w:p w14:paraId="29BD1DAE" w14:textId="77777777" w:rsidR="00BF4BB0" w:rsidRPr="00BF4BB0" w:rsidRDefault="009F4FF6" w:rsidP="00BF4BB0">
      <w:pPr>
        <w:rPr>
          <w:rFonts w:eastAsiaTheme="minorEastAsia"/>
          <w:lang w:val="nl-BE"/>
        </w:rPr>
      </w:pPr>
      <m:oMathPara>
        <m:oMath>
          <m:func>
            <m:funcPr>
              <m:ctrlPr>
                <w:rPr>
                  <w:rFonts w:ascii="Cambria Math" w:hAnsi="Cambria Math"/>
                  <w:i/>
                  <w:lang w:val="nl-BE"/>
                </w:rPr>
              </m:ctrlPr>
            </m:funcPr>
            <m:fName>
              <m:r>
                <m:rPr>
                  <m:sty m:val="p"/>
                </m:rPr>
                <w:rPr>
                  <w:rFonts w:ascii="Cambria Math" w:hAnsi="Cambria Math"/>
                  <w:lang w:val="nl-BE"/>
                </w:rPr>
                <m:t>ln</m:t>
              </m:r>
            </m:fName>
            <m:e>
              <m:d>
                <m:dPr>
                  <m:ctrlPr>
                    <w:rPr>
                      <w:rFonts w:ascii="Cambria Math" w:hAnsi="Cambria Math"/>
                      <w:i/>
                      <w:lang w:val="nl-BE"/>
                    </w:rPr>
                  </m:ctrlPr>
                </m:dPr>
                <m:e>
                  <m:f>
                    <m:fPr>
                      <m:ctrlPr>
                        <w:rPr>
                          <w:rFonts w:ascii="Cambria Math" w:hAnsi="Cambria Math"/>
                          <w:i/>
                          <w:lang w:val="nl-BE"/>
                        </w:rPr>
                      </m:ctrlPr>
                    </m:fPr>
                    <m:num>
                      <m:r>
                        <w:rPr>
                          <w:rFonts w:ascii="Cambria Math" w:hAnsi="Cambria Math"/>
                          <w:lang w:val="nl-BE"/>
                        </w:rPr>
                        <m:t>N</m:t>
                      </m:r>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0</m:t>
                          </m:r>
                        </m:sub>
                      </m:sSub>
                    </m:den>
                  </m:f>
                </m:e>
              </m:d>
            </m:e>
          </m:func>
          <m:r>
            <w:rPr>
              <w:rFonts w:ascii="Cambria Math" w:hAnsi="Cambria Math"/>
              <w:lang w:val="nl-BE"/>
            </w:rPr>
            <m:t>=-λt</m:t>
          </m:r>
        </m:oMath>
      </m:oMathPara>
    </w:p>
    <w:p w14:paraId="57286C02" w14:textId="77777777" w:rsidR="00BF4BB0" w:rsidRPr="00BF4BB0" w:rsidRDefault="009F4FF6" w:rsidP="00BF4BB0">
      <w:pPr>
        <w:rPr>
          <w:rFonts w:eastAsiaTheme="minorEastAsia"/>
          <w:lang w:val="nl-BE"/>
        </w:rPr>
      </w:pPr>
      <m:oMathPara>
        <m:oMath>
          <m:f>
            <m:fPr>
              <m:ctrlPr>
                <w:rPr>
                  <w:rFonts w:ascii="Cambria Math" w:hAnsi="Cambria Math"/>
                  <w:i/>
                  <w:lang w:val="nl-BE"/>
                </w:rPr>
              </m:ctrlPr>
            </m:fPr>
            <m:num>
              <m:r>
                <w:rPr>
                  <w:rFonts w:ascii="Cambria Math" w:hAnsi="Cambria Math"/>
                  <w:lang w:val="nl-BE"/>
                </w:rPr>
                <m:t>N</m:t>
              </m:r>
            </m:num>
            <m:den>
              <m:sSub>
                <m:sSubPr>
                  <m:ctrlPr>
                    <w:rPr>
                      <w:rFonts w:ascii="Cambria Math" w:hAnsi="Cambria Math"/>
                      <w:i/>
                      <w:lang w:val="nl-BE"/>
                    </w:rPr>
                  </m:ctrlPr>
                </m:sSubPr>
                <m:e>
                  <m:r>
                    <w:rPr>
                      <w:rFonts w:ascii="Cambria Math" w:hAnsi="Cambria Math"/>
                      <w:lang w:val="nl-BE"/>
                    </w:rPr>
                    <m:t>N</m:t>
                  </m:r>
                </m:e>
                <m:sub>
                  <m:r>
                    <w:rPr>
                      <w:rFonts w:ascii="Cambria Math" w:hAnsi="Cambria Math"/>
                      <w:lang w:val="nl-BE"/>
                    </w:rPr>
                    <m:t>0</m:t>
                  </m:r>
                </m:sub>
              </m:sSub>
            </m:den>
          </m:f>
          <m:r>
            <w:rPr>
              <w:rFonts w:ascii="Cambria Math" w:hAnsi="Cambria Math"/>
              <w:lang w:val="nl-BE"/>
            </w:rPr>
            <m:t>=</m:t>
          </m:r>
          <m:sSup>
            <m:sSupPr>
              <m:ctrlPr>
                <w:rPr>
                  <w:rFonts w:ascii="Cambria Math" w:hAnsi="Cambria Math"/>
                  <w:i/>
                  <w:lang w:val="nl-BE"/>
                </w:rPr>
              </m:ctrlPr>
            </m:sSupPr>
            <m:e>
              <m:r>
                <w:rPr>
                  <w:rFonts w:ascii="Cambria Math" w:hAnsi="Cambria Math"/>
                  <w:lang w:val="nl-BE"/>
                </w:rPr>
                <m:t>e</m:t>
              </m:r>
            </m:e>
            <m:sup>
              <m:r>
                <w:rPr>
                  <w:rFonts w:ascii="Cambria Math" w:hAnsi="Cambria Math"/>
                  <w:lang w:val="nl-BE"/>
                </w:rPr>
                <m:t>-λt</m:t>
              </m:r>
            </m:sup>
          </m:sSup>
        </m:oMath>
      </m:oMathPara>
    </w:p>
    <w:p w14:paraId="44C473B9" w14:textId="77777777" w:rsidR="00BF4BB0" w:rsidRPr="00BF4BB0" w:rsidRDefault="00BF4BB0" w:rsidP="00BF4BB0">
      <w:pPr>
        <w:rPr>
          <w:rFonts w:eastAsiaTheme="minorEastAsia"/>
          <w:lang w:val="nl-BE"/>
        </w:rPr>
      </w:pPr>
      <m:oMathPara>
        <m:oMath>
          <m:r>
            <w:rPr>
              <w:rFonts w:ascii="Cambria Math" w:eastAsiaTheme="minorEastAsia" w:hAnsi="Cambria Math"/>
              <w:lang w:val="nl-BE"/>
            </w:rPr>
            <m:t>N=</m:t>
          </m:r>
          <m:sSub>
            <m:sSubPr>
              <m:ctrlPr>
                <w:rPr>
                  <w:rFonts w:ascii="Cambria Math" w:eastAsiaTheme="minorEastAsia" w:hAnsi="Cambria Math"/>
                  <w:i/>
                  <w:lang w:val="nl-BE"/>
                </w:rPr>
              </m:ctrlPr>
            </m:sSubPr>
            <m:e>
              <m:r>
                <w:rPr>
                  <w:rFonts w:ascii="Cambria Math" w:eastAsiaTheme="minorEastAsia" w:hAnsi="Cambria Math"/>
                  <w:lang w:val="nl-BE"/>
                </w:rPr>
                <m:t>N</m:t>
              </m:r>
            </m:e>
            <m:sub>
              <m:r>
                <w:rPr>
                  <w:rFonts w:ascii="Cambria Math" w:eastAsiaTheme="minorEastAsia" w:hAnsi="Cambria Math"/>
                  <w:lang w:val="nl-BE"/>
                </w:rPr>
                <m:t>0</m:t>
              </m:r>
            </m:sub>
          </m:sSub>
          <m:sSup>
            <m:sSupPr>
              <m:ctrlPr>
                <w:rPr>
                  <w:rFonts w:ascii="Cambria Math" w:eastAsiaTheme="minorEastAsia" w:hAnsi="Cambria Math"/>
                  <w:i/>
                  <w:lang w:val="nl-BE"/>
                </w:rPr>
              </m:ctrlPr>
            </m:sSupPr>
            <m:e>
              <m:r>
                <w:rPr>
                  <w:rFonts w:ascii="Cambria Math" w:eastAsiaTheme="minorEastAsia" w:hAnsi="Cambria Math"/>
                  <w:lang w:val="nl-BE"/>
                </w:rPr>
                <m:t>e</m:t>
              </m:r>
            </m:e>
            <m:sup>
              <m:r>
                <w:rPr>
                  <w:rFonts w:ascii="Cambria Math" w:eastAsiaTheme="minorEastAsia" w:hAnsi="Cambria Math"/>
                  <w:lang w:val="nl-BE"/>
                </w:rPr>
                <m:t>-λt</m:t>
              </m:r>
            </m:sup>
          </m:sSup>
        </m:oMath>
      </m:oMathPara>
    </w:p>
    <w:p w14:paraId="3F9868BB" w14:textId="77777777" w:rsidR="00A73604" w:rsidRDefault="00A73604" w:rsidP="00A73604">
      <w:pPr>
        <w:rPr>
          <w:rFonts w:eastAsiaTheme="minorEastAsia"/>
          <w:lang w:val="nl-BE"/>
        </w:rPr>
      </w:pPr>
    </w:p>
    <w:p w14:paraId="54F6B6AF" w14:textId="77777777" w:rsidR="00A73604" w:rsidRPr="00CE39AC" w:rsidRDefault="00A73604" w:rsidP="00A73604">
      <w:pPr>
        <w:rPr>
          <w:rFonts w:eastAsiaTheme="minorEastAsia"/>
          <w:lang w:val="nl-BE"/>
        </w:rPr>
      </w:pPr>
    </w:p>
    <w:p w14:paraId="17CB2EDE" w14:textId="77777777" w:rsidR="00A73604" w:rsidRPr="00A73604" w:rsidRDefault="00A73604" w:rsidP="00A73604">
      <w:pPr>
        <w:rPr>
          <w:rFonts w:eastAsiaTheme="minorEastAsia"/>
          <w:lang w:val="nl-BE"/>
        </w:rPr>
      </w:pPr>
    </w:p>
    <w:p w14:paraId="68D1C593" w14:textId="77777777" w:rsidR="00A73604" w:rsidRPr="00A73604" w:rsidRDefault="00A73604" w:rsidP="00A73604">
      <w:pPr>
        <w:rPr>
          <w:rFonts w:eastAsiaTheme="minorEastAsia"/>
          <w:lang w:val="nl-BE"/>
        </w:rPr>
      </w:pPr>
    </w:p>
    <w:p w14:paraId="52958AD1" w14:textId="77777777" w:rsidR="00A73604" w:rsidRPr="00A73604" w:rsidRDefault="00A73604" w:rsidP="00A73604">
      <w:pPr>
        <w:rPr>
          <w:rFonts w:eastAsiaTheme="minorEastAsia"/>
          <w:lang w:val="nl-BE"/>
        </w:rPr>
      </w:pPr>
    </w:p>
    <w:p w14:paraId="4DFB5BC7" w14:textId="77777777" w:rsidR="00A73604" w:rsidRPr="00A73604" w:rsidRDefault="00A73604" w:rsidP="00A73604">
      <w:pPr>
        <w:rPr>
          <w:rFonts w:eastAsiaTheme="minorEastAsia"/>
          <w:lang w:val="nl-BE"/>
        </w:rPr>
      </w:pPr>
    </w:p>
    <w:p w14:paraId="3EFCB1B1" w14:textId="77777777" w:rsidR="00A73604" w:rsidRPr="00A73604" w:rsidRDefault="00A73604" w:rsidP="00A73604">
      <w:pPr>
        <w:rPr>
          <w:rFonts w:eastAsiaTheme="minorEastAsia"/>
          <w:lang w:val="nl-BE"/>
        </w:rPr>
      </w:pPr>
    </w:p>
    <w:p w14:paraId="7F39A951" w14:textId="77777777" w:rsidR="00A73604" w:rsidRPr="00A73604" w:rsidRDefault="00A73604" w:rsidP="00A73604">
      <w:pPr>
        <w:rPr>
          <w:rFonts w:eastAsiaTheme="minorEastAsia"/>
          <w:lang w:val="nl-BE"/>
        </w:rPr>
      </w:pPr>
    </w:p>
    <w:p w14:paraId="62217658" w14:textId="77777777" w:rsidR="00A73604" w:rsidRPr="00CE39AC" w:rsidRDefault="00A73604" w:rsidP="00A73604">
      <w:pPr>
        <w:rPr>
          <w:rFonts w:eastAsiaTheme="minorEastAsia"/>
          <w:lang w:val="nl-BE"/>
        </w:rPr>
      </w:pPr>
    </w:p>
    <w:p w14:paraId="38C5F9CB" w14:textId="77777777" w:rsidR="00A73604" w:rsidRPr="00CE39AC" w:rsidRDefault="00A73604" w:rsidP="00CE39AC">
      <w:pPr>
        <w:rPr>
          <w:rFonts w:eastAsiaTheme="minorEastAsia"/>
          <w:lang w:val="nl-BE"/>
        </w:rPr>
      </w:pPr>
    </w:p>
    <w:p w14:paraId="1E0CA2D6" w14:textId="77777777" w:rsidR="00CE39AC" w:rsidRPr="00CE39AC" w:rsidRDefault="00CE39AC" w:rsidP="00CE39AC">
      <w:pPr>
        <w:rPr>
          <w:rFonts w:eastAsiaTheme="minorEastAsia"/>
          <w:lang w:val="nl-BE"/>
        </w:rPr>
      </w:pPr>
    </w:p>
    <w:p w14:paraId="65CFA729" w14:textId="77777777" w:rsidR="00CE39AC" w:rsidRDefault="00CE39AC" w:rsidP="00CE39AC">
      <w:pPr>
        <w:rPr>
          <w:rFonts w:eastAsiaTheme="minorEastAsia"/>
          <w:lang w:val="nl-BE"/>
        </w:rPr>
      </w:pPr>
    </w:p>
    <w:p w14:paraId="6A4CAB4E" w14:textId="77777777" w:rsidR="00CE39AC" w:rsidRDefault="00CE39AC" w:rsidP="00CE39AC">
      <w:pPr>
        <w:rPr>
          <w:rFonts w:eastAsiaTheme="minorEastAsia"/>
          <w:lang w:val="nl-BE"/>
        </w:rPr>
      </w:pPr>
    </w:p>
    <w:p w14:paraId="1A54C041" w14:textId="77777777" w:rsidR="00CE39AC" w:rsidRPr="00CE39AC" w:rsidRDefault="00CE39AC" w:rsidP="00CE39AC">
      <w:pPr>
        <w:rPr>
          <w:rFonts w:eastAsiaTheme="minorEastAsia"/>
          <w:lang w:val="nl-BE"/>
        </w:rPr>
      </w:pPr>
    </w:p>
    <w:p w14:paraId="40604D30" w14:textId="77777777" w:rsidR="00CE39AC" w:rsidRPr="00CE39AC" w:rsidRDefault="00CE39AC" w:rsidP="00CE39AC">
      <w:pPr>
        <w:rPr>
          <w:lang w:val="nl-BE"/>
        </w:rPr>
      </w:pPr>
    </w:p>
    <w:sectPr w:rsidR="00CE39AC" w:rsidRPr="00CE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AC"/>
    <w:rsid w:val="00021BEE"/>
    <w:rsid w:val="002E0626"/>
    <w:rsid w:val="003E44E7"/>
    <w:rsid w:val="00452A2E"/>
    <w:rsid w:val="00530402"/>
    <w:rsid w:val="006F4208"/>
    <w:rsid w:val="008C5D2F"/>
    <w:rsid w:val="009446DB"/>
    <w:rsid w:val="009C1CB6"/>
    <w:rsid w:val="009F4FF6"/>
    <w:rsid w:val="00A73604"/>
    <w:rsid w:val="00AE2CF8"/>
    <w:rsid w:val="00BF4BB0"/>
    <w:rsid w:val="00C400F7"/>
    <w:rsid w:val="00CE39AC"/>
    <w:rsid w:val="00D319F9"/>
    <w:rsid w:val="00D44F3A"/>
    <w:rsid w:val="00E6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DFD9"/>
  <w15:chartTrackingRefBased/>
  <w15:docId w15:val="{BC8FA786-E232-49E8-BF8B-0463C033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44E7"/>
  </w:style>
  <w:style w:type="paragraph" w:styleId="Heading1">
    <w:name w:val="heading 1"/>
    <w:basedOn w:val="Normal"/>
    <w:next w:val="Normal"/>
    <w:link w:val="Heading1Char"/>
    <w:uiPriority w:val="9"/>
    <w:qFormat/>
    <w:rsid w:val="003E44E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E44E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E44E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E44E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E44E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E44E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E44E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E44E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44E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4E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E44E7"/>
    <w:rPr>
      <w:caps/>
      <w:spacing w:val="15"/>
      <w:shd w:val="clear" w:color="auto" w:fill="D9E2F3" w:themeFill="accent1" w:themeFillTint="33"/>
    </w:rPr>
  </w:style>
  <w:style w:type="character" w:customStyle="1" w:styleId="Heading3Char">
    <w:name w:val="Heading 3 Char"/>
    <w:basedOn w:val="DefaultParagraphFont"/>
    <w:link w:val="Heading3"/>
    <w:uiPriority w:val="9"/>
    <w:rsid w:val="003E44E7"/>
    <w:rPr>
      <w:caps/>
      <w:color w:val="1F3763" w:themeColor="accent1" w:themeShade="7F"/>
      <w:spacing w:val="15"/>
    </w:rPr>
  </w:style>
  <w:style w:type="character" w:customStyle="1" w:styleId="Heading4Char">
    <w:name w:val="Heading 4 Char"/>
    <w:basedOn w:val="DefaultParagraphFont"/>
    <w:link w:val="Heading4"/>
    <w:uiPriority w:val="9"/>
    <w:semiHidden/>
    <w:rsid w:val="003E44E7"/>
    <w:rPr>
      <w:caps/>
      <w:color w:val="2F5496" w:themeColor="accent1" w:themeShade="BF"/>
      <w:spacing w:val="10"/>
    </w:rPr>
  </w:style>
  <w:style w:type="character" w:customStyle="1" w:styleId="Heading5Char">
    <w:name w:val="Heading 5 Char"/>
    <w:basedOn w:val="DefaultParagraphFont"/>
    <w:link w:val="Heading5"/>
    <w:uiPriority w:val="9"/>
    <w:semiHidden/>
    <w:rsid w:val="003E44E7"/>
    <w:rPr>
      <w:caps/>
      <w:color w:val="2F5496" w:themeColor="accent1" w:themeShade="BF"/>
      <w:spacing w:val="10"/>
    </w:rPr>
  </w:style>
  <w:style w:type="character" w:customStyle="1" w:styleId="Heading6Char">
    <w:name w:val="Heading 6 Char"/>
    <w:basedOn w:val="DefaultParagraphFont"/>
    <w:link w:val="Heading6"/>
    <w:uiPriority w:val="9"/>
    <w:semiHidden/>
    <w:rsid w:val="003E44E7"/>
    <w:rPr>
      <w:caps/>
      <w:color w:val="2F5496" w:themeColor="accent1" w:themeShade="BF"/>
      <w:spacing w:val="10"/>
    </w:rPr>
  </w:style>
  <w:style w:type="character" w:customStyle="1" w:styleId="Heading7Char">
    <w:name w:val="Heading 7 Char"/>
    <w:basedOn w:val="DefaultParagraphFont"/>
    <w:link w:val="Heading7"/>
    <w:uiPriority w:val="9"/>
    <w:semiHidden/>
    <w:rsid w:val="003E44E7"/>
    <w:rPr>
      <w:caps/>
      <w:color w:val="2F5496" w:themeColor="accent1" w:themeShade="BF"/>
      <w:spacing w:val="10"/>
    </w:rPr>
  </w:style>
  <w:style w:type="character" w:customStyle="1" w:styleId="Heading8Char">
    <w:name w:val="Heading 8 Char"/>
    <w:basedOn w:val="DefaultParagraphFont"/>
    <w:link w:val="Heading8"/>
    <w:uiPriority w:val="9"/>
    <w:semiHidden/>
    <w:rsid w:val="003E44E7"/>
    <w:rPr>
      <w:caps/>
      <w:spacing w:val="10"/>
      <w:sz w:val="18"/>
      <w:szCs w:val="18"/>
    </w:rPr>
  </w:style>
  <w:style w:type="character" w:customStyle="1" w:styleId="Heading9Char">
    <w:name w:val="Heading 9 Char"/>
    <w:basedOn w:val="DefaultParagraphFont"/>
    <w:link w:val="Heading9"/>
    <w:uiPriority w:val="9"/>
    <w:semiHidden/>
    <w:rsid w:val="003E44E7"/>
    <w:rPr>
      <w:i/>
      <w:iCs/>
      <w:caps/>
      <w:spacing w:val="10"/>
      <w:sz w:val="18"/>
      <w:szCs w:val="18"/>
    </w:rPr>
  </w:style>
  <w:style w:type="paragraph" w:styleId="Caption">
    <w:name w:val="caption"/>
    <w:basedOn w:val="Normal"/>
    <w:next w:val="Normal"/>
    <w:uiPriority w:val="35"/>
    <w:semiHidden/>
    <w:unhideWhenUsed/>
    <w:qFormat/>
    <w:rsid w:val="003E44E7"/>
    <w:rPr>
      <w:b/>
      <w:bCs/>
      <w:color w:val="2F5496" w:themeColor="accent1" w:themeShade="BF"/>
      <w:sz w:val="16"/>
      <w:szCs w:val="16"/>
    </w:rPr>
  </w:style>
  <w:style w:type="paragraph" w:styleId="Title">
    <w:name w:val="Title"/>
    <w:basedOn w:val="Normal"/>
    <w:next w:val="Normal"/>
    <w:link w:val="TitleChar"/>
    <w:uiPriority w:val="10"/>
    <w:qFormat/>
    <w:rsid w:val="003E44E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E44E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E44E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44E7"/>
    <w:rPr>
      <w:caps/>
      <w:color w:val="595959" w:themeColor="text1" w:themeTint="A6"/>
      <w:spacing w:val="10"/>
      <w:sz w:val="21"/>
      <w:szCs w:val="21"/>
    </w:rPr>
  </w:style>
  <w:style w:type="character" w:styleId="Strong">
    <w:name w:val="Strong"/>
    <w:uiPriority w:val="22"/>
    <w:qFormat/>
    <w:rsid w:val="003E44E7"/>
    <w:rPr>
      <w:b/>
      <w:bCs/>
    </w:rPr>
  </w:style>
  <w:style w:type="character" w:styleId="Emphasis">
    <w:name w:val="Emphasis"/>
    <w:uiPriority w:val="20"/>
    <w:qFormat/>
    <w:rsid w:val="003E44E7"/>
    <w:rPr>
      <w:caps/>
      <w:color w:val="1F3763" w:themeColor="accent1" w:themeShade="7F"/>
      <w:spacing w:val="5"/>
    </w:rPr>
  </w:style>
  <w:style w:type="paragraph" w:styleId="NoSpacing">
    <w:name w:val="No Spacing"/>
    <w:uiPriority w:val="1"/>
    <w:qFormat/>
    <w:rsid w:val="003E44E7"/>
    <w:pPr>
      <w:spacing w:after="0" w:line="240" w:lineRule="auto"/>
    </w:pPr>
  </w:style>
  <w:style w:type="paragraph" w:styleId="ListParagraph">
    <w:name w:val="List Paragraph"/>
    <w:basedOn w:val="Normal"/>
    <w:uiPriority w:val="34"/>
    <w:qFormat/>
    <w:rsid w:val="003E44E7"/>
    <w:pPr>
      <w:ind w:left="720"/>
      <w:contextualSpacing/>
    </w:pPr>
  </w:style>
  <w:style w:type="paragraph" w:styleId="Quote">
    <w:name w:val="Quote"/>
    <w:basedOn w:val="Normal"/>
    <w:next w:val="Normal"/>
    <w:link w:val="QuoteChar"/>
    <w:uiPriority w:val="29"/>
    <w:qFormat/>
    <w:rsid w:val="003E44E7"/>
    <w:rPr>
      <w:i/>
      <w:iCs/>
      <w:sz w:val="24"/>
      <w:szCs w:val="24"/>
    </w:rPr>
  </w:style>
  <w:style w:type="character" w:customStyle="1" w:styleId="QuoteChar">
    <w:name w:val="Quote Char"/>
    <w:basedOn w:val="DefaultParagraphFont"/>
    <w:link w:val="Quote"/>
    <w:uiPriority w:val="29"/>
    <w:rsid w:val="003E44E7"/>
    <w:rPr>
      <w:i/>
      <w:iCs/>
      <w:sz w:val="24"/>
      <w:szCs w:val="24"/>
    </w:rPr>
  </w:style>
  <w:style w:type="paragraph" w:styleId="IntenseQuote">
    <w:name w:val="Intense Quote"/>
    <w:basedOn w:val="Normal"/>
    <w:next w:val="Normal"/>
    <w:link w:val="IntenseQuoteChar"/>
    <w:uiPriority w:val="30"/>
    <w:qFormat/>
    <w:rsid w:val="003E44E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E44E7"/>
    <w:rPr>
      <w:color w:val="4472C4" w:themeColor="accent1"/>
      <w:sz w:val="24"/>
      <w:szCs w:val="24"/>
    </w:rPr>
  </w:style>
  <w:style w:type="character" w:styleId="SubtleEmphasis">
    <w:name w:val="Subtle Emphasis"/>
    <w:uiPriority w:val="19"/>
    <w:qFormat/>
    <w:rsid w:val="003E44E7"/>
    <w:rPr>
      <w:i/>
      <w:iCs/>
      <w:color w:val="1F3763" w:themeColor="accent1" w:themeShade="7F"/>
    </w:rPr>
  </w:style>
  <w:style w:type="character" w:styleId="IntenseEmphasis">
    <w:name w:val="Intense Emphasis"/>
    <w:uiPriority w:val="21"/>
    <w:qFormat/>
    <w:rsid w:val="003E44E7"/>
    <w:rPr>
      <w:b/>
      <w:bCs/>
      <w:caps/>
      <w:color w:val="1F3763" w:themeColor="accent1" w:themeShade="7F"/>
      <w:spacing w:val="10"/>
    </w:rPr>
  </w:style>
  <w:style w:type="character" w:styleId="SubtleReference">
    <w:name w:val="Subtle Reference"/>
    <w:uiPriority w:val="31"/>
    <w:qFormat/>
    <w:rsid w:val="003E44E7"/>
    <w:rPr>
      <w:b/>
      <w:bCs/>
      <w:color w:val="4472C4" w:themeColor="accent1"/>
    </w:rPr>
  </w:style>
  <w:style w:type="character" w:styleId="IntenseReference">
    <w:name w:val="Intense Reference"/>
    <w:uiPriority w:val="32"/>
    <w:qFormat/>
    <w:rsid w:val="003E44E7"/>
    <w:rPr>
      <w:b/>
      <w:bCs/>
      <w:i/>
      <w:iCs/>
      <w:caps/>
      <w:color w:val="4472C4" w:themeColor="accent1"/>
    </w:rPr>
  </w:style>
  <w:style w:type="character" w:styleId="BookTitle">
    <w:name w:val="Book Title"/>
    <w:uiPriority w:val="33"/>
    <w:qFormat/>
    <w:rsid w:val="003E44E7"/>
    <w:rPr>
      <w:b/>
      <w:bCs/>
      <w:i/>
      <w:iCs/>
      <w:spacing w:val="0"/>
    </w:rPr>
  </w:style>
  <w:style w:type="paragraph" w:styleId="TOCHeading">
    <w:name w:val="TOC Heading"/>
    <w:basedOn w:val="Heading1"/>
    <w:next w:val="Normal"/>
    <w:uiPriority w:val="39"/>
    <w:unhideWhenUsed/>
    <w:qFormat/>
    <w:rsid w:val="003E44E7"/>
    <w:pPr>
      <w:outlineLvl w:val="9"/>
    </w:pPr>
  </w:style>
  <w:style w:type="character" w:styleId="PlaceholderText">
    <w:name w:val="Placeholder Text"/>
    <w:basedOn w:val="DefaultParagraphFont"/>
    <w:uiPriority w:val="99"/>
    <w:semiHidden/>
    <w:rsid w:val="00CE39AC"/>
    <w:rPr>
      <w:color w:val="808080"/>
    </w:rPr>
  </w:style>
  <w:style w:type="character" w:styleId="Hyperlink">
    <w:name w:val="Hyperlink"/>
    <w:basedOn w:val="DefaultParagraphFont"/>
    <w:uiPriority w:val="99"/>
    <w:unhideWhenUsed/>
    <w:rsid w:val="009C1CB6"/>
    <w:rPr>
      <w:color w:val="0563C1" w:themeColor="hyperlink"/>
      <w:u w:val="single"/>
    </w:rPr>
  </w:style>
  <w:style w:type="character" w:styleId="UnresolvedMention">
    <w:name w:val="Unresolved Mention"/>
    <w:basedOn w:val="DefaultParagraphFont"/>
    <w:uiPriority w:val="99"/>
    <w:semiHidden/>
    <w:unhideWhenUsed/>
    <w:rsid w:val="009C1CB6"/>
    <w:rPr>
      <w:color w:val="808080"/>
      <w:shd w:val="clear" w:color="auto" w:fill="E6E6E6"/>
    </w:rPr>
  </w:style>
  <w:style w:type="character" w:styleId="FollowedHyperlink">
    <w:name w:val="FollowedHyperlink"/>
    <w:basedOn w:val="DefaultParagraphFont"/>
    <w:uiPriority w:val="99"/>
    <w:semiHidden/>
    <w:unhideWhenUsed/>
    <w:rsid w:val="009C1CB6"/>
    <w:rPr>
      <w:color w:val="954F72" w:themeColor="followedHyperlink"/>
      <w:u w:val="single"/>
    </w:rPr>
  </w:style>
  <w:style w:type="paragraph" w:styleId="TOC1">
    <w:name w:val="toc 1"/>
    <w:basedOn w:val="Normal"/>
    <w:next w:val="Normal"/>
    <w:autoRedefine/>
    <w:uiPriority w:val="39"/>
    <w:unhideWhenUsed/>
    <w:rsid w:val="002E0626"/>
    <w:pPr>
      <w:spacing w:after="100"/>
    </w:pPr>
  </w:style>
  <w:style w:type="paragraph" w:styleId="TOC3">
    <w:name w:val="toc 3"/>
    <w:basedOn w:val="Normal"/>
    <w:next w:val="Normal"/>
    <w:autoRedefine/>
    <w:uiPriority w:val="39"/>
    <w:unhideWhenUsed/>
    <w:rsid w:val="002E062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sagade.nl/2015/05/22/sicm-fermat-optics/" TargetMode="External"/><Relationship Id="rId12" Type="http://schemas.openxmlformats.org/officeDocument/2006/relationships/image" Target="media/image7.sv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sv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24C8B-5DD1-4801-AEAF-9D1DF9FE4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1854</Words>
  <Characters>10571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dc:creator>
  <cp:keywords/>
  <dc:description/>
  <cp:lastModifiedBy>monoscale</cp:lastModifiedBy>
  <cp:revision>7</cp:revision>
  <dcterms:created xsi:type="dcterms:W3CDTF">2018-01-15T20:32:00Z</dcterms:created>
  <dcterms:modified xsi:type="dcterms:W3CDTF">2019-10-02T00:09:00Z</dcterms:modified>
</cp:coreProperties>
</file>