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采访1：八（1）班班主任杨老师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</w:t>
      </w:r>
      <w:r>
        <w:t>班上留守儿童的比例</w:t>
      </w:r>
      <w:r>
        <w:rPr>
          <w:rFonts w:hint="eastAsia"/>
          <w:lang w:val="en-US" w:eastAsia="zh-CN"/>
        </w:rPr>
        <w:t>: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A:一半对一半，一半是父母双方都在外地务工的，另一半是半留守儿童群体，他们也是农村的孩子，父母有一方在外地务工，但想要孩子接受更好的教育，就把孩子送进城里的高中，另一方留下来陪读。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Q：会对留守儿童额外关心吗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A：基本一视同仁。如果在学习生活上学生遇到困难老师都会找他们谈。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Q：留守儿童对未来的规划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A：一半的同学会升入普高，一半会分流到职校。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</w:t>
      </w:r>
      <w:r>
        <w:t>学校</w:t>
      </w:r>
      <w:r>
        <w:rPr>
          <w:rFonts w:hint="eastAsia"/>
          <w:lang w:val="en-US" w:eastAsia="zh-CN"/>
        </w:rPr>
        <w:t>对孩子升学规划的教育/培训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A：对于培养孩子对未来高校的向往，学校有进行一些活动。比如上科大夏令营的形式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以及带学生外出参加实践活动，会到一些有名的高校参观。比如基本每年都会组织带领成绩比较优秀的学生去中科大参观。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Q:学校有无组织职业体验活动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A：有劳动教育以及消防安全急救教育等。会请相关部门来指导，以关注住校的班级为主，因为他们的时间比较充足。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Q：家庭对留守儿童职业方面的培养，支持or阻碍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A：基本既没有支持也没有阻碍，不会关心，只会靠学校关心学生。家长只是希望孩子考好高中，不会考虑职业规划。</w:t>
      </w:r>
    </w:p>
    <w:p>
      <w:pPr>
        <w:ind w:left="0" w:leftChars="0" w:firstLine="420" w:firstLineChars="200"/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Q：是否会有家长希望孩子尽早工作而希望孩子读职高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A：极少数，要么就是家庭有变故，要么就是家长放弃这个学生了，但大部分家长会希望孩子继续升学。</w:t>
      </w:r>
    </w:p>
    <w:p>
      <w:pPr>
        <w:ind w:left="0" w:leftChars="0" w:firstLine="420" w:firstLineChars="200"/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Q：是否留守儿童会因父母不在身边而与父母关系僵硬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A：相反，父母长时间不在的孩子与父母关系会更亲密，反而父母在身边的学生可能亲子关系更僵硬一点。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Q：家庭对留守儿童在就业升学方面的影响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A：每个班都会有几个家境非常贫困的学生，完全靠社会和亲戚帮助这些孩子升学，但这部分孩子反而愿意努力升学。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Q：留守儿童对未来职业发展有影响的重要素质品德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A：那肯定是每个孩子的自律性和刻苦程度，但是农村里留守的孩子可能会更懂事，自律一些，家长照顾之下的孩子可能自律性会差一些。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Q:希望社会/学校额外为留守儿童提供什么支持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虽然社会已经做得很好了，但对于某些特定的家庭做的还远远不够，像每个班大概有两到三个人，除去社会群体对他们的帮助之外，他们未来升学还是有经济上的巨大困难，这方面可能需要进一步对他们加以关照，主要还是在经济方面。但学校对这些学生的关心只能从政策上给他们关照，不能做的过分明显，这样反而会影响他们的身心健康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Q：对留守儿童未来的升学规划有什么建议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不像以前我们一个班里基本全是留守儿童，现在对留守儿童的定义越来越窄——父母双方都在外地务工才叫留守儿童，所以现在留守儿童群体相对较少了，班级里大概留守儿童和非定义下的留守儿童一半对一半，这对我们的教育这批学生难度加大了，因为要关照到两边的学生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Q：学校分班会考虑学生家庭背景吗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A：学校随机分班，按他们小学毕业成绩均匀随机分配，每个老师抽取一份。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留守儿童比例：一半一半，一半是严格意义上的留守儿童，另一半学生也同样缺乏父母的陪伴或者只有一位亲人在身边。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生涯规划与梦想：几乎没有。初中更加关注升学，以此作为规划。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学校支持：组织研学参观，欢迎中科大、上科大等高校的学生前来社会实践。组织的职业体验活动较少。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家庭：大部分家庭会支持孩子读书升学。亲子关系由于距离较远而更加亲密。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重要的技能与素质：少部分人很自律。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建议与期望：更多的经济支持，从根本上改善状况。学习进度不同的学生在一个班级里，管理和教学有些困难。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3ZDVhM2E1ZmFlZDk2YjJmY2VhYTIwNjY4Yjg0YjUifQ=="/>
  </w:docVars>
  <w:rsids>
    <w:rsidRoot w:val="002D6565"/>
    <w:rsid w:val="00036EA9"/>
    <w:rsid w:val="00083E2B"/>
    <w:rsid w:val="002D6565"/>
    <w:rsid w:val="002E01C1"/>
    <w:rsid w:val="002F14AC"/>
    <w:rsid w:val="003A4946"/>
    <w:rsid w:val="00450D15"/>
    <w:rsid w:val="009A3972"/>
    <w:rsid w:val="00B818FB"/>
    <w:rsid w:val="00FA6523"/>
    <w:rsid w:val="33977850"/>
    <w:rsid w:val="37D42E21"/>
    <w:rsid w:val="3B656374"/>
    <w:rsid w:val="4FF93536"/>
    <w:rsid w:val="5C762A63"/>
    <w:rsid w:val="63127131"/>
    <w:rsid w:val="70D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1106</Words>
  <Characters>1111</Characters>
  <Lines>1</Lines>
  <Paragraphs>1</Paragraphs>
  <TotalTime>168</TotalTime>
  <ScaleCrop>false</ScaleCrop>
  <LinksUpToDate>false</LinksUpToDate>
  <CharactersWithSpaces>1111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2020-03-30T07:49:00Z</dcterms:created>
  <dc:creator>Microsoft Office User</dc:creator>
  <cp:lastModifiedBy>山河遗海</cp:lastModifiedBy>
  <dcterms:modified xsi:type="dcterms:W3CDTF">2024-07-07T12:22:15Z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263E751A0B144D04ABFBA192D863EB61_13</vt:lpwstr>
  </property>
</Properties>
</file>