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9DBCD5" w14:textId="77777777" w:rsidR="00EC7F1A" w:rsidRDefault="00000000">
      <w:pPr>
        <w:jc w:val="center"/>
        <w:rPr>
          <w:sz w:val="28"/>
          <w:szCs w:val="28"/>
        </w:rPr>
      </w:pPr>
      <w:r>
        <w:rPr>
          <w:noProof/>
        </w:rPr>
        <w:drawing>
          <wp:anchor distT="0" distB="0" distL="0" distR="0" simplePos="0" relativeHeight="2" behindDoc="1" locked="0" layoutInCell="0" allowOverlap="1" wp14:anchorId="038DA1B4" wp14:editId="6B81272B">
            <wp:simplePos x="0" y="0"/>
            <wp:positionH relativeFrom="margin">
              <wp:align>left</wp:align>
            </wp:positionH>
            <wp:positionV relativeFrom="paragraph">
              <wp:posOffset>635</wp:posOffset>
            </wp:positionV>
            <wp:extent cx="1737360" cy="681355"/>
            <wp:effectExtent l="0" t="0" r="0" b="0"/>
            <wp:wrapNone/>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6"/>
                    <a:srcRect r="16403" b="21149"/>
                    <a:stretch>
                      <a:fillRect/>
                    </a:stretch>
                  </pic:blipFill>
                  <pic:spPr bwMode="auto">
                    <a:xfrm>
                      <a:off x="0" y="0"/>
                      <a:ext cx="1737360" cy="681355"/>
                    </a:xfrm>
                    <a:prstGeom prst="rect">
                      <a:avLst/>
                    </a:prstGeom>
                  </pic:spPr>
                </pic:pic>
              </a:graphicData>
            </a:graphic>
          </wp:anchor>
        </w:drawing>
      </w:r>
      <w:r>
        <w:rPr>
          <w:sz w:val="28"/>
          <w:szCs w:val="28"/>
        </w:rPr>
        <w:t>Digital Communication Systems</w:t>
      </w:r>
    </w:p>
    <w:p w14:paraId="086223E1" w14:textId="77777777" w:rsidR="00EC7F1A" w:rsidRDefault="00000000">
      <w:pPr>
        <w:jc w:val="center"/>
        <w:rPr>
          <w:b/>
          <w:bCs/>
          <w:sz w:val="28"/>
          <w:szCs w:val="28"/>
        </w:rPr>
      </w:pPr>
      <w:r>
        <w:rPr>
          <w:b/>
          <w:bCs/>
          <w:sz w:val="28"/>
          <w:szCs w:val="28"/>
        </w:rPr>
        <w:t>Laboratory Report</w:t>
      </w:r>
    </w:p>
    <w:p w14:paraId="380722D0" w14:textId="77777777" w:rsidR="00EC7F1A" w:rsidRDefault="00000000">
      <w:pPr>
        <w:jc w:val="center"/>
        <w:rPr>
          <w:sz w:val="28"/>
          <w:szCs w:val="28"/>
        </w:rPr>
      </w:pPr>
      <w:r>
        <w:rPr>
          <w:sz w:val="28"/>
          <w:szCs w:val="28"/>
        </w:rPr>
        <w:t>Spring 2024</w:t>
      </w:r>
    </w:p>
    <w:tbl>
      <w:tblPr>
        <w:tblStyle w:val="TableGrid"/>
        <w:tblW w:w="9350" w:type="dxa"/>
        <w:tblLayout w:type="fixed"/>
        <w:tblLook w:val="04A0" w:firstRow="1" w:lastRow="0" w:firstColumn="1" w:lastColumn="0" w:noHBand="0" w:noVBand="1"/>
      </w:tblPr>
      <w:tblGrid>
        <w:gridCol w:w="2425"/>
        <w:gridCol w:w="6925"/>
      </w:tblGrid>
      <w:tr w:rsidR="00EC7F1A" w14:paraId="62C3604B" w14:textId="77777777">
        <w:trPr>
          <w:trHeight w:val="432"/>
        </w:trPr>
        <w:tc>
          <w:tcPr>
            <w:tcW w:w="2425" w:type="dxa"/>
            <w:vAlign w:val="center"/>
          </w:tcPr>
          <w:p w14:paraId="04CF689F" w14:textId="77777777" w:rsidR="00EC7F1A" w:rsidRDefault="00000000">
            <w:pPr>
              <w:spacing w:after="0" w:line="240" w:lineRule="auto"/>
              <w:rPr>
                <w:rFonts w:ascii="Calibri" w:eastAsia="Calibri" w:hAnsi="Calibri" w:cs="Arial"/>
              </w:rPr>
            </w:pPr>
            <w:r>
              <w:rPr>
                <w:rFonts w:eastAsia="Calibri" w:cs="Arial"/>
              </w:rPr>
              <w:t>Laboratory Number:</w:t>
            </w:r>
          </w:p>
        </w:tc>
        <w:tc>
          <w:tcPr>
            <w:tcW w:w="6924" w:type="dxa"/>
            <w:vAlign w:val="center"/>
          </w:tcPr>
          <w:p w14:paraId="23ED542F" w14:textId="771B22E6" w:rsidR="00EC7F1A" w:rsidRDefault="009830E6">
            <w:pPr>
              <w:spacing w:after="0" w:line="240" w:lineRule="auto"/>
              <w:jc w:val="center"/>
              <w:rPr>
                <w:b/>
                <w:bCs/>
              </w:rPr>
            </w:pPr>
            <w:r>
              <w:rPr>
                <w:rFonts w:eastAsia="Calibri" w:cs="Arial"/>
                <w:b/>
                <w:bCs/>
              </w:rPr>
              <w:t>5</w:t>
            </w:r>
          </w:p>
        </w:tc>
      </w:tr>
      <w:tr w:rsidR="00EC7F1A" w14:paraId="638B1100" w14:textId="77777777">
        <w:trPr>
          <w:trHeight w:val="432"/>
        </w:trPr>
        <w:tc>
          <w:tcPr>
            <w:tcW w:w="2425" w:type="dxa"/>
            <w:vAlign w:val="center"/>
          </w:tcPr>
          <w:p w14:paraId="7C52198C" w14:textId="77777777" w:rsidR="00EC7F1A" w:rsidRDefault="00000000">
            <w:pPr>
              <w:spacing w:after="0" w:line="240" w:lineRule="auto"/>
              <w:rPr>
                <w:rFonts w:ascii="Calibri" w:eastAsia="Calibri" w:hAnsi="Calibri" w:cs="Arial"/>
              </w:rPr>
            </w:pPr>
            <w:r>
              <w:rPr>
                <w:rFonts w:eastAsia="Calibri" w:cs="Arial"/>
              </w:rPr>
              <w:t>Laboratory Title:</w:t>
            </w:r>
          </w:p>
        </w:tc>
        <w:tc>
          <w:tcPr>
            <w:tcW w:w="6924" w:type="dxa"/>
            <w:vAlign w:val="center"/>
          </w:tcPr>
          <w:p w14:paraId="74AB1D2C" w14:textId="6E6C7E4B" w:rsidR="00EC7F1A" w:rsidRDefault="005A4667">
            <w:pPr>
              <w:spacing w:after="0" w:line="240" w:lineRule="auto"/>
              <w:jc w:val="center"/>
              <w:rPr>
                <w:b/>
                <w:bCs/>
              </w:rPr>
            </w:pPr>
            <w:r>
              <w:rPr>
                <w:rFonts w:eastAsia="Calibri" w:cs="Arial"/>
                <w:b/>
                <w:bCs/>
              </w:rPr>
              <w:t xml:space="preserve">Baseband Transmission </w:t>
            </w:r>
            <w:r w:rsidR="009830E6">
              <w:rPr>
                <w:rFonts w:eastAsia="Calibri" w:cs="Arial"/>
                <w:b/>
                <w:bCs/>
              </w:rPr>
              <w:t>Through Dispersive Channel</w:t>
            </w:r>
          </w:p>
        </w:tc>
      </w:tr>
      <w:tr w:rsidR="00EC7F1A" w14:paraId="3A451FA2" w14:textId="77777777">
        <w:trPr>
          <w:trHeight w:val="432"/>
        </w:trPr>
        <w:tc>
          <w:tcPr>
            <w:tcW w:w="2425" w:type="dxa"/>
            <w:vAlign w:val="center"/>
          </w:tcPr>
          <w:p w14:paraId="69181C1E" w14:textId="77777777" w:rsidR="00EC7F1A" w:rsidRDefault="00000000">
            <w:pPr>
              <w:spacing w:after="0" w:line="240" w:lineRule="auto"/>
              <w:rPr>
                <w:rFonts w:ascii="Calibri" w:eastAsia="Calibri" w:hAnsi="Calibri" w:cs="Arial"/>
              </w:rPr>
            </w:pPr>
            <w:r>
              <w:rPr>
                <w:rFonts w:eastAsia="Calibri" w:cs="Arial"/>
              </w:rPr>
              <w:t>Full Name:</w:t>
            </w:r>
          </w:p>
        </w:tc>
        <w:tc>
          <w:tcPr>
            <w:tcW w:w="6924" w:type="dxa"/>
            <w:vAlign w:val="center"/>
          </w:tcPr>
          <w:p w14:paraId="5CFB930C" w14:textId="77777777" w:rsidR="00EC7F1A" w:rsidRDefault="00000000">
            <w:pPr>
              <w:spacing w:after="0" w:line="240" w:lineRule="auto"/>
              <w:jc w:val="center"/>
              <w:rPr>
                <w:b/>
                <w:bCs/>
              </w:rPr>
            </w:pPr>
            <w:r>
              <w:rPr>
                <w:rFonts w:eastAsia="Calibri" w:cs="Arial"/>
                <w:b/>
                <w:bCs/>
              </w:rPr>
              <w:t>Leo Berman</w:t>
            </w:r>
          </w:p>
        </w:tc>
      </w:tr>
      <w:tr w:rsidR="00EC7F1A" w14:paraId="5C34677A" w14:textId="77777777">
        <w:trPr>
          <w:trHeight w:val="432"/>
        </w:trPr>
        <w:tc>
          <w:tcPr>
            <w:tcW w:w="2425" w:type="dxa"/>
            <w:vAlign w:val="center"/>
          </w:tcPr>
          <w:p w14:paraId="08DB4F64" w14:textId="77777777" w:rsidR="00EC7F1A" w:rsidRDefault="00000000">
            <w:pPr>
              <w:spacing w:after="0" w:line="240" w:lineRule="auto"/>
              <w:rPr>
                <w:rFonts w:ascii="Calibri" w:eastAsia="Calibri" w:hAnsi="Calibri" w:cs="Arial"/>
              </w:rPr>
            </w:pPr>
            <w:r>
              <w:rPr>
                <w:rFonts w:eastAsia="Calibri" w:cs="Arial"/>
              </w:rPr>
              <w:t>TUID:</w:t>
            </w:r>
          </w:p>
        </w:tc>
        <w:tc>
          <w:tcPr>
            <w:tcW w:w="6924" w:type="dxa"/>
            <w:vAlign w:val="center"/>
          </w:tcPr>
          <w:p w14:paraId="60815205" w14:textId="77777777" w:rsidR="00EC7F1A" w:rsidRDefault="00000000">
            <w:pPr>
              <w:spacing w:after="0" w:line="240" w:lineRule="auto"/>
              <w:jc w:val="center"/>
              <w:rPr>
                <w:b/>
                <w:bCs/>
              </w:rPr>
            </w:pPr>
            <w:r>
              <w:rPr>
                <w:rFonts w:eastAsia="Calibri" w:cs="Arial"/>
                <w:b/>
                <w:bCs/>
              </w:rPr>
              <w:t>916027207</w:t>
            </w:r>
          </w:p>
        </w:tc>
      </w:tr>
    </w:tbl>
    <w:p w14:paraId="61728F1B" w14:textId="77777777" w:rsidR="00EC7F1A" w:rsidRDefault="00EC7F1A"/>
    <w:p w14:paraId="02E8EC35" w14:textId="77777777" w:rsidR="00EC7F1A" w:rsidRDefault="00000000">
      <w:pPr>
        <w:rPr>
          <w:b/>
          <w:bCs/>
          <w:sz w:val="24"/>
          <w:szCs w:val="24"/>
        </w:rPr>
      </w:pPr>
      <w:r>
        <w:rPr>
          <w:b/>
          <w:bCs/>
          <w:sz w:val="24"/>
          <w:szCs w:val="24"/>
        </w:rPr>
        <w:t>Introduction:</w:t>
      </w:r>
    </w:p>
    <w:p w14:paraId="333E6C32" w14:textId="320E074F" w:rsidR="00E23420" w:rsidRPr="00CD1FDC" w:rsidRDefault="00CD1FDC">
      <w:pPr>
        <w:rPr>
          <w:sz w:val="24"/>
          <w:szCs w:val="24"/>
        </w:rPr>
      </w:pPr>
      <w:r>
        <w:rPr>
          <w:sz w:val="24"/>
          <w:szCs w:val="24"/>
        </w:rPr>
        <w:t xml:space="preserve">The purpose of this lab is to investigate </w:t>
      </w:r>
      <w:r w:rsidR="005A4667">
        <w:rPr>
          <w:sz w:val="24"/>
          <w:szCs w:val="24"/>
        </w:rPr>
        <w:t xml:space="preserve">the effects of utilizing </w:t>
      </w:r>
      <w:r w:rsidR="009830E6">
        <w:rPr>
          <w:sz w:val="24"/>
          <w:szCs w:val="24"/>
        </w:rPr>
        <w:t xml:space="preserve">two different kinds of encodings through dispersive channels. To do this, we </w:t>
      </w:r>
      <w:r w:rsidR="00E23420">
        <w:rPr>
          <w:sz w:val="24"/>
          <w:szCs w:val="24"/>
        </w:rPr>
        <w:t>must</w:t>
      </w:r>
      <w:r w:rsidR="009830E6">
        <w:rPr>
          <w:sz w:val="24"/>
          <w:szCs w:val="24"/>
        </w:rPr>
        <w:t xml:space="preserve"> generate binary signals that utilize either Polar Non-Return to Zero (PNRZ) and Manchester encoding, put them through a filter that simulates a noisy </w:t>
      </w:r>
      <w:r w:rsidR="00E23420">
        <w:rPr>
          <w:sz w:val="24"/>
          <w:szCs w:val="24"/>
        </w:rPr>
        <w:t xml:space="preserve">dispersive channel, calculate an error rate, and </w:t>
      </w:r>
      <w:r w:rsidR="00302B3C">
        <w:rPr>
          <w:sz w:val="24"/>
          <w:szCs w:val="24"/>
        </w:rPr>
        <w:t>then graphically inspect the eye diagrams.</w:t>
      </w:r>
    </w:p>
    <w:p w14:paraId="3CBA6839" w14:textId="77777777" w:rsidR="00EC7F1A" w:rsidRDefault="00000000">
      <w:pPr>
        <w:rPr>
          <w:b/>
          <w:bCs/>
          <w:sz w:val="24"/>
          <w:szCs w:val="24"/>
        </w:rPr>
      </w:pPr>
      <w:r>
        <w:rPr>
          <w:b/>
          <w:bCs/>
          <w:sz w:val="24"/>
          <w:szCs w:val="24"/>
        </w:rPr>
        <w:t>Procedure:</w:t>
      </w:r>
    </w:p>
    <w:p w14:paraId="5D746E6F" w14:textId="22A49D5F" w:rsidR="006A1FAD" w:rsidRPr="006A1FAD" w:rsidRDefault="006A1FAD" w:rsidP="00302B3C">
      <w:pPr>
        <w:tabs>
          <w:tab w:val="left" w:pos="5137"/>
        </w:tabs>
        <w:rPr>
          <w:sz w:val="24"/>
          <w:szCs w:val="24"/>
        </w:rPr>
      </w:pPr>
      <w:r>
        <w:rPr>
          <w:sz w:val="24"/>
          <w:szCs w:val="24"/>
        </w:rPr>
        <w:t>Before Starting:</w:t>
      </w:r>
      <w:r w:rsidR="00302B3C">
        <w:rPr>
          <w:sz w:val="24"/>
          <w:szCs w:val="24"/>
        </w:rPr>
        <w:tab/>
      </w:r>
    </w:p>
    <w:p w14:paraId="6B7E04AF" w14:textId="44F28E1A" w:rsidR="006A1FAD" w:rsidRPr="00767853" w:rsidRDefault="006A1FAD" w:rsidP="006A1FAD">
      <w:pPr>
        <w:pStyle w:val="ListParagraph"/>
        <w:numPr>
          <w:ilvl w:val="0"/>
          <w:numId w:val="4"/>
        </w:numPr>
        <w:suppressAutoHyphens w:val="0"/>
        <w:spacing w:after="0"/>
        <w:jc w:val="both"/>
        <w:rPr>
          <w:sz w:val="24"/>
          <w:szCs w:val="24"/>
        </w:rPr>
      </w:pPr>
      <w:r>
        <w:rPr>
          <w:sz w:val="24"/>
          <w:szCs w:val="24"/>
        </w:rPr>
        <w:t xml:space="preserve">Define an amplitude based </w:t>
      </w:r>
      <w:r w:rsidR="00302B3C">
        <w:rPr>
          <w:sz w:val="24"/>
          <w:szCs w:val="24"/>
        </w:rPr>
        <w:t>off</w:t>
      </w:r>
      <w:r>
        <w:rPr>
          <w:sz w:val="24"/>
          <w:szCs w:val="24"/>
        </w:rPr>
        <w:t xml:space="preserve"> your TUID</w:t>
      </w:r>
      <w:r w:rsidR="00302B3C">
        <w:rPr>
          <w:sz w:val="24"/>
          <w:szCs w:val="24"/>
        </w:rPr>
        <w:t xml:space="preserve"> and define some other parameters.</w:t>
      </w:r>
    </w:p>
    <w:tbl>
      <w:tblPr>
        <w:tblStyle w:val="TableGrid"/>
        <w:tblW w:w="0" w:type="auto"/>
        <w:tblInd w:w="360" w:type="dxa"/>
        <w:tblLook w:val="04A0" w:firstRow="1" w:lastRow="0" w:firstColumn="1" w:lastColumn="0" w:noHBand="0" w:noVBand="1"/>
      </w:tblPr>
      <w:tblGrid>
        <w:gridCol w:w="8990"/>
      </w:tblGrid>
      <w:tr w:rsidR="006A1FAD" w14:paraId="4F996A5F" w14:textId="77777777" w:rsidTr="007F296B">
        <w:tc>
          <w:tcPr>
            <w:tcW w:w="9350" w:type="dxa"/>
          </w:tcPr>
          <w:p w14:paraId="5C8692E0" w14:textId="77777777" w:rsidR="006A1FAD" w:rsidRPr="00767853" w:rsidRDefault="006A1FAD" w:rsidP="006A1FAD">
            <w:pPr>
              <w:spacing w:after="0"/>
              <w:ind w:left="360"/>
              <w:jc w:val="both"/>
              <w:rPr>
                <w:sz w:val="24"/>
                <w:szCs w:val="24"/>
              </w:rPr>
            </w:pPr>
            <w:proofErr w:type="spellStart"/>
            <w:r w:rsidRPr="00767853">
              <w:rPr>
                <w:sz w:val="24"/>
                <w:szCs w:val="24"/>
              </w:rPr>
              <w:t>tuid</w:t>
            </w:r>
            <w:proofErr w:type="spellEnd"/>
            <w:r w:rsidRPr="00767853">
              <w:rPr>
                <w:sz w:val="24"/>
                <w:szCs w:val="24"/>
              </w:rPr>
              <w:t xml:space="preserve"> = [9,1,6,0,2,7,2,0,7];</w:t>
            </w:r>
          </w:p>
          <w:p w14:paraId="1327EAB2" w14:textId="493767D6" w:rsidR="006A1FAD" w:rsidRDefault="006A1FAD" w:rsidP="00302B3C">
            <w:pPr>
              <w:spacing w:after="0"/>
              <w:ind w:left="360"/>
              <w:jc w:val="both"/>
              <w:rPr>
                <w:sz w:val="24"/>
                <w:szCs w:val="24"/>
              </w:rPr>
            </w:pPr>
            <w:r w:rsidRPr="00767853">
              <w:rPr>
                <w:sz w:val="24"/>
                <w:szCs w:val="24"/>
              </w:rPr>
              <w:t xml:space="preserve">A = </w:t>
            </w:r>
            <w:proofErr w:type="spellStart"/>
            <w:r w:rsidRPr="00767853">
              <w:rPr>
                <w:sz w:val="24"/>
                <w:szCs w:val="24"/>
              </w:rPr>
              <w:t>tuid</w:t>
            </w:r>
            <w:proofErr w:type="spellEnd"/>
            <w:r w:rsidRPr="00767853">
              <w:rPr>
                <w:sz w:val="24"/>
                <w:szCs w:val="24"/>
              </w:rPr>
              <w:t xml:space="preserve">(9) + 2; </w:t>
            </w:r>
            <w:r w:rsidR="00302B3C">
              <w:rPr>
                <w:sz w:val="24"/>
                <w:szCs w:val="24"/>
              </w:rPr>
              <w:t xml:space="preserve">  </w:t>
            </w:r>
            <w:r w:rsidRPr="00767853">
              <w:rPr>
                <w:sz w:val="24"/>
                <w:szCs w:val="24"/>
              </w:rPr>
              <w:t>% amplitude</w:t>
            </w:r>
            <w:r>
              <w:rPr>
                <w:sz w:val="24"/>
                <w:szCs w:val="24"/>
              </w:rPr>
              <w:t xml:space="preserve"> in amps</w:t>
            </w:r>
          </w:p>
          <w:p w14:paraId="48356E50" w14:textId="36F5B72A" w:rsidR="00302B3C" w:rsidRPr="00302B3C" w:rsidRDefault="00302B3C" w:rsidP="00302B3C">
            <w:pPr>
              <w:spacing w:after="0"/>
              <w:ind w:left="360"/>
              <w:jc w:val="both"/>
              <w:rPr>
                <w:sz w:val="24"/>
                <w:szCs w:val="24"/>
              </w:rPr>
            </w:pPr>
            <w:proofErr w:type="spellStart"/>
            <w:r w:rsidRPr="00302B3C">
              <w:rPr>
                <w:sz w:val="24"/>
                <w:szCs w:val="24"/>
              </w:rPr>
              <w:t>rb</w:t>
            </w:r>
            <w:proofErr w:type="spellEnd"/>
            <w:r w:rsidRPr="00302B3C">
              <w:rPr>
                <w:sz w:val="24"/>
                <w:szCs w:val="24"/>
              </w:rPr>
              <w:t xml:space="preserve"> = 500;     </w:t>
            </w:r>
            <w:r>
              <w:rPr>
                <w:sz w:val="24"/>
                <w:szCs w:val="24"/>
              </w:rPr>
              <w:t xml:space="preserve">       </w:t>
            </w:r>
            <w:r w:rsidRPr="00302B3C">
              <w:rPr>
                <w:sz w:val="24"/>
                <w:szCs w:val="24"/>
              </w:rPr>
              <w:t xml:space="preserve"> % Bit rate</w:t>
            </w:r>
          </w:p>
          <w:p w14:paraId="44D5D91D" w14:textId="5FCCF94A" w:rsidR="00302B3C" w:rsidRPr="00302B3C" w:rsidRDefault="00302B3C" w:rsidP="00302B3C">
            <w:pPr>
              <w:spacing w:after="0"/>
              <w:ind w:left="360"/>
              <w:jc w:val="both"/>
              <w:rPr>
                <w:sz w:val="24"/>
                <w:szCs w:val="24"/>
              </w:rPr>
            </w:pPr>
            <w:r w:rsidRPr="00302B3C">
              <w:rPr>
                <w:sz w:val="24"/>
                <w:szCs w:val="24"/>
              </w:rPr>
              <w:t xml:space="preserve">fs = 32*1000;   </w:t>
            </w:r>
            <w:r>
              <w:rPr>
                <w:sz w:val="24"/>
                <w:szCs w:val="24"/>
              </w:rPr>
              <w:t xml:space="preserve">  </w:t>
            </w:r>
            <w:r w:rsidRPr="00302B3C">
              <w:rPr>
                <w:sz w:val="24"/>
                <w:szCs w:val="24"/>
              </w:rPr>
              <w:t>% Sampling frequency</w:t>
            </w:r>
          </w:p>
          <w:p w14:paraId="5AF71682" w14:textId="2B1A707F" w:rsidR="00302B3C" w:rsidRPr="00302B3C" w:rsidRDefault="00302B3C" w:rsidP="00302B3C">
            <w:pPr>
              <w:spacing w:after="0"/>
              <w:ind w:left="360"/>
              <w:jc w:val="both"/>
              <w:rPr>
                <w:sz w:val="24"/>
                <w:szCs w:val="24"/>
              </w:rPr>
            </w:pPr>
            <w:r w:rsidRPr="00302B3C">
              <w:rPr>
                <w:sz w:val="24"/>
                <w:szCs w:val="24"/>
              </w:rPr>
              <w:t>Tb = 1/</w:t>
            </w:r>
            <w:proofErr w:type="spellStart"/>
            <w:r w:rsidRPr="00302B3C">
              <w:rPr>
                <w:sz w:val="24"/>
                <w:szCs w:val="24"/>
              </w:rPr>
              <w:t>rb</w:t>
            </w:r>
            <w:proofErr w:type="spellEnd"/>
            <w:r w:rsidRPr="00302B3C">
              <w:rPr>
                <w:sz w:val="24"/>
                <w:szCs w:val="24"/>
              </w:rPr>
              <w:t xml:space="preserve">;   </w:t>
            </w:r>
            <w:r>
              <w:rPr>
                <w:sz w:val="24"/>
                <w:szCs w:val="24"/>
              </w:rPr>
              <w:t xml:space="preserve">     </w:t>
            </w:r>
            <w:r w:rsidRPr="00302B3C">
              <w:rPr>
                <w:sz w:val="24"/>
                <w:szCs w:val="24"/>
              </w:rPr>
              <w:t xml:space="preserve">   % Bit interval</w:t>
            </w:r>
          </w:p>
          <w:p w14:paraId="5427656C" w14:textId="29C3C9DF" w:rsidR="00302B3C" w:rsidRPr="00302B3C" w:rsidRDefault="00302B3C" w:rsidP="00302B3C">
            <w:pPr>
              <w:spacing w:after="0"/>
              <w:ind w:left="360"/>
              <w:jc w:val="both"/>
              <w:rPr>
                <w:sz w:val="24"/>
                <w:szCs w:val="24"/>
              </w:rPr>
            </w:pPr>
            <w:r w:rsidRPr="00302B3C">
              <w:rPr>
                <w:sz w:val="24"/>
                <w:szCs w:val="24"/>
              </w:rPr>
              <w:t xml:space="preserve">Ts = 1/fs;      </w:t>
            </w:r>
            <w:r>
              <w:rPr>
                <w:sz w:val="24"/>
                <w:szCs w:val="24"/>
              </w:rPr>
              <w:t xml:space="preserve">      </w:t>
            </w:r>
            <w:r w:rsidRPr="00302B3C">
              <w:rPr>
                <w:sz w:val="24"/>
                <w:szCs w:val="24"/>
              </w:rPr>
              <w:t>% Sampling interval</w:t>
            </w:r>
          </w:p>
          <w:p w14:paraId="31BD8B65" w14:textId="1CC59C78" w:rsidR="00302B3C" w:rsidRDefault="00302B3C" w:rsidP="00302B3C">
            <w:pPr>
              <w:spacing w:after="0"/>
              <w:ind w:left="360"/>
              <w:jc w:val="both"/>
              <w:rPr>
                <w:sz w:val="24"/>
                <w:szCs w:val="24"/>
              </w:rPr>
            </w:pPr>
            <w:r w:rsidRPr="00302B3C">
              <w:rPr>
                <w:sz w:val="24"/>
                <w:szCs w:val="24"/>
              </w:rPr>
              <w:t xml:space="preserve">N  = 30;         </w:t>
            </w:r>
            <w:r>
              <w:rPr>
                <w:sz w:val="24"/>
                <w:szCs w:val="24"/>
              </w:rPr>
              <w:t xml:space="preserve">      </w:t>
            </w:r>
            <w:r w:rsidRPr="00302B3C">
              <w:rPr>
                <w:sz w:val="24"/>
                <w:szCs w:val="24"/>
              </w:rPr>
              <w:t>% Number of bits to be transmitted</w:t>
            </w:r>
          </w:p>
        </w:tc>
      </w:tr>
    </w:tbl>
    <w:p w14:paraId="274799B1" w14:textId="266E6C2E" w:rsidR="006A1FAD" w:rsidRDefault="006A1FAD">
      <w:pPr>
        <w:rPr>
          <w:sz w:val="24"/>
          <w:szCs w:val="24"/>
        </w:rPr>
      </w:pPr>
      <w:r>
        <w:rPr>
          <w:sz w:val="24"/>
          <w:szCs w:val="24"/>
        </w:rPr>
        <w:t>Task 1</w:t>
      </w:r>
      <w:r w:rsidR="00275333">
        <w:rPr>
          <w:sz w:val="24"/>
          <w:szCs w:val="24"/>
        </w:rPr>
        <w:t>/2</w:t>
      </w:r>
      <w:r w:rsidR="000744FA">
        <w:rPr>
          <w:sz w:val="24"/>
          <w:szCs w:val="24"/>
        </w:rPr>
        <w:t>:</w:t>
      </w:r>
      <w:r w:rsidR="00E30FF2">
        <w:rPr>
          <w:sz w:val="24"/>
          <w:szCs w:val="24"/>
        </w:rPr>
        <w:t xml:space="preserve"> </w:t>
      </w:r>
    </w:p>
    <w:p w14:paraId="47D636AE" w14:textId="2F868691" w:rsidR="0078779E" w:rsidRPr="0078779E" w:rsidRDefault="0078779E" w:rsidP="0078779E">
      <w:pPr>
        <w:pStyle w:val="ListParagraph"/>
        <w:numPr>
          <w:ilvl w:val="0"/>
          <w:numId w:val="11"/>
        </w:numPr>
        <w:rPr>
          <w:sz w:val="24"/>
          <w:szCs w:val="24"/>
        </w:rPr>
      </w:pPr>
      <w:r>
        <w:rPr>
          <w:sz w:val="24"/>
          <w:szCs w:val="24"/>
        </w:rPr>
        <w:t>Generate a binary signal</w:t>
      </w:r>
    </w:p>
    <w:p w14:paraId="49FA5563" w14:textId="4FB8E395" w:rsidR="0078779E" w:rsidRDefault="0078779E" w:rsidP="0078779E">
      <w:pPr>
        <w:pStyle w:val="ListParagraph"/>
        <w:numPr>
          <w:ilvl w:val="0"/>
          <w:numId w:val="11"/>
        </w:numPr>
        <w:rPr>
          <w:sz w:val="24"/>
          <w:szCs w:val="24"/>
        </w:rPr>
      </w:pPr>
      <w:r>
        <w:rPr>
          <w:sz w:val="24"/>
          <w:szCs w:val="24"/>
        </w:rPr>
        <w:t>Use PNRZ to encode the signal</w:t>
      </w:r>
    </w:p>
    <w:p w14:paraId="26FDB206" w14:textId="3A2306C7" w:rsidR="0078779E" w:rsidRDefault="0078779E" w:rsidP="0078779E">
      <w:pPr>
        <w:pStyle w:val="ListParagraph"/>
        <w:numPr>
          <w:ilvl w:val="0"/>
          <w:numId w:val="11"/>
        </w:numPr>
        <w:rPr>
          <w:sz w:val="24"/>
          <w:szCs w:val="24"/>
        </w:rPr>
      </w:pPr>
      <w:r>
        <w:rPr>
          <w:sz w:val="24"/>
          <w:szCs w:val="24"/>
        </w:rPr>
        <w:t>Use a filter to simulate passing the encoded signal through a noisy dispersion channel</w:t>
      </w:r>
    </w:p>
    <w:p w14:paraId="48C34AA3" w14:textId="670122EF" w:rsidR="0078779E" w:rsidRDefault="0078779E" w:rsidP="0078779E">
      <w:pPr>
        <w:pStyle w:val="ListParagraph"/>
        <w:numPr>
          <w:ilvl w:val="0"/>
          <w:numId w:val="11"/>
        </w:numPr>
        <w:rPr>
          <w:sz w:val="24"/>
          <w:szCs w:val="24"/>
        </w:rPr>
      </w:pPr>
      <w:r>
        <w:rPr>
          <w:sz w:val="24"/>
          <w:szCs w:val="24"/>
        </w:rPr>
        <w:t xml:space="preserve">Iterate through </w:t>
      </w:r>
      <w:r w:rsidR="00275333">
        <w:rPr>
          <w:sz w:val="24"/>
          <w:szCs w:val="24"/>
        </w:rPr>
        <w:t>several</w:t>
      </w:r>
      <w:r>
        <w:rPr>
          <w:sz w:val="24"/>
          <w:szCs w:val="24"/>
        </w:rPr>
        <w:t xml:space="preserve"> SNRs and calculate the error</w:t>
      </w:r>
    </w:p>
    <w:p w14:paraId="0A3DE825" w14:textId="0375047A" w:rsidR="0078779E" w:rsidRDefault="00275333" w:rsidP="0078779E">
      <w:pPr>
        <w:pStyle w:val="ListParagraph"/>
        <w:numPr>
          <w:ilvl w:val="0"/>
          <w:numId w:val="11"/>
        </w:numPr>
        <w:rPr>
          <w:sz w:val="24"/>
          <w:szCs w:val="24"/>
        </w:rPr>
      </w:pPr>
      <w:r>
        <w:rPr>
          <w:sz w:val="24"/>
          <w:szCs w:val="24"/>
        </w:rPr>
        <w:t>Plot the error rate as a function of the SNR</w:t>
      </w:r>
    </w:p>
    <w:p w14:paraId="37311BFE" w14:textId="17D1E1F9" w:rsidR="00275333" w:rsidRDefault="00275333" w:rsidP="0078779E">
      <w:pPr>
        <w:pStyle w:val="ListParagraph"/>
        <w:numPr>
          <w:ilvl w:val="0"/>
          <w:numId w:val="11"/>
        </w:numPr>
        <w:rPr>
          <w:sz w:val="24"/>
          <w:szCs w:val="24"/>
        </w:rPr>
      </w:pPr>
      <w:r>
        <w:rPr>
          <w:sz w:val="24"/>
          <w:szCs w:val="24"/>
        </w:rPr>
        <w:t>Plot the eye diagram of the signals at 0 dB SNR for distorted and distortion less</w:t>
      </w:r>
    </w:p>
    <w:p w14:paraId="21397B37" w14:textId="455FED08" w:rsidR="00275333" w:rsidRDefault="00275333" w:rsidP="00275333">
      <w:pPr>
        <w:rPr>
          <w:sz w:val="24"/>
          <w:szCs w:val="24"/>
        </w:rPr>
      </w:pPr>
      <w:r>
        <w:rPr>
          <w:sz w:val="24"/>
          <w:szCs w:val="24"/>
        </w:rPr>
        <w:t>Task 3/4:</w:t>
      </w:r>
    </w:p>
    <w:p w14:paraId="42A9115F" w14:textId="06BD850F" w:rsidR="00275333" w:rsidRDefault="00275333" w:rsidP="00275333">
      <w:pPr>
        <w:pStyle w:val="ListParagraph"/>
        <w:numPr>
          <w:ilvl w:val="0"/>
          <w:numId w:val="12"/>
        </w:numPr>
        <w:rPr>
          <w:sz w:val="24"/>
          <w:szCs w:val="24"/>
        </w:rPr>
      </w:pPr>
      <w:r>
        <w:rPr>
          <w:sz w:val="24"/>
          <w:szCs w:val="24"/>
        </w:rPr>
        <w:t>Repeat Task 1 &amp; 2 for Manchester encoding</w:t>
      </w:r>
    </w:p>
    <w:p w14:paraId="4E4B6EF3" w14:textId="3587956D" w:rsidR="00275333" w:rsidRPr="00275333" w:rsidRDefault="00275333" w:rsidP="00275333">
      <w:pPr>
        <w:pStyle w:val="ListParagraph"/>
        <w:numPr>
          <w:ilvl w:val="0"/>
          <w:numId w:val="12"/>
        </w:numPr>
        <w:rPr>
          <w:sz w:val="24"/>
          <w:szCs w:val="24"/>
        </w:rPr>
      </w:pPr>
      <w:r>
        <w:rPr>
          <w:sz w:val="24"/>
          <w:szCs w:val="24"/>
        </w:rPr>
        <w:lastRenderedPageBreak/>
        <w:t>Plot the transmitted and received signals on the same plot to compare</w:t>
      </w:r>
    </w:p>
    <w:p w14:paraId="2ED74B62" w14:textId="77777777" w:rsidR="00275333" w:rsidRPr="00275333" w:rsidRDefault="00275333" w:rsidP="00275333">
      <w:pPr>
        <w:rPr>
          <w:sz w:val="24"/>
          <w:szCs w:val="24"/>
        </w:rPr>
      </w:pPr>
    </w:p>
    <w:p w14:paraId="563D2AAD" w14:textId="77777777" w:rsidR="00EC7F1A" w:rsidRDefault="00000000">
      <w:pPr>
        <w:rPr>
          <w:b/>
          <w:bCs/>
          <w:sz w:val="24"/>
          <w:szCs w:val="24"/>
        </w:rPr>
      </w:pPr>
      <w:r>
        <w:rPr>
          <w:b/>
          <w:bCs/>
          <w:sz w:val="24"/>
          <w:szCs w:val="24"/>
        </w:rPr>
        <w:t>Results:</w:t>
      </w:r>
    </w:p>
    <w:p w14:paraId="618099AE" w14:textId="0C8E6063" w:rsidR="00946FCC" w:rsidRDefault="00946FCC">
      <w:pPr>
        <w:rPr>
          <w:sz w:val="24"/>
          <w:szCs w:val="24"/>
        </w:rPr>
      </w:pPr>
      <w:r>
        <w:rPr>
          <w:sz w:val="24"/>
          <w:szCs w:val="24"/>
        </w:rPr>
        <w:t>Task 1:</w:t>
      </w:r>
    </w:p>
    <w:tbl>
      <w:tblPr>
        <w:tblStyle w:val="TableGrid"/>
        <w:tblW w:w="0" w:type="auto"/>
        <w:tblLook w:val="04A0" w:firstRow="1" w:lastRow="0" w:firstColumn="1" w:lastColumn="0" w:noHBand="0" w:noVBand="1"/>
      </w:tblPr>
      <w:tblGrid>
        <w:gridCol w:w="4508"/>
        <w:gridCol w:w="4842"/>
      </w:tblGrid>
      <w:tr w:rsidR="00EF1CCB" w14:paraId="3638CEEA" w14:textId="77777777" w:rsidTr="00EF1CCB">
        <w:tc>
          <w:tcPr>
            <w:tcW w:w="4508" w:type="dxa"/>
          </w:tcPr>
          <w:p w14:paraId="59013F45" w14:textId="292C45AB" w:rsidR="00952517" w:rsidRDefault="00952517">
            <w:pPr>
              <w:rPr>
                <w:sz w:val="24"/>
                <w:szCs w:val="24"/>
              </w:rPr>
            </w:pPr>
            <w:r>
              <w:rPr>
                <w:sz w:val="24"/>
                <w:szCs w:val="24"/>
              </w:rPr>
              <w:t>PRNZ</w:t>
            </w:r>
          </w:p>
        </w:tc>
        <w:tc>
          <w:tcPr>
            <w:tcW w:w="4842" w:type="dxa"/>
          </w:tcPr>
          <w:p w14:paraId="1FE52E95" w14:textId="5C3C3709" w:rsidR="00952517" w:rsidRDefault="00275333">
            <w:pPr>
              <w:rPr>
                <w:sz w:val="24"/>
                <w:szCs w:val="24"/>
              </w:rPr>
            </w:pPr>
            <w:r>
              <w:rPr>
                <w:sz w:val="24"/>
                <w:szCs w:val="24"/>
              </w:rPr>
              <w:t>Manchester</w:t>
            </w:r>
          </w:p>
        </w:tc>
      </w:tr>
      <w:tr w:rsidR="00EF1CCB" w14:paraId="3E076678" w14:textId="77777777" w:rsidTr="00EF1CCB">
        <w:tc>
          <w:tcPr>
            <w:tcW w:w="4508" w:type="dxa"/>
          </w:tcPr>
          <w:p w14:paraId="3C66B71B" w14:textId="7E893BAE" w:rsidR="00952517" w:rsidRDefault="00275333">
            <w:pPr>
              <w:rPr>
                <w:sz w:val="24"/>
                <w:szCs w:val="24"/>
              </w:rPr>
            </w:pPr>
            <w:r>
              <w:rPr>
                <w:noProof/>
                <w:sz w:val="24"/>
                <w:szCs w:val="24"/>
              </w:rPr>
              <w:drawing>
                <wp:inline distT="0" distB="0" distL="0" distR="0" wp14:anchorId="71C36BA2" wp14:editId="473FF87C">
                  <wp:extent cx="2736376" cy="2051500"/>
                  <wp:effectExtent l="0" t="0" r="6985" b="6350"/>
                  <wp:docPr id="348763872" name="Picture 2"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763872" name="Picture 2" descr="A graph with blue lin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58939" cy="2068416"/>
                          </a:xfrm>
                          <a:prstGeom prst="rect">
                            <a:avLst/>
                          </a:prstGeom>
                        </pic:spPr>
                      </pic:pic>
                    </a:graphicData>
                  </a:graphic>
                </wp:inline>
              </w:drawing>
            </w:r>
          </w:p>
        </w:tc>
        <w:tc>
          <w:tcPr>
            <w:tcW w:w="4842" w:type="dxa"/>
          </w:tcPr>
          <w:p w14:paraId="4B8B6751" w14:textId="769AAD47" w:rsidR="00952517" w:rsidRDefault="00275333">
            <w:pPr>
              <w:rPr>
                <w:sz w:val="24"/>
                <w:szCs w:val="24"/>
              </w:rPr>
            </w:pPr>
            <w:r>
              <w:rPr>
                <w:noProof/>
                <w:sz w:val="24"/>
                <w:szCs w:val="24"/>
              </w:rPr>
              <w:drawing>
                <wp:inline distT="0" distB="0" distL="0" distR="0" wp14:anchorId="26F676B4" wp14:editId="090CB31C">
                  <wp:extent cx="2938183" cy="2202798"/>
                  <wp:effectExtent l="0" t="0" r="0" b="7620"/>
                  <wp:docPr id="2128332139" name="Picture 3"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332139" name="Picture 3" descr="A graph of different colored lin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54466" cy="2215005"/>
                          </a:xfrm>
                          <a:prstGeom prst="rect">
                            <a:avLst/>
                          </a:prstGeom>
                        </pic:spPr>
                      </pic:pic>
                    </a:graphicData>
                  </a:graphic>
                </wp:inline>
              </w:drawing>
            </w:r>
          </w:p>
        </w:tc>
      </w:tr>
      <w:tr w:rsidR="00EF1CCB" w14:paraId="00B0D60A" w14:textId="77777777" w:rsidTr="00EF1CCB">
        <w:tc>
          <w:tcPr>
            <w:tcW w:w="4508" w:type="dxa"/>
          </w:tcPr>
          <w:p w14:paraId="18B65979" w14:textId="30A8C1AF" w:rsidR="009A29C4" w:rsidRDefault="009A29C4">
            <w:pPr>
              <w:rPr>
                <w:noProof/>
                <w:sz w:val="24"/>
                <w:szCs w:val="24"/>
              </w:rPr>
            </w:pPr>
            <w:r>
              <w:rPr>
                <w:noProof/>
                <w:sz w:val="24"/>
                <w:szCs w:val="24"/>
              </w:rPr>
              <w:t>Distorted</w:t>
            </w:r>
          </w:p>
          <w:p w14:paraId="18F25CC9" w14:textId="7D86250A" w:rsidR="00275333" w:rsidRDefault="00AE38EA">
            <w:pPr>
              <w:rPr>
                <w:noProof/>
                <w:sz w:val="24"/>
                <w:szCs w:val="24"/>
              </w:rPr>
            </w:pPr>
            <w:r>
              <w:rPr>
                <w:noProof/>
              </w:rPr>
              <w:drawing>
                <wp:inline distT="0" distB="0" distL="0" distR="0" wp14:anchorId="1E47F782" wp14:editId="4549EDE8">
                  <wp:extent cx="2640841" cy="2342900"/>
                  <wp:effectExtent l="0" t="0" r="7620" b="635"/>
                  <wp:docPr id="524484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484331" name=""/>
                          <pic:cNvPicPr/>
                        </pic:nvPicPr>
                        <pic:blipFill>
                          <a:blip r:embed="rId9"/>
                          <a:stretch>
                            <a:fillRect/>
                          </a:stretch>
                        </pic:blipFill>
                        <pic:spPr>
                          <a:xfrm>
                            <a:off x="0" y="0"/>
                            <a:ext cx="2650610" cy="2351567"/>
                          </a:xfrm>
                          <a:prstGeom prst="rect">
                            <a:avLst/>
                          </a:prstGeom>
                        </pic:spPr>
                      </pic:pic>
                    </a:graphicData>
                  </a:graphic>
                </wp:inline>
              </w:drawing>
            </w:r>
          </w:p>
        </w:tc>
        <w:tc>
          <w:tcPr>
            <w:tcW w:w="4842" w:type="dxa"/>
          </w:tcPr>
          <w:p w14:paraId="6E3199C4" w14:textId="77777777" w:rsidR="00275333" w:rsidRDefault="00AE38EA">
            <w:pPr>
              <w:rPr>
                <w:noProof/>
                <w:sz w:val="24"/>
                <w:szCs w:val="24"/>
              </w:rPr>
            </w:pPr>
            <w:r>
              <w:rPr>
                <w:noProof/>
                <w:sz w:val="24"/>
                <w:szCs w:val="24"/>
              </w:rPr>
              <w:t>Distorted</w:t>
            </w:r>
          </w:p>
          <w:p w14:paraId="24DE56B3" w14:textId="7075F897" w:rsidR="00EF1CCB" w:rsidRDefault="00EF1CCB">
            <w:pPr>
              <w:rPr>
                <w:noProof/>
                <w:sz w:val="24"/>
                <w:szCs w:val="24"/>
              </w:rPr>
            </w:pPr>
            <w:r>
              <w:rPr>
                <w:noProof/>
              </w:rPr>
              <w:drawing>
                <wp:inline distT="0" distB="0" distL="0" distR="0" wp14:anchorId="78CEAD5E" wp14:editId="68F47183">
                  <wp:extent cx="2879061" cy="2620377"/>
                  <wp:effectExtent l="0" t="0" r="0" b="8890"/>
                  <wp:docPr id="1524787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787269" name=""/>
                          <pic:cNvPicPr/>
                        </pic:nvPicPr>
                        <pic:blipFill>
                          <a:blip r:embed="rId10"/>
                          <a:stretch>
                            <a:fillRect/>
                          </a:stretch>
                        </pic:blipFill>
                        <pic:spPr>
                          <a:xfrm>
                            <a:off x="0" y="0"/>
                            <a:ext cx="2900794" cy="2640157"/>
                          </a:xfrm>
                          <a:prstGeom prst="rect">
                            <a:avLst/>
                          </a:prstGeom>
                        </pic:spPr>
                      </pic:pic>
                    </a:graphicData>
                  </a:graphic>
                </wp:inline>
              </w:drawing>
            </w:r>
          </w:p>
        </w:tc>
      </w:tr>
      <w:tr w:rsidR="00EF1CCB" w14:paraId="729695D5" w14:textId="77777777" w:rsidTr="00EF1CCB">
        <w:tc>
          <w:tcPr>
            <w:tcW w:w="4508" w:type="dxa"/>
          </w:tcPr>
          <w:p w14:paraId="095B963A" w14:textId="77777777" w:rsidR="00AE38EA" w:rsidRDefault="00AE38EA">
            <w:pPr>
              <w:rPr>
                <w:noProof/>
                <w:sz w:val="24"/>
                <w:szCs w:val="24"/>
              </w:rPr>
            </w:pPr>
            <w:r>
              <w:rPr>
                <w:noProof/>
                <w:sz w:val="24"/>
                <w:szCs w:val="24"/>
              </w:rPr>
              <w:lastRenderedPageBreak/>
              <w:t>Distortionless</w:t>
            </w:r>
          </w:p>
          <w:p w14:paraId="3E756AEC" w14:textId="3417FF6F" w:rsidR="00EF1CCB" w:rsidRDefault="00EF1CCB">
            <w:pPr>
              <w:rPr>
                <w:noProof/>
                <w:sz w:val="24"/>
                <w:szCs w:val="24"/>
              </w:rPr>
            </w:pPr>
            <w:r>
              <w:rPr>
                <w:noProof/>
              </w:rPr>
              <w:drawing>
                <wp:inline distT="0" distB="0" distL="0" distR="0" wp14:anchorId="17AF08EA" wp14:editId="30F5A657">
                  <wp:extent cx="2415816" cy="2342515"/>
                  <wp:effectExtent l="0" t="0" r="3810" b="635"/>
                  <wp:docPr id="1412369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369500" name=""/>
                          <pic:cNvPicPr/>
                        </pic:nvPicPr>
                        <pic:blipFill>
                          <a:blip r:embed="rId11"/>
                          <a:stretch>
                            <a:fillRect/>
                          </a:stretch>
                        </pic:blipFill>
                        <pic:spPr>
                          <a:xfrm>
                            <a:off x="0" y="0"/>
                            <a:ext cx="2429924" cy="2356195"/>
                          </a:xfrm>
                          <a:prstGeom prst="rect">
                            <a:avLst/>
                          </a:prstGeom>
                        </pic:spPr>
                      </pic:pic>
                    </a:graphicData>
                  </a:graphic>
                </wp:inline>
              </w:drawing>
            </w:r>
          </w:p>
        </w:tc>
        <w:tc>
          <w:tcPr>
            <w:tcW w:w="4842" w:type="dxa"/>
          </w:tcPr>
          <w:p w14:paraId="3993B514" w14:textId="2DF9833E" w:rsidR="00AE38EA" w:rsidRDefault="00EF1CCB">
            <w:pPr>
              <w:rPr>
                <w:noProof/>
                <w:sz w:val="24"/>
                <w:szCs w:val="24"/>
              </w:rPr>
            </w:pPr>
            <w:r>
              <w:rPr>
                <w:noProof/>
                <w:sz w:val="24"/>
                <w:szCs w:val="24"/>
              </w:rPr>
              <w:t>Distortionless</w:t>
            </w:r>
            <w:r>
              <w:rPr>
                <w:noProof/>
                <w:sz w:val="24"/>
                <w:szCs w:val="24"/>
              </w:rPr>
              <w:br/>
            </w:r>
            <w:r>
              <w:rPr>
                <w:noProof/>
              </w:rPr>
              <w:drawing>
                <wp:inline distT="0" distB="0" distL="0" distR="0" wp14:anchorId="582CAFAC" wp14:editId="455C44A2">
                  <wp:extent cx="2956858" cy="2361063"/>
                  <wp:effectExtent l="0" t="0" r="0" b="1270"/>
                  <wp:docPr id="1853076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076442" name=""/>
                          <pic:cNvPicPr/>
                        </pic:nvPicPr>
                        <pic:blipFill>
                          <a:blip r:embed="rId12"/>
                          <a:stretch>
                            <a:fillRect/>
                          </a:stretch>
                        </pic:blipFill>
                        <pic:spPr>
                          <a:xfrm>
                            <a:off x="0" y="0"/>
                            <a:ext cx="2979807" cy="2379388"/>
                          </a:xfrm>
                          <a:prstGeom prst="rect">
                            <a:avLst/>
                          </a:prstGeom>
                        </pic:spPr>
                      </pic:pic>
                    </a:graphicData>
                  </a:graphic>
                </wp:inline>
              </w:drawing>
            </w:r>
          </w:p>
        </w:tc>
      </w:tr>
      <w:tr w:rsidR="00EF1CCB" w14:paraId="0F48A640" w14:textId="77777777" w:rsidTr="00EF1CCB">
        <w:tc>
          <w:tcPr>
            <w:tcW w:w="4508" w:type="dxa"/>
          </w:tcPr>
          <w:p w14:paraId="66BE4547" w14:textId="3B214847" w:rsidR="00EF1CCB" w:rsidRDefault="00EF1CCB">
            <w:pPr>
              <w:rPr>
                <w:noProof/>
                <w:sz w:val="24"/>
                <w:szCs w:val="24"/>
              </w:rPr>
            </w:pPr>
            <w:r>
              <w:rPr>
                <w:noProof/>
              </w:rPr>
              <w:drawing>
                <wp:inline distT="0" distB="0" distL="0" distR="0" wp14:anchorId="06DEB18D" wp14:editId="40AC0288">
                  <wp:extent cx="2696680" cy="2449773"/>
                  <wp:effectExtent l="0" t="0" r="8890" b="8255"/>
                  <wp:docPr id="873033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033668" name=""/>
                          <pic:cNvPicPr/>
                        </pic:nvPicPr>
                        <pic:blipFill>
                          <a:blip r:embed="rId13"/>
                          <a:stretch>
                            <a:fillRect/>
                          </a:stretch>
                        </pic:blipFill>
                        <pic:spPr>
                          <a:xfrm>
                            <a:off x="0" y="0"/>
                            <a:ext cx="2717697" cy="2468866"/>
                          </a:xfrm>
                          <a:prstGeom prst="rect">
                            <a:avLst/>
                          </a:prstGeom>
                        </pic:spPr>
                      </pic:pic>
                    </a:graphicData>
                  </a:graphic>
                </wp:inline>
              </w:drawing>
            </w:r>
          </w:p>
        </w:tc>
        <w:tc>
          <w:tcPr>
            <w:tcW w:w="4842" w:type="dxa"/>
          </w:tcPr>
          <w:p w14:paraId="2C74936E" w14:textId="27E25E84" w:rsidR="00EF1CCB" w:rsidRDefault="00EF1CCB">
            <w:pPr>
              <w:rPr>
                <w:noProof/>
                <w:sz w:val="24"/>
                <w:szCs w:val="24"/>
              </w:rPr>
            </w:pPr>
            <w:r>
              <w:rPr>
                <w:noProof/>
                <w:sz w:val="24"/>
                <w:szCs w:val="24"/>
              </w:rPr>
              <w:drawing>
                <wp:inline distT="0" distB="0" distL="0" distR="0" wp14:anchorId="3250C013" wp14:editId="565D0EBB">
                  <wp:extent cx="2883592" cy="2161870"/>
                  <wp:effectExtent l="0" t="0" r="0" b="0"/>
                  <wp:docPr id="800192501" name="Picture 4" descr="A graph of a graph showing a number of sign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192501" name="Picture 4" descr="A graph of a graph showing a number of signals&#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06349" cy="2178932"/>
                          </a:xfrm>
                          <a:prstGeom prst="rect">
                            <a:avLst/>
                          </a:prstGeom>
                        </pic:spPr>
                      </pic:pic>
                    </a:graphicData>
                  </a:graphic>
                </wp:inline>
              </w:drawing>
            </w:r>
          </w:p>
        </w:tc>
      </w:tr>
      <w:tr w:rsidR="00EF1CCB" w14:paraId="4809880D" w14:textId="77777777" w:rsidTr="007643BA">
        <w:tc>
          <w:tcPr>
            <w:tcW w:w="9350" w:type="dxa"/>
            <w:gridSpan w:val="2"/>
          </w:tcPr>
          <w:p w14:paraId="36752B43" w14:textId="362E0A2F" w:rsidR="00EF1CCB" w:rsidRDefault="00EF1CCB">
            <w:pPr>
              <w:rPr>
                <w:noProof/>
                <w:sz w:val="24"/>
                <w:szCs w:val="24"/>
              </w:rPr>
            </w:pPr>
            <w:r>
              <w:rPr>
                <w:noProof/>
                <w:sz w:val="24"/>
                <w:szCs w:val="24"/>
              </w:rPr>
              <w:lastRenderedPageBreak/>
              <w:drawing>
                <wp:inline distT="0" distB="0" distL="0" distR="0" wp14:anchorId="1F496D4A" wp14:editId="43A970E6">
                  <wp:extent cx="5333559" cy="3998645"/>
                  <wp:effectExtent l="0" t="0" r="635" b="1905"/>
                  <wp:docPr id="830349154" name="Picture 5"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349154" name="Picture 5" descr="A graph of different colored lin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p>
        </w:tc>
      </w:tr>
    </w:tbl>
    <w:p w14:paraId="42EDE61B" w14:textId="6ADBB995" w:rsidR="00C9064D" w:rsidRPr="00946FCC" w:rsidRDefault="00C9064D">
      <w:pPr>
        <w:rPr>
          <w:sz w:val="24"/>
          <w:szCs w:val="24"/>
        </w:rPr>
      </w:pPr>
    </w:p>
    <w:p w14:paraId="039B02C5" w14:textId="77777777" w:rsidR="00EC7F1A" w:rsidRDefault="00000000">
      <w:pPr>
        <w:jc w:val="both"/>
        <w:rPr>
          <w:b/>
          <w:bCs/>
          <w:sz w:val="24"/>
          <w:szCs w:val="24"/>
        </w:rPr>
      </w:pPr>
      <w:r>
        <w:rPr>
          <w:b/>
          <w:bCs/>
          <w:sz w:val="24"/>
          <w:szCs w:val="24"/>
        </w:rPr>
        <w:t>Descriptive Answers to Tasks:</w:t>
      </w:r>
    </w:p>
    <w:p w14:paraId="43BA8F93" w14:textId="0E2F0423" w:rsidR="00CF1396" w:rsidRDefault="00302B3C" w:rsidP="0057428A">
      <w:pPr>
        <w:rPr>
          <w:sz w:val="24"/>
          <w:szCs w:val="24"/>
        </w:rPr>
      </w:pPr>
      <w:r>
        <w:rPr>
          <w:sz w:val="24"/>
          <w:szCs w:val="24"/>
        </w:rPr>
        <w:t>Task 1:</w:t>
      </w:r>
    </w:p>
    <w:p w14:paraId="262F5A7F" w14:textId="103BAF67" w:rsidR="00302B3C" w:rsidRDefault="00302B3C" w:rsidP="0057428A">
      <w:pPr>
        <w:rPr>
          <w:sz w:val="24"/>
          <w:szCs w:val="24"/>
        </w:rPr>
      </w:pPr>
      <w:r>
        <w:rPr>
          <w:sz w:val="24"/>
          <w:szCs w:val="24"/>
        </w:rPr>
        <w:t>No questions</w:t>
      </w:r>
    </w:p>
    <w:p w14:paraId="6DE7DF8B" w14:textId="4CC9136B" w:rsidR="00302B3C" w:rsidRDefault="00302B3C" w:rsidP="0057428A">
      <w:pPr>
        <w:rPr>
          <w:sz w:val="24"/>
          <w:szCs w:val="24"/>
        </w:rPr>
      </w:pPr>
      <w:r>
        <w:rPr>
          <w:sz w:val="24"/>
          <w:szCs w:val="24"/>
        </w:rPr>
        <w:t>Task 2:</w:t>
      </w:r>
    </w:p>
    <w:p w14:paraId="03A22B6D" w14:textId="43052B11" w:rsidR="00302B3C" w:rsidRDefault="00302B3C" w:rsidP="0057428A">
      <w:pPr>
        <w:rPr>
          <w:sz w:val="24"/>
          <w:szCs w:val="24"/>
        </w:rPr>
      </w:pPr>
      <w:r>
        <w:rPr>
          <w:sz w:val="24"/>
          <w:szCs w:val="24"/>
        </w:rPr>
        <w:t>No questions</w:t>
      </w:r>
    </w:p>
    <w:p w14:paraId="3D57FEF8" w14:textId="42765B51" w:rsidR="00302B3C" w:rsidRDefault="00302B3C" w:rsidP="0057428A">
      <w:pPr>
        <w:rPr>
          <w:sz w:val="24"/>
          <w:szCs w:val="24"/>
        </w:rPr>
      </w:pPr>
      <w:r>
        <w:rPr>
          <w:sz w:val="24"/>
          <w:szCs w:val="24"/>
        </w:rPr>
        <w:t>Task 3:</w:t>
      </w:r>
    </w:p>
    <w:p w14:paraId="1FCC67BF" w14:textId="4B217B17" w:rsidR="00302B3C" w:rsidRDefault="000D535A" w:rsidP="0057428A">
      <w:pPr>
        <w:rPr>
          <w:sz w:val="24"/>
          <w:szCs w:val="24"/>
        </w:rPr>
      </w:pPr>
      <w:r>
        <w:rPr>
          <w:sz w:val="24"/>
          <w:szCs w:val="24"/>
        </w:rPr>
        <w:t>The eye diagram looks completely different, and this is due to the Manchester encoding being less effective at transmitting raw data due to the transmission of the clock in conjunction with a greater bit rate. It is definitely not the same as dispersive PNRZ coding because we would lose less information with PNRZ as noise doesn’t impact that style of coding as much as it impacts Manchester coding. The tradeoff is that we don’t get clock information from the signal when utilizing PNRZ, but since our target is to minimize error, this is irrelevant.</w:t>
      </w:r>
    </w:p>
    <w:p w14:paraId="54FB6C69" w14:textId="3A0856D4" w:rsidR="00302B3C" w:rsidRDefault="00302B3C" w:rsidP="0057428A">
      <w:pPr>
        <w:rPr>
          <w:sz w:val="24"/>
          <w:szCs w:val="24"/>
        </w:rPr>
      </w:pPr>
      <w:r>
        <w:rPr>
          <w:sz w:val="24"/>
          <w:szCs w:val="24"/>
        </w:rPr>
        <w:t>Task 4:</w:t>
      </w:r>
    </w:p>
    <w:p w14:paraId="70EB4B55" w14:textId="61CD7E2A" w:rsidR="000D535A" w:rsidRDefault="000D535A" w:rsidP="0057428A">
      <w:pPr>
        <w:rPr>
          <w:sz w:val="24"/>
          <w:szCs w:val="24"/>
        </w:rPr>
      </w:pPr>
      <w:r>
        <w:rPr>
          <w:sz w:val="24"/>
          <w:szCs w:val="24"/>
        </w:rPr>
        <w:lastRenderedPageBreak/>
        <w:t>My overall observation is that Manchester encoding gathers more error due to its presence of a clock which makes it more susceptible to error caused by noise. If the overall goal of the encoding is to minimize error rate of value rates I would select PNRZ, but if we needed the clock rate of the signal being sent, I would select Manchester encoding.</w:t>
      </w:r>
    </w:p>
    <w:p w14:paraId="263BF242" w14:textId="77777777" w:rsidR="00302B3C" w:rsidRDefault="00302B3C" w:rsidP="0057428A">
      <w:pPr>
        <w:rPr>
          <w:sz w:val="24"/>
          <w:szCs w:val="24"/>
        </w:rPr>
      </w:pPr>
    </w:p>
    <w:p w14:paraId="6CC603D3" w14:textId="77777777" w:rsidR="00EC7F1A" w:rsidRDefault="00000000">
      <w:pPr>
        <w:jc w:val="both"/>
        <w:rPr>
          <w:b/>
          <w:bCs/>
          <w:sz w:val="24"/>
          <w:szCs w:val="24"/>
        </w:rPr>
      </w:pPr>
      <w:r>
        <w:rPr>
          <w:b/>
          <w:bCs/>
          <w:sz w:val="24"/>
          <w:szCs w:val="24"/>
        </w:rPr>
        <w:t>Conclusion:</w:t>
      </w:r>
    </w:p>
    <w:p w14:paraId="62DDE0BD" w14:textId="2E33E5FA" w:rsidR="00CF1396" w:rsidRPr="00CF1396" w:rsidRDefault="0057428A">
      <w:pPr>
        <w:jc w:val="both"/>
        <w:rPr>
          <w:sz w:val="24"/>
          <w:szCs w:val="24"/>
        </w:rPr>
      </w:pPr>
      <w:r>
        <w:rPr>
          <w:sz w:val="24"/>
          <w:szCs w:val="24"/>
        </w:rPr>
        <w:t>By comparing these two encoding techniques, we can see that PRNZ is much better for the application of keeping raw data over a noisy channel. This is due to the inherent nature of</w:t>
      </w:r>
      <w:r w:rsidR="00D859AE">
        <w:rPr>
          <w:sz w:val="24"/>
          <w:szCs w:val="24"/>
        </w:rPr>
        <w:t xml:space="preserve"> these two different types of encodings being meant for different applications. While PRNZ is better for this task </w:t>
      </w:r>
      <w:r w:rsidR="00AB1A63">
        <w:rPr>
          <w:sz w:val="24"/>
          <w:szCs w:val="24"/>
        </w:rPr>
        <w:t xml:space="preserve">Manchester </w:t>
      </w:r>
      <w:r w:rsidR="00D859AE">
        <w:rPr>
          <w:sz w:val="24"/>
          <w:szCs w:val="24"/>
        </w:rPr>
        <w:t xml:space="preserve">would be better for timing related tasks where the clocking rate needs to be accounted for.  </w:t>
      </w:r>
    </w:p>
    <w:sectPr w:rsidR="00CF1396" w:rsidRPr="00CF1396">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40F2B"/>
    <w:multiLevelType w:val="hybridMultilevel"/>
    <w:tmpl w:val="87E24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A7C1C"/>
    <w:multiLevelType w:val="hybridMultilevel"/>
    <w:tmpl w:val="C390F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7C5F74"/>
    <w:multiLevelType w:val="hybridMultilevel"/>
    <w:tmpl w:val="7A5A5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302D02"/>
    <w:multiLevelType w:val="hybridMultilevel"/>
    <w:tmpl w:val="F3209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AF065F"/>
    <w:multiLevelType w:val="hybridMultilevel"/>
    <w:tmpl w:val="27AC3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E0262C"/>
    <w:multiLevelType w:val="multilevel"/>
    <w:tmpl w:val="1EC484A2"/>
    <w:lvl w:ilvl="0">
      <w:start w:val="1"/>
      <w:numFmt w:val="decimal"/>
      <w:lvlText w:val="%1."/>
      <w:lvlJc w:val="left"/>
      <w:pPr>
        <w:tabs>
          <w:tab w:val="num" w:pos="0"/>
        </w:tabs>
        <w:ind w:left="360" w:hanging="360"/>
      </w:pPr>
    </w:lvl>
    <w:lvl w:ilvl="1">
      <w:start w:val="1"/>
      <w:numFmt w:val="decimal"/>
      <w:pStyle w:val="Header3"/>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6" w15:restartNumberingAfterBreak="0">
    <w:nsid w:val="40D603DE"/>
    <w:multiLevelType w:val="multilevel"/>
    <w:tmpl w:val="2E76C6AE"/>
    <w:lvl w:ilvl="0">
      <w:start w:val="1"/>
      <w:numFmt w:val="decimal"/>
      <w:pStyle w:val="Header2"/>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7" w15:restartNumberingAfterBreak="0">
    <w:nsid w:val="4226663E"/>
    <w:multiLevelType w:val="multilevel"/>
    <w:tmpl w:val="58E8304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5CF3121F"/>
    <w:multiLevelType w:val="hybridMultilevel"/>
    <w:tmpl w:val="10B20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F273D3"/>
    <w:multiLevelType w:val="hybridMultilevel"/>
    <w:tmpl w:val="EDB24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8A0F21"/>
    <w:multiLevelType w:val="hybridMultilevel"/>
    <w:tmpl w:val="7D0E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8A6930"/>
    <w:multiLevelType w:val="hybridMultilevel"/>
    <w:tmpl w:val="9036D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0219747">
    <w:abstractNumId w:val="5"/>
  </w:num>
  <w:num w:numId="2" w16cid:durableId="1640761976">
    <w:abstractNumId w:val="6"/>
  </w:num>
  <w:num w:numId="3" w16cid:durableId="1851943316">
    <w:abstractNumId w:val="7"/>
  </w:num>
  <w:num w:numId="4" w16cid:durableId="152111483">
    <w:abstractNumId w:val="1"/>
  </w:num>
  <w:num w:numId="5" w16cid:durableId="1499539871">
    <w:abstractNumId w:val="9"/>
  </w:num>
  <w:num w:numId="6" w16cid:durableId="700982013">
    <w:abstractNumId w:val="3"/>
  </w:num>
  <w:num w:numId="7" w16cid:durableId="1136794887">
    <w:abstractNumId w:val="0"/>
  </w:num>
  <w:num w:numId="8" w16cid:durableId="1061364235">
    <w:abstractNumId w:val="10"/>
  </w:num>
  <w:num w:numId="9" w16cid:durableId="1056054493">
    <w:abstractNumId w:val="11"/>
  </w:num>
  <w:num w:numId="10" w16cid:durableId="843596407">
    <w:abstractNumId w:val="4"/>
  </w:num>
  <w:num w:numId="11" w16cid:durableId="1674717901">
    <w:abstractNumId w:val="2"/>
  </w:num>
  <w:num w:numId="12" w16cid:durableId="20799831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F1A"/>
    <w:rsid w:val="000744FA"/>
    <w:rsid w:val="00097E97"/>
    <w:rsid w:val="000D535A"/>
    <w:rsid w:val="001306A4"/>
    <w:rsid w:val="00210433"/>
    <w:rsid w:val="002723FD"/>
    <w:rsid w:val="00275333"/>
    <w:rsid w:val="00302B3C"/>
    <w:rsid w:val="003D13DE"/>
    <w:rsid w:val="0057428A"/>
    <w:rsid w:val="005A4667"/>
    <w:rsid w:val="006A1FAD"/>
    <w:rsid w:val="006E1FE9"/>
    <w:rsid w:val="0078779E"/>
    <w:rsid w:val="0084788F"/>
    <w:rsid w:val="00883B8C"/>
    <w:rsid w:val="008A15F4"/>
    <w:rsid w:val="00925DF4"/>
    <w:rsid w:val="00946FCC"/>
    <w:rsid w:val="00952517"/>
    <w:rsid w:val="009830E6"/>
    <w:rsid w:val="009A29C4"/>
    <w:rsid w:val="00A676A0"/>
    <w:rsid w:val="00AB1A63"/>
    <w:rsid w:val="00AC632A"/>
    <w:rsid w:val="00AE132F"/>
    <w:rsid w:val="00AE38EA"/>
    <w:rsid w:val="00C54857"/>
    <w:rsid w:val="00C9064D"/>
    <w:rsid w:val="00CB2C2D"/>
    <w:rsid w:val="00CD1FDC"/>
    <w:rsid w:val="00CF1396"/>
    <w:rsid w:val="00D859AE"/>
    <w:rsid w:val="00E23420"/>
    <w:rsid w:val="00E30FF2"/>
    <w:rsid w:val="00E936CE"/>
    <w:rsid w:val="00EC7F1A"/>
    <w:rsid w:val="00EF1CCB"/>
    <w:rsid w:val="00F57B7B"/>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CF561"/>
  <w15:docId w15:val="{865A372E-E54C-4008-A2F3-0BA348A6E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A928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032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2Char">
    <w:name w:val="Header 2 Char"/>
    <w:basedOn w:val="DefaultParagraphFont"/>
    <w:link w:val="Header2"/>
    <w:qFormat/>
    <w:rsid w:val="0010329B"/>
    <w:rPr>
      <w:rFonts w:asciiTheme="majorBidi" w:eastAsiaTheme="majorEastAsia" w:hAnsiTheme="majorBidi" w:cstheme="majorBidi"/>
      <w:b/>
      <w:bCs/>
      <w:caps/>
      <w:szCs w:val="26"/>
    </w:rPr>
  </w:style>
  <w:style w:type="character" w:customStyle="1" w:styleId="Heading2Char">
    <w:name w:val="Heading 2 Char"/>
    <w:basedOn w:val="DefaultParagraphFont"/>
    <w:link w:val="Heading2"/>
    <w:uiPriority w:val="9"/>
    <w:semiHidden/>
    <w:qFormat/>
    <w:rsid w:val="0010329B"/>
    <w:rPr>
      <w:rFonts w:asciiTheme="majorHAnsi" w:eastAsiaTheme="majorEastAsia" w:hAnsiTheme="majorHAnsi" w:cstheme="majorBidi"/>
      <w:color w:val="2F5496" w:themeColor="accent1" w:themeShade="BF"/>
      <w:sz w:val="26"/>
      <w:szCs w:val="26"/>
    </w:rPr>
  </w:style>
  <w:style w:type="character" w:customStyle="1" w:styleId="Header3Char">
    <w:name w:val="Header 3 Char"/>
    <w:basedOn w:val="Header2Char"/>
    <w:link w:val="Header3"/>
    <w:qFormat/>
    <w:rsid w:val="0010329B"/>
    <w:rPr>
      <w:rFonts w:asciiTheme="majorBidi" w:eastAsiaTheme="majorEastAsia" w:hAnsiTheme="majorBidi" w:cstheme="majorBidi"/>
      <w:b/>
      <w:bCs/>
      <w:caps w:val="0"/>
      <w:smallCaps w:val="0"/>
      <w:szCs w:val="26"/>
    </w:rPr>
  </w:style>
  <w:style w:type="character" w:customStyle="1" w:styleId="s3a5e54370">
    <w:name w:val="s3a5e54370"/>
    <w:basedOn w:val="DefaultParagraphFont"/>
    <w:qFormat/>
    <w:rsid w:val="00767853"/>
  </w:style>
  <w:style w:type="character" w:customStyle="1" w:styleId="s3a5e543741">
    <w:name w:val="s3a5e543741"/>
    <w:basedOn w:val="DefaultParagraphFont"/>
    <w:qFormat/>
    <w:rsid w:val="00767853"/>
    <w:rPr>
      <w:strike w:val="0"/>
      <w:dstrike w:val="0"/>
      <w:color w:val="008013"/>
      <w:u w:val="none"/>
      <w:effect w:val="none"/>
    </w:rPr>
  </w:style>
  <w:style w:type="character" w:customStyle="1" w:styleId="sd35fb63f0">
    <w:name w:val="sd35fb63f0"/>
    <w:basedOn w:val="DefaultParagraphFont"/>
    <w:qFormat/>
    <w:rsid w:val="00DF5682"/>
  </w:style>
  <w:style w:type="character" w:customStyle="1" w:styleId="sd35fb63f41">
    <w:name w:val="sd35fb63f41"/>
    <w:basedOn w:val="DefaultParagraphFont"/>
    <w:qFormat/>
    <w:rsid w:val="00DF5682"/>
    <w:rPr>
      <w:strike w:val="0"/>
      <w:dstrike w:val="0"/>
      <w:color w:val="008013"/>
      <w:u w:val="none"/>
      <w:effect w:val="none"/>
    </w:rPr>
  </w:style>
  <w:style w:type="character" w:customStyle="1" w:styleId="se8bd0bc20">
    <w:name w:val="se8bd0bc20"/>
    <w:basedOn w:val="DefaultParagraphFont"/>
    <w:qFormat/>
    <w:rsid w:val="001371ED"/>
  </w:style>
  <w:style w:type="character" w:customStyle="1" w:styleId="sd1c7e8d80">
    <w:name w:val="sd1c7e8d80"/>
    <w:basedOn w:val="DefaultParagraphFont"/>
    <w:qFormat/>
    <w:rsid w:val="008B4F08"/>
  </w:style>
  <w:style w:type="character" w:customStyle="1" w:styleId="sd1c7e8d841">
    <w:name w:val="sd1c7e8d841"/>
    <w:basedOn w:val="DefaultParagraphFont"/>
    <w:qFormat/>
    <w:rsid w:val="008B4F08"/>
    <w:rPr>
      <w:strike w:val="0"/>
      <w:dstrike w:val="0"/>
      <w:color w:val="008013"/>
      <w:u w:val="none"/>
      <w:effect w:val="none"/>
    </w:rPr>
  </w:style>
  <w:style w:type="character" w:styleId="PlaceholderText">
    <w:name w:val="Placeholder Text"/>
    <w:basedOn w:val="DefaultParagraphFont"/>
    <w:uiPriority w:val="99"/>
    <w:semiHidden/>
    <w:qFormat/>
    <w:rsid w:val="0017739B"/>
    <w:rPr>
      <w:color w:val="666666"/>
    </w:rPr>
  </w:style>
  <w:style w:type="character" w:customStyle="1" w:styleId="textlayer--absolute">
    <w:name w:val="textlayer--absolute"/>
    <w:basedOn w:val="DefaultParagraphFont"/>
    <w:qFormat/>
    <w:rsid w:val="005749E0"/>
  </w:style>
  <w:style w:type="character" w:customStyle="1" w:styleId="Heading1Char">
    <w:name w:val="Heading 1 Char"/>
    <w:basedOn w:val="DefaultParagraphFont"/>
    <w:link w:val="Heading1"/>
    <w:uiPriority w:val="9"/>
    <w:qFormat/>
    <w:rsid w:val="00A9288E"/>
    <w:rPr>
      <w:rFonts w:asciiTheme="majorHAnsi" w:eastAsiaTheme="majorEastAsia" w:hAnsiTheme="majorHAnsi" w:cstheme="majorBidi"/>
      <w:color w:val="2F5496" w:themeColor="accent1" w:themeShade="BF"/>
      <w:sz w:val="32"/>
      <w:szCs w:val="32"/>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Header2">
    <w:name w:val="Header 2"/>
    <w:basedOn w:val="Heading2"/>
    <w:link w:val="Header2Char"/>
    <w:qFormat/>
    <w:rsid w:val="0010329B"/>
    <w:pPr>
      <w:widowControl w:val="0"/>
      <w:numPr>
        <w:numId w:val="2"/>
      </w:numPr>
      <w:tabs>
        <w:tab w:val="left" w:pos="360"/>
      </w:tabs>
      <w:spacing w:line="480" w:lineRule="auto"/>
      <w:ind w:left="0" w:firstLine="0"/>
      <w:jc w:val="both"/>
      <w:textAlignment w:val="baseline"/>
    </w:pPr>
    <w:rPr>
      <w:rFonts w:asciiTheme="majorBidi" w:hAnsiTheme="majorBidi"/>
      <w:b/>
      <w:bCs/>
      <w:caps/>
      <w:color w:val="auto"/>
      <w:sz w:val="22"/>
    </w:rPr>
  </w:style>
  <w:style w:type="paragraph" w:customStyle="1" w:styleId="Header3">
    <w:name w:val="Header 3"/>
    <w:basedOn w:val="Header2"/>
    <w:link w:val="Header3Char"/>
    <w:qFormat/>
    <w:rsid w:val="0010329B"/>
    <w:pPr>
      <w:numPr>
        <w:ilvl w:val="1"/>
        <w:numId w:val="1"/>
      </w:numPr>
      <w:ind w:left="0" w:firstLine="0"/>
    </w:pPr>
    <w:rPr>
      <w:caps w:val="0"/>
    </w:rPr>
  </w:style>
  <w:style w:type="paragraph" w:styleId="ListParagraph">
    <w:name w:val="List Paragraph"/>
    <w:basedOn w:val="Normal"/>
    <w:uiPriority w:val="34"/>
    <w:qFormat/>
    <w:rsid w:val="008229EE"/>
    <w:pPr>
      <w:ind w:left="720"/>
      <w:contextualSpacing/>
    </w:pPr>
  </w:style>
  <w:style w:type="table" w:styleId="TableGrid">
    <w:name w:val="Table Grid"/>
    <w:basedOn w:val="TableNormal"/>
    <w:uiPriority w:val="39"/>
    <w:rsid w:val="008229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403955">
      <w:bodyDiv w:val="1"/>
      <w:marLeft w:val="0"/>
      <w:marRight w:val="0"/>
      <w:marTop w:val="0"/>
      <w:marBottom w:val="0"/>
      <w:divBdr>
        <w:top w:val="none" w:sz="0" w:space="0" w:color="auto"/>
        <w:left w:val="none" w:sz="0" w:space="0" w:color="auto"/>
        <w:bottom w:val="none" w:sz="0" w:space="0" w:color="auto"/>
        <w:right w:val="none" w:sz="0" w:space="0" w:color="auto"/>
      </w:divBdr>
      <w:divsChild>
        <w:div w:id="1576012491">
          <w:marLeft w:val="0"/>
          <w:marRight w:val="0"/>
          <w:marTop w:val="0"/>
          <w:marBottom w:val="0"/>
          <w:divBdr>
            <w:top w:val="none" w:sz="0" w:space="0" w:color="auto"/>
            <w:left w:val="none" w:sz="0" w:space="0" w:color="auto"/>
            <w:bottom w:val="none" w:sz="0" w:space="0" w:color="auto"/>
            <w:right w:val="none" w:sz="0" w:space="0" w:color="auto"/>
          </w:divBdr>
          <w:divsChild>
            <w:div w:id="1406417946">
              <w:marLeft w:val="0"/>
              <w:marRight w:val="0"/>
              <w:marTop w:val="0"/>
              <w:marBottom w:val="0"/>
              <w:divBdr>
                <w:top w:val="none" w:sz="0" w:space="0" w:color="auto"/>
                <w:left w:val="none" w:sz="0" w:space="0" w:color="auto"/>
                <w:bottom w:val="none" w:sz="0" w:space="0" w:color="auto"/>
                <w:right w:val="none" w:sz="0" w:space="0" w:color="auto"/>
              </w:divBdr>
              <w:divsChild>
                <w:div w:id="1568805217">
                  <w:marLeft w:val="0"/>
                  <w:marRight w:val="0"/>
                  <w:marTop w:val="150"/>
                  <w:marBottom w:val="150"/>
                  <w:divBdr>
                    <w:top w:val="none" w:sz="0" w:space="0" w:color="auto"/>
                    <w:left w:val="none" w:sz="0" w:space="0" w:color="auto"/>
                    <w:bottom w:val="none" w:sz="0" w:space="0" w:color="auto"/>
                    <w:right w:val="none" w:sz="0" w:space="0" w:color="auto"/>
                  </w:divBdr>
                  <w:divsChild>
                    <w:div w:id="1028749905">
                      <w:marLeft w:val="0"/>
                      <w:marRight w:val="0"/>
                      <w:marTop w:val="0"/>
                      <w:marBottom w:val="0"/>
                      <w:divBdr>
                        <w:top w:val="none" w:sz="0" w:space="0" w:color="auto"/>
                        <w:left w:val="none" w:sz="0" w:space="0" w:color="auto"/>
                        <w:bottom w:val="none" w:sz="0" w:space="0" w:color="auto"/>
                        <w:right w:val="none" w:sz="0" w:space="0" w:color="auto"/>
                      </w:divBdr>
                      <w:divsChild>
                        <w:div w:id="1952348734">
                          <w:marLeft w:val="240"/>
                          <w:marRight w:val="0"/>
                          <w:marTop w:val="0"/>
                          <w:marBottom w:val="0"/>
                          <w:divBdr>
                            <w:top w:val="none" w:sz="0" w:space="0" w:color="auto"/>
                            <w:left w:val="none" w:sz="0" w:space="0" w:color="auto"/>
                            <w:bottom w:val="none" w:sz="0" w:space="0" w:color="auto"/>
                            <w:right w:val="none" w:sz="0" w:space="0" w:color="auto"/>
                          </w:divBdr>
                        </w:div>
                      </w:divsChild>
                    </w:div>
                    <w:div w:id="1265766602">
                      <w:marLeft w:val="0"/>
                      <w:marRight w:val="0"/>
                      <w:marTop w:val="0"/>
                      <w:marBottom w:val="0"/>
                      <w:divBdr>
                        <w:top w:val="none" w:sz="0" w:space="0" w:color="auto"/>
                        <w:left w:val="none" w:sz="0" w:space="0" w:color="auto"/>
                        <w:bottom w:val="none" w:sz="0" w:space="0" w:color="auto"/>
                        <w:right w:val="none" w:sz="0" w:space="0" w:color="auto"/>
                      </w:divBdr>
                      <w:divsChild>
                        <w:div w:id="792821491">
                          <w:marLeft w:val="240"/>
                          <w:marRight w:val="0"/>
                          <w:marTop w:val="0"/>
                          <w:marBottom w:val="0"/>
                          <w:divBdr>
                            <w:top w:val="none" w:sz="0" w:space="0" w:color="auto"/>
                            <w:left w:val="none" w:sz="0" w:space="0" w:color="auto"/>
                            <w:bottom w:val="none" w:sz="0" w:space="0" w:color="auto"/>
                            <w:right w:val="none" w:sz="0" w:space="0" w:color="auto"/>
                          </w:divBdr>
                        </w:div>
                      </w:divsChild>
                    </w:div>
                    <w:div w:id="302659317">
                      <w:marLeft w:val="0"/>
                      <w:marRight w:val="0"/>
                      <w:marTop w:val="0"/>
                      <w:marBottom w:val="0"/>
                      <w:divBdr>
                        <w:top w:val="none" w:sz="0" w:space="0" w:color="auto"/>
                        <w:left w:val="none" w:sz="0" w:space="0" w:color="auto"/>
                        <w:bottom w:val="none" w:sz="0" w:space="0" w:color="auto"/>
                        <w:right w:val="none" w:sz="0" w:space="0" w:color="auto"/>
                      </w:divBdr>
                      <w:divsChild>
                        <w:div w:id="464591304">
                          <w:marLeft w:val="240"/>
                          <w:marRight w:val="0"/>
                          <w:marTop w:val="0"/>
                          <w:marBottom w:val="0"/>
                          <w:divBdr>
                            <w:top w:val="none" w:sz="0" w:space="0" w:color="auto"/>
                            <w:left w:val="none" w:sz="0" w:space="0" w:color="auto"/>
                            <w:bottom w:val="none" w:sz="0" w:space="0" w:color="auto"/>
                            <w:right w:val="none" w:sz="0" w:space="0" w:color="auto"/>
                          </w:divBdr>
                        </w:div>
                      </w:divsChild>
                    </w:div>
                    <w:div w:id="1221475988">
                      <w:marLeft w:val="0"/>
                      <w:marRight w:val="0"/>
                      <w:marTop w:val="0"/>
                      <w:marBottom w:val="0"/>
                      <w:divBdr>
                        <w:top w:val="none" w:sz="0" w:space="0" w:color="auto"/>
                        <w:left w:val="none" w:sz="0" w:space="0" w:color="auto"/>
                        <w:bottom w:val="none" w:sz="0" w:space="0" w:color="auto"/>
                        <w:right w:val="none" w:sz="0" w:space="0" w:color="auto"/>
                      </w:divBdr>
                      <w:divsChild>
                        <w:div w:id="1954901709">
                          <w:marLeft w:val="240"/>
                          <w:marRight w:val="0"/>
                          <w:marTop w:val="0"/>
                          <w:marBottom w:val="0"/>
                          <w:divBdr>
                            <w:top w:val="none" w:sz="0" w:space="0" w:color="auto"/>
                            <w:left w:val="none" w:sz="0" w:space="0" w:color="auto"/>
                            <w:bottom w:val="none" w:sz="0" w:space="0" w:color="auto"/>
                            <w:right w:val="none" w:sz="0" w:space="0" w:color="auto"/>
                          </w:divBdr>
                        </w:div>
                      </w:divsChild>
                    </w:div>
                    <w:div w:id="894439124">
                      <w:marLeft w:val="0"/>
                      <w:marRight w:val="0"/>
                      <w:marTop w:val="0"/>
                      <w:marBottom w:val="0"/>
                      <w:divBdr>
                        <w:top w:val="none" w:sz="0" w:space="0" w:color="auto"/>
                        <w:left w:val="none" w:sz="0" w:space="0" w:color="auto"/>
                        <w:bottom w:val="none" w:sz="0" w:space="0" w:color="auto"/>
                        <w:right w:val="none" w:sz="0" w:space="0" w:color="auto"/>
                      </w:divBdr>
                      <w:divsChild>
                        <w:div w:id="11005657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089467">
      <w:bodyDiv w:val="1"/>
      <w:marLeft w:val="0"/>
      <w:marRight w:val="0"/>
      <w:marTop w:val="0"/>
      <w:marBottom w:val="0"/>
      <w:divBdr>
        <w:top w:val="none" w:sz="0" w:space="0" w:color="auto"/>
        <w:left w:val="none" w:sz="0" w:space="0" w:color="auto"/>
        <w:bottom w:val="none" w:sz="0" w:space="0" w:color="auto"/>
        <w:right w:val="none" w:sz="0" w:space="0" w:color="auto"/>
      </w:divBdr>
    </w:div>
    <w:div w:id="901449310">
      <w:bodyDiv w:val="1"/>
      <w:marLeft w:val="0"/>
      <w:marRight w:val="0"/>
      <w:marTop w:val="0"/>
      <w:marBottom w:val="0"/>
      <w:divBdr>
        <w:top w:val="none" w:sz="0" w:space="0" w:color="auto"/>
        <w:left w:val="none" w:sz="0" w:space="0" w:color="auto"/>
        <w:bottom w:val="none" w:sz="0" w:space="0" w:color="auto"/>
        <w:right w:val="none" w:sz="0" w:space="0" w:color="auto"/>
      </w:divBdr>
      <w:divsChild>
        <w:div w:id="1119228650">
          <w:marLeft w:val="0"/>
          <w:marRight w:val="0"/>
          <w:marTop w:val="0"/>
          <w:marBottom w:val="0"/>
          <w:divBdr>
            <w:top w:val="none" w:sz="0" w:space="0" w:color="auto"/>
            <w:left w:val="none" w:sz="0" w:space="0" w:color="auto"/>
            <w:bottom w:val="none" w:sz="0" w:space="0" w:color="auto"/>
            <w:right w:val="none" w:sz="0" w:space="0" w:color="auto"/>
          </w:divBdr>
          <w:divsChild>
            <w:div w:id="1104576319">
              <w:marLeft w:val="0"/>
              <w:marRight w:val="0"/>
              <w:marTop w:val="0"/>
              <w:marBottom w:val="0"/>
              <w:divBdr>
                <w:top w:val="none" w:sz="0" w:space="0" w:color="auto"/>
                <w:left w:val="none" w:sz="0" w:space="0" w:color="auto"/>
                <w:bottom w:val="none" w:sz="0" w:space="0" w:color="auto"/>
                <w:right w:val="none" w:sz="0" w:space="0" w:color="auto"/>
              </w:divBdr>
              <w:divsChild>
                <w:div w:id="428618404">
                  <w:marLeft w:val="0"/>
                  <w:marRight w:val="0"/>
                  <w:marTop w:val="150"/>
                  <w:marBottom w:val="150"/>
                  <w:divBdr>
                    <w:top w:val="none" w:sz="0" w:space="0" w:color="auto"/>
                    <w:left w:val="none" w:sz="0" w:space="0" w:color="auto"/>
                    <w:bottom w:val="none" w:sz="0" w:space="0" w:color="auto"/>
                    <w:right w:val="none" w:sz="0" w:space="0" w:color="auto"/>
                  </w:divBdr>
                  <w:divsChild>
                    <w:div w:id="18510947">
                      <w:marLeft w:val="0"/>
                      <w:marRight w:val="0"/>
                      <w:marTop w:val="0"/>
                      <w:marBottom w:val="0"/>
                      <w:divBdr>
                        <w:top w:val="none" w:sz="0" w:space="0" w:color="auto"/>
                        <w:left w:val="none" w:sz="0" w:space="0" w:color="auto"/>
                        <w:bottom w:val="none" w:sz="0" w:space="0" w:color="auto"/>
                        <w:right w:val="none" w:sz="0" w:space="0" w:color="auto"/>
                      </w:divBdr>
                      <w:divsChild>
                        <w:div w:id="19929085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465232">
      <w:bodyDiv w:val="1"/>
      <w:marLeft w:val="0"/>
      <w:marRight w:val="0"/>
      <w:marTop w:val="0"/>
      <w:marBottom w:val="0"/>
      <w:divBdr>
        <w:top w:val="none" w:sz="0" w:space="0" w:color="auto"/>
        <w:left w:val="none" w:sz="0" w:space="0" w:color="auto"/>
        <w:bottom w:val="none" w:sz="0" w:space="0" w:color="auto"/>
        <w:right w:val="none" w:sz="0" w:space="0" w:color="auto"/>
      </w:divBdr>
      <w:divsChild>
        <w:div w:id="170727667">
          <w:marLeft w:val="0"/>
          <w:marRight w:val="0"/>
          <w:marTop w:val="0"/>
          <w:marBottom w:val="0"/>
          <w:divBdr>
            <w:top w:val="none" w:sz="0" w:space="0" w:color="auto"/>
            <w:left w:val="none" w:sz="0" w:space="0" w:color="auto"/>
            <w:bottom w:val="none" w:sz="0" w:space="0" w:color="auto"/>
            <w:right w:val="none" w:sz="0" w:space="0" w:color="auto"/>
          </w:divBdr>
          <w:divsChild>
            <w:div w:id="1800371122">
              <w:marLeft w:val="0"/>
              <w:marRight w:val="0"/>
              <w:marTop w:val="0"/>
              <w:marBottom w:val="0"/>
              <w:divBdr>
                <w:top w:val="none" w:sz="0" w:space="0" w:color="auto"/>
                <w:left w:val="none" w:sz="0" w:space="0" w:color="auto"/>
                <w:bottom w:val="none" w:sz="0" w:space="0" w:color="auto"/>
                <w:right w:val="none" w:sz="0" w:space="0" w:color="auto"/>
              </w:divBdr>
              <w:divsChild>
                <w:div w:id="1957978602">
                  <w:marLeft w:val="0"/>
                  <w:marRight w:val="0"/>
                  <w:marTop w:val="150"/>
                  <w:marBottom w:val="150"/>
                  <w:divBdr>
                    <w:top w:val="none" w:sz="0" w:space="0" w:color="auto"/>
                    <w:left w:val="none" w:sz="0" w:space="0" w:color="auto"/>
                    <w:bottom w:val="none" w:sz="0" w:space="0" w:color="auto"/>
                    <w:right w:val="none" w:sz="0" w:space="0" w:color="auto"/>
                  </w:divBdr>
                  <w:divsChild>
                    <w:div w:id="2035691445">
                      <w:marLeft w:val="0"/>
                      <w:marRight w:val="0"/>
                      <w:marTop w:val="0"/>
                      <w:marBottom w:val="0"/>
                      <w:divBdr>
                        <w:top w:val="none" w:sz="0" w:space="0" w:color="auto"/>
                        <w:left w:val="none" w:sz="0" w:space="0" w:color="auto"/>
                        <w:bottom w:val="none" w:sz="0" w:space="0" w:color="auto"/>
                        <w:right w:val="none" w:sz="0" w:space="0" w:color="auto"/>
                      </w:divBdr>
                      <w:divsChild>
                        <w:div w:id="122508691">
                          <w:marLeft w:val="240"/>
                          <w:marRight w:val="0"/>
                          <w:marTop w:val="0"/>
                          <w:marBottom w:val="0"/>
                          <w:divBdr>
                            <w:top w:val="none" w:sz="0" w:space="0" w:color="auto"/>
                            <w:left w:val="none" w:sz="0" w:space="0" w:color="auto"/>
                            <w:bottom w:val="none" w:sz="0" w:space="0" w:color="auto"/>
                            <w:right w:val="none" w:sz="0" w:space="0" w:color="auto"/>
                          </w:divBdr>
                        </w:div>
                      </w:divsChild>
                    </w:div>
                    <w:div w:id="1673486680">
                      <w:marLeft w:val="0"/>
                      <w:marRight w:val="0"/>
                      <w:marTop w:val="0"/>
                      <w:marBottom w:val="0"/>
                      <w:divBdr>
                        <w:top w:val="none" w:sz="0" w:space="0" w:color="auto"/>
                        <w:left w:val="none" w:sz="0" w:space="0" w:color="auto"/>
                        <w:bottom w:val="none" w:sz="0" w:space="0" w:color="auto"/>
                        <w:right w:val="none" w:sz="0" w:space="0" w:color="auto"/>
                      </w:divBdr>
                      <w:divsChild>
                        <w:div w:id="1529024482">
                          <w:marLeft w:val="240"/>
                          <w:marRight w:val="0"/>
                          <w:marTop w:val="0"/>
                          <w:marBottom w:val="0"/>
                          <w:divBdr>
                            <w:top w:val="none" w:sz="0" w:space="0" w:color="auto"/>
                            <w:left w:val="none" w:sz="0" w:space="0" w:color="auto"/>
                            <w:bottom w:val="none" w:sz="0" w:space="0" w:color="auto"/>
                            <w:right w:val="none" w:sz="0" w:space="0" w:color="auto"/>
                          </w:divBdr>
                        </w:div>
                      </w:divsChild>
                    </w:div>
                    <w:div w:id="1524710577">
                      <w:marLeft w:val="0"/>
                      <w:marRight w:val="0"/>
                      <w:marTop w:val="0"/>
                      <w:marBottom w:val="0"/>
                      <w:divBdr>
                        <w:top w:val="none" w:sz="0" w:space="0" w:color="auto"/>
                        <w:left w:val="none" w:sz="0" w:space="0" w:color="auto"/>
                        <w:bottom w:val="none" w:sz="0" w:space="0" w:color="auto"/>
                        <w:right w:val="none" w:sz="0" w:space="0" w:color="auto"/>
                      </w:divBdr>
                      <w:divsChild>
                        <w:div w:id="327249533">
                          <w:marLeft w:val="240"/>
                          <w:marRight w:val="0"/>
                          <w:marTop w:val="0"/>
                          <w:marBottom w:val="0"/>
                          <w:divBdr>
                            <w:top w:val="none" w:sz="0" w:space="0" w:color="auto"/>
                            <w:left w:val="none" w:sz="0" w:space="0" w:color="auto"/>
                            <w:bottom w:val="none" w:sz="0" w:space="0" w:color="auto"/>
                            <w:right w:val="none" w:sz="0" w:space="0" w:color="auto"/>
                          </w:divBdr>
                        </w:div>
                      </w:divsChild>
                    </w:div>
                    <w:div w:id="687370097">
                      <w:marLeft w:val="0"/>
                      <w:marRight w:val="0"/>
                      <w:marTop w:val="0"/>
                      <w:marBottom w:val="0"/>
                      <w:divBdr>
                        <w:top w:val="none" w:sz="0" w:space="0" w:color="auto"/>
                        <w:left w:val="none" w:sz="0" w:space="0" w:color="auto"/>
                        <w:bottom w:val="none" w:sz="0" w:space="0" w:color="auto"/>
                        <w:right w:val="none" w:sz="0" w:space="0" w:color="auto"/>
                      </w:divBdr>
                      <w:divsChild>
                        <w:div w:id="2123723588">
                          <w:marLeft w:val="240"/>
                          <w:marRight w:val="0"/>
                          <w:marTop w:val="0"/>
                          <w:marBottom w:val="0"/>
                          <w:divBdr>
                            <w:top w:val="none" w:sz="0" w:space="0" w:color="auto"/>
                            <w:left w:val="none" w:sz="0" w:space="0" w:color="auto"/>
                            <w:bottom w:val="none" w:sz="0" w:space="0" w:color="auto"/>
                            <w:right w:val="none" w:sz="0" w:space="0" w:color="auto"/>
                          </w:divBdr>
                        </w:div>
                      </w:divsChild>
                    </w:div>
                    <w:div w:id="133529221">
                      <w:marLeft w:val="0"/>
                      <w:marRight w:val="0"/>
                      <w:marTop w:val="0"/>
                      <w:marBottom w:val="0"/>
                      <w:divBdr>
                        <w:top w:val="none" w:sz="0" w:space="0" w:color="auto"/>
                        <w:left w:val="none" w:sz="0" w:space="0" w:color="auto"/>
                        <w:bottom w:val="none" w:sz="0" w:space="0" w:color="auto"/>
                        <w:right w:val="none" w:sz="0" w:space="0" w:color="auto"/>
                      </w:divBdr>
                      <w:divsChild>
                        <w:div w:id="16164480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887838">
      <w:bodyDiv w:val="1"/>
      <w:marLeft w:val="0"/>
      <w:marRight w:val="0"/>
      <w:marTop w:val="0"/>
      <w:marBottom w:val="0"/>
      <w:divBdr>
        <w:top w:val="none" w:sz="0" w:space="0" w:color="auto"/>
        <w:left w:val="none" w:sz="0" w:space="0" w:color="auto"/>
        <w:bottom w:val="none" w:sz="0" w:space="0" w:color="auto"/>
        <w:right w:val="none" w:sz="0" w:space="0" w:color="auto"/>
      </w:divBdr>
    </w:div>
    <w:div w:id="1872527168">
      <w:bodyDiv w:val="1"/>
      <w:marLeft w:val="0"/>
      <w:marRight w:val="0"/>
      <w:marTop w:val="0"/>
      <w:marBottom w:val="0"/>
      <w:divBdr>
        <w:top w:val="none" w:sz="0" w:space="0" w:color="auto"/>
        <w:left w:val="none" w:sz="0" w:space="0" w:color="auto"/>
        <w:bottom w:val="none" w:sz="0" w:space="0" w:color="auto"/>
        <w:right w:val="none" w:sz="0" w:space="0" w:color="auto"/>
      </w:divBdr>
      <w:divsChild>
        <w:div w:id="755900995">
          <w:marLeft w:val="0"/>
          <w:marRight w:val="0"/>
          <w:marTop w:val="0"/>
          <w:marBottom w:val="0"/>
          <w:divBdr>
            <w:top w:val="none" w:sz="0" w:space="0" w:color="auto"/>
            <w:left w:val="none" w:sz="0" w:space="0" w:color="auto"/>
            <w:bottom w:val="none" w:sz="0" w:space="0" w:color="auto"/>
            <w:right w:val="none" w:sz="0" w:space="0" w:color="auto"/>
          </w:divBdr>
          <w:divsChild>
            <w:div w:id="222764048">
              <w:marLeft w:val="0"/>
              <w:marRight w:val="0"/>
              <w:marTop w:val="0"/>
              <w:marBottom w:val="0"/>
              <w:divBdr>
                <w:top w:val="none" w:sz="0" w:space="0" w:color="auto"/>
                <w:left w:val="none" w:sz="0" w:space="0" w:color="auto"/>
                <w:bottom w:val="none" w:sz="0" w:space="0" w:color="auto"/>
                <w:right w:val="none" w:sz="0" w:space="0" w:color="auto"/>
              </w:divBdr>
              <w:divsChild>
                <w:div w:id="798451372">
                  <w:marLeft w:val="0"/>
                  <w:marRight w:val="0"/>
                  <w:marTop w:val="150"/>
                  <w:marBottom w:val="150"/>
                  <w:divBdr>
                    <w:top w:val="none" w:sz="0" w:space="0" w:color="auto"/>
                    <w:left w:val="none" w:sz="0" w:space="0" w:color="auto"/>
                    <w:bottom w:val="none" w:sz="0" w:space="0" w:color="auto"/>
                    <w:right w:val="none" w:sz="0" w:space="0" w:color="auto"/>
                  </w:divBdr>
                  <w:divsChild>
                    <w:div w:id="2109694397">
                      <w:marLeft w:val="0"/>
                      <w:marRight w:val="0"/>
                      <w:marTop w:val="0"/>
                      <w:marBottom w:val="0"/>
                      <w:divBdr>
                        <w:top w:val="none" w:sz="0" w:space="0" w:color="auto"/>
                        <w:left w:val="none" w:sz="0" w:space="0" w:color="auto"/>
                        <w:bottom w:val="none" w:sz="0" w:space="0" w:color="auto"/>
                        <w:right w:val="none" w:sz="0" w:space="0" w:color="auto"/>
                      </w:divBdr>
                      <w:divsChild>
                        <w:div w:id="16173696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5129091">
      <w:bodyDiv w:val="1"/>
      <w:marLeft w:val="0"/>
      <w:marRight w:val="0"/>
      <w:marTop w:val="0"/>
      <w:marBottom w:val="0"/>
      <w:divBdr>
        <w:top w:val="none" w:sz="0" w:space="0" w:color="auto"/>
        <w:left w:val="none" w:sz="0" w:space="0" w:color="auto"/>
        <w:bottom w:val="none" w:sz="0" w:space="0" w:color="auto"/>
        <w:right w:val="none" w:sz="0" w:space="0" w:color="auto"/>
      </w:divBdr>
    </w:div>
    <w:div w:id="20489915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4EA9676-42F8-4775-9CC8-167B787D1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5</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Khalkhali</dc:creator>
  <dc:description/>
  <cp:lastModifiedBy>Leo Grant Berman</cp:lastModifiedBy>
  <cp:revision>27</cp:revision>
  <dcterms:created xsi:type="dcterms:W3CDTF">2021-08-29T17:47:00Z</dcterms:created>
  <dcterms:modified xsi:type="dcterms:W3CDTF">2024-10-21T17:37:00Z</dcterms:modified>
  <dc:language>en-US</dc:language>
</cp:coreProperties>
</file>