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C67" w:rsidRDefault="0016790C">
      <w:pPr>
        <w:pStyle w:val="a6"/>
        <w:ind w:firstLine="883"/>
      </w:pPr>
      <w:r>
        <w:rPr>
          <w:rFonts w:hint="eastAsia"/>
        </w:rPr>
        <w:t>特征</w:t>
      </w:r>
      <w:r>
        <w:t>选择方法综述</w:t>
      </w:r>
    </w:p>
    <w:p w:rsidR="00CB3C67" w:rsidRDefault="0016790C">
      <w:pPr>
        <w:ind w:firstLine="560"/>
        <w:jc w:val="center"/>
        <w:rPr>
          <w:rFonts w:asciiTheme="minorEastAsia" w:hAnsiTheme="minorEastAsia"/>
          <w:szCs w:val="28"/>
        </w:rPr>
      </w:pPr>
      <w:proofErr w:type="gramStart"/>
      <w:r>
        <w:rPr>
          <w:rFonts w:asciiTheme="minorEastAsia" w:hAnsiTheme="minorEastAsia" w:hint="eastAsia"/>
          <w:szCs w:val="28"/>
        </w:rPr>
        <w:t>赖智</w:t>
      </w:r>
      <w:r>
        <w:rPr>
          <w:rFonts w:asciiTheme="minorEastAsia" w:hAnsiTheme="minorEastAsia"/>
          <w:szCs w:val="28"/>
        </w:rPr>
        <w:t>豪</w:t>
      </w:r>
      <w:proofErr w:type="gramEnd"/>
    </w:p>
    <w:p w:rsidR="00CB3C67" w:rsidRDefault="0016790C">
      <w:pPr>
        <w:ind w:firstLine="560"/>
        <w:jc w:val="center"/>
        <w:rPr>
          <w:rFonts w:asciiTheme="minorEastAsia" w:hAnsiTheme="minorEastAsia"/>
          <w:szCs w:val="28"/>
        </w:rPr>
      </w:pPr>
      <w:r>
        <w:rPr>
          <w:rFonts w:asciiTheme="minorEastAsia" w:hAnsiTheme="minorEastAsia" w:hint="eastAsia"/>
          <w:szCs w:val="28"/>
        </w:rPr>
        <w:t>（江西</w:t>
      </w:r>
      <w:r>
        <w:rPr>
          <w:rFonts w:asciiTheme="minorEastAsia" w:hAnsiTheme="minorEastAsia"/>
          <w:szCs w:val="28"/>
        </w:rPr>
        <w:t>中医药大学</w:t>
      </w:r>
      <w:r>
        <w:rPr>
          <w:rFonts w:asciiTheme="minorEastAsia" w:hAnsiTheme="minorEastAsia" w:hint="eastAsia"/>
          <w:szCs w:val="28"/>
        </w:rPr>
        <w:t xml:space="preserve"> </w:t>
      </w:r>
      <w:r>
        <w:rPr>
          <w:rFonts w:asciiTheme="minorEastAsia" w:hAnsiTheme="minorEastAsia" w:hint="eastAsia"/>
          <w:szCs w:val="28"/>
        </w:rPr>
        <w:t>计算机</w:t>
      </w:r>
      <w:r>
        <w:rPr>
          <w:rFonts w:asciiTheme="minorEastAsia" w:hAnsiTheme="minorEastAsia"/>
          <w:szCs w:val="28"/>
        </w:rPr>
        <w:t>学院</w:t>
      </w:r>
      <w:r>
        <w:rPr>
          <w:rFonts w:asciiTheme="minorEastAsia" w:hAnsiTheme="minorEastAsia" w:hint="eastAsia"/>
          <w:szCs w:val="28"/>
        </w:rPr>
        <w:t>，</w:t>
      </w:r>
      <w:r>
        <w:rPr>
          <w:rFonts w:asciiTheme="minorEastAsia" w:hAnsiTheme="minorEastAsia"/>
          <w:szCs w:val="28"/>
        </w:rPr>
        <w:t>江西</w:t>
      </w:r>
      <w:r>
        <w:rPr>
          <w:rFonts w:asciiTheme="minorEastAsia" w:hAnsiTheme="minorEastAsia" w:hint="eastAsia"/>
          <w:szCs w:val="28"/>
        </w:rPr>
        <w:t xml:space="preserve"> </w:t>
      </w:r>
      <w:r>
        <w:rPr>
          <w:rFonts w:asciiTheme="minorEastAsia" w:hAnsiTheme="minorEastAsia" w:hint="eastAsia"/>
          <w:szCs w:val="28"/>
        </w:rPr>
        <w:t>南昌</w:t>
      </w:r>
      <w:r>
        <w:rPr>
          <w:rFonts w:asciiTheme="minorEastAsia" w:hAnsiTheme="minorEastAsia" w:hint="eastAsia"/>
          <w:szCs w:val="28"/>
        </w:rPr>
        <w:t>330000</w:t>
      </w:r>
      <w:r>
        <w:rPr>
          <w:rFonts w:asciiTheme="minorEastAsia" w:hAnsiTheme="minorEastAsia"/>
          <w:szCs w:val="28"/>
        </w:rPr>
        <w:t>）</w:t>
      </w:r>
    </w:p>
    <w:p w:rsidR="00CB3C67" w:rsidRDefault="0016790C">
      <w:pPr>
        <w:pStyle w:val="a8"/>
      </w:pPr>
      <w:r>
        <w:rPr>
          <w:rFonts w:hint="eastAsia"/>
        </w:rPr>
        <w:t>摘要：</w:t>
      </w:r>
      <w:r>
        <w:rPr>
          <w:rFonts w:hint="eastAsia"/>
          <w:b w:val="0"/>
          <w:bCs/>
        </w:rPr>
        <w:t>特征选择在人工智能领域充当着重要角色，本文首先分析了特征选择的过程，将特征选择的过程分为一般过程与改进过程，两者进行对比分析。然后以搜索策略与评价准则划分特征选择的方法，基于搜索策略分为穷举搜索，启发式搜索和随机搜索，基于评价准则分为过滤法和封装法，并分别进行了分析与总结。</w:t>
      </w:r>
    </w:p>
    <w:p w:rsidR="00CB3C67" w:rsidRDefault="00CB3C67">
      <w:pPr>
        <w:pStyle w:val="a8"/>
        <w:ind w:firstLine="482"/>
      </w:pPr>
    </w:p>
    <w:p w:rsidR="00CB3C67" w:rsidRDefault="0016790C">
      <w:pPr>
        <w:pStyle w:val="a8"/>
      </w:pPr>
      <w:r>
        <w:rPr>
          <w:rFonts w:hint="eastAsia"/>
        </w:rPr>
        <w:t>关键词</w:t>
      </w:r>
      <w:r>
        <w:t>：</w:t>
      </w:r>
      <w:r>
        <w:rPr>
          <w:rFonts w:hint="eastAsia"/>
          <w:b w:val="0"/>
          <w:bCs/>
        </w:rPr>
        <w:t>特征选择；搜索策略；评价准则</w:t>
      </w:r>
    </w:p>
    <w:p w:rsidR="00CB3C67" w:rsidRDefault="0016790C">
      <w:pPr>
        <w:pStyle w:val="1"/>
      </w:pPr>
      <w:r>
        <w:rPr>
          <w:rFonts w:hint="eastAsia"/>
        </w:rPr>
        <w:t>引</w:t>
      </w:r>
      <w:r>
        <w:rPr>
          <w:rFonts w:hint="eastAsia"/>
        </w:rPr>
        <w:t xml:space="preserve"> </w:t>
      </w:r>
      <w:r>
        <w:rPr>
          <w:rFonts w:hint="eastAsia"/>
        </w:rPr>
        <w:t>言</w:t>
      </w:r>
    </w:p>
    <w:p w:rsidR="00CB3C67" w:rsidRDefault="0016790C">
      <w:pPr>
        <w:ind w:firstLine="560"/>
      </w:pPr>
      <w:r>
        <w:rPr>
          <w:rFonts w:ascii="Times New Roman" w:hAnsi="Times New Roman" w:cs="Times New Roman"/>
        </w:rPr>
        <w:t>随着人工智能的发展，特征选择在机器学习，模式识别，数据挖掘等领域发挥着重要作用。特征选择</w:t>
      </w:r>
      <w:r>
        <w:rPr>
          <w:rFonts w:ascii="Times New Roman" w:hAnsi="Times New Roman" w:cs="Times New Roman"/>
        </w:rPr>
        <w:t xml:space="preserve">( </w:t>
      </w:r>
      <w:r>
        <w:rPr>
          <w:rFonts w:ascii="Times New Roman" w:hAnsi="Times New Roman" w:cs="Times New Roman"/>
        </w:rPr>
        <w:t>Feature Selection )</w:t>
      </w:r>
      <w:r>
        <w:rPr>
          <w:rFonts w:ascii="Times New Roman" w:hAnsi="Times New Roman" w:cs="Times New Roman"/>
        </w:rPr>
        <w:t>也称特征子集选择</w:t>
      </w:r>
      <w:r>
        <w:rPr>
          <w:rFonts w:ascii="Times New Roman" w:hAnsi="Times New Roman" w:cs="Times New Roman"/>
        </w:rPr>
        <w:t>( Feature Subset Selection , FSS )</w:t>
      </w:r>
      <w:r>
        <w:rPr>
          <w:rFonts w:ascii="Times New Roman" w:hAnsi="Times New Roman" w:cs="Times New Roman"/>
        </w:rPr>
        <w:t>，或属性选择</w:t>
      </w:r>
      <w:r>
        <w:rPr>
          <w:rFonts w:ascii="Times New Roman" w:hAnsi="Times New Roman" w:cs="Times New Roman"/>
        </w:rPr>
        <w:t>( Attribute Selection )</w:t>
      </w:r>
      <w:r>
        <w:rPr>
          <w:rFonts w:ascii="Times New Roman" w:hAnsi="Times New Roman" w:cs="Times New Roman"/>
        </w:rPr>
        <w:t>。是指从已有的</w:t>
      </w:r>
      <w:r>
        <w:rPr>
          <w:rFonts w:ascii="Times New Roman" w:hAnsi="Times New Roman" w:cs="Times New Roman"/>
        </w:rPr>
        <w:t>M</w:t>
      </w:r>
      <w:proofErr w:type="gramStart"/>
      <w:r>
        <w:rPr>
          <w:rFonts w:ascii="Times New Roman" w:hAnsi="Times New Roman" w:cs="Times New Roman"/>
        </w:rPr>
        <w:t>个</w:t>
      </w:r>
      <w:proofErr w:type="gramEnd"/>
      <w:r>
        <w:rPr>
          <w:rFonts w:ascii="Times New Roman" w:hAnsi="Times New Roman" w:cs="Times New Roman"/>
        </w:rPr>
        <w:t>特征</w:t>
      </w:r>
      <w:r>
        <w:rPr>
          <w:rFonts w:ascii="Times New Roman" w:hAnsi="Times New Roman" w:cs="Times New Roman"/>
        </w:rPr>
        <w:t>(Feature)</w:t>
      </w:r>
      <w:r>
        <w:rPr>
          <w:rFonts w:ascii="Times New Roman" w:hAnsi="Times New Roman" w:cs="Times New Roman"/>
        </w:rPr>
        <w:t>中选择</w:t>
      </w:r>
      <w:r>
        <w:rPr>
          <w:rFonts w:ascii="Times New Roman" w:hAnsi="Times New Roman" w:cs="Times New Roman"/>
        </w:rPr>
        <w:t>N</w:t>
      </w:r>
      <w:proofErr w:type="gramStart"/>
      <w:r>
        <w:rPr>
          <w:rFonts w:ascii="Times New Roman" w:hAnsi="Times New Roman" w:cs="Times New Roman"/>
        </w:rPr>
        <w:t>个</w:t>
      </w:r>
      <w:proofErr w:type="gramEnd"/>
      <w:r>
        <w:rPr>
          <w:rFonts w:ascii="Times New Roman" w:hAnsi="Times New Roman" w:cs="Times New Roman"/>
        </w:rPr>
        <w:t>特征使得系统的特定指标最优化，是从原始特征中选择出一些最有效特征以降低</w:t>
      </w:r>
      <w:proofErr w:type="gramStart"/>
      <w:r>
        <w:rPr>
          <w:rFonts w:ascii="Times New Roman" w:hAnsi="Times New Roman" w:cs="Times New Roman"/>
        </w:rPr>
        <w:t>数据集维度</w:t>
      </w:r>
      <w:proofErr w:type="gramEnd"/>
      <w:r>
        <w:rPr>
          <w:rFonts w:hint="eastAsia"/>
        </w:rPr>
        <w:t>的过程</w:t>
      </w:r>
      <w:r>
        <w:rPr>
          <w:rFonts w:hint="eastAsia"/>
        </w:rPr>
        <w:t>,</w:t>
      </w:r>
      <w:r>
        <w:rPr>
          <w:rFonts w:hint="eastAsia"/>
        </w:rPr>
        <w:t>是提高学习算法性能的一个重要手段。</w:t>
      </w:r>
      <w:r>
        <w:fldChar w:fldCharType="begin"/>
      </w:r>
      <w:r>
        <w:instrText xml:space="preserve"> </w:instrText>
      </w:r>
      <w:r>
        <w:rPr>
          <w:rFonts w:hint="eastAsia"/>
        </w:rPr>
        <w:instrText>REF _Ref19797342 \r \h</w:instrText>
      </w:r>
      <w:r>
        <w:instrText xml:space="preserve">  \* MERGEFORMAT </w:instrText>
      </w:r>
      <w:r>
        <w:fldChar w:fldCharType="separate"/>
      </w:r>
      <w:r>
        <w:t xml:space="preserve">[1] </w:t>
      </w:r>
      <w:r>
        <w:fldChar w:fldCharType="end"/>
      </w:r>
      <w:r>
        <w:rPr>
          <w:rFonts w:hint="eastAsia"/>
        </w:rPr>
        <w:t>简而言之</w:t>
      </w:r>
      <w:r>
        <w:t>，特征选择就是从</w:t>
      </w:r>
      <w:r>
        <w:rPr>
          <w:rFonts w:hint="eastAsia"/>
        </w:rPr>
        <w:t>已有</w:t>
      </w:r>
      <w:r>
        <w:t>的特征集</w:t>
      </w:r>
      <w:r>
        <w:rPr>
          <w:rFonts w:hint="eastAsia"/>
        </w:rPr>
        <w:t>合</w:t>
      </w:r>
      <w:r>
        <w:t>中选择</w:t>
      </w:r>
      <w:r>
        <w:rPr>
          <w:rFonts w:hint="eastAsia"/>
        </w:rPr>
        <w:t>一个最优</w:t>
      </w:r>
      <w:r>
        <w:t>特征子集的过程</w:t>
      </w:r>
      <w:r>
        <w:rPr>
          <w:rFonts w:hint="eastAsia"/>
        </w:rPr>
        <w:t>。</w:t>
      </w:r>
    </w:p>
    <w:p w:rsidR="00CB3C67" w:rsidRDefault="0016790C">
      <w:pPr>
        <w:ind w:firstLine="560"/>
      </w:pPr>
      <w:r>
        <w:rPr>
          <w:rFonts w:hint="eastAsia"/>
        </w:rPr>
        <w:t>对于</w:t>
      </w:r>
      <w:r>
        <w:t>样本数据而言，有时候数据维度可能很高，</w:t>
      </w:r>
      <w:r>
        <w:rPr>
          <w:rFonts w:hint="eastAsia"/>
        </w:rPr>
        <w:t>高维</w:t>
      </w:r>
      <w:r>
        <w:t>度的数据</w:t>
      </w:r>
      <w:r>
        <w:rPr>
          <w:rFonts w:hint="eastAsia"/>
        </w:rPr>
        <w:t>特征</w:t>
      </w:r>
      <w:r>
        <w:t>空间</w:t>
      </w:r>
      <w:r>
        <w:rPr>
          <w:rFonts w:hint="eastAsia"/>
        </w:rPr>
        <w:t>虽然</w:t>
      </w:r>
      <w:r>
        <w:t>对事物的描述有一定的保障，但是难以避免当中含有冗余，不相关</w:t>
      </w:r>
      <w:r>
        <w:rPr>
          <w:rFonts w:hint="eastAsia"/>
        </w:rPr>
        <w:t>特征以及</w:t>
      </w:r>
      <w:r>
        <w:t>噪声特征</w:t>
      </w:r>
      <w:r>
        <w:rPr>
          <w:rFonts w:hint="eastAsia"/>
        </w:rPr>
        <w:t>。</w:t>
      </w:r>
      <w:r>
        <w:t>此时我们需要结合特征</w:t>
      </w:r>
      <w:r>
        <w:rPr>
          <w:rFonts w:hint="eastAsia"/>
        </w:rPr>
        <w:t>选择</w:t>
      </w:r>
      <w:r>
        <w:t>的方法</w:t>
      </w:r>
      <w:r>
        <w:rPr>
          <w:rFonts w:hint="eastAsia"/>
        </w:rPr>
        <w:t>在</w:t>
      </w:r>
      <w:proofErr w:type="gramStart"/>
      <w:r>
        <w:t>某个评价</w:t>
      </w:r>
      <w:proofErr w:type="gramEnd"/>
      <w:r>
        <w:t>标准下</w:t>
      </w:r>
      <w:r>
        <w:rPr>
          <w:rFonts w:hint="eastAsia"/>
        </w:rPr>
        <w:t>选择出</w:t>
      </w:r>
      <w:r>
        <w:t>一</w:t>
      </w:r>
      <w:r>
        <w:rPr>
          <w:rFonts w:hint="eastAsia"/>
        </w:rPr>
        <w:t>个</w:t>
      </w:r>
      <w:r>
        <w:t>重要的特征</w:t>
      </w:r>
      <w:r>
        <w:rPr>
          <w:rFonts w:hint="eastAsia"/>
        </w:rPr>
        <w:t>子集</w:t>
      </w:r>
      <w:r>
        <w:t>。</w:t>
      </w:r>
      <w:r>
        <w:rPr>
          <w:rFonts w:hint="eastAsia"/>
        </w:rPr>
        <w:t>特征</w:t>
      </w:r>
      <w:r>
        <w:t>选择方法有很多，对于一个特定的问题，选择一个</w:t>
      </w:r>
      <w:r>
        <w:rPr>
          <w:rFonts w:hint="eastAsia"/>
        </w:rPr>
        <w:t>有效</w:t>
      </w:r>
      <w:r>
        <w:t>的特征选择方法极其重要。</w:t>
      </w:r>
      <w:r>
        <w:rPr>
          <w:rFonts w:hint="eastAsia"/>
        </w:rPr>
        <w:t>本文</w:t>
      </w:r>
      <w:r>
        <w:rPr>
          <w:rFonts w:hint="eastAsia"/>
        </w:rPr>
        <w:t>阐述了</w:t>
      </w:r>
      <w:r>
        <w:rPr>
          <w:rFonts w:hint="eastAsia"/>
        </w:rPr>
        <w:t>特征</w:t>
      </w:r>
      <w:r>
        <w:t>选择的过程</w:t>
      </w:r>
      <w:r>
        <w:rPr>
          <w:rFonts w:hint="eastAsia"/>
        </w:rPr>
        <w:t>，对比分析</w:t>
      </w:r>
      <w:r>
        <w:rPr>
          <w:rFonts w:hint="eastAsia"/>
        </w:rPr>
        <w:t>了</w:t>
      </w:r>
      <w:r>
        <w:t>特征</w:t>
      </w:r>
      <w:r>
        <w:rPr>
          <w:rFonts w:hint="eastAsia"/>
        </w:rPr>
        <w:t>选择</w:t>
      </w:r>
      <w:r>
        <w:t>的方法</w:t>
      </w:r>
      <w:r>
        <w:rPr>
          <w:rFonts w:hint="eastAsia"/>
        </w:rPr>
        <w:t>。</w:t>
      </w:r>
    </w:p>
    <w:p w:rsidR="00CB3C67" w:rsidRDefault="0016790C">
      <w:pPr>
        <w:pStyle w:val="1"/>
      </w:pPr>
      <w:r>
        <w:rPr>
          <w:rFonts w:hint="eastAsia"/>
        </w:rPr>
        <w:lastRenderedPageBreak/>
        <w:t>特征选择</w:t>
      </w:r>
      <w:r>
        <w:t>过程</w:t>
      </w:r>
    </w:p>
    <w:p w:rsidR="00CB3C67" w:rsidRDefault="0016790C">
      <w:pPr>
        <w:pStyle w:val="2"/>
      </w:pPr>
      <w:r>
        <w:rPr>
          <w:rFonts w:hint="eastAsia"/>
        </w:rPr>
        <w:t>一般</w:t>
      </w:r>
      <w:r>
        <w:t>的</w:t>
      </w:r>
      <w:r>
        <w:rPr>
          <w:rFonts w:hint="eastAsia"/>
        </w:rPr>
        <w:t>特征选择</w:t>
      </w:r>
      <w:r>
        <w:t>过程</w:t>
      </w:r>
    </w:p>
    <w:p w:rsidR="00CB3C67" w:rsidRDefault="0016790C">
      <w:pPr>
        <w:ind w:firstLine="560"/>
        <w:rPr>
          <w:rFonts w:ascii="Arial" w:hAnsi="Arial" w:cs="Arial"/>
          <w:color w:val="333333"/>
          <w:szCs w:val="21"/>
          <w:shd w:val="clear" w:color="auto" w:fill="FFFFFF"/>
        </w:rPr>
      </w:pPr>
      <w:r>
        <w:rPr>
          <w:rFonts w:hint="eastAsia"/>
        </w:rPr>
        <w:t>特征选择过程一般包括这</w:t>
      </w:r>
      <w:r>
        <w:rPr>
          <w:rFonts w:hint="eastAsia"/>
        </w:rPr>
        <w:t>4</w:t>
      </w:r>
      <w:r>
        <w:rPr>
          <w:rFonts w:hint="eastAsia"/>
        </w:rPr>
        <w:t>部分：产生过程，评价函数，停止准则，验证过程。产生</w:t>
      </w:r>
      <w:r>
        <w:t>过程是搜索</w:t>
      </w:r>
      <w:r>
        <w:rPr>
          <w:rFonts w:hint="eastAsia"/>
        </w:rPr>
        <w:t>特征</w:t>
      </w:r>
      <w:r>
        <w:t>子集的过程，负责为</w:t>
      </w:r>
      <w:r>
        <w:rPr>
          <w:rFonts w:hint="eastAsia"/>
        </w:rPr>
        <w:t>评价</w:t>
      </w:r>
      <w:r>
        <w:t>函数提供特征子集。评价</w:t>
      </w:r>
      <w:r>
        <w:rPr>
          <w:rFonts w:hint="eastAsia"/>
        </w:rPr>
        <w:t>函数是</w:t>
      </w:r>
      <w:r>
        <w:t>评价</w:t>
      </w:r>
      <w:r>
        <w:rPr>
          <w:rFonts w:hint="eastAsia"/>
        </w:rPr>
        <w:t>一个</w:t>
      </w:r>
      <w:r>
        <w:t>特征子集</w:t>
      </w:r>
      <w:r>
        <w:rPr>
          <w:rFonts w:hint="eastAsia"/>
        </w:rPr>
        <w:t>的</w:t>
      </w:r>
      <w:r>
        <w:t>一个准则。</w:t>
      </w:r>
      <w:r>
        <w:rPr>
          <w:rFonts w:hint="eastAsia"/>
        </w:rPr>
        <w:t>停止准则</w:t>
      </w:r>
      <w:r>
        <w:t>是与评价函数相关的，</w:t>
      </w:r>
      <w:r>
        <w:rPr>
          <w:rFonts w:ascii="Arial" w:hAnsi="Arial" w:cs="Arial"/>
          <w:color w:val="333333"/>
          <w:szCs w:val="21"/>
          <w:shd w:val="clear" w:color="auto" w:fill="FFFFFF"/>
        </w:rPr>
        <w:t>一般是一个阈值，当评价函数值达到这个阈值后就可停止搜索。</w:t>
      </w:r>
      <w:r>
        <w:rPr>
          <w:rFonts w:ascii="Arial" w:hAnsi="Arial" w:cs="Arial" w:hint="eastAsia"/>
          <w:color w:val="333333"/>
          <w:szCs w:val="21"/>
          <w:shd w:val="clear" w:color="auto" w:fill="FFFFFF"/>
        </w:rPr>
        <w:t>验证</w:t>
      </w:r>
      <w:r>
        <w:rPr>
          <w:rFonts w:ascii="Arial" w:hAnsi="Arial" w:cs="Arial"/>
          <w:color w:val="333333"/>
          <w:szCs w:val="21"/>
          <w:shd w:val="clear" w:color="auto" w:fill="FFFFFF"/>
        </w:rPr>
        <w:t>过程</w:t>
      </w:r>
      <w:r>
        <w:rPr>
          <w:rFonts w:ascii="Arial" w:hAnsi="Arial" w:cs="Arial" w:hint="eastAsia"/>
          <w:color w:val="333333"/>
          <w:szCs w:val="21"/>
          <w:shd w:val="clear" w:color="auto" w:fill="FFFFFF"/>
        </w:rPr>
        <w:t>是</w:t>
      </w:r>
      <w:r>
        <w:rPr>
          <w:rFonts w:ascii="Arial" w:hAnsi="Arial" w:cs="Arial"/>
          <w:color w:val="333333"/>
          <w:szCs w:val="21"/>
          <w:shd w:val="clear" w:color="auto" w:fill="FFFFFF"/>
        </w:rPr>
        <w:t>在验证数据集上检验特征子集有效性的过程。</w:t>
      </w:r>
      <w:r>
        <w:rPr>
          <w:rFonts w:ascii="Arial" w:hAnsi="Arial" w:cs="Arial" w:hint="eastAsia"/>
          <w:color w:val="333333"/>
          <w:szCs w:val="21"/>
          <w:shd w:val="clear" w:color="auto" w:fill="FFFFFF"/>
        </w:rPr>
        <w:t>整个特征</w:t>
      </w:r>
      <w:r>
        <w:rPr>
          <w:rFonts w:ascii="Arial" w:hAnsi="Arial" w:cs="Arial"/>
          <w:color w:val="333333"/>
          <w:szCs w:val="21"/>
          <w:shd w:val="clear" w:color="auto" w:fill="FFFFFF"/>
        </w:rPr>
        <w:t>选择</w:t>
      </w:r>
      <w:r>
        <w:rPr>
          <w:rFonts w:ascii="Arial" w:hAnsi="Arial" w:cs="Arial" w:hint="eastAsia"/>
          <w:color w:val="333333"/>
          <w:szCs w:val="21"/>
          <w:shd w:val="clear" w:color="auto" w:fill="FFFFFF"/>
        </w:rPr>
        <w:t>过程是：首先在</w:t>
      </w:r>
      <w:r>
        <w:rPr>
          <w:rFonts w:ascii="Arial" w:hAnsi="Arial" w:cs="Arial"/>
          <w:color w:val="333333"/>
          <w:szCs w:val="21"/>
          <w:shd w:val="clear" w:color="auto" w:fill="FFFFFF"/>
        </w:rPr>
        <w:t>原始数据</w:t>
      </w:r>
      <w:r>
        <w:rPr>
          <w:rFonts w:ascii="Arial" w:hAnsi="Arial" w:cs="Arial" w:hint="eastAsia"/>
          <w:color w:val="333333"/>
          <w:szCs w:val="21"/>
          <w:shd w:val="clear" w:color="auto" w:fill="FFFFFF"/>
        </w:rPr>
        <w:t>中</w:t>
      </w:r>
      <w:r>
        <w:rPr>
          <w:rFonts w:ascii="Arial" w:hAnsi="Arial" w:cs="Arial"/>
          <w:color w:val="333333"/>
          <w:szCs w:val="21"/>
          <w:shd w:val="clear" w:color="auto" w:fill="FFFFFF"/>
        </w:rPr>
        <w:t>搜索</w:t>
      </w:r>
      <w:r>
        <w:rPr>
          <w:rFonts w:ascii="Arial" w:hAnsi="Arial" w:cs="Arial" w:hint="eastAsia"/>
          <w:color w:val="333333"/>
          <w:szCs w:val="21"/>
          <w:shd w:val="clear" w:color="auto" w:fill="FFFFFF"/>
        </w:rPr>
        <w:t>，生成</w:t>
      </w:r>
      <w:r>
        <w:rPr>
          <w:rFonts w:ascii="Arial" w:hAnsi="Arial" w:cs="Arial"/>
          <w:color w:val="333333"/>
          <w:szCs w:val="21"/>
          <w:shd w:val="clear" w:color="auto" w:fill="FFFFFF"/>
        </w:rPr>
        <w:t>特征子集，然后根据</w:t>
      </w:r>
      <w:r>
        <w:rPr>
          <w:rFonts w:ascii="Arial" w:hAnsi="Arial" w:cs="Arial" w:hint="eastAsia"/>
          <w:color w:val="333333"/>
          <w:szCs w:val="21"/>
          <w:shd w:val="clear" w:color="auto" w:fill="FFFFFF"/>
        </w:rPr>
        <w:t>评价</w:t>
      </w:r>
      <w:r>
        <w:rPr>
          <w:rFonts w:ascii="Arial" w:hAnsi="Arial" w:cs="Arial"/>
          <w:color w:val="333333"/>
          <w:szCs w:val="21"/>
          <w:shd w:val="clear" w:color="auto" w:fill="FFFFFF"/>
        </w:rPr>
        <w:t>函数对特征子集</w:t>
      </w:r>
      <w:r>
        <w:rPr>
          <w:rFonts w:ascii="Arial" w:hAnsi="Arial" w:cs="Arial" w:hint="eastAsia"/>
          <w:color w:val="333333"/>
          <w:szCs w:val="21"/>
          <w:shd w:val="clear" w:color="auto" w:fill="FFFFFF"/>
        </w:rPr>
        <w:t>进行</w:t>
      </w:r>
      <w:r>
        <w:rPr>
          <w:rFonts w:ascii="Arial" w:hAnsi="Arial" w:cs="Arial"/>
          <w:color w:val="333333"/>
          <w:szCs w:val="21"/>
          <w:shd w:val="clear" w:color="auto" w:fill="FFFFFF"/>
        </w:rPr>
        <w:t>评价</w:t>
      </w:r>
      <w:r>
        <w:rPr>
          <w:rFonts w:ascii="Arial" w:hAnsi="Arial" w:cs="Arial" w:hint="eastAsia"/>
          <w:color w:val="333333"/>
          <w:szCs w:val="21"/>
          <w:shd w:val="clear" w:color="auto" w:fill="FFFFFF"/>
        </w:rPr>
        <w:t>，</w:t>
      </w:r>
      <w:r>
        <w:rPr>
          <w:rFonts w:ascii="Arial" w:hAnsi="Arial" w:cs="Arial"/>
          <w:color w:val="333333"/>
          <w:szCs w:val="21"/>
          <w:shd w:val="clear" w:color="auto" w:fill="FFFFFF"/>
        </w:rPr>
        <w:t>评价</w:t>
      </w:r>
      <w:r>
        <w:rPr>
          <w:rFonts w:ascii="Arial" w:hAnsi="Arial" w:cs="Arial" w:hint="eastAsia"/>
          <w:color w:val="333333"/>
          <w:szCs w:val="21"/>
          <w:shd w:val="clear" w:color="auto" w:fill="FFFFFF"/>
        </w:rPr>
        <w:t>结果如果</w:t>
      </w:r>
      <w:r>
        <w:rPr>
          <w:rFonts w:ascii="Arial" w:hAnsi="Arial" w:cs="Arial"/>
          <w:color w:val="333333"/>
          <w:szCs w:val="21"/>
          <w:shd w:val="clear" w:color="auto" w:fill="FFFFFF"/>
        </w:rPr>
        <w:t>符合停止</w:t>
      </w:r>
      <w:r>
        <w:rPr>
          <w:rFonts w:ascii="Arial" w:hAnsi="Arial" w:cs="Arial" w:hint="eastAsia"/>
          <w:color w:val="333333"/>
          <w:szCs w:val="21"/>
          <w:shd w:val="clear" w:color="auto" w:fill="FFFFFF"/>
        </w:rPr>
        <w:t>准则就</w:t>
      </w:r>
      <w:r>
        <w:rPr>
          <w:rFonts w:ascii="Arial" w:hAnsi="Arial" w:cs="Arial"/>
          <w:color w:val="333333"/>
          <w:szCs w:val="21"/>
          <w:shd w:val="clear" w:color="auto" w:fill="FFFFFF"/>
        </w:rPr>
        <w:t>可以</w:t>
      </w:r>
      <w:r>
        <w:rPr>
          <w:rFonts w:ascii="Arial" w:hAnsi="Arial" w:cs="Arial" w:hint="eastAsia"/>
          <w:color w:val="333333"/>
          <w:szCs w:val="21"/>
          <w:shd w:val="clear" w:color="auto" w:fill="FFFFFF"/>
        </w:rPr>
        <w:t>停止</w:t>
      </w:r>
      <w:r>
        <w:rPr>
          <w:rFonts w:ascii="Arial" w:hAnsi="Arial" w:cs="Arial"/>
          <w:color w:val="333333"/>
          <w:szCs w:val="21"/>
          <w:shd w:val="clear" w:color="auto" w:fill="FFFFFF"/>
        </w:rPr>
        <w:t>后续的搜索，然后</w:t>
      </w:r>
      <w:r>
        <w:rPr>
          <w:rFonts w:ascii="Arial" w:hAnsi="Arial" w:cs="Arial" w:hint="eastAsia"/>
          <w:color w:val="333333"/>
          <w:szCs w:val="21"/>
          <w:shd w:val="clear" w:color="auto" w:fill="FFFFFF"/>
        </w:rPr>
        <w:t>进入</w:t>
      </w:r>
      <w:r>
        <w:rPr>
          <w:rFonts w:ascii="Arial" w:hAnsi="Arial" w:cs="Arial"/>
          <w:color w:val="333333"/>
          <w:szCs w:val="21"/>
          <w:shd w:val="clear" w:color="auto" w:fill="FFFFFF"/>
        </w:rPr>
        <w:t>结果检验</w:t>
      </w:r>
      <w:r>
        <w:rPr>
          <w:rFonts w:ascii="Arial" w:hAnsi="Arial" w:cs="Arial" w:hint="eastAsia"/>
          <w:color w:val="333333"/>
          <w:szCs w:val="21"/>
          <w:shd w:val="clear" w:color="auto" w:fill="FFFFFF"/>
        </w:rPr>
        <w:t>阶段</w:t>
      </w:r>
      <w:r>
        <w:rPr>
          <w:rFonts w:ascii="Arial" w:hAnsi="Arial" w:cs="Arial"/>
          <w:color w:val="333333"/>
          <w:szCs w:val="21"/>
          <w:shd w:val="clear" w:color="auto" w:fill="FFFFFF"/>
        </w:rPr>
        <w:t>，否则返回重新</w:t>
      </w:r>
      <w:r>
        <w:rPr>
          <w:rFonts w:ascii="Arial" w:hAnsi="Arial" w:cs="Arial" w:hint="eastAsia"/>
          <w:color w:val="333333"/>
          <w:szCs w:val="21"/>
          <w:shd w:val="clear" w:color="auto" w:fill="FFFFFF"/>
        </w:rPr>
        <w:t>搜索，</w:t>
      </w:r>
      <w:r>
        <w:rPr>
          <w:rFonts w:ascii="Arial" w:hAnsi="Arial" w:cs="Arial"/>
          <w:color w:val="333333"/>
          <w:szCs w:val="21"/>
          <w:shd w:val="clear" w:color="auto" w:fill="FFFFFF"/>
        </w:rPr>
        <w:t>生成特征子集</w:t>
      </w:r>
      <w:r>
        <w:rPr>
          <w:rFonts w:ascii="Arial" w:hAnsi="Arial" w:cs="Arial" w:hint="eastAsia"/>
          <w:color w:val="333333"/>
          <w:szCs w:val="21"/>
          <w:shd w:val="clear" w:color="auto" w:fill="FFFFFF"/>
        </w:rPr>
        <w:t>，</w:t>
      </w:r>
      <w:r>
        <w:rPr>
          <w:rFonts w:ascii="Arial" w:hAnsi="Arial" w:cs="Arial"/>
          <w:color w:val="333333"/>
          <w:szCs w:val="21"/>
          <w:shd w:val="clear" w:color="auto" w:fill="FFFFFF"/>
        </w:rPr>
        <w:t>继续特征选择。</w:t>
      </w:r>
      <w:r>
        <w:rPr>
          <w:rFonts w:ascii="Arial" w:hAnsi="Arial" w:cs="Arial" w:hint="eastAsia"/>
          <w:color w:val="333333"/>
          <w:szCs w:val="21"/>
          <w:shd w:val="clear" w:color="auto" w:fill="FFFFFF"/>
        </w:rPr>
        <w:t>整个特</w:t>
      </w:r>
      <w:r>
        <w:rPr>
          <w:rFonts w:ascii="Arial" w:hAnsi="Arial" w:cs="Arial" w:hint="eastAsia"/>
          <w:color w:val="333333"/>
          <w:szCs w:val="21"/>
          <w:shd w:val="clear" w:color="auto" w:fill="FFFFFF"/>
        </w:rPr>
        <w:t>征</w:t>
      </w:r>
      <w:r>
        <w:rPr>
          <w:rFonts w:ascii="Arial" w:hAnsi="Arial" w:cs="Arial"/>
          <w:color w:val="333333"/>
          <w:szCs w:val="21"/>
          <w:shd w:val="clear" w:color="auto" w:fill="FFFFFF"/>
        </w:rPr>
        <w:t>选择过程</w:t>
      </w:r>
      <w:r>
        <w:rPr>
          <w:rFonts w:ascii="Arial" w:hAnsi="Arial" w:cs="Arial" w:hint="eastAsia"/>
          <w:color w:val="333333"/>
          <w:szCs w:val="21"/>
          <w:shd w:val="clear" w:color="auto" w:fill="FFFFFF"/>
        </w:rPr>
        <w:t>如</w:t>
      </w:r>
      <w:r>
        <w:rPr>
          <w:rFonts w:ascii="Arial" w:hAnsi="Arial" w:cs="Arial" w:hint="eastAsia"/>
          <w:color w:val="333333"/>
          <w:szCs w:val="21"/>
          <w:shd w:val="clear" w:color="auto" w:fill="FFFFFF"/>
        </w:rPr>
        <w:t xml:space="preserve"> </w:t>
      </w:r>
      <w:r>
        <w:rPr>
          <w:rFonts w:ascii="Arial" w:hAnsi="Arial" w:cs="Arial"/>
          <w:color w:val="333333"/>
          <w:szCs w:val="21"/>
          <w:shd w:val="clear" w:color="auto" w:fill="FFFFFF"/>
        </w:rPr>
        <w:fldChar w:fldCharType="begin"/>
      </w:r>
      <w:r>
        <w:rPr>
          <w:rFonts w:ascii="Arial" w:hAnsi="Arial" w:cs="Arial"/>
          <w:color w:val="333333"/>
          <w:szCs w:val="21"/>
          <w:shd w:val="clear" w:color="auto" w:fill="FFFFFF"/>
        </w:rPr>
        <w:instrText xml:space="preserve"> REF _Ref19864017 \r \h </w:instrText>
      </w:r>
      <w:r>
        <w:rPr>
          <w:rFonts w:ascii="Arial" w:hAnsi="Arial" w:cs="Arial"/>
          <w:color w:val="333333"/>
          <w:szCs w:val="21"/>
          <w:shd w:val="clear" w:color="auto" w:fill="FFFFFF"/>
        </w:rPr>
      </w:r>
      <w:r>
        <w:rPr>
          <w:rFonts w:ascii="Arial" w:hAnsi="Arial" w:cs="Arial"/>
          <w:color w:val="333333"/>
          <w:szCs w:val="21"/>
          <w:shd w:val="clear" w:color="auto" w:fill="FFFFFF"/>
        </w:rPr>
        <w:fldChar w:fldCharType="separate"/>
      </w:r>
      <w:r>
        <w:rPr>
          <w:rFonts w:ascii="Arial" w:hAnsi="Arial" w:cs="Arial" w:hint="eastAsia"/>
          <w:color w:val="333333"/>
          <w:szCs w:val="21"/>
          <w:shd w:val="clear" w:color="auto" w:fill="FFFFFF"/>
        </w:rPr>
        <w:t>图</w:t>
      </w:r>
      <w:r>
        <w:rPr>
          <w:rFonts w:ascii="Arial" w:hAnsi="Arial" w:cs="Arial" w:hint="eastAsia"/>
          <w:color w:val="333333"/>
          <w:szCs w:val="21"/>
          <w:shd w:val="clear" w:color="auto" w:fill="FFFFFF"/>
        </w:rPr>
        <w:t xml:space="preserve"> 1</w:t>
      </w:r>
      <w:r>
        <w:rPr>
          <w:rFonts w:ascii="Arial" w:hAnsi="Arial" w:cs="Arial"/>
          <w:color w:val="333333"/>
          <w:szCs w:val="21"/>
          <w:shd w:val="clear" w:color="auto" w:fill="FFFFFF"/>
        </w:rPr>
        <w:fldChar w:fldCharType="end"/>
      </w:r>
    </w:p>
    <w:tbl>
      <w:tblPr>
        <w:tblStyle w:val="a7"/>
        <w:tblW w:w="9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68"/>
      </w:tblGrid>
      <w:tr w:rsidR="00CB3C67">
        <w:trPr>
          <w:trHeight w:val="4893"/>
        </w:trPr>
        <w:tc>
          <w:tcPr>
            <w:tcW w:w="9668" w:type="dxa"/>
          </w:tcPr>
          <w:p w:rsidR="00CB3C67" w:rsidRDefault="0016790C">
            <w:pPr>
              <w:ind w:firstLineChars="0" w:firstLine="0"/>
              <w:jc w:val="center"/>
            </w:pPr>
            <w:r>
              <w:rPr>
                <w:noProof/>
              </w:rPr>
              <mc:AlternateContent>
                <mc:Choice Requires="wpg">
                  <w:drawing>
                    <wp:anchor distT="0" distB="0" distL="114300" distR="114300" simplePos="0" relativeHeight="251659264" behindDoc="0" locked="0" layoutInCell="1" allowOverlap="1">
                      <wp:simplePos x="0" y="0"/>
                      <wp:positionH relativeFrom="column">
                        <wp:posOffset>117475</wp:posOffset>
                      </wp:positionH>
                      <wp:positionV relativeFrom="paragraph">
                        <wp:posOffset>325755</wp:posOffset>
                      </wp:positionV>
                      <wp:extent cx="5000625" cy="2705100"/>
                      <wp:effectExtent l="0" t="0" r="28575" b="38100"/>
                      <wp:wrapNone/>
                      <wp:docPr id="24" name="组合 23"/>
                      <wp:cNvGraphicFramePr/>
                      <a:graphic xmlns:a="http://schemas.openxmlformats.org/drawingml/2006/main">
                        <a:graphicData uri="http://schemas.microsoft.com/office/word/2010/wordprocessingGroup">
                          <wpg:wgp>
                            <wpg:cNvGrpSpPr/>
                            <wpg:grpSpPr>
                              <a:xfrm>
                                <a:off x="0" y="0"/>
                                <a:ext cx="5000625" cy="2705100"/>
                                <a:chOff x="-267" y="0"/>
                                <a:chExt cx="12406" cy="4767"/>
                              </a:xfrm>
                            </wpg:grpSpPr>
                            <wpg:grpSp>
                              <wpg:cNvPr id="2" name="组合 2"/>
                              <wpg:cNvGrpSpPr/>
                              <wpg:grpSpPr>
                                <a:xfrm>
                                  <a:off x="416" y="0"/>
                                  <a:ext cx="11723" cy="4767"/>
                                  <a:chOff x="416" y="0"/>
                                  <a:chExt cx="11725" cy="4768"/>
                                </a:xfrm>
                              </wpg:grpSpPr>
                              <wpg:grpSp>
                                <wpg:cNvPr id="12" name="组合 12"/>
                                <wpg:cNvGrpSpPr/>
                                <wpg:grpSpPr>
                                  <a:xfrm>
                                    <a:off x="416" y="0"/>
                                    <a:ext cx="11725" cy="4768"/>
                                    <a:chOff x="416" y="0"/>
                                    <a:chExt cx="11725" cy="4768"/>
                                  </a:xfrm>
                                  <a:solidFill>
                                    <a:srgbClr val="FFFFFF"/>
                                  </a:solidFill>
                                </wpg:grpSpPr>
                                <wpg:grpSp>
                                  <wpg:cNvPr id="15" name="组合 15"/>
                                  <wpg:cNvGrpSpPr/>
                                  <wpg:grpSpPr>
                                    <a:xfrm>
                                      <a:off x="416" y="0"/>
                                      <a:ext cx="11725" cy="4768"/>
                                      <a:chOff x="416" y="0"/>
                                      <a:chExt cx="11725" cy="4768"/>
                                    </a:xfrm>
                                    <a:grpFill/>
                                  </wpg:grpSpPr>
                                  <wpg:grpSp>
                                    <wpg:cNvPr id="18" name="组合 18"/>
                                    <wpg:cNvGrpSpPr/>
                                    <wpg:grpSpPr>
                                      <a:xfrm>
                                        <a:off x="416" y="0"/>
                                        <a:ext cx="7793" cy="4768"/>
                                        <a:chOff x="416" y="0"/>
                                        <a:chExt cx="11697" cy="5382"/>
                                      </a:xfrm>
                                      <a:grpFill/>
                                    </wpg:grpSpPr>
                                    <wps:wsp>
                                      <wps:cNvPr id="20" name="矩形 20"/>
                                      <wps:cNvSpPr/>
                                      <wps:spPr>
                                        <a:xfrm>
                                          <a:off x="2986" y="0"/>
                                          <a:ext cx="3044" cy="1078"/>
                                        </a:xfrm>
                                        <a:prstGeom prst="rect">
                                          <a:avLst/>
                                        </a:prstGeom>
                                        <a:grpFill/>
                                        <a:ln w="12700" cap="flat" cmpd="sng" algn="ctr">
                                          <a:solidFill>
                                            <a:srgbClr val="000000"/>
                                          </a:solidFill>
                                          <a:prstDash val="solid"/>
                                          <a:miter lim="800000"/>
                                        </a:ln>
                                        <a:effectLst/>
                                      </wps:spPr>
                                      <wps:bodyPr rtlCol="0" anchor="ctr"/>
                                    </wps:wsp>
                                    <wps:wsp>
                                      <wps:cNvPr id="21" name="直接箭头连接符 21"/>
                                      <wps:cNvCnPr/>
                                      <wps:spPr>
                                        <a:xfrm flipV="1">
                                          <a:off x="416" y="564"/>
                                          <a:ext cx="2570" cy="15"/>
                                        </a:xfrm>
                                        <a:prstGeom prst="straightConnector1">
                                          <a:avLst/>
                                        </a:prstGeom>
                                        <a:grpFill/>
                                        <a:ln w="6350" cap="flat" cmpd="sng" algn="ctr">
                                          <a:solidFill>
                                            <a:srgbClr val="000000"/>
                                          </a:solidFill>
                                          <a:prstDash val="solid"/>
                                          <a:miter lim="800000"/>
                                          <a:tailEnd type="arrow"/>
                                        </a:ln>
                                        <a:effectLst/>
                                      </wps:spPr>
                                      <wps:bodyPr/>
                                    </wps:wsp>
                                    <wps:wsp>
                                      <wps:cNvPr id="22" name="直接箭头连接符 22"/>
                                      <wps:cNvCnPr/>
                                      <wps:spPr>
                                        <a:xfrm>
                                          <a:off x="6031" y="539"/>
                                          <a:ext cx="2951" cy="14"/>
                                        </a:xfrm>
                                        <a:prstGeom prst="straightConnector1">
                                          <a:avLst/>
                                        </a:prstGeom>
                                        <a:grpFill/>
                                        <a:ln w="6350" cap="flat" cmpd="sng" algn="ctr">
                                          <a:solidFill>
                                            <a:srgbClr val="000000"/>
                                          </a:solidFill>
                                          <a:prstDash val="solid"/>
                                          <a:miter lim="800000"/>
                                          <a:tailEnd type="arrow"/>
                                        </a:ln>
                                        <a:effectLst/>
                                      </wps:spPr>
                                      <wps:bodyPr/>
                                    </wps:wsp>
                                    <wps:wsp>
                                      <wps:cNvPr id="23" name="矩形 23"/>
                                      <wps:cNvSpPr/>
                                      <wps:spPr>
                                        <a:xfrm>
                                          <a:off x="8981" y="28"/>
                                          <a:ext cx="3089" cy="1050"/>
                                        </a:xfrm>
                                        <a:prstGeom prst="rect">
                                          <a:avLst/>
                                        </a:prstGeom>
                                        <a:grpFill/>
                                        <a:ln w="12700" cap="flat" cmpd="sng" algn="ctr">
                                          <a:solidFill>
                                            <a:srgbClr val="000000"/>
                                          </a:solidFill>
                                          <a:prstDash val="solid"/>
                                          <a:miter lim="800000"/>
                                        </a:ln>
                                        <a:effectLst/>
                                      </wps:spPr>
                                      <wps:bodyPr rtlCol="0" anchor="ctr"/>
                                    </wps:wsp>
                                    <wps:wsp>
                                      <wps:cNvPr id="25" name="流程图: 决策 25"/>
                                      <wps:cNvSpPr/>
                                      <wps:spPr>
                                        <a:xfrm>
                                          <a:off x="8938" y="3794"/>
                                          <a:ext cx="3175" cy="1588"/>
                                        </a:xfrm>
                                        <a:prstGeom prst="flowChartDecision">
                                          <a:avLst/>
                                        </a:prstGeom>
                                        <a:grpFill/>
                                        <a:ln w="12700" cap="flat" cmpd="sng" algn="ctr">
                                          <a:solidFill>
                                            <a:srgbClr val="000000"/>
                                          </a:solidFill>
                                          <a:prstDash val="solid"/>
                                          <a:miter lim="800000"/>
                                        </a:ln>
                                        <a:effectLst/>
                                      </wps:spPr>
                                      <wps:bodyPr rtlCol="0" anchor="ctr"/>
                                    </wps:wsp>
                                  </wpg:grpSp>
                                  <wps:wsp>
                                    <wps:cNvPr id="19" name="矩形 19"/>
                                    <wps:cNvSpPr/>
                                    <wps:spPr>
                                      <a:xfrm>
                                        <a:off x="10144" y="3587"/>
                                        <a:ext cx="1997" cy="955"/>
                                      </a:xfrm>
                                      <a:prstGeom prst="rect">
                                        <a:avLst/>
                                      </a:prstGeom>
                                      <a:grpFill/>
                                      <a:ln w="12700" cap="flat" cmpd="sng" algn="ctr">
                                        <a:solidFill>
                                          <a:srgbClr val="000000"/>
                                        </a:solidFill>
                                        <a:prstDash val="solid"/>
                                        <a:miter lim="800000"/>
                                      </a:ln>
                                      <a:effectLst/>
                                    </wps:spPr>
                                    <wps:bodyPr rtlCol="0" anchor="ctr"/>
                                  </wps:wsp>
                                </wpg:grpSp>
                                <wps:wsp>
                                  <wps:cNvPr id="16" name="直接箭头连接符 16"/>
                                  <wps:cNvCnPr/>
                                  <wps:spPr>
                                    <a:xfrm>
                                      <a:off x="7106" y="966"/>
                                      <a:ext cx="45" cy="2395"/>
                                    </a:xfrm>
                                    <a:prstGeom prst="straightConnector1">
                                      <a:avLst/>
                                    </a:prstGeom>
                                    <a:grpFill/>
                                    <a:ln w="6350" cap="flat" cmpd="sng" algn="ctr">
                                      <a:solidFill>
                                        <a:srgbClr val="000000"/>
                                      </a:solidFill>
                                      <a:prstDash val="solid"/>
                                      <a:miter lim="800000"/>
                                      <a:tailEnd type="arrow"/>
                                    </a:ln>
                                    <a:effectLst/>
                                  </wps:spPr>
                                  <wps:bodyPr/>
                                </wps:wsp>
                                <wps:wsp>
                                  <wps:cNvPr id="17" name="直接箭头连接符 17"/>
                                  <wps:cNvCnPr/>
                                  <wps:spPr>
                                    <a:xfrm>
                                      <a:off x="8208" y="4065"/>
                                      <a:ext cx="1936" cy="0"/>
                                    </a:xfrm>
                                    <a:prstGeom prst="straightConnector1">
                                      <a:avLst/>
                                    </a:prstGeom>
                                    <a:grpFill/>
                                    <a:ln w="6350" cap="flat" cmpd="sng" algn="ctr">
                                      <a:solidFill>
                                        <a:srgbClr val="000000"/>
                                      </a:solidFill>
                                      <a:prstDash val="solid"/>
                                      <a:miter lim="800000"/>
                                      <a:tailEnd type="arrow"/>
                                    </a:ln>
                                    <a:effectLst/>
                                  </wps:spPr>
                                  <wps:bodyPr/>
                                </wps:wsp>
                              </wpg:grpSp>
                              <wps:wsp>
                                <wps:cNvPr id="13" name="直接连接符 13"/>
                                <wps:cNvCnPr>
                                  <a:stCxn id="25" idx="1"/>
                                </wps:cNvCnPr>
                                <wps:spPr>
                                  <a:xfrm flipH="1">
                                    <a:off x="3181" y="4065"/>
                                    <a:ext cx="2912" cy="0"/>
                                  </a:xfrm>
                                  <a:prstGeom prst="line">
                                    <a:avLst/>
                                  </a:prstGeom>
                                  <a:noFill/>
                                  <a:ln w="6350" cap="flat" cmpd="sng" algn="ctr">
                                    <a:solidFill>
                                      <a:srgbClr val="000000"/>
                                    </a:solidFill>
                                    <a:prstDash val="solid"/>
                                    <a:miter lim="800000"/>
                                  </a:ln>
                                  <a:effectLst/>
                                </wps:spPr>
                                <wps:bodyPr/>
                              </wps:wsp>
                              <wps:wsp>
                                <wps:cNvPr id="14" name="直接箭头连接符 14"/>
                                <wps:cNvCnPr>
                                  <a:endCxn id="20" idx="2"/>
                                </wps:cNvCnPr>
                                <wps:spPr>
                                  <a:xfrm flipH="1" flipV="1">
                                    <a:off x="3142" y="955"/>
                                    <a:ext cx="39" cy="3104"/>
                                  </a:xfrm>
                                  <a:prstGeom prst="straightConnector1">
                                    <a:avLst/>
                                  </a:prstGeom>
                                  <a:noFill/>
                                  <a:ln w="6350" cap="flat" cmpd="sng" algn="ctr">
                                    <a:solidFill>
                                      <a:srgbClr val="000000"/>
                                    </a:solidFill>
                                    <a:prstDash val="solid"/>
                                    <a:miter lim="800000"/>
                                    <a:tailEnd type="arrow"/>
                                  </a:ln>
                                  <a:effectLst/>
                                </wps:spPr>
                                <wps:bodyPr/>
                              </wps:wsp>
                            </wpg:grpSp>
                            <wps:wsp>
                              <wps:cNvPr id="3" name="文本框 2"/>
                              <wps:cNvSpPr txBox="1"/>
                              <wps:spPr>
                                <a:xfrm>
                                  <a:off x="-267" y="89"/>
                                  <a:ext cx="2819" cy="497"/>
                                </a:xfrm>
                                <a:prstGeom prst="rect">
                                  <a:avLst/>
                                </a:prstGeom>
                                <a:noFill/>
                              </wps:spPr>
                              <wps:txbx>
                                <w:txbxContent>
                                  <w:p w:rsidR="00CB3C67" w:rsidRDefault="0016790C">
                                    <w:pPr>
                                      <w:pStyle w:val="a5"/>
                                      <w:spacing w:before="0" w:beforeAutospacing="0" w:after="0" w:afterAutospacing="0"/>
                                      <w:ind w:firstLine="321"/>
                                      <w:textAlignment w:val="baseline"/>
                                      <w:rPr>
                                        <w:sz w:val="20"/>
                                        <w:szCs w:val="20"/>
                                      </w:rPr>
                                    </w:pPr>
                                    <w:r>
                                      <w:rPr>
                                        <w:rFonts w:ascii="Times New Roman" w:eastAsiaTheme="minorEastAsia" w:hAnsi="Times New Roman" w:cs="Times New Roman" w:hint="eastAsia"/>
                                        <w:b/>
                                        <w:color w:val="000000" w:themeColor="text1"/>
                                        <w:kern w:val="24"/>
                                        <w:sz w:val="20"/>
                                        <w:szCs w:val="20"/>
                                      </w:rPr>
                                      <w:t>原始</w:t>
                                    </w:r>
                                    <w:r>
                                      <w:rPr>
                                        <w:rFonts w:ascii="Times New Roman" w:eastAsiaTheme="minorEastAsia" w:hAnsi="Times New Roman" w:cs="Times New Roman"/>
                                        <w:b/>
                                        <w:color w:val="000000" w:themeColor="text1"/>
                                        <w:kern w:val="24"/>
                                        <w:sz w:val="20"/>
                                        <w:szCs w:val="20"/>
                                      </w:rPr>
                                      <w:t>数据</w:t>
                                    </w:r>
                                  </w:p>
                                </w:txbxContent>
                              </wps:txbx>
                              <wps:bodyPr wrap="square" rtlCol="0">
                                <a:noAutofit/>
                              </wps:bodyPr>
                            </wps:wsp>
                            <wps:wsp>
                              <wps:cNvPr id="4" name="文本框 3"/>
                              <wps:cNvSpPr txBox="1"/>
                              <wps:spPr>
                                <a:xfrm>
                                  <a:off x="1418" y="258"/>
                                  <a:ext cx="2991" cy="462"/>
                                </a:xfrm>
                                <a:prstGeom prst="rect">
                                  <a:avLst/>
                                </a:prstGeom>
                                <a:noFill/>
                              </wps:spPr>
                              <wps:txbx>
                                <w:txbxContent>
                                  <w:p w:rsidR="00CB3C67" w:rsidRDefault="0016790C">
                                    <w:pPr>
                                      <w:pStyle w:val="a5"/>
                                      <w:spacing w:before="0" w:beforeAutospacing="0" w:after="0" w:afterAutospacing="0"/>
                                      <w:ind w:firstLine="321"/>
                                      <w:textAlignment w:val="baseline"/>
                                      <w:rPr>
                                        <w:b/>
                                        <w:sz w:val="20"/>
                                        <w:szCs w:val="20"/>
                                      </w:rPr>
                                    </w:pPr>
                                    <w:r>
                                      <w:rPr>
                                        <w:rFonts w:ascii="Times New Roman" w:eastAsiaTheme="minorEastAsia" w:hAnsi="Times New Roman" w:cs="Times New Roman" w:hint="eastAsia"/>
                                        <w:b/>
                                        <w:color w:val="000000" w:themeColor="text1"/>
                                        <w:kern w:val="24"/>
                                        <w:sz w:val="20"/>
                                        <w:szCs w:val="20"/>
                                      </w:rPr>
                                      <w:t>生成特征子集</w:t>
                                    </w:r>
                                  </w:p>
                                </w:txbxContent>
                              </wps:txbx>
                              <wps:bodyPr wrap="square" rtlCol="0">
                                <a:noAutofit/>
                              </wps:bodyPr>
                            </wps:wsp>
                            <wps:wsp>
                              <wps:cNvPr id="5" name="文本框 4"/>
                              <wps:cNvSpPr txBox="1"/>
                              <wps:spPr>
                                <a:xfrm>
                                  <a:off x="3734" y="89"/>
                                  <a:ext cx="2346" cy="497"/>
                                </a:xfrm>
                                <a:prstGeom prst="rect">
                                  <a:avLst/>
                                </a:prstGeom>
                                <a:noFill/>
                              </wps:spPr>
                              <wps:txbx>
                                <w:txbxContent>
                                  <w:p w:rsidR="00CB3C67" w:rsidRDefault="0016790C">
                                    <w:pPr>
                                      <w:pStyle w:val="a5"/>
                                      <w:spacing w:before="0" w:beforeAutospacing="0" w:after="0" w:afterAutospacing="0"/>
                                      <w:ind w:firstLine="321"/>
                                      <w:textAlignment w:val="baseline"/>
                                      <w:rPr>
                                        <w:b/>
                                      </w:rPr>
                                    </w:pPr>
                                    <w:r>
                                      <w:rPr>
                                        <w:rFonts w:ascii="Times New Roman" w:eastAsiaTheme="minorEastAsia" w:hAnsi="Times New Roman" w:cs="Times New Roman" w:hint="eastAsia"/>
                                        <w:b/>
                                        <w:color w:val="000000" w:themeColor="text1"/>
                                        <w:kern w:val="24"/>
                                        <w:sz w:val="20"/>
                                        <w:szCs w:val="20"/>
                                      </w:rPr>
                                      <w:t>特征子集</w:t>
                                    </w:r>
                                  </w:p>
                                </w:txbxContent>
                              </wps:txbx>
                              <wps:bodyPr wrap="square" rtlCol="0">
                                <a:noAutofit/>
                              </wps:bodyPr>
                            </wps:wsp>
                            <wps:wsp>
                              <wps:cNvPr id="6" name="文本框 7"/>
                              <wps:cNvSpPr txBox="1"/>
                              <wps:spPr>
                                <a:xfrm>
                                  <a:off x="5700" y="223"/>
                                  <a:ext cx="2338" cy="497"/>
                                </a:xfrm>
                                <a:prstGeom prst="rect">
                                  <a:avLst/>
                                </a:prstGeom>
                                <a:noFill/>
                              </wps:spPr>
                              <wps:txbx>
                                <w:txbxContent>
                                  <w:p w:rsidR="00CB3C67" w:rsidRDefault="0016790C">
                                    <w:pPr>
                                      <w:pStyle w:val="a5"/>
                                      <w:spacing w:before="0" w:beforeAutospacing="0" w:after="0" w:afterAutospacing="0"/>
                                      <w:ind w:firstLine="321"/>
                                      <w:textAlignment w:val="baseline"/>
                                      <w:rPr>
                                        <w:sz w:val="20"/>
                                        <w:szCs w:val="20"/>
                                      </w:rPr>
                                    </w:pPr>
                                    <w:r>
                                      <w:rPr>
                                        <w:rFonts w:ascii="Times New Roman" w:eastAsiaTheme="minorEastAsia" w:hAnsi="Times New Roman" w:cs="Times New Roman" w:hint="eastAsia"/>
                                        <w:b/>
                                        <w:color w:val="000000" w:themeColor="text1"/>
                                        <w:kern w:val="24"/>
                                        <w:sz w:val="20"/>
                                        <w:szCs w:val="20"/>
                                      </w:rPr>
                                      <w:t>子集评价</w:t>
                                    </w:r>
                                  </w:p>
                                </w:txbxContent>
                              </wps:txbx>
                              <wps:bodyPr wrap="square" rtlCol="0">
                                <a:noAutofit/>
                              </wps:bodyPr>
                            </wps:wsp>
                            <wps:wsp>
                              <wps:cNvPr id="8" name="文本框 13"/>
                              <wps:cNvSpPr txBox="1"/>
                              <wps:spPr>
                                <a:xfrm>
                                  <a:off x="5763" y="3808"/>
                                  <a:ext cx="2434" cy="837"/>
                                </a:xfrm>
                                <a:prstGeom prst="rect">
                                  <a:avLst/>
                                </a:prstGeom>
                                <a:noFill/>
                              </wps:spPr>
                              <wps:txbx>
                                <w:txbxContent>
                                  <w:p w:rsidR="00CB3C67" w:rsidRDefault="0016790C">
                                    <w:pPr>
                                      <w:pStyle w:val="a5"/>
                                      <w:spacing w:before="0" w:beforeAutospacing="0" w:after="0" w:afterAutospacing="0"/>
                                      <w:ind w:firstLine="321"/>
                                      <w:textAlignment w:val="baseline"/>
                                      <w:rPr>
                                        <w:b/>
                                        <w:sz w:val="20"/>
                                        <w:szCs w:val="20"/>
                                      </w:rPr>
                                    </w:pPr>
                                    <w:r>
                                      <w:rPr>
                                        <w:rFonts w:ascii="Times New Roman" w:eastAsiaTheme="minorEastAsia" w:hAnsi="Times New Roman" w:cs="Times New Roman" w:hint="eastAsia"/>
                                        <w:b/>
                                        <w:color w:val="000000" w:themeColor="text1"/>
                                        <w:kern w:val="24"/>
                                        <w:sz w:val="20"/>
                                        <w:szCs w:val="20"/>
                                      </w:rPr>
                                      <w:t>停止准则</w:t>
                                    </w:r>
                                  </w:p>
                                </w:txbxContent>
                              </wps:txbx>
                              <wps:bodyPr wrap="square" rtlCol="0">
                                <a:noAutofit/>
                              </wps:bodyPr>
                            </wps:wsp>
                            <wps:wsp>
                              <wps:cNvPr id="9" name="文本框 14"/>
                              <wps:cNvSpPr txBox="1"/>
                              <wps:spPr>
                                <a:xfrm>
                                  <a:off x="9643" y="3835"/>
                                  <a:ext cx="2345" cy="497"/>
                                </a:xfrm>
                                <a:prstGeom prst="rect">
                                  <a:avLst/>
                                </a:prstGeom>
                                <a:noFill/>
                              </wps:spPr>
                              <wps:txbx>
                                <w:txbxContent>
                                  <w:p w:rsidR="00CB3C67" w:rsidRDefault="0016790C">
                                    <w:pPr>
                                      <w:pStyle w:val="a5"/>
                                      <w:spacing w:before="0" w:beforeAutospacing="0" w:after="0" w:afterAutospacing="0"/>
                                      <w:ind w:firstLine="321"/>
                                      <w:textAlignment w:val="baseline"/>
                                      <w:rPr>
                                        <w:b/>
                                        <w:sz w:val="20"/>
                                        <w:szCs w:val="20"/>
                                      </w:rPr>
                                    </w:pPr>
                                    <w:r>
                                      <w:rPr>
                                        <w:rFonts w:ascii="Times New Roman" w:eastAsiaTheme="minorEastAsia" w:hAnsi="Times New Roman" w:cs="Times New Roman" w:hint="eastAsia"/>
                                        <w:b/>
                                        <w:color w:val="000000" w:themeColor="text1"/>
                                        <w:kern w:val="24"/>
                                        <w:sz w:val="20"/>
                                        <w:szCs w:val="20"/>
                                      </w:rPr>
                                      <w:t>结果检验</w:t>
                                    </w:r>
                                  </w:p>
                                </w:txbxContent>
                              </wps:txbx>
                              <wps:bodyPr wrap="square" rtlCol="0">
                                <a:noAutofit/>
                              </wps:bodyPr>
                            </wps:wsp>
                            <wps:wsp>
                              <wps:cNvPr id="10" name="文本框 15"/>
                              <wps:cNvSpPr txBox="1"/>
                              <wps:spPr>
                                <a:xfrm>
                                  <a:off x="4084" y="3583"/>
                                  <a:ext cx="1662" cy="497"/>
                                </a:xfrm>
                                <a:prstGeom prst="rect">
                                  <a:avLst/>
                                </a:prstGeom>
                                <a:noFill/>
                              </wps:spPr>
                              <wps:txbx>
                                <w:txbxContent>
                                  <w:p w:rsidR="00CB3C67" w:rsidRDefault="0016790C">
                                    <w:pPr>
                                      <w:pStyle w:val="a5"/>
                                      <w:spacing w:before="0" w:beforeAutospacing="0" w:after="0" w:afterAutospacing="0"/>
                                      <w:ind w:firstLine="321"/>
                                      <w:textAlignment w:val="baseline"/>
                                      <w:rPr>
                                        <w:b/>
                                        <w:sz w:val="20"/>
                                        <w:szCs w:val="20"/>
                                      </w:rPr>
                                    </w:pPr>
                                    <w:proofErr w:type="gramStart"/>
                                    <w:r>
                                      <w:rPr>
                                        <w:rFonts w:ascii="Times New Roman" w:eastAsiaTheme="minorEastAsia" w:hAnsi="Times New Roman" w:cs="Times New Roman" w:hint="eastAsia"/>
                                        <w:b/>
                                        <w:color w:val="000000" w:themeColor="text1"/>
                                        <w:kern w:val="24"/>
                                        <w:sz w:val="20"/>
                                        <w:szCs w:val="20"/>
                                      </w:rPr>
                                      <w:t>否</w:t>
                                    </w:r>
                                    <w:proofErr w:type="gramEnd"/>
                                  </w:p>
                                </w:txbxContent>
                              </wps:txbx>
                              <wps:bodyPr wrap="square" rtlCol="0">
                                <a:noAutofit/>
                              </wps:bodyPr>
                            </wps:wsp>
                            <wps:wsp>
                              <wps:cNvPr id="11" name="文本框 22"/>
                              <wps:cNvSpPr txBox="1"/>
                              <wps:spPr>
                                <a:xfrm>
                                  <a:off x="8240" y="3611"/>
                                  <a:ext cx="1818" cy="497"/>
                                </a:xfrm>
                                <a:prstGeom prst="rect">
                                  <a:avLst/>
                                </a:prstGeom>
                                <a:noFill/>
                              </wps:spPr>
                              <wps:txbx>
                                <w:txbxContent>
                                  <w:p w:rsidR="00CB3C67" w:rsidRDefault="0016790C">
                                    <w:pPr>
                                      <w:pStyle w:val="a5"/>
                                      <w:spacing w:before="0" w:beforeAutospacing="0" w:after="0" w:afterAutospacing="0"/>
                                      <w:ind w:firstLine="321"/>
                                      <w:textAlignment w:val="baseline"/>
                                      <w:rPr>
                                        <w:b/>
                                        <w:sz w:val="20"/>
                                        <w:szCs w:val="20"/>
                                      </w:rPr>
                                    </w:pPr>
                                    <w:r>
                                      <w:rPr>
                                        <w:rFonts w:ascii="Times New Roman" w:eastAsiaTheme="minorEastAsia" w:hAnsi="Times New Roman" w:cs="Times New Roman" w:hint="eastAsia"/>
                                        <w:b/>
                                        <w:color w:val="000000" w:themeColor="text1"/>
                                        <w:kern w:val="24"/>
                                        <w:sz w:val="20"/>
                                        <w:szCs w:val="20"/>
                                      </w:rPr>
                                      <w:t>是</w:t>
                                    </w:r>
                                  </w:p>
                                </w:txbxContent>
                              </wps:txbx>
                              <wps:bodyPr wrap="square" rtlCol="0">
                                <a:noAutofit/>
                              </wps:bodyPr>
                            </wps:wsp>
                          </wpg:wgp>
                        </a:graphicData>
                      </a:graphic>
                    </wp:anchor>
                  </w:drawing>
                </mc:Choice>
                <mc:Fallback xmlns:wpsCustomData="http://www.wps.cn/officeDocument/2013/wpsCustomData">
                  <w:pict>
                    <v:group id="组合 23" o:spid="_x0000_s1026" o:spt="203" style="position:absolute;left:0pt;margin-left:9.25pt;margin-top:25.65pt;height:213pt;width:393.75pt;z-index:251659264;mso-width-relative:page;mso-height-relative:page;" coordorigin="-267,0" coordsize="12406,4767" o:gfxdata="UEsDBAoAAAAAAIdO4kAAAAAAAAAAAAAAAAAEAAAAZHJzL1BLAwQUAAAACACHTuJAGKlJetkAAAAJ&#10;AQAADwAAAGRycy9kb3ducmV2LnhtbE2PwWrDMBBE74X+g9hAb42kuk6MYzmU0PYUCk0KpTfF2tgm&#10;lmQsxU7+vttTcxxmmHlTrC+2YyMOofVOgZwLYOgqb1pXK/javz1mwELUzujOO1RwxQDr8v6u0Lnx&#10;k/vEcRdrRiUu5FpBE2Ofcx6qBq0Oc9+jI+/oB6sjyaHmZtATlduOPwmx4Fa3jhYa3eOmweq0O1sF&#10;75OeXhL5Om5Px831Z59+fG8lKvUwk2IFLOIl/ofhD5/QoSSmgz87E1hHOkspqSCVCTDyM7GgbwcF&#10;z8tlArws+O2D8hdQSwMEFAAAAAgAh07iQB6vc41zBgAAgCgAAA4AAABkcnMvZTJvRG9jLnhtbO1a&#10;z2/cRBS+I/E/jHxv1mN7vbbVTQVJUw4IKhW4T7z2riXbY8ZOdnNEQi0SEuLUSxEIBAiklgvlhIC/&#10;Jgl/Bu/NjH+skzTZtN0GaXPY7Hrt2Zlvvve97z379p1FlpLDSJQJz8cG3TINEuUhnyT5dGx8/NHe&#10;Lc8gZcXyCUt5Ho2No6g07my//dbteRFEFp/xdBIJAoPkZTAvxsasqopgMCjDWZSxcosXUQ5fxlxk&#10;rIKPYjqYCDaH0bN0YJmmO5hzMSkED6OyhKO76ktjW44fx1FYfRjHZVSRdGzA3Cr5KuTrPr4Otm+z&#10;YCpYMUtCPQ12jVlkLMnhR5uhdlnFyIFIzgyVJaHgJY+rrZBnAx7HSRjJNcBqqNlbzT3BDwq5lmkw&#10;nxYNTABtD6drDxt+cHhfkGQyNizHIDnLYI9O//z8+OsviGUjOvNiGsBJ90TxoLgv9IGp+oQLXsQi&#10;w/+wFLKQuB41uEaLioRwcGjCTllDg4TwnTUyh9TUyIcz2B687pbljgzSXhrO7uqLqeWYrrrUGcFJ&#10;MIVB/bMDnF0zmebDawaqj9M1YHIoLKldbQ0UpSNAXcJUr5UFDUa9izoQwWUaXbjMe/MQUauHERxY&#10;nUu99XZB6q32ZUFiQcnTZLKXpClyuRTT/Z1UkEMGqrEn/zSmndPeCPcoLHwpSOHAzQYWohNhxaht&#10;4vO+ULoiI/f1BiuF/LMMmAyPFVXtAiaORn4brXLcqxHR9UHrUAuHticDoxE0TCAX4QUJsmxzQPly&#10;OeDBjBWRTC0lynudAyBFarS++/X4rx+IJXV6XsiTmgRQBiXkgnPU3/K9c3XNNh3ILrhiao6W9YkF&#10;hSirexHPCL4ZGwJyNkyMBezw/bJSal+fgodbgFiQ5mQOY0JKgYmHDPxDnLIK3mYFZLQynxqEpVMw&#10;JmEl5Jid+O2FOaQo+Dsb5mp+u6ycKTmQI+BpLMiSCrxLmmRjw+teneb4bSTdh14CIqgww3f7fHIE&#10;iIsq3eHKl7A8nHGwJThPFSpytzFM1rHttNn2J89Pvvrp9Ldnxz8+//efb/H905+JRZXISBbs5NoG&#10;1CtSyZjEaVJ8ApshcdZuoI6boesoyGoNt4Yj3DEkhBSwTgDUe63pUFaCJdNZtcPzHJjBhfqBK5PD&#10;tYc3hhssqFiS3s0npDoqwGgxIfhc7jdS+UqkeQPkaHP5+eTQqf1F5MClaUq4pg1sk9rn9zjhD+Eb&#10;yQnJlg0nbi4nIO0t5wldK1wxT3i+p0hg6axZ64Jter7mgAlxq9S/LjF6yrBJFNJTrTVRNPbz5I/P&#10;Tn/58vjJ3wE5fvj76bPHBCoQ2K4rWwXPt8GagQ7YI7+XHGw60v6eDr1L3EKc8vnOjIlqNwoTbEJs&#10;rINyDF2/vSYbQSF0l1QBDqxCCWpStInIiaEnC31wUXUXwK89sz+8xDFsdKGrC23VtS4WQAWgWXCu&#10;X4DOR0uKC8xkxy+MKHZ/gBO+Ky9sKeFokbBs/xJGbDykUJuvCg/MqrquWBcnoN59ISdktOvccTkn&#10;PMtUuQM6g3LrW1JQ3wa6oIm8xD1sOHExJ9avGa2flJrRlp60ayyRGSgNZbWzyFXTGjQgmUD/WFao&#10;ktXQzVDnIZ26fQpZob7Xq1Btqp3oWSpZPrYxr0ClNMmxlXJhxyLnugNWNyxuUk0KVdaNLTNoe0vi&#10;/FQijWNHNnATonzSsAMqf8kO1WRbOvFidpzbybCpA2TANKTsR6s4ti5YbGq+0rL1RrPmVXcy1q44&#10;jeCcPH508s3Tk+8fkm4fA1udpFq8y2tp6dOl41CaW1dQukJqbZlheeiIUUAcMK+Ydev7Vis3PRsy&#10;SIlrO4nVYn+h3ZRuKs7hXia0Pj89YCIyOi1GnFjO3zmoeJzIriquSF2zdjvQhHULflfmVwGfOtjh&#10;B4itYa+VYPm+bic5ror/DfoyZ0LKVF6sRb+ro6ugb49sVbCdob7taBu2oT7EWXuHpSmOWvC73ncV&#10;8KGFDvkNqa/u1HeEx8beykZ4wJTpnK/vbwEqfeovGczV4HchiQD8tgfVyLLwOxgWiL9nb4S/w/6m&#10;QdSyHzyeTmAQJKvg77tOjb/dKwItu+4NbNRnSX0oCMaZAJDg6ThZZQMc01PiD906mb5bAaIupNyN&#10;AJ29wU7BkvQ3wLqu8fTgySilQC6Mu6RAUNX+7zKArAHgMTfpk/UjefgcXfeztKrtg4Pb/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lCAAAW0Nv&#10;bnRlbnRfVHlwZXNdLnhtbFBLAQIUAAoAAAAAAIdO4kAAAAAAAAAAAAAAAAAGAAAAAAAAAAAAEAAA&#10;AMcHAABfcmVscy9QSwECFAAUAAAACACHTuJAihRmPNEAAACUAQAACwAAAAAAAAABACAAAADrBwAA&#10;X3JlbHMvLnJlbHNQSwECFAAKAAAAAACHTuJAAAAAAAAAAAAAAAAABAAAAAAAAAAAABAAAAAAAAAA&#10;ZHJzL1BLAQIUABQAAAAIAIdO4kAYqUl62QAAAAkBAAAPAAAAAAAAAAEAIAAAACIAAABkcnMvZG93&#10;bnJldi54bWxQSwECFAAUAAAACACHTuJAHq9zjXMGAACAKAAADgAAAAAAAAABACAAAAAoAQAAZHJz&#10;L2Uyb0RvYy54bWxQSwUGAAAAAAYABgBZAQAADQoAAAAA&#10;">
                      <o:lock v:ext="edit" aspectratio="f"/>
                      <v:group id="_x0000_s1026" o:spid="_x0000_s1026" o:spt="203" style="position:absolute;left:416;top:0;height:4767;width:11723;" coordorigin="416,0" coordsize="11725,4768"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416;top:0;height:4768;width:11725;" coordorigin="416,0" coordsize="11725,4768"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416;top:0;height:4768;width:11725;" coordorigin="416,0" coordsize="11725,4768"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416;top:0;height:4768;width:7793;" coordorigin="416,0" coordsize="11697,5382"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_x0000_s1026" o:spid="_x0000_s1026" o:spt="1" style="position:absolute;left:2986;top:0;height:1078;width:3044;v-text-anchor:middle;" filled="t" stroked="t" coordsize="21600,21600" o:gfxdata="UEsDBAoAAAAAAIdO4kAAAAAAAAAAAAAAAAAEAAAAZHJzL1BLAwQUAAAACACHTuJAdvjInLkAAADb&#10;AAAADwAAAGRycy9kb3ducmV2LnhtbEVPPW+DMBDdI+U/WBepW7DJUFUUwxC1UoYu0A7JdsJXQMFn&#10;hJ0A/fX1ECnj0/vOy8UO4k6T7x1rSBMFgrhxpudWw8/35/4NhA/IBgfHpGElD2Wx3eSYGTdzRfc6&#10;tCKGsM9QQxfCmEnpm44s+sSNxJH7dZPFEOHUSjPhHMPtIA9KvUqLPceGDkc6dtRc65vVgPVyWdf1&#10;PM+yGlT/8VeN9Vel9csuVe8gAi3hKX64T0bDIa6PX+IPkM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4yJy5AAAA2wAA&#10;AA8AAAAAAAAAAQAgAAAAIgAAAGRycy9kb3ducmV2LnhtbFBLAQIUABQAAAAIAIdO4kAzLwWeOwAA&#10;ADkAAAAQAAAAAAAAAAEAIAAAAAgBAABkcnMvc2hhcGV4bWwueG1sUEsFBgAAAAAGAAYAWwEAALID&#10;AAAAAA==&#10;">
                                <v:fill on="t" focussize="0,0"/>
                                <v:stroke weight="1pt" color="#000000" miterlimit="8" joinstyle="miter"/>
                                <v:imagedata o:title=""/>
                                <o:lock v:ext="edit" aspectratio="f"/>
                              </v:rect>
                              <v:shape id="_x0000_s1026" o:spid="_x0000_s1026" o:spt="32" type="#_x0000_t32" style="position:absolute;left:416;top:564;flip:y;height:15;width:2570;" filled="t" stroked="t" coordsize="21600,21600" o:gfxdata="UEsDBAoAAAAAAIdO4kAAAAAAAAAAAAAAAAAEAAAAZHJzL1BLAwQUAAAACACHTuJAsDPzNr4AAADb&#10;AAAADwAAAGRycy9kb3ducmV2LnhtbEWPQWvCQBSE7wX/w/KE3uomHkpJswpWA0J7qEkPHp/ZZxKa&#10;fRt218T667tCocdhZr5h8vXV9GIk5zvLCtJFAoK4trrjRsFXVTy9gPABWWNvmRT8kIf1avaQY6bt&#10;xAcay9CICGGfoYI2hCGT0tctGfQLOxBH72ydwRCla6R2OEW46eUySZ6lwY7jQosDvbVUf5cXo2A4&#10;fuxu75sCQ3Hrt7tPctW2PCn1OE+TVxCBruE//NfeawXLFO5f4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PzNr4A&#10;AADbAAAADwAAAAAAAAABACAAAAAiAAAAZHJzL2Rvd25yZXYueG1sUEsBAhQAFAAAAAgAh07iQDMv&#10;BZ47AAAAOQAAABAAAAAAAAAAAQAgAAAADQEAAGRycy9zaGFwZXhtbC54bWxQSwUGAAAAAAYABgBb&#10;AQAAtwMAAAAA&#10;">
                                <v:fill on="t" focussize="0,0"/>
                                <v:stroke weight="0.5pt" color="#000000" miterlimit="8" joinstyle="miter" endarrow="open"/>
                                <v:imagedata o:title=""/>
                                <o:lock v:ext="edit" aspectratio="f"/>
                              </v:shape>
                              <v:shape id="_x0000_s1026" o:spid="_x0000_s1026" o:spt="32" type="#_x0000_t32" style="position:absolute;left:6031;top:539;height:14;width:2951;" filled="t" stroked="t" coordsize="21600,21600" o:gfxdata="UEsDBAoAAAAAAIdO4kAAAAAAAAAAAAAAAAAEAAAAZHJzL1BLAwQUAAAACACHTuJAQX4co7wAAADb&#10;AAAADwAAAGRycy9kb3ducmV2LnhtbEWP26rCMBRE3wX/IWzBl4OmFhGtRvGC6PHNywdsmm1b2+yU&#10;Jt7+3hw44OMwM2uY2eJlKvGgxhWWFQz6EQji1OqCMwWX87Y3BuE8ssbKMil4k4PFvN2aYaLtk4/0&#10;OPlMBAi7BBXk3teJlC7NyaDr25o4eFfbGPRBNpnUDT4D3FQyjqKRNFhwWMixpnVOaXm6GwXX2+9o&#10;NUxvh517m5/9ZFnaTVUq1e0MoikITy//Df+391pBHMPfl/AD5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HKO8AAAA&#10;2wAAAA8AAAAAAAAAAQAgAAAAIgAAAGRycy9kb3ducmV2LnhtbFBLAQIUABQAAAAIAIdO4kAzLwWe&#10;OwAAADkAAAAQAAAAAAAAAAEAIAAAAAsBAABkcnMvc2hhcGV4bWwueG1sUEsFBgAAAAAGAAYAWwEA&#10;ALUDAAAAAA==&#10;">
                                <v:fill on="t" focussize="0,0"/>
                                <v:stroke weight="0.5pt" color="#000000" miterlimit="8" joinstyle="miter" endarrow="open"/>
                                <v:imagedata o:title=""/>
                                <o:lock v:ext="edit" aspectratio="f"/>
                              </v:shape>
                              <v:rect id="_x0000_s1026" o:spid="_x0000_s1026" o:spt="1" style="position:absolute;left:8981;top:28;height:1050;width:3089;v-text-anchor:middle;" filled="t" stroked="t" coordsize="21600,21600" o:gfxdata="UEsDBAoAAAAAAIdO4kAAAAAAAAAAAAAAAAAEAAAAZHJzL1BLAwQUAAAACACHTuJAhipW670AAADb&#10;AAAADwAAAGRycy9kb3ducmV2LnhtbEWPzWrDMBCE74G8g9hAbo0UF0Jxo+RQGuihFzs5pLfF2lqm&#10;1spYin/69FGhkOMwM98w++PkWjFQHxrPGrYbBYK48qbhWsPlfHp6AREissHWM2mYKcDxsFzsMTd+&#10;5IKGMtYiQTjkqMHG2OVShsqSw7DxHXHyvn3vMCbZ19L0OCa4a2Wm1E46bDgtWOzozVL1U96cBiyn&#10;r3mer+Moi1Y1779FV34WWq9XW/UKItIUH+H/9ofRkD3D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KlbrvQAA&#10;ANsAAAAPAAAAAAAAAAEAIAAAACIAAABkcnMvZG93bnJldi54bWxQSwECFAAUAAAACACHTuJAMy8F&#10;njsAAAA5AAAAEAAAAAAAAAABACAAAAAMAQAAZHJzL3NoYXBleG1sLnhtbFBLBQYAAAAABgAGAFsB&#10;AAC2AwAAAAA=&#10;">
                                <v:fill on="t" focussize="0,0"/>
                                <v:stroke weight="1pt" color="#000000" miterlimit="8" joinstyle="miter"/>
                                <v:imagedata o:title=""/>
                                <o:lock v:ext="edit" aspectratio="f"/>
                              </v:rect>
                              <v:shape id="_x0000_s1026" o:spid="_x0000_s1026" o:spt="110" type="#_x0000_t110" style="position:absolute;left:8938;top:3794;height:1588;width:3175;v-text-anchor:middle;" filled="t" stroked="t" coordsize="21600,21600" o:gfxdata="UEsDBAoAAAAAAIdO4kAAAAAAAAAAAAAAAAAEAAAAZHJzL1BLAwQUAAAACACHTuJA3Y5WH78AAADb&#10;AAAADwAAAGRycy9kb3ducmV2LnhtbEWPMW/CMBSE90r9D9ar1AU1TiKBqoDJ0BbUhYHQpdsjfsSh&#10;8XMUGwj8elypUsfT3X2nW5Sj7cSZBt86VpAlKQji2umWGwVfu9XLKwgfkDV2jknBlTyUy8eHBRba&#10;XXhL5yo0IkLYF6jAhNAXUvrakEWfuJ44egc3WAxRDo3UA14i3HYyT9OZtNhyXDDY05uh+qc6WQWT&#10;Wb69VWY/GcNprfHj+30zbY9KPT9l6RxEoDH8h//an1pBPoXfL/EH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2OVh+/&#10;AAAA2wAAAA8AAAAAAAAAAQAgAAAAIgAAAGRycy9kb3ducmV2LnhtbFBLAQIUABQAAAAIAIdO4kAz&#10;LwWeOwAAADkAAAAQAAAAAAAAAAEAIAAAAA4BAABkcnMvc2hhcGV4bWwueG1sUEsFBgAAAAAGAAYA&#10;WwEAALgDAAAAAA==&#10;">
                                <v:fill on="t" focussize="0,0"/>
                                <v:stroke weight="1pt" color="#000000" miterlimit="8" joinstyle="miter"/>
                                <v:imagedata o:title=""/>
                                <o:lock v:ext="edit" aspectratio="f"/>
                              </v:shape>
                            </v:group>
                            <v:rect id="_x0000_s1026" o:spid="_x0000_s1026" o:spt="1" style="position:absolute;left:10144;top:3587;height:955;width:1997;v-text-anchor:middle;" filled="t" stroked="t" coordsize="21600,21600" o:gfxdata="UEsDBAoAAAAAAIdO4kAAAAAAAAAAAAAAAAAEAAAAZHJzL1BLAwQUAAAACACHTuJAKa6rvLsAAADb&#10;AAAADwAAAGRycy9kb3ducmV2LnhtbEVPPW+DMBDdI+U/WBcpW2PToUophqFKpA5dIBmS7YSvgIrP&#10;CLsB+uvjSpWy3dP7vKyYbS9uNPrOsYZkp0AQ18503Gg4n45PexA+IBvsHZOGhTwU+XqVYWrcxCXd&#10;qtCIGMI+RQ1tCEMqpa9bsuh3biCO3JcbLYYIx0aaEacYbnv5rNSLtNhxbGhxoPeW6u/qx2rAar4u&#10;y3KZJln2qjv8lkP1WWq93STqDUSgOTzE/+4PE+e/wt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6rvLsAAADb&#10;AAAADwAAAAAAAAABACAAAAAiAAAAZHJzL2Rvd25yZXYueG1sUEsBAhQAFAAAAAgAh07iQDMvBZ47&#10;AAAAOQAAABAAAAAAAAAAAQAgAAAACgEAAGRycy9zaGFwZXhtbC54bWxQSwUGAAAAAAYABgBbAQAA&#10;tAMAAAAA&#10;">
                              <v:fill on="t" focussize="0,0"/>
                              <v:stroke weight="1pt" color="#000000" miterlimit="8" joinstyle="miter"/>
                              <v:imagedata o:title=""/>
                              <o:lock v:ext="edit" aspectratio="f"/>
                            </v:rect>
                          </v:group>
                          <v:shape id="_x0000_s1026" o:spid="_x0000_s1026" o:spt="32" type="#_x0000_t32" style="position:absolute;left:7106;top:966;height:2395;width:45;" filled="t" stroked="t" coordsize="21600,21600" o:gfxdata="UEsDBAoAAAAAAIdO4kAAAAAAAAAAAAAAAAAEAAAAZHJzL1BLAwQUAAAACACHTuJA8CnQHbsAAADb&#10;AAAADwAAAGRycy9kb3ducmV2LnhtbEVPzWrCQBC+C32HZQpeim4iEtrUVdqKaL3V+gBDdkxisrMh&#10;u5rk7V1B8DYf3+8sVr2pxZVaV1pWEE8jEMSZ1SXnCo7/m8k7COeRNdaWScFADlbLl9ECU207/qPr&#10;wecihLBLUUHhfZNK6bKCDLqpbYgDd7KtQR9gm0vdYhfCTS1nUZRIgyWHhgIb+ikoqw4Xo+B0/k2+&#10;59l5v3WDedt9fFV2XVdKjV/j6BOEp94/xQ/3Tof5Cdx/CQfI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CnQHbsAAADb&#10;AAAADwAAAAAAAAABACAAAAAiAAAAZHJzL2Rvd25yZXYueG1sUEsBAhQAFAAAAAgAh07iQDMvBZ47&#10;AAAAOQAAABAAAAAAAAAAAQAgAAAACgEAAGRycy9zaGFwZXhtbC54bWxQSwUGAAAAAAYABgBbAQAA&#10;tAMAAAAA&#10;">
                            <v:fill on="t" focussize="0,0"/>
                            <v:stroke weight="0.5pt" color="#000000" miterlimit="8" joinstyle="miter" endarrow="open"/>
                            <v:imagedata o:title=""/>
                            <o:lock v:ext="edit" aspectratio="f"/>
                          </v:shape>
                          <v:shape id="_x0000_s1026" o:spid="_x0000_s1026" o:spt="32" type="#_x0000_t32" style="position:absolute;left:8208;top:4065;height:0;width:1936;" filled="t" stroked="t" coordsize="21600,21600" o:gfxdata="UEsDBAoAAAAAAIdO4kAAAAAAAAAAAAAAAAAEAAAAZHJzL1BLAwQUAAAACACHTuJAn2V1hroAAADb&#10;AAAADwAAAGRycy9kb3ducmV2LnhtbEVP24rCMBB9F/yHMIIvoqmLuFobZXdFVn1b9QOGZnqxzaQ0&#10;8fb3ZkHwbQ7nOsnqbmpxpdaVlhWMRxEI4tTqknMFp+NmOAPhPLLG2jIpeJCD1bLbSTDW9sZ/dD34&#10;XIQQdjEqKLxvYildWpBBN7INceAy2xr0Aba51C3eQrip5UcUTaXBkkNDgQ39FJRWh4tRkJ130+9J&#10;et7/uocZbOdflV3XlVL93jhagPB092/xy73VYf4n/P8SDp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ZXWGugAAANsA&#10;AAAPAAAAAAAAAAEAIAAAACIAAABkcnMvZG93bnJldi54bWxQSwECFAAUAAAACACHTuJAMy8FnjsA&#10;AAA5AAAAEAAAAAAAAAABACAAAAAJAQAAZHJzL3NoYXBleG1sLnhtbFBLBQYAAAAABgAGAFsBAACz&#10;AwAAAAA=&#10;">
                            <v:fill on="t" focussize="0,0"/>
                            <v:stroke weight="0.5pt" color="#000000" miterlimit="8" joinstyle="miter" endarrow="open"/>
                            <v:imagedata o:title=""/>
                            <o:lock v:ext="edit" aspectratio="f"/>
                          </v:shape>
                        </v:group>
                        <v:line id="_x0000_s1026" o:spid="_x0000_s1026" o:spt="20" style="position:absolute;left:3181;top:4065;flip:x;height:0;width:2912;" filled="f" stroked="t" coordsize="21600,21600" o:gfxdata="UEsDBAoAAAAAAIdO4kAAAAAAAAAAAAAAAAAEAAAAZHJzL1BLAwQUAAAACACHTuJAoOQ2mbsAAADb&#10;AAAADwAAAGRycy9kb3ducmV2LnhtbEVPTWvCQBC9F/wPyxS86SZNEZO6BiNoeyoY633ITpNgdjbN&#10;bqL9991Cobd5vM/Z5HfTiYkG11pWEC8jEMSV1S3XCj7Oh8UahPPIGjvLpOCbHOTb2cMGM21vfKKp&#10;9LUIIewyVNB432dSuqohg25pe+LAfdrBoA9wqKUe8BbCTSefomglDbYcGhrsad9QdS1Ho6A4p8lR&#10;X8bX63v6TLsijd34dVFq/hhHLyA83f2/+M/9psP8BH5/C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Q2mbsAAADb&#10;AAAADwAAAAAAAAABACAAAAAiAAAAZHJzL2Rvd25yZXYueG1sUEsBAhQAFAAAAAgAh07iQDMvBZ47&#10;AAAAOQAAABAAAAAAAAAAAQAgAAAACgEAAGRycy9zaGFwZXhtbC54bWxQSwUGAAAAAAYABgBbAQAA&#10;tAMAAAAA&#10;">
                          <v:fill on="f" focussize="0,0"/>
                          <v:stroke weight="0.5pt" color="#000000" miterlimit="8" joinstyle="miter"/>
                          <v:imagedata o:title=""/>
                          <o:lock v:ext="edit" aspectratio="f"/>
                        </v:line>
                        <v:shape id="_x0000_s1026" o:spid="_x0000_s1026" o:spt="32" type="#_x0000_t32" style="position:absolute;left:3142;top:955;flip:x y;height:3104;width:39;" filled="f" stroked="t" coordsize="21600,21600" o:gfxdata="UEsDBAoAAAAAAIdO4kAAAAAAAAAAAAAAAAAEAAAAZHJzL1BLAwQUAAAACACHTuJALze7prkAAADb&#10;AAAADwAAAGRycy9kb3ducmV2LnhtbEVPTYvCMBC9L/gfwgh7WxNFVKpRRBBWPG2VnodmbIvNJDRp&#10;dffXm4WFvc3jfc5m97StGKgLjWMN04kCQVw603Cl4Xo5fqxAhIhssHVMGr4pwG47ettgZtyDv2jI&#10;YyVSCIcMNdQx+kzKUNZkMUycJ07czXUWY4JdJU2HjxRuWzlTaiEtNpwaavR0qKm8573V8DMMvi+O&#10;au+DP9tlfipWi77Q+n08VWsQkZ7xX/zn/jRp/hx+f0kHyO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83u6a5AAAA2wAA&#10;AA8AAAAAAAAAAQAgAAAAIgAAAGRycy9kb3ducmV2LnhtbFBLAQIUABQAAAAIAIdO4kAzLwWeOwAA&#10;ADkAAAAQAAAAAAAAAAEAIAAAAAgBAABkcnMvc2hhcGV4bWwueG1sUEsFBgAAAAAGAAYAWwEAALID&#10;AAAAAA==&#10;">
                          <v:fill on="f" focussize="0,0"/>
                          <v:stroke weight="0.5pt" color="#000000" miterlimit="8" joinstyle="miter" endarrow="open"/>
                          <v:imagedata o:title=""/>
                          <o:lock v:ext="edit" aspectratio="f"/>
                        </v:shape>
                      </v:group>
                      <v:shape id="文本框 2" o:spid="_x0000_s1026" o:spt="202" type="#_x0000_t202" style="position:absolute;left:-267;top:89;height:497;width:2819;" filled="f" stroked="f" coordsize="21600,21600" o:gfxdata="UEsDBAoAAAAAAIdO4kAAAAAAAAAAAAAAAAAEAAAAZHJzL1BLAwQUAAAACACHTuJAHPTC4LoAAADa&#10;AAAADwAAAGRycy9kb3ducmV2LnhtbEWPzYvCMBTE78L+D+EteNPET7QaPaws7EnxE7w9mmdbtnkp&#10;TdZ2/3sjCB6HmfkNs1y3thR3qn3hWMOgr0AQp84UnGk4Hb97MxA+IBssHZOGf/KwXn10lpgY1/Ce&#10;7oeQiQhhn6CGPIQqkdKnOVn0fVcRR+/maoshyjqTpsYmwm0ph0pNpcWC40KOFX3llP4e/qyG8/Z2&#10;vYzVLtvYSdW4Vkm2c6l193OgFiACteEdfrV/jIYR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9MLg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7"/>
                                <w:spacing w:before="0" w:beforeAutospacing="0" w:after="0" w:afterAutospacing="0"/>
                                <w:ind w:firstLine="321"/>
                                <w:textAlignment w:val="baseline"/>
                                <w:rPr>
                                  <w:sz w:val="20"/>
                                  <w:szCs w:val="20"/>
                                </w:rPr>
                              </w:pPr>
                              <w:r>
                                <w:rPr>
                                  <w:rFonts w:hint="eastAsia" w:ascii="Times New Roman" w:hAnsi="Times New Roman" w:cs="Times New Roman" w:eastAsiaTheme="minorEastAsia"/>
                                  <w:b/>
                                  <w:color w:val="000000" w:themeColor="text1"/>
                                  <w:kern w:val="24"/>
                                  <w:sz w:val="20"/>
                                  <w:szCs w:val="20"/>
                                  <w14:textFill>
                                    <w14:solidFill>
                                      <w14:schemeClr w14:val="tx1"/>
                                    </w14:solidFill>
                                  </w14:textFill>
                                </w:rPr>
                                <w:t>原始</w:t>
                              </w:r>
                              <w:r>
                                <w:rPr>
                                  <w:rFonts w:ascii="Times New Roman" w:hAnsi="Times New Roman" w:cs="Times New Roman" w:eastAsiaTheme="minorEastAsia"/>
                                  <w:b/>
                                  <w:color w:val="000000" w:themeColor="text1"/>
                                  <w:kern w:val="24"/>
                                  <w:sz w:val="20"/>
                                  <w:szCs w:val="20"/>
                                  <w14:textFill>
                                    <w14:solidFill>
                                      <w14:schemeClr w14:val="tx1"/>
                                    </w14:solidFill>
                                  </w14:textFill>
                                </w:rPr>
                                <w:t>数据</w:t>
                              </w:r>
                            </w:p>
                          </w:txbxContent>
                        </v:textbox>
                      </v:shape>
                      <v:shape id="文本框 3" o:spid="_x0000_s1026" o:spt="202" type="#_x0000_t202" style="position:absolute;left:1418;top:258;height:462;width:2991;"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7"/>
                                <w:spacing w:before="0" w:beforeAutospacing="0" w:after="0" w:afterAutospacing="0"/>
                                <w:ind w:firstLine="321"/>
                                <w:textAlignment w:val="baseline"/>
                                <w:rPr>
                                  <w:b/>
                                  <w:sz w:val="20"/>
                                  <w:szCs w:val="20"/>
                                </w:rPr>
                              </w:pPr>
                              <w:r>
                                <w:rPr>
                                  <w:rFonts w:hint="eastAsia" w:ascii="Times New Roman" w:hAnsi="Times New Roman" w:cs="Times New Roman" w:eastAsiaTheme="minorEastAsia"/>
                                  <w:b/>
                                  <w:color w:val="000000" w:themeColor="text1"/>
                                  <w:kern w:val="24"/>
                                  <w:sz w:val="20"/>
                                  <w:szCs w:val="20"/>
                                  <w14:textFill>
                                    <w14:solidFill>
                                      <w14:schemeClr w14:val="tx1"/>
                                    </w14:solidFill>
                                  </w14:textFill>
                                </w:rPr>
                                <w:t>生成特征子集</w:t>
                              </w:r>
                            </w:p>
                          </w:txbxContent>
                        </v:textbox>
                      </v:shape>
                      <v:shape id="文本框 4" o:spid="_x0000_s1026" o:spt="202" type="#_x0000_t202" style="position:absolute;left:3734;top:89;height:497;width:2346;" filled="f" stroked="f" coordsize="21600,21600" o:gfxdata="UEsDBAoAAAAAAIdO4kAAAAAAAAAAAAAAAAAEAAAAZHJzL1BLAwQUAAAACACHTuJA/FH/D7wAAADa&#10;AAAADwAAAGRycy9kb3ducmV2LnhtbEWPQWvCQBSE7wX/w/IEb81uiik2dePBIniyNGqht0f2mQSz&#10;b0N2Nem/7xYKPQ4z8w2z3ky2E3cafOtYQ5ooEMSVMy3XGk7H3eMKhA/IBjvHpOGbPGyK2cMac+NG&#10;/qB7GWoRIexz1NCE0OdS+qohiz5xPXH0Lm6wGKIcamkGHCPcdvJJqWdpseW40GBP24aqa3mzGs6H&#10;y9fnUr3Xbzbr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xR/w+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7"/>
                                <w:spacing w:before="0" w:beforeAutospacing="0" w:after="0" w:afterAutospacing="0"/>
                                <w:ind w:firstLine="321"/>
                                <w:textAlignment w:val="baseline"/>
                                <w:rPr>
                                  <w:b/>
                                </w:rPr>
                              </w:pPr>
                              <w:r>
                                <w:rPr>
                                  <w:rFonts w:hint="eastAsia" w:ascii="Times New Roman" w:hAnsi="Times New Roman" w:cs="Times New Roman" w:eastAsiaTheme="minorEastAsia"/>
                                  <w:b/>
                                  <w:color w:val="000000" w:themeColor="text1"/>
                                  <w:kern w:val="24"/>
                                  <w:sz w:val="20"/>
                                  <w:szCs w:val="20"/>
                                  <w14:textFill>
                                    <w14:solidFill>
                                      <w14:schemeClr w14:val="tx1"/>
                                    </w14:solidFill>
                                  </w14:textFill>
                                </w:rPr>
                                <w:t>特征子集</w:t>
                              </w:r>
                            </w:p>
                          </w:txbxContent>
                        </v:textbox>
                      </v:shape>
                      <v:shape id="文本框 7" o:spid="_x0000_s1026" o:spt="202" type="#_x0000_t202" style="position:absolute;left:5700;top:223;height:497;width:2338;"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7"/>
                                <w:spacing w:before="0" w:beforeAutospacing="0" w:after="0" w:afterAutospacing="0"/>
                                <w:ind w:firstLine="321"/>
                                <w:textAlignment w:val="baseline"/>
                                <w:rPr>
                                  <w:sz w:val="20"/>
                                  <w:szCs w:val="20"/>
                                </w:rPr>
                              </w:pPr>
                              <w:r>
                                <w:rPr>
                                  <w:rFonts w:hint="eastAsia" w:ascii="Times New Roman" w:hAnsi="Times New Roman" w:cs="Times New Roman" w:eastAsiaTheme="minorEastAsia"/>
                                  <w:b/>
                                  <w:color w:val="000000" w:themeColor="text1"/>
                                  <w:kern w:val="24"/>
                                  <w:sz w:val="20"/>
                                  <w:szCs w:val="20"/>
                                  <w14:textFill>
                                    <w14:solidFill>
                                      <w14:schemeClr w14:val="tx1"/>
                                    </w14:solidFill>
                                  </w14:textFill>
                                </w:rPr>
                                <w:t>子集评价</w:t>
                              </w:r>
                            </w:p>
                          </w:txbxContent>
                        </v:textbox>
                      </v:shape>
                      <v:shape id="文本框 13" o:spid="_x0000_s1026" o:spt="202" type="#_x0000_t202" style="position:absolute;left:5763;top:3808;height:837;width:2434;"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7"/>
                                <w:spacing w:before="0" w:beforeAutospacing="0" w:after="0" w:afterAutospacing="0"/>
                                <w:ind w:firstLine="321"/>
                                <w:textAlignment w:val="baseline"/>
                                <w:rPr>
                                  <w:b/>
                                  <w:sz w:val="20"/>
                                  <w:szCs w:val="20"/>
                                </w:rPr>
                              </w:pPr>
                              <w:r>
                                <w:rPr>
                                  <w:rFonts w:hint="eastAsia" w:ascii="Times New Roman" w:hAnsi="Times New Roman" w:cs="Times New Roman" w:eastAsiaTheme="minorEastAsia"/>
                                  <w:b/>
                                  <w:color w:val="000000" w:themeColor="text1"/>
                                  <w:kern w:val="24"/>
                                  <w:sz w:val="20"/>
                                  <w:szCs w:val="20"/>
                                  <w14:textFill>
                                    <w14:solidFill>
                                      <w14:schemeClr w14:val="tx1"/>
                                    </w14:solidFill>
                                  </w14:textFill>
                                </w:rPr>
                                <w:t>停止准则</w:t>
                              </w:r>
                            </w:p>
                          </w:txbxContent>
                        </v:textbox>
                      </v:shape>
                      <v:shape id="文本框 14" o:spid="_x0000_s1026" o:spt="202" type="#_x0000_t202" style="position:absolute;left:9643;top:3835;height:497;width:2345;" filled="f" stroked="f" coordsize="21600,21600" o:gfxdata="UEsDBAoAAAAAAIdO4kAAAAAAAAAAAAAAAAAEAAAAZHJzL1BLAwQUAAAACACHTuJAfRz1CrwAAADa&#10;AAAADwAAAGRycy9kb3ducmV2LnhtbEWPQWvCQBSE7wX/w/KE3upuSi0aXXNQCp5aTKvg7ZF9JsHs&#10;25Bdk/TfdwWhx2FmvmHW2Wgb0VPna8cakpkCQVw4U3Op4ef742UBwgdkg41j0vBLHrLN5GmNqXED&#10;H6jPQykihH2KGqoQ2lRKX1Rk0c9cSxy9i+sshii7UpoOhwi3jXxV6l1arDkuVNjStqLimt+shuPn&#10;5Xx6U1/lzs7bwY1Ksl1KrZ+niVqBCDSG//CjvTcalnC/Em+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c9Qq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pStyle w:val="7"/>
                                <w:spacing w:before="0" w:beforeAutospacing="0" w:after="0" w:afterAutospacing="0"/>
                                <w:ind w:firstLine="321"/>
                                <w:textAlignment w:val="baseline"/>
                                <w:rPr>
                                  <w:b/>
                                  <w:sz w:val="20"/>
                                  <w:szCs w:val="20"/>
                                </w:rPr>
                              </w:pPr>
                              <w:r>
                                <w:rPr>
                                  <w:rFonts w:hint="eastAsia" w:ascii="Times New Roman" w:hAnsi="Times New Roman" w:cs="Times New Roman" w:eastAsiaTheme="minorEastAsia"/>
                                  <w:b/>
                                  <w:color w:val="000000" w:themeColor="text1"/>
                                  <w:kern w:val="24"/>
                                  <w:sz w:val="20"/>
                                  <w:szCs w:val="20"/>
                                  <w14:textFill>
                                    <w14:solidFill>
                                      <w14:schemeClr w14:val="tx1"/>
                                    </w14:solidFill>
                                  </w14:textFill>
                                </w:rPr>
                                <w:t>结果检验</w:t>
                              </w:r>
                            </w:p>
                          </w:txbxContent>
                        </v:textbox>
                      </v:shape>
                      <v:shape id="文本框 15" o:spid="_x0000_s1026" o:spt="202" type="#_x0000_t202" style="position:absolute;left:4084;top:3583;height:497;width:1662;"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7"/>
                                <w:spacing w:before="0" w:beforeAutospacing="0" w:after="0" w:afterAutospacing="0"/>
                                <w:ind w:firstLine="321"/>
                                <w:textAlignment w:val="baseline"/>
                                <w:rPr>
                                  <w:b/>
                                  <w:sz w:val="20"/>
                                  <w:szCs w:val="20"/>
                                </w:rPr>
                              </w:pPr>
                              <w:r>
                                <w:rPr>
                                  <w:rFonts w:hint="eastAsia" w:ascii="Times New Roman" w:hAnsi="Times New Roman" w:cs="Times New Roman" w:eastAsiaTheme="minorEastAsia"/>
                                  <w:b/>
                                  <w:color w:val="000000" w:themeColor="text1"/>
                                  <w:kern w:val="24"/>
                                  <w:sz w:val="20"/>
                                  <w:szCs w:val="20"/>
                                  <w14:textFill>
                                    <w14:solidFill>
                                      <w14:schemeClr w14:val="tx1"/>
                                    </w14:solidFill>
                                  </w14:textFill>
                                </w:rPr>
                                <w:t>否</w:t>
                              </w:r>
                            </w:p>
                          </w:txbxContent>
                        </v:textbox>
                      </v:shape>
                      <v:shape id="文本框 22" o:spid="_x0000_s1026" o:spt="202" type="#_x0000_t202" style="position:absolute;left:8240;top:3611;height:497;width:1818;"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7"/>
                                <w:spacing w:before="0" w:beforeAutospacing="0" w:after="0" w:afterAutospacing="0"/>
                                <w:ind w:firstLine="321"/>
                                <w:textAlignment w:val="baseline"/>
                                <w:rPr>
                                  <w:b/>
                                  <w:sz w:val="20"/>
                                  <w:szCs w:val="20"/>
                                </w:rPr>
                              </w:pPr>
                              <w:r>
                                <w:rPr>
                                  <w:rFonts w:hint="eastAsia" w:ascii="Times New Roman" w:hAnsi="Times New Roman" w:cs="Times New Roman" w:eastAsiaTheme="minorEastAsia"/>
                                  <w:b/>
                                  <w:color w:val="000000" w:themeColor="text1"/>
                                  <w:kern w:val="24"/>
                                  <w:sz w:val="20"/>
                                  <w:szCs w:val="20"/>
                                  <w14:textFill>
                                    <w14:solidFill>
                                      <w14:schemeClr w14:val="tx1"/>
                                    </w14:solidFill>
                                  </w14:textFill>
                                </w:rPr>
                                <w:t>是</w:t>
                              </w:r>
                            </w:p>
                          </w:txbxContent>
                        </v:textbox>
                      </v:shape>
                    </v:group>
                  </w:pict>
                </mc:Fallback>
              </mc:AlternateContent>
            </w:r>
          </w:p>
        </w:tc>
      </w:tr>
      <w:tr w:rsidR="00CB3C67">
        <w:trPr>
          <w:trHeight w:val="828"/>
        </w:trPr>
        <w:tc>
          <w:tcPr>
            <w:tcW w:w="9668" w:type="dxa"/>
          </w:tcPr>
          <w:p w:rsidR="00CB3C67" w:rsidRDefault="0016790C">
            <w:pPr>
              <w:pStyle w:val="a"/>
            </w:pPr>
            <w:bookmarkStart w:id="0" w:name="_Ref19864017"/>
            <w:r>
              <w:rPr>
                <w:rFonts w:hint="eastAsia"/>
              </w:rPr>
              <w:t xml:space="preserve"> </w:t>
            </w:r>
            <w:r>
              <w:rPr>
                <w:rFonts w:hint="eastAsia"/>
              </w:rPr>
              <w:t>一般</w:t>
            </w:r>
            <w:r>
              <w:t>的</w:t>
            </w:r>
            <w:r>
              <w:rPr>
                <w:rFonts w:hint="eastAsia"/>
              </w:rPr>
              <w:t>特征</w:t>
            </w:r>
            <w:r>
              <w:t>选择过程</w:t>
            </w:r>
          </w:p>
        </w:tc>
        <w:bookmarkEnd w:id="0"/>
      </w:tr>
    </w:tbl>
    <w:p w:rsidR="00CB3C67" w:rsidRDefault="0016790C">
      <w:pPr>
        <w:pStyle w:val="2"/>
      </w:pPr>
      <w:r>
        <w:rPr>
          <w:rFonts w:hint="eastAsia"/>
        </w:rPr>
        <w:lastRenderedPageBreak/>
        <w:t>改进</w:t>
      </w:r>
      <w:r>
        <w:t>的特征选择过程</w:t>
      </w:r>
    </w:p>
    <w:p w:rsidR="00CB3C67" w:rsidRDefault="0016790C">
      <w:pPr>
        <w:ind w:firstLine="560"/>
      </w:pPr>
      <w:r>
        <w:rPr>
          <w:rFonts w:hint="eastAsia"/>
        </w:rPr>
        <w:t>由于</w:t>
      </w:r>
      <w:r>
        <w:t>特征子集搜索</w:t>
      </w:r>
      <w:r>
        <w:rPr>
          <w:rFonts w:hint="eastAsia"/>
        </w:rPr>
        <w:t>的</w:t>
      </w:r>
      <w:r>
        <w:t>时</w:t>
      </w:r>
      <w:r>
        <w:rPr>
          <w:rFonts w:hint="eastAsia"/>
        </w:rPr>
        <w:t>间</w:t>
      </w:r>
      <w:r>
        <w:t>复杂度较高。</w:t>
      </w:r>
      <w:r>
        <w:rPr>
          <w:rFonts w:hint="eastAsia"/>
        </w:rPr>
        <w:t>Yu</w:t>
      </w:r>
      <w:r>
        <w:t>等人</w:t>
      </w:r>
      <w:r>
        <w:fldChar w:fldCharType="begin"/>
      </w:r>
      <w:r>
        <w:instrText xml:space="preserve"> REF _Ref19882319 \r \h </w:instrText>
      </w:r>
      <w:r>
        <w:fldChar w:fldCharType="separate"/>
      </w:r>
      <w:r>
        <w:t xml:space="preserve">[3] </w:t>
      </w:r>
      <w:r>
        <w:fldChar w:fldCharType="end"/>
      </w:r>
      <w:r>
        <w:rPr>
          <w:rFonts w:hint="eastAsia"/>
        </w:rPr>
        <w:t>基于</w:t>
      </w:r>
      <w:r>
        <w:t>相关冗余分析，得出了另一种</w:t>
      </w:r>
      <w:r>
        <w:rPr>
          <w:rFonts w:hint="eastAsia"/>
        </w:rPr>
        <w:t>改进</w:t>
      </w:r>
      <w:r>
        <w:t>的特征选择</w:t>
      </w:r>
      <w:r>
        <w:rPr>
          <w:rFonts w:hint="eastAsia"/>
        </w:rPr>
        <w:t>过程</w:t>
      </w:r>
      <w:r>
        <w:t>，它基本做法是：先对原始数据</w:t>
      </w:r>
      <w:r>
        <w:rPr>
          <w:rFonts w:hint="eastAsia"/>
        </w:rPr>
        <w:t>做</w:t>
      </w:r>
      <w:r>
        <w:t>相关分析，根据</w:t>
      </w:r>
      <w:r>
        <w:rPr>
          <w:rFonts w:hint="eastAsia"/>
        </w:rPr>
        <w:t>相关</w:t>
      </w:r>
      <w:r>
        <w:t>分析</w:t>
      </w:r>
      <w:r>
        <w:rPr>
          <w:rFonts w:hint="eastAsia"/>
        </w:rPr>
        <w:t>得出</w:t>
      </w:r>
      <w:r>
        <w:t>相关的特征子集，然后对相关特征子集作冗余分析，</w:t>
      </w:r>
      <w:r>
        <w:rPr>
          <w:rFonts w:hint="eastAsia"/>
        </w:rPr>
        <w:t>最终</w:t>
      </w:r>
      <w:r>
        <w:t>得出选择的特征</w:t>
      </w:r>
      <w:r>
        <w:rPr>
          <w:rFonts w:hint="eastAsia"/>
        </w:rPr>
        <w:t>子集</w:t>
      </w:r>
      <w:r>
        <w:t>。</w:t>
      </w:r>
      <w:r>
        <w:rPr>
          <w:rFonts w:hint="eastAsia"/>
        </w:rPr>
        <w:t>改进</w:t>
      </w:r>
      <w:r>
        <w:t>的特征选择过程</w:t>
      </w:r>
      <w:r>
        <w:rPr>
          <w:rFonts w:hint="eastAsia"/>
        </w:rPr>
        <w:t>如</w:t>
      </w:r>
      <w:r>
        <w:rPr>
          <w:rFonts w:hint="eastAsia"/>
        </w:rPr>
        <w:t xml:space="preserve"> </w:t>
      </w:r>
      <w:r>
        <w:fldChar w:fldCharType="begin"/>
      </w:r>
      <w:r>
        <w:instrText xml:space="preserve"> </w:instrText>
      </w:r>
      <w:r>
        <w:rPr>
          <w:rFonts w:hint="eastAsia"/>
        </w:rPr>
        <w:instrText>REF _Ref19884440 \r \h</w:instrText>
      </w:r>
      <w:r>
        <w:instrText xml:space="preserve"> </w:instrText>
      </w:r>
      <w:r>
        <w:fldChar w:fldCharType="separate"/>
      </w:r>
      <w:r>
        <w:rPr>
          <w:rFonts w:hint="eastAsia"/>
        </w:rPr>
        <w:t>图</w:t>
      </w:r>
      <w:r>
        <w:rPr>
          <w:rFonts w:hint="eastAsia"/>
        </w:rPr>
        <w:t xml:space="preserve"> 2</w:t>
      </w:r>
      <w:r>
        <w:fldChar w:fldCharType="end"/>
      </w:r>
      <w:r>
        <w:rPr>
          <w:rFonts w:hint="eastAsia"/>
        </w:rPr>
        <w:t>，</w:t>
      </w:r>
      <w:r>
        <w:t>改进的特征选择过程，它避免了</w:t>
      </w:r>
      <w:r>
        <w:rPr>
          <w:rFonts w:hint="eastAsia"/>
        </w:rPr>
        <w:t>特征</w:t>
      </w:r>
      <w:r>
        <w:t>子集搜索，经过相关分析和冗余分析可以高效快速的找出最优特征子集。</w:t>
      </w:r>
    </w:p>
    <w:p w:rsidR="00CB3C67" w:rsidRDefault="00CB3C67">
      <w:pPr>
        <w:ind w:firstLine="560"/>
      </w:pPr>
    </w:p>
    <w:p w:rsidR="00CB3C67" w:rsidRDefault="00CB3C67">
      <w:pPr>
        <w:ind w:firstLine="560"/>
      </w:pPr>
    </w:p>
    <w:p w:rsidR="00CB3C67" w:rsidRDefault="00CB3C67">
      <w:pPr>
        <w:ind w:firstLine="560"/>
      </w:pPr>
    </w:p>
    <w:p w:rsidR="00CB3C67" w:rsidRDefault="00CB3C67">
      <w:pPr>
        <w:ind w:firstLine="560"/>
      </w:pPr>
    </w:p>
    <w:tbl>
      <w:tblPr>
        <w:tblStyle w:val="a7"/>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4"/>
      </w:tblGrid>
      <w:tr w:rsidR="00CB3C67">
        <w:trPr>
          <w:trHeight w:val="1792"/>
        </w:trPr>
        <w:tc>
          <w:tcPr>
            <w:tcW w:w="9634" w:type="dxa"/>
          </w:tcPr>
          <w:p w:rsidR="00CB3C67" w:rsidRDefault="0016790C">
            <w:pPr>
              <w:ind w:firstLineChars="0" w:firstLine="0"/>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10160</wp:posOffset>
                      </wp:positionV>
                      <wp:extent cx="5803265" cy="715645"/>
                      <wp:effectExtent l="0" t="0" r="0" b="27305"/>
                      <wp:wrapNone/>
                      <wp:docPr id="60" name="组合 15"/>
                      <wp:cNvGraphicFramePr/>
                      <a:graphic xmlns:a="http://schemas.openxmlformats.org/drawingml/2006/main">
                        <a:graphicData uri="http://schemas.microsoft.com/office/word/2010/wordprocessingGroup">
                          <wpg:wgp>
                            <wpg:cNvGrpSpPr/>
                            <wpg:grpSpPr>
                              <a:xfrm>
                                <a:off x="0" y="0"/>
                                <a:ext cx="5803404" cy="715700"/>
                                <a:chOff x="0" y="0"/>
                                <a:chExt cx="11844" cy="1362"/>
                              </a:xfrm>
                            </wpg:grpSpPr>
                            <wpg:grpSp>
                              <wpg:cNvPr id="61" name="组合 61"/>
                              <wpg:cNvGrpSpPr/>
                              <wpg:grpSpPr>
                                <a:xfrm>
                                  <a:off x="0" y="487"/>
                                  <a:ext cx="11008" cy="875"/>
                                  <a:chOff x="0" y="487"/>
                                  <a:chExt cx="12133" cy="680"/>
                                </a:xfrm>
                              </wpg:grpSpPr>
                              <wps:wsp>
                                <wps:cNvPr id="62" name="矩形 62"/>
                                <wps:cNvSpPr/>
                                <wps:spPr>
                                  <a:xfrm>
                                    <a:off x="2154" y="487"/>
                                    <a:ext cx="2494" cy="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矩形 63"/>
                                <wps:cNvSpPr/>
                                <wps:spPr>
                                  <a:xfrm>
                                    <a:off x="7378" y="487"/>
                                    <a:ext cx="2494" cy="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直接箭头连接符 64"/>
                                <wps:cNvCnPr/>
                                <wps:spPr>
                                  <a:xfrm flipV="1">
                                    <a:off x="0" y="791"/>
                                    <a:ext cx="2114" cy="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a:stCxn id="62" idx="3"/>
                                  <a:endCxn id="63" idx="1"/>
                                </wps:cNvCnPr>
                                <wps:spPr>
                                  <a:xfrm>
                                    <a:off x="4648" y="827"/>
                                    <a:ext cx="27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stCxn id="63" idx="3"/>
                                </wps:cNvCnPr>
                                <wps:spPr>
                                  <a:xfrm>
                                    <a:off x="9872" y="827"/>
                                    <a:ext cx="226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7" name="文本框 10"/>
                              <wps:cNvSpPr txBox="1"/>
                              <wps:spPr>
                                <a:xfrm>
                                  <a:off x="131" y="298"/>
                                  <a:ext cx="2379" cy="551"/>
                                </a:xfrm>
                                <a:prstGeom prst="rect">
                                  <a:avLst/>
                                </a:prstGeom>
                                <a:noFill/>
                              </wps:spPr>
                              <wps:txbx>
                                <w:txbxContent>
                                  <w:p w:rsidR="00CB3C67" w:rsidRDefault="0016790C">
                                    <w:pPr>
                                      <w:pStyle w:val="a5"/>
                                      <w:spacing w:before="0" w:beforeAutospacing="0" w:after="0" w:afterAutospacing="0"/>
                                      <w:textAlignment w:val="baseline"/>
                                      <w:rPr>
                                        <w:b/>
                                        <w:sz w:val="20"/>
                                        <w:szCs w:val="20"/>
                                      </w:rPr>
                                    </w:pPr>
                                    <w:r>
                                      <w:rPr>
                                        <w:rFonts w:asciiTheme="minorHAnsi" w:eastAsiaTheme="minorEastAsia" w:cstheme="minorBidi" w:hint="eastAsia"/>
                                        <w:b/>
                                        <w:color w:val="000000" w:themeColor="text1"/>
                                        <w:kern w:val="24"/>
                                        <w:sz w:val="20"/>
                                        <w:szCs w:val="20"/>
                                      </w:rPr>
                                      <w:t>原始数据</w:t>
                                    </w:r>
                                  </w:p>
                                </w:txbxContent>
                              </wps:txbx>
                              <wps:bodyPr wrap="square" rtlCol="0">
                                <a:spAutoFit/>
                              </wps:bodyPr>
                            </wps:wsp>
                            <wps:wsp>
                              <wps:cNvPr id="68" name="文本框 11"/>
                              <wps:cNvSpPr txBox="1"/>
                              <wps:spPr>
                                <a:xfrm>
                                  <a:off x="2201" y="698"/>
                                  <a:ext cx="2537" cy="551"/>
                                </a:xfrm>
                                <a:prstGeom prst="rect">
                                  <a:avLst/>
                                </a:prstGeom>
                                <a:noFill/>
                              </wps:spPr>
                              <wps:txbx>
                                <w:txbxContent>
                                  <w:p w:rsidR="00CB3C67" w:rsidRDefault="0016790C">
                                    <w:pPr>
                                      <w:pStyle w:val="a5"/>
                                      <w:spacing w:before="0" w:beforeAutospacing="0" w:after="0" w:afterAutospacing="0"/>
                                      <w:textAlignment w:val="baseline"/>
                                      <w:rPr>
                                        <w:b/>
                                        <w:sz w:val="20"/>
                                        <w:szCs w:val="20"/>
                                      </w:rPr>
                                    </w:pPr>
                                    <w:r>
                                      <w:rPr>
                                        <w:rFonts w:asciiTheme="minorHAnsi" w:eastAsiaTheme="minorEastAsia" w:cstheme="minorBidi" w:hint="eastAsia"/>
                                        <w:b/>
                                        <w:color w:val="000000" w:themeColor="text1"/>
                                        <w:kern w:val="24"/>
                                        <w:sz w:val="20"/>
                                        <w:szCs w:val="20"/>
                                      </w:rPr>
                                      <w:t>相关分析</w:t>
                                    </w:r>
                                  </w:p>
                                </w:txbxContent>
                              </wps:txbx>
                              <wps:bodyPr wrap="square" rtlCol="0">
                                <a:spAutoFit/>
                              </wps:bodyPr>
                            </wps:wsp>
                            <wps:wsp>
                              <wps:cNvPr id="69" name="文本框 12"/>
                              <wps:cNvSpPr txBox="1"/>
                              <wps:spPr>
                                <a:xfrm>
                                  <a:off x="4549" y="436"/>
                                  <a:ext cx="2448" cy="551"/>
                                </a:xfrm>
                                <a:prstGeom prst="rect">
                                  <a:avLst/>
                                </a:prstGeom>
                                <a:noFill/>
                              </wps:spPr>
                              <wps:txbx>
                                <w:txbxContent>
                                  <w:p w:rsidR="00CB3C67" w:rsidRDefault="0016790C">
                                    <w:pPr>
                                      <w:pStyle w:val="a5"/>
                                      <w:spacing w:before="0" w:beforeAutospacing="0" w:after="0" w:afterAutospacing="0"/>
                                      <w:textAlignment w:val="baseline"/>
                                      <w:rPr>
                                        <w:b/>
                                        <w:sz w:val="20"/>
                                        <w:szCs w:val="20"/>
                                      </w:rPr>
                                    </w:pPr>
                                    <w:r>
                                      <w:rPr>
                                        <w:rFonts w:asciiTheme="minorHAnsi" w:eastAsiaTheme="minorEastAsia" w:cstheme="minorBidi" w:hint="eastAsia"/>
                                        <w:b/>
                                        <w:color w:val="000000" w:themeColor="text1"/>
                                        <w:kern w:val="24"/>
                                        <w:sz w:val="20"/>
                                        <w:szCs w:val="20"/>
                                      </w:rPr>
                                      <w:t>特征子集</w:t>
                                    </w:r>
                                  </w:p>
                                </w:txbxContent>
                              </wps:txbx>
                              <wps:bodyPr wrap="square" rtlCol="0">
                                <a:spAutoFit/>
                              </wps:bodyPr>
                            </wps:wsp>
                            <wps:wsp>
                              <wps:cNvPr id="70" name="文本框 13"/>
                              <wps:cNvSpPr txBox="1"/>
                              <wps:spPr>
                                <a:xfrm>
                                  <a:off x="6996" y="631"/>
                                  <a:ext cx="2431" cy="551"/>
                                </a:xfrm>
                                <a:prstGeom prst="rect">
                                  <a:avLst/>
                                </a:prstGeom>
                                <a:noFill/>
                              </wps:spPr>
                              <wps:txbx>
                                <w:txbxContent>
                                  <w:p w:rsidR="00CB3C67" w:rsidRDefault="0016790C">
                                    <w:pPr>
                                      <w:pStyle w:val="a5"/>
                                      <w:spacing w:before="0" w:beforeAutospacing="0" w:after="0" w:afterAutospacing="0"/>
                                      <w:textAlignment w:val="baseline"/>
                                      <w:rPr>
                                        <w:b/>
                                        <w:sz w:val="20"/>
                                        <w:szCs w:val="20"/>
                                      </w:rPr>
                                    </w:pPr>
                                    <w:r>
                                      <w:rPr>
                                        <w:rFonts w:asciiTheme="minorHAnsi" w:eastAsiaTheme="minorEastAsia" w:cstheme="minorBidi" w:hint="eastAsia"/>
                                        <w:b/>
                                        <w:color w:val="000000" w:themeColor="text1"/>
                                        <w:kern w:val="24"/>
                                        <w:sz w:val="20"/>
                                        <w:szCs w:val="20"/>
                                      </w:rPr>
                                      <w:t>冗余分析</w:t>
                                    </w:r>
                                  </w:p>
                                </w:txbxContent>
                              </wps:txbx>
                              <wps:bodyPr wrap="square" rtlCol="0">
                                <a:spAutoFit/>
                              </wps:bodyPr>
                            </wps:wsp>
                            <wps:wsp>
                              <wps:cNvPr id="71" name="文本框 14"/>
                              <wps:cNvSpPr txBox="1"/>
                              <wps:spPr>
                                <a:xfrm>
                                  <a:off x="9125" y="0"/>
                                  <a:ext cx="2719" cy="928"/>
                                </a:xfrm>
                                <a:prstGeom prst="rect">
                                  <a:avLst/>
                                </a:prstGeom>
                                <a:noFill/>
                              </wps:spPr>
                              <wps:txbx>
                                <w:txbxContent>
                                  <w:p w:rsidR="00CB3C67" w:rsidRDefault="0016790C">
                                    <w:pPr>
                                      <w:pStyle w:val="a5"/>
                                      <w:spacing w:before="0" w:beforeAutospacing="0" w:after="0" w:afterAutospacing="0"/>
                                      <w:textAlignment w:val="baseline"/>
                                      <w:rPr>
                                        <w:b/>
                                        <w:sz w:val="20"/>
                                        <w:szCs w:val="20"/>
                                      </w:rPr>
                                    </w:pPr>
                                    <w:r>
                                      <w:rPr>
                                        <w:rFonts w:asciiTheme="minorHAnsi" w:eastAsiaTheme="minorEastAsia" w:cstheme="minorBidi" w:hint="eastAsia"/>
                                        <w:b/>
                                        <w:color w:val="000000" w:themeColor="text1"/>
                                        <w:kern w:val="24"/>
                                        <w:sz w:val="20"/>
                                        <w:szCs w:val="20"/>
                                      </w:rPr>
                                      <w:t>最终选择</w:t>
                                    </w:r>
                                  </w:p>
                                  <w:p w:rsidR="00CB3C67" w:rsidRDefault="0016790C">
                                    <w:pPr>
                                      <w:pStyle w:val="a5"/>
                                      <w:spacing w:before="0" w:beforeAutospacing="0" w:after="0" w:afterAutospacing="0"/>
                                      <w:textAlignment w:val="baseline"/>
                                      <w:rPr>
                                        <w:b/>
                                        <w:sz w:val="20"/>
                                        <w:szCs w:val="20"/>
                                      </w:rPr>
                                    </w:pPr>
                                    <w:r>
                                      <w:rPr>
                                        <w:rFonts w:asciiTheme="minorHAnsi" w:eastAsiaTheme="minorEastAsia" w:cstheme="minorBidi" w:hint="eastAsia"/>
                                        <w:b/>
                                        <w:color w:val="000000" w:themeColor="text1"/>
                                        <w:kern w:val="24"/>
                                        <w:sz w:val="20"/>
                                        <w:szCs w:val="20"/>
                                      </w:rPr>
                                      <w:t>的特征子集</w:t>
                                    </w:r>
                                  </w:p>
                                </w:txbxContent>
                              </wps:txbx>
                              <wps:bodyPr wrap="square" rtlCol="0">
                                <a:spAutoFit/>
                              </wps:bodyPr>
                            </wps:wsp>
                          </wpg:wgp>
                        </a:graphicData>
                      </a:graphic>
                    </wp:anchor>
                  </w:drawing>
                </mc:Choice>
                <mc:Fallback xmlns:wpsCustomData="http://www.wps.cn/officeDocument/2013/wpsCustomData">
                  <w:pict>
                    <v:group id="组合 15" o:spid="_x0000_s1026" o:spt="203" style="position:absolute;left:0pt;margin-left:-0.75pt;margin-top:0.8pt;height:56.35pt;width:456.95pt;z-index:251661312;mso-width-relative:page;mso-height-relative:page;" coordsize="11844,1362" o:gfxdata="UEsDBAoAAAAAAIdO4kAAAAAAAAAAAAAAAAAEAAAAZHJzL1BLAwQUAAAACACHTuJAXsll3dgAAAAI&#10;AQAADwAAAGRycy9kb3ducmV2LnhtbE2PT0vDQBDF74LfYRnBW7vZ/kNjNkWKeiqCrSDepsk0Cc3O&#10;huw2ab+940mPb97jze9l64tr1UB9aDxbMNMEFHHhy4YrC5/718kDqBCRS2w9k4UrBVjntzcZpqUf&#10;+YOGXayUlHBI0UIdY5dqHYqaHIap74jFO/reYRTZV7rscZRy1+pZkqy0w4blQ40dbWoqTruzs/A2&#10;4vg8Ny/D9nTcXL/3y/evrSFr7+9M8gQq0iX+heEXX9AhF6aDP3MZVGthYpaSlPsKlNiPZrYAdRBt&#10;FnPQeab/D8h/AFBLAwQUAAAACACHTuJAkoBB6XcEAAC4FQAADgAAAGRycy9lMm9Eb2MueG1s7VhN&#10;b+Q0GL4j8R+s3OlMvjNRpyuY7vaCYKUF7m6+pcQOtttM7wj2hDhxAYFAgIS0cNobQvyadvkZvP5I&#10;JjOzow5FdHuYHtJkYjv28z7v8z728aNlU6PLjPGKkrllH00tlJGEphUp5tbHHz15J7IQF5ikuKYk&#10;m1tXGbcenbz91nHXxplDS1qnGUMwCOFx186tUog2nkx4UmYN5ke0zQi8zClrsIBHVkxShjsYvakn&#10;znQaTDrK0pbRJOMcfj3VL60TNX6eZ4n4MM95JlA9t2BuQl2Zup7L6+TkGMcFw21ZJWYa+A6zaHBF&#10;4KPDUKdYYHTBqq2hmiphlNNcHCW0mdA8r5JMrQFWY083VnPG6EWr1lLEXdEOMAG0Gzjdedjkg8un&#10;DFXp3AoAHoIbiNGrPz67/uo5sn2JTtcWMTQ6Y+2z9ikzPxT6SS54mbNG/oeloKXC9WrANVsKlMCP&#10;fjR1valnoQTehbYfTg3wSQnR2eqWlI9NR9uOPNPNdgNHzmfSf3IiZzZMZHj4n0GyN0AK7DuD5EWh&#10;7IvjHibbnk4hXSRIUajAx/EGQkOfEUaO7bq6VxApXHdCBCnGVyzi/41Fz0rcZoqcXBKkZ5EzAPT9&#10;r9d//oh01LpWNRooxGMObHoNfxzbh4ADAsNKe3Qcb2aosLlMHLeMi7OMNkjezC0Gaa+yEV++z4Um&#10;Td9EfpPQJ1VdK+xrgjrQLUdSEiUYFCivsYDbpoWc4KSwEK4LkLZEMDUkp3WVyu5yIM6K80XN0CWW&#10;8qL+DEfXmslvn2Je6nbqlY58UwlQv7pqIOLj3jUBokvMNEry7pymV4AxE/WCai3DJCkpSJmcmVyj&#10;bAXxlSl7H4EGzhm5MIF25Szkt4ENtwc6dEPg+iHQDz/QkHUm0N+8vPny51e//3b908u///pO3r/4&#10;BQXeKO4LYmpET12t1iivq/YTyDOVQmulIpwpBV2poGPbJs/dQPG6F/ytNOeC4aooxYISAhlPmR5+&#10;36QPXP/B5DyOBa7qxyRF4qqFEowZo51Z/U4xeANJ79/CBWMZlAZILiiRFIsl0RYDikOVgiFQUgEh&#10;J+nwCuREvVJsUFoGMqKHkJqyo1x4gadVJHI2iqkTujK6IDDrNfHAIlV4Jaa6pLwBFgW3sEjlvakk&#10;r2FRTxXFor2pMotCoJ/0VltUccDFHajyLwUHgDf++74cR9jT5ubrL26+fXHzw+fIVsk9Mh1ILN+j&#10;oDDGlu8UDtuFkAMZnFkkZXZUftxwpsng+1qLdtafvW2m4ujKyonl+dJYJePqOtiAgtv89AKzzBp5&#10;PCWf7bsXAgyr8rGrtL1/wwdCq33ACP4BZuP59oXfgd2uwj/Ywt93Ic5Stw/4ay/d76yAllv4qy3x&#10;Hejv+R4MByB72mSN+O/JinrAH5yqwdXgHw7nIyP+b+559uV/MJtBEQT8A9Chdf3xpDId8N/GH2DZ&#10;4v947yH3nPviP7MdsLKAvzmIGg4ZQtuo/8xRhWE4S9nyjQ9G/VUhhuNBqAhr54/jZ1UtVgeu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6AYA&#10;AFtDb250ZW50X1R5cGVzXS54bWxQSwECFAAKAAAAAACHTuJAAAAAAAAAAAAAAAAABgAAAAAAAAAA&#10;ABAAAADKBQAAX3JlbHMvUEsBAhQAFAAAAAgAh07iQIoUZjzRAAAAlAEAAAsAAAAAAAAAAQAgAAAA&#10;7gUAAF9yZWxzLy5yZWxzUEsBAhQACgAAAAAAh07iQAAAAAAAAAAAAAAAAAQAAAAAAAAAAAAQAAAA&#10;AAAAAGRycy9QSwECFAAUAAAACACHTuJAXsll3dgAAAAIAQAADwAAAAAAAAABACAAAAAiAAAAZHJz&#10;L2Rvd25yZXYueG1sUEsBAhQAFAAAAAgAh07iQJKAQel3BAAAuBUAAA4AAAAAAAAAAQAgAAAAJwEA&#10;AGRycy9lMm9Eb2MueG1sUEsFBgAAAAAGAAYAWQEAABAIAAAAAA==&#10;">
                      <o:lock v:ext="edit" aspectratio="f"/>
                      <v:group id="_x0000_s1026" o:spid="_x0000_s1026" o:spt="203" style="position:absolute;left:0;top:487;height:875;width:11008;" coordorigin="0,487" coordsize="12133,680"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rect id="_x0000_s1026" o:spid="_x0000_s1026" o:spt="1" style="position:absolute;left:2154;top:487;height:680;width:2494;v-text-anchor:middle;" filled="f" stroked="t" coordsize="21600,21600" o:gfxdata="UEsDBAoAAAAAAIdO4kAAAAAAAAAAAAAAAAAEAAAAZHJzL1BLAwQUAAAACACHTuJA73DWjL4AAADb&#10;AAAADwAAAGRycy9kb3ducmV2LnhtbEWPzWrDMBCE74W+g9hAb43k0ITgRvHBpdDSQsjPpbfF2thO&#10;rJWRFDt9+6oQyHGYmW+YVXG1nRjIh9axhmyqQBBXzrRcazjs35+XIEJENtg5Jg2/FKBYPz6sMDdu&#10;5C0Nu1iLBOGQo4Ymxj6XMlQNWQxT1xMn7+i8xZikr6XxOCa47eRMqYW02HJaaLCnsqHqvLtYDT/z&#10;k9y05YiX78+3r/ngnSpfnNZPk0y9goh0jffwrf1hNCxm8P8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3DWj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rect id="_x0000_s1026" o:spid="_x0000_s1026" o:spt="1" style="position:absolute;left:7378;top:487;height:680;width:2494;v-text-anchor:middle;" filled="f" stroked="t" coordsize="21600,21600" o:gfxdata="UEsDBAoAAAAAAIdO4kAAAAAAAAAAAAAAAAAEAAAAZHJzL1BLAwQUAAAACACHTuJAgDxzF70AAADb&#10;AAAADwAAAGRycy9kb3ducmV2LnhtbEWPQWsCMRSE74L/IbyCN01sVcpq9LBSqLQgai/eHpvX3W03&#10;L0sSd+2/NwXB4zAz3zCrzdU2oiMfascaphMFgrhwpuZSw9fpbfwKIkRkg41j0vBHATbr4WCFmXE9&#10;H6g7xlIkCIcMNVQxtpmUoajIYpi4ljh5385bjEn6UhqPfYLbRj4rtZAWa04LFbaUV1T8Hi9Ww3n+&#10;I/d13uPlc7f9mHfeqXzmtB49TdUSRKRrfITv7XejYfEC/1/S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HMX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shape id="_x0000_s1026" o:spid="_x0000_s1026" o:spt="32" type="#_x0000_t32" style="position:absolute;left:0;top:791;flip:y;height:36;width:2114;" filled="f" stroked="t" coordsize="21600,21600" o:gfxdata="UEsDBAoAAAAAAIdO4kAAAAAAAAAAAAAAAAAEAAAAZHJzL1BLAwQUAAAACACHTuJANi7pbr4AAADb&#10;AAAADwAAAGRycy9kb3ducmV2LnhtbEWPQWvCQBSE74X+h+UVeqsbpYQSXYU2CRTqoY0ePD6zzySY&#10;fRt2V43++m6h4HGYmW+YxWo0vTiT851lBdNJAoK4trrjRsF2U768gfABWWNvmRRcycNq+fiwwEzb&#10;C//QuQqNiBD2GSpoQxgyKX3dkkE/sQNx9A7WGQxRukZqh5cIN72cJUkqDXYcF1oc6KOl+lidjIJh&#10;ty5uX+8lhvLW58U3uU1e7ZV6fpomcxCBxnAP/7c/tYL0Ff6+xB8gl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7pbr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32" type="#_x0000_t32" style="position:absolute;left:4648;top:827;height:0;width:2730;" filled="f" stroked="t" coordsize="21600,21600" o:gfxdata="UEsDBAoAAAAAAIdO4kAAAAAAAAAAAAAAAAAEAAAAZHJzL1BLAwQUAAAACACHTuJAWP09F70AAADb&#10;AAAADwAAAGRycy9kb3ducmV2LnhtbEWPzWrDMBCE74W+g9hCLiWRE1qTupZNk1CS9hanD7BYG/9q&#10;ZSzl7+2jQqHHYWa+YdL8anpxptE1lhXMZxEI4tLqhisFP4fP6RKE88gae8uk4EYO8uzxIcVE2wvv&#10;6Vz4SgQIuwQV1N4PiZSurMmgm9mBOHhHOxr0QY6V1CNeAtz0chFFsTTYcFiocaB1TWVXnIyCY/sV&#10;r17K9nvrbuZ59/bR2U3fKTV5mkfvIDxd/X/4r73TCuJX+P0SfoDM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T0X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shape id="_x0000_s1026" o:spid="_x0000_s1026" o:spt="32" type="#_x0000_t32" style="position:absolute;left:9872;top:827;height:0;width:2261;" filled="f" stroked="t" coordsize="21600,21600" o:gfxdata="UEsDBAoAAAAAAIdO4kAAAAAAAAAAAAAAAAAEAAAAZHJzL1BLAwQUAAAACACHTuJAqC+jYL0AAADb&#10;AAAADwAAAGRycy9kb3ducmV2LnhtbEWP0WrCQBRE3wv9h+UKvhTdREqo0VXaimh9q/oBl+w1icne&#10;DdnVJH/fFYQ+DjNzhlmue1OLO7WutKwgnkYgiDOrS84VnE/byQcI55E11pZJwUAO1qvXlyWm2nb8&#10;S/ejz0WAsEtRQeF9k0rpsoIMuqltiIN3sa1BH2SbS91iF+CmlrMoSqTBksNCgQ19F5RVx5tRcLn+&#10;JF/v2fWwc4N5288/K7upK6XGozhagPDU+//ws73XCpIEHl/CD5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L6NgvQAA&#10;ANsAAAAPAAAAAAAAAAEAIAAAACIAAABkcnMvZG93bnJldi54bWxQSwECFAAUAAAACACHTuJAMy8F&#10;njsAAAA5AAAAEAAAAAAAAAABACAAAAAMAQAAZHJzL3NoYXBleG1sLnhtbFBLBQYAAAAABgAGAFsB&#10;AAC2AwAAAAA=&#10;">
                          <v:fill on="f" focussize="0,0"/>
                          <v:stroke weight="0.5pt" color="#000000 [3213]" miterlimit="8" joinstyle="miter" endarrow="open"/>
                          <v:imagedata o:title=""/>
                          <o:lock v:ext="edit" aspectratio="f"/>
                        </v:shape>
                      </v:group>
                      <v:shape id="文本框 10" o:spid="_x0000_s1026" o:spt="202" type="#_x0000_t202" style="position:absolute;left:131;top:298;height:551;width:2379;" filled="f" stroked="f" coordsize="21600,21600" o:gfxdata="UEsDBAoAAAAAAIdO4kAAAAAAAAAAAAAAAAAEAAAAZHJzL1BLAwQUAAAACACHTuJAAl/fPrsAAADb&#10;AAAADwAAAGRycy9kb3ducmV2LnhtbEWPwWrDMBBE74X+g9hCb43kQNPgRgmlaSGHXJq498XaWqbW&#10;yljb2Pn7KhDIcZiZN8xqM4VOnWhIbWQLxcyAIq6ja7mxUB0/n5agkiA77CKThTMl2Kzv71ZYujjy&#10;F50O0qgM4VSiBS/Sl1qn2lPANIs9cfZ+4hBQshwa7QYcMzx0em7MQgdsOS947OndU/17+AsWRNxb&#10;ca4+Qtp9T/vt6E39jJW1jw+FeQUlNMktfG3vnIXFC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l/fP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7"/>
                                <w:spacing w:before="0" w:beforeAutospacing="0" w:after="0" w:afterAutospacing="0"/>
                                <w:textAlignment w:val="baseline"/>
                                <w:rPr>
                                  <w:b/>
                                  <w:sz w:val="20"/>
                                  <w:szCs w:val="20"/>
                                </w:rPr>
                              </w:pPr>
                              <w:r>
                                <w:rPr>
                                  <w:rFonts w:hint="eastAsia" w:asciiTheme="minorHAnsi" w:eastAsiaTheme="minorEastAsia" w:cstheme="minorBidi"/>
                                  <w:b/>
                                  <w:color w:val="000000" w:themeColor="text1"/>
                                  <w:kern w:val="24"/>
                                  <w:sz w:val="20"/>
                                  <w:szCs w:val="20"/>
                                  <w14:textFill>
                                    <w14:solidFill>
                                      <w14:schemeClr w14:val="tx1"/>
                                    </w14:solidFill>
                                  </w14:textFill>
                                </w:rPr>
                                <w:t>原始数据</w:t>
                              </w:r>
                            </w:p>
                          </w:txbxContent>
                        </v:textbox>
                      </v:shape>
                      <v:shape id="文本框 11" o:spid="_x0000_s1026" o:spt="202" type="#_x0000_t202" style="position:absolute;left:2201;top:698;height:551;width:2537;" filled="f" stroked="f" coordsize="21600,21600" o:gfxdata="UEsDBAoAAAAAAIdO4kAAAAAAAAAAAAAAAAAEAAAAZHJzL1BLAwQUAAAACACHTuJAc8BLTLgAAADb&#10;AAAADwAAAGRycy9kb3ducmV2LnhtbEVPTWvCQBC9C/0PyxS86W6EiqSuItaCh16q6X3ITrOh2dmQ&#10;nZr4791DocfH+97up9CpGw2pjWyhWBpQxHV0LTcWquv7YgMqCbLDLjJZuFOC/e5ptsXSxZE/6XaR&#10;RuUQTiVa8CJ9qXWqPQVMy9gTZ+47DgElw6HRbsAxh4dOr4xZ64At5waPPR091T+X32BBxB2Ke3UK&#10;6fw1fbyN3tQvWFk7fy7MKyihSf7Ff+6zs7DOY/OX/AP07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8BLT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7"/>
                                <w:spacing w:before="0" w:beforeAutospacing="0" w:after="0" w:afterAutospacing="0"/>
                                <w:textAlignment w:val="baseline"/>
                                <w:rPr>
                                  <w:b/>
                                  <w:sz w:val="20"/>
                                  <w:szCs w:val="20"/>
                                </w:rPr>
                              </w:pPr>
                              <w:r>
                                <w:rPr>
                                  <w:rFonts w:hint="eastAsia" w:asciiTheme="minorHAnsi" w:eastAsiaTheme="minorEastAsia" w:cstheme="minorBidi"/>
                                  <w:b/>
                                  <w:color w:val="000000" w:themeColor="text1"/>
                                  <w:kern w:val="24"/>
                                  <w:sz w:val="20"/>
                                  <w:szCs w:val="20"/>
                                  <w14:textFill>
                                    <w14:solidFill>
                                      <w14:schemeClr w14:val="tx1"/>
                                    </w14:solidFill>
                                  </w14:textFill>
                                </w:rPr>
                                <w:t>相关分析</w:t>
                              </w:r>
                            </w:p>
                          </w:txbxContent>
                        </v:textbox>
                      </v:shape>
                      <v:shape id="文本框 12" o:spid="_x0000_s1026" o:spt="202" type="#_x0000_t202" style="position:absolute;left:4549;top:436;height:551;width:2448;" filled="f" stroked="f" coordsize="21600,21600" o:gfxdata="UEsDBAoAAAAAAIdO4kAAAAAAAAAAAAAAAAAEAAAAZHJzL1BLAwQUAAAACACHTuJAHIzu17sAAADb&#10;AAAADwAAAGRycy9kb3ducmV2LnhtbEWPwWrDMBBE74X+g9hCb43kQEPjRgmlaSGHXJq498XaWqbW&#10;yljb2Pn7KhDIcZiZN8xqM4VOnWhIbWQLxcyAIq6ja7mxUB0/n15AJUF22EUmC2dKsFnf362wdHHk&#10;LzodpFEZwqlEC16kL7VOtaeAaRZ74uz9xCGgZDk02g04Znjo9NyYhQ7Ycl7w2NO7p/r38BcsiLi3&#10;4lx9hLT7nvbb0Zv6GStrHx8K8wpKaJJb+NreOQuLJV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zu17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7"/>
                                <w:spacing w:before="0" w:beforeAutospacing="0" w:after="0" w:afterAutospacing="0"/>
                                <w:textAlignment w:val="baseline"/>
                                <w:rPr>
                                  <w:b/>
                                  <w:sz w:val="20"/>
                                  <w:szCs w:val="20"/>
                                </w:rPr>
                              </w:pPr>
                              <w:r>
                                <w:rPr>
                                  <w:rFonts w:hint="eastAsia" w:asciiTheme="minorHAnsi" w:eastAsiaTheme="minorEastAsia" w:cstheme="minorBidi"/>
                                  <w:b/>
                                  <w:color w:val="000000" w:themeColor="text1"/>
                                  <w:kern w:val="24"/>
                                  <w:sz w:val="20"/>
                                  <w:szCs w:val="20"/>
                                  <w14:textFill>
                                    <w14:solidFill>
                                      <w14:schemeClr w14:val="tx1"/>
                                    </w14:solidFill>
                                  </w14:textFill>
                                </w:rPr>
                                <w:t>特征子集</w:t>
                              </w:r>
                            </w:p>
                          </w:txbxContent>
                        </v:textbox>
                      </v:shape>
                      <v:shape id="文本框 13" o:spid="_x0000_s1026" o:spt="202" type="#_x0000_t202" style="position:absolute;left:6996;top:631;height:551;width:2431;" filled="f" stroked="f" coordsize="21600,21600" o:gfxdata="UEsDBAoAAAAAAIdO4kAAAAAAAAAAAAAAAAAEAAAAZHJzL1BLAwQUAAAACACHTuJACG/Rl7gAAADb&#10;AAAADwAAAGRycy9kb3ducmV2LnhtbEVPS2vCQBC+C/0PyxS86W4KtZK6SukDPHippvchO2aD2dmQ&#10;nZr4791DoceP773ZTaFTVxpSG9lCsTSgiOvoWm4sVKevxRpUEmSHXWSycKMEu+3DbIOliyN/0/Uo&#10;jcohnEq04EX6UutUewqYlrEnztw5DgElw6HRbsAxh4dOPxmz0gFbzg0ee3r3VF+Ov8GCiHsrbtVn&#10;SPuf6fAxelM/Y2Xt/LEwr6CEJvkX/7n3zsJL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G/Rl7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7"/>
                                <w:spacing w:before="0" w:beforeAutospacing="0" w:after="0" w:afterAutospacing="0"/>
                                <w:textAlignment w:val="baseline"/>
                                <w:rPr>
                                  <w:b/>
                                  <w:sz w:val="20"/>
                                  <w:szCs w:val="20"/>
                                </w:rPr>
                              </w:pPr>
                              <w:r>
                                <w:rPr>
                                  <w:rFonts w:hint="eastAsia" w:asciiTheme="minorHAnsi" w:eastAsiaTheme="minorEastAsia" w:cstheme="minorBidi"/>
                                  <w:b/>
                                  <w:color w:val="000000" w:themeColor="text1"/>
                                  <w:kern w:val="24"/>
                                  <w:sz w:val="20"/>
                                  <w:szCs w:val="20"/>
                                  <w14:textFill>
                                    <w14:solidFill>
                                      <w14:schemeClr w14:val="tx1"/>
                                    </w14:solidFill>
                                  </w14:textFill>
                                </w:rPr>
                                <w:t>冗余分析</w:t>
                              </w:r>
                            </w:p>
                          </w:txbxContent>
                        </v:textbox>
                      </v:shape>
                      <v:shape id="文本框 14" o:spid="_x0000_s1026" o:spt="202" type="#_x0000_t202" style="position:absolute;left:9125;top:0;height:928;width:2719;" filled="f" stroked="f" coordsize="21600,21600" o:gfxdata="UEsDBAoAAAAAAIdO4kAAAAAAAAAAAAAAAAAEAAAAZHJzL1BLAwQUAAAACACHTuJAZyN0DLsAAADb&#10;AAAADwAAAGRycy9kb3ducmV2LnhtbEWPzWrDMBCE74W8g9hAb43kQn9wooSQtJBDL03c+2JtLBNr&#10;Zaxt7Lx9VSj0OMzMN8xqM4VOXWlIbWQLxcKAIq6ja7mxUJ3eH15BJUF22EUmCzdKsFnP7lZYujjy&#10;J12P0qgM4VSiBS/Sl1qn2lPAtIg9cfbOcQgoWQ6NdgOOGR46/WjMsw7Ycl7w2NPOU305fgcLIm5b&#10;3Kq3kA5f08d+9KZ+wsra+3lhlqCEJvkP/7UPzsJL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yN0D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7"/>
                                <w:spacing w:before="0" w:beforeAutospacing="0" w:after="0" w:afterAutospacing="0"/>
                                <w:textAlignment w:val="baseline"/>
                                <w:rPr>
                                  <w:b/>
                                  <w:sz w:val="20"/>
                                  <w:szCs w:val="20"/>
                                </w:rPr>
                              </w:pPr>
                              <w:r>
                                <w:rPr>
                                  <w:rFonts w:hint="eastAsia" w:asciiTheme="minorHAnsi" w:eastAsiaTheme="minorEastAsia" w:cstheme="minorBidi"/>
                                  <w:b/>
                                  <w:color w:val="000000" w:themeColor="text1"/>
                                  <w:kern w:val="24"/>
                                  <w:sz w:val="20"/>
                                  <w:szCs w:val="20"/>
                                  <w14:textFill>
                                    <w14:solidFill>
                                      <w14:schemeClr w14:val="tx1"/>
                                    </w14:solidFill>
                                  </w14:textFill>
                                </w:rPr>
                                <w:t>最终选择</w:t>
                              </w:r>
                            </w:p>
                            <w:p>
                              <w:pPr>
                                <w:pStyle w:val="7"/>
                                <w:spacing w:before="0" w:beforeAutospacing="0" w:after="0" w:afterAutospacing="0"/>
                                <w:textAlignment w:val="baseline"/>
                                <w:rPr>
                                  <w:b/>
                                  <w:sz w:val="20"/>
                                  <w:szCs w:val="20"/>
                                </w:rPr>
                              </w:pPr>
                              <w:r>
                                <w:rPr>
                                  <w:rFonts w:hint="eastAsia" w:asciiTheme="minorHAnsi" w:eastAsiaTheme="minorEastAsia" w:cstheme="minorBidi"/>
                                  <w:b/>
                                  <w:color w:val="000000" w:themeColor="text1"/>
                                  <w:kern w:val="24"/>
                                  <w:sz w:val="20"/>
                                  <w:szCs w:val="20"/>
                                  <w14:textFill>
                                    <w14:solidFill>
                                      <w14:schemeClr w14:val="tx1"/>
                                    </w14:solidFill>
                                  </w14:textFill>
                                </w:rPr>
                                <w:t>的特征子集</w:t>
                              </w:r>
                            </w:p>
                          </w:txbxContent>
                        </v:textbox>
                      </v:shape>
                    </v:group>
                  </w:pict>
                </mc:Fallback>
              </mc:AlternateContent>
            </w:r>
          </w:p>
        </w:tc>
      </w:tr>
      <w:tr w:rsidR="00CB3C67">
        <w:tc>
          <w:tcPr>
            <w:tcW w:w="9634" w:type="dxa"/>
          </w:tcPr>
          <w:p w:rsidR="00CB3C67" w:rsidRDefault="0016790C">
            <w:pPr>
              <w:pStyle w:val="a"/>
            </w:pPr>
            <w:bookmarkStart w:id="1" w:name="_Ref19884440"/>
            <w:r>
              <w:rPr>
                <w:rFonts w:hint="eastAsia"/>
              </w:rPr>
              <w:t>改进的</w:t>
            </w:r>
            <w:r>
              <w:t>特征选择过程</w:t>
            </w:r>
          </w:p>
        </w:tc>
        <w:bookmarkEnd w:id="1"/>
      </w:tr>
    </w:tbl>
    <w:p w:rsidR="00CB3C67" w:rsidRDefault="00CB3C67">
      <w:pPr>
        <w:ind w:firstLineChars="0" w:firstLine="0"/>
      </w:pPr>
    </w:p>
    <w:p w:rsidR="00CB3C67" w:rsidRDefault="0016790C">
      <w:pPr>
        <w:ind w:firstLine="560"/>
      </w:pPr>
      <w:r>
        <w:rPr>
          <w:rFonts w:hint="eastAsia"/>
        </w:rPr>
        <w:t>主要</w:t>
      </w:r>
      <w:r>
        <w:t>影响特征选择的是子集生成过程中的搜索策略和</w:t>
      </w:r>
      <w:r>
        <w:rPr>
          <w:rFonts w:hint="eastAsia"/>
        </w:rPr>
        <w:t>之后</w:t>
      </w:r>
      <w:r>
        <w:t>对子集的</w:t>
      </w:r>
      <w:r>
        <w:rPr>
          <w:rFonts w:hint="eastAsia"/>
        </w:rPr>
        <w:t>评价</w:t>
      </w:r>
      <w:r>
        <w:t>准则。所以</w:t>
      </w:r>
      <w:r>
        <w:rPr>
          <w:rFonts w:hint="eastAsia"/>
        </w:rPr>
        <w:t>本文</w:t>
      </w:r>
      <w:r>
        <w:t>就以搜索策略和评价准则划分特征选择的方法。</w:t>
      </w:r>
    </w:p>
    <w:p w:rsidR="00CB3C67" w:rsidRDefault="0016790C">
      <w:pPr>
        <w:pStyle w:val="1"/>
      </w:pPr>
      <w:r>
        <w:rPr>
          <w:rFonts w:hint="eastAsia"/>
        </w:rPr>
        <w:lastRenderedPageBreak/>
        <w:t>基于</w:t>
      </w:r>
      <w:r>
        <w:t>搜索策略的特征选择方法</w:t>
      </w:r>
    </w:p>
    <w:p w:rsidR="00CB3C67" w:rsidRDefault="0016790C">
      <w:pPr>
        <w:ind w:firstLine="560"/>
      </w:pPr>
      <w:r>
        <w:rPr>
          <w:rFonts w:hint="eastAsia"/>
        </w:rPr>
        <w:t>在</w:t>
      </w:r>
      <w:r>
        <w:t>搜索特征子集</w:t>
      </w:r>
      <w:r>
        <w:rPr>
          <w:rFonts w:hint="eastAsia"/>
        </w:rPr>
        <w:t>过程</w:t>
      </w:r>
      <w:r>
        <w:t>中，</w:t>
      </w:r>
      <w:r>
        <w:rPr>
          <w:rFonts w:hint="eastAsia"/>
        </w:rPr>
        <w:t>基于</w:t>
      </w:r>
      <w:r>
        <w:t>搜索策略</w:t>
      </w:r>
      <w:r>
        <w:rPr>
          <w:rFonts w:hint="eastAsia"/>
        </w:rPr>
        <w:t>的</w:t>
      </w:r>
      <w:r>
        <w:t>特征选择方法又分为穷举</w:t>
      </w:r>
      <w:r>
        <w:rPr>
          <w:rFonts w:hint="eastAsia"/>
        </w:rPr>
        <w:t>搜索</w:t>
      </w:r>
      <w:r>
        <w:t>，启发式</w:t>
      </w:r>
      <w:r>
        <w:rPr>
          <w:rFonts w:hint="eastAsia"/>
        </w:rPr>
        <w:t>搜索</w:t>
      </w:r>
      <w:r>
        <w:t>，随</w:t>
      </w:r>
      <w:r>
        <w:rPr>
          <w:rFonts w:hint="eastAsia"/>
        </w:rPr>
        <w:t>机搜索。</w:t>
      </w:r>
    </w:p>
    <w:p w:rsidR="00CB3C67" w:rsidRDefault="0016790C">
      <w:pPr>
        <w:pStyle w:val="3"/>
      </w:pPr>
      <w:r>
        <w:rPr>
          <w:rFonts w:hint="eastAsia"/>
        </w:rPr>
        <w:t>穷举</w:t>
      </w:r>
      <w:r>
        <w:rPr>
          <w:rFonts w:hint="eastAsia"/>
        </w:rPr>
        <w:t>搜索</w:t>
      </w:r>
    </w:p>
    <w:p w:rsidR="00CB3C67" w:rsidRDefault="0016790C">
      <w:pPr>
        <w:ind w:firstLine="560"/>
      </w:pPr>
      <w:r>
        <w:rPr>
          <w:rFonts w:hint="eastAsia"/>
        </w:rPr>
        <w:t>穷举</w:t>
      </w:r>
      <w:r>
        <w:rPr>
          <w:rFonts w:hint="eastAsia"/>
        </w:rPr>
        <w:t>搜索根据穷举集合是否完备可以划分为完备集穷举和非完备集穷举。完备集穷举，如广度优先法，遍历所有特征集合等。非完备集穷举，如分支界定法，最好优先法等。穷举搜索虽然</w:t>
      </w:r>
      <w:r>
        <w:t>能够将特征空间中的</w:t>
      </w:r>
      <w:r>
        <w:rPr>
          <w:rFonts w:hint="eastAsia"/>
        </w:rPr>
        <w:t>所有</w:t>
      </w:r>
      <w:r>
        <w:t>特征</w:t>
      </w:r>
      <w:r>
        <w:rPr>
          <w:rFonts w:hint="eastAsia"/>
        </w:rPr>
        <w:t>组合</w:t>
      </w:r>
      <w:r>
        <w:rPr>
          <w:rFonts w:hint="eastAsia"/>
        </w:rPr>
        <w:t>遍历</w:t>
      </w:r>
      <w:r>
        <w:t>到</w:t>
      </w:r>
      <w:r>
        <w:rPr>
          <w:rFonts w:hint="eastAsia"/>
        </w:rPr>
        <w:t>，</w:t>
      </w:r>
      <w:r>
        <w:rPr>
          <w:rFonts w:hint="eastAsia"/>
        </w:rPr>
        <w:t>但是它的计算复杂度很高。当有</w:t>
      </w:r>
      <w:r>
        <w:rPr>
          <w:rFonts w:hint="eastAsia"/>
        </w:rPr>
        <w:t>N</w:t>
      </w:r>
      <w:proofErr w:type="gramStart"/>
      <w:r>
        <w:rPr>
          <w:rFonts w:hint="eastAsia"/>
        </w:rPr>
        <w:t>个</w:t>
      </w:r>
      <w:proofErr w:type="gramEnd"/>
      <w:r>
        <w:rPr>
          <w:rFonts w:hint="eastAsia"/>
        </w:rPr>
        <w:t>特征时，穷举搜索的计算复杂度达</w:t>
      </w:r>
      <w:r>
        <w:rPr>
          <w:rFonts w:hint="eastAsia"/>
          <w:position w:val="-12"/>
        </w:rPr>
        <w:object w:dxaOrig="7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pt;height:20.55pt" o:ole="">
            <v:imagedata r:id="rId7" o:title=""/>
          </v:shape>
          <o:OLEObject Type="Embed" ProgID="Equation.3" ShapeID="_x0000_i1025" DrawAspect="Content" ObjectID="_1631084239" r:id="rId8"/>
        </w:object>
      </w:r>
      <w:r>
        <w:rPr>
          <w:rFonts w:hint="eastAsia"/>
        </w:rPr>
        <w:t>。在穷举搜索中，由于分支界定法中的剪枝操作可以减小计算复杂度，所以常用的是分支定界法。分支界定法是一种搜索和迭代的方法，它的基本思想是：在每次分支后，对凡是超出界限的已知可行解进行剪枝操作，那些子集不</w:t>
      </w:r>
      <w:r>
        <w:rPr>
          <w:rFonts w:hint="eastAsia"/>
        </w:rPr>
        <w:t>再做进一步分支。这样，解的许多子集（即搜索树上的许多结点）就可以不予考虑了，从而缩小了搜索范围。这一过程一直进行到找出可行解为止，该可行解的值不大于任何子集的界限。因此这种算法一般可以求得最优解。虽然分支界定法能找到最优解，但是在应用于高维度多分类问题中，它的效率还是很难达到要求。总之，穷举搜索由于诸多因素而无法广泛被应用。</w:t>
      </w:r>
    </w:p>
    <w:p w:rsidR="00CB3C67" w:rsidRDefault="0016790C">
      <w:pPr>
        <w:pStyle w:val="3"/>
      </w:pPr>
      <w:r>
        <w:rPr>
          <w:rFonts w:hint="eastAsia"/>
        </w:rPr>
        <w:t>启发式</w:t>
      </w:r>
      <w:r>
        <w:t>搜索</w:t>
      </w:r>
    </w:p>
    <w:p w:rsidR="00CB3C67" w:rsidRDefault="0016790C">
      <w:pPr>
        <w:ind w:firstLine="560"/>
      </w:pPr>
      <w:r>
        <w:rPr>
          <w:rFonts w:hint="eastAsia"/>
        </w:rPr>
        <w:t>启发式搜索</w:t>
      </w:r>
      <w:r>
        <w:rPr>
          <w:rFonts w:hint="eastAsia"/>
        </w:rPr>
        <w:t>(Heuristically Search)</w:t>
      </w:r>
      <w:r>
        <w:rPr>
          <w:rFonts w:hint="eastAsia"/>
        </w:rPr>
        <w:t>又称为有信息搜索</w:t>
      </w:r>
      <w:r>
        <w:rPr>
          <w:rFonts w:hint="eastAsia"/>
        </w:rPr>
        <w:t xml:space="preserve">(Informed </w:t>
      </w:r>
      <w:r>
        <w:rPr>
          <w:rFonts w:hint="eastAsia"/>
        </w:rPr>
        <w:lastRenderedPageBreak/>
        <w:t>Search)</w:t>
      </w:r>
      <w:r>
        <w:rPr>
          <w:rFonts w:hint="eastAsia"/>
        </w:rPr>
        <w:t>，它是利用问题拥有的启发信息来引导搜索，达到减少搜索范围、降低问题复</w:t>
      </w:r>
      <w:r>
        <w:rPr>
          <w:rFonts w:hint="eastAsia"/>
        </w:rPr>
        <w:t>杂度的目的，这种利用启发信息的搜索过程称为启发式搜索。启发式搜索是一种近似算法</w:t>
      </w:r>
      <w:r>
        <w:rPr>
          <w:rFonts w:hint="eastAsia"/>
        </w:rPr>
        <w:t>,</w:t>
      </w:r>
      <w:r>
        <w:rPr>
          <w:rFonts w:hint="eastAsia"/>
        </w:rPr>
        <w:t>它可以有效解决组合爆炸问题，大大提高搜索效率。使用启发式搜索有两种基本的情况：一是问题陈述和数据获取方面具有模糊性，可能找不到这个问题的</w:t>
      </w:r>
      <w:proofErr w:type="gramStart"/>
      <w:r>
        <w:rPr>
          <w:rFonts w:hint="eastAsia"/>
        </w:rPr>
        <w:t>的</w:t>
      </w:r>
      <w:proofErr w:type="gramEnd"/>
      <w:r>
        <w:rPr>
          <w:rFonts w:hint="eastAsia"/>
        </w:rPr>
        <w:t>确定解；二是，虽然问题可能有确定解，但是其状态空间特别大。</w:t>
      </w:r>
    </w:p>
    <w:p w:rsidR="00CB3C67" w:rsidRDefault="0016790C">
      <w:pPr>
        <w:ind w:firstLine="560"/>
      </w:pPr>
      <w:r>
        <w:rPr>
          <w:rFonts w:hint="eastAsia"/>
        </w:rPr>
        <w:t>启发式搜索主要有：</w:t>
      </w:r>
      <w:r>
        <w:t>序列前向选择</w:t>
      </w:r>
      <w:r>
        <w:t>( SFS , Sequential Forward Selection )</w:t>
      </w:r>
      <w:r>
        <w:rPr>
          <w:rFonts w:hint="eastAsia"/>
        </w:rPr>
        <w:t>，</w:t>
      </w:r>
      <w:r>
        <w:t>序列后向选择</w:t>
      </w:r>
      <w:r>
        <w:t>( SBS , Sequential Backward Selection )</w:t>
      </w:r>
      <w:r>
        <w:rPr>
          <w:rFonts w:hint="eastAsia"/>
        </w:rPr>
        <w:t>，</w:t>
      </w:r>
      <w:r>
        <w:t>双向搜索</w:t>
      </w:r>
      <w:r>
        <w:t xml:space="preserve">( BDS , </w:t>
      </w:r>
      <w:r>
        <w:t>Bidirectional Search )</w:t>
      </w:r>
      <w:r>
        <w:rPr>
          <w:rFonts w:hint="eastAsia"/>
        </w:rPr>
        <w:t>，</w:t>
      </w:r>
      <w:r>
        <w:t>增</w:t>
      </w:r>
      <w:r>
        <w:t>L</w:t>
      </w:r>
      <w:r>
        <w:t>去</w:t>
      </w:r>
      <w:r>
        <w:t>R</w:t>
      </w:r>
      <w:r>
        <w:t>选择算法</w:t>
      </w:r>
      <w:r>
        <w:t xml:space="preserve"> ( LRS , Plus-L Minus-R Selection )</w:t>
      </w:r>
      <w:r>
        <w:rPr>
          <w:rFonts w:hint="eastAsia"/>
        </w:rPr>
        <w:t>，</w:t>
      </w:r>
      <w:r>
        <w:t>序列浮动选择</w:t>
      </w:r>
      <w:r>
        <w:t>( Sequential Floating Selection )</w:t>
      </w:r>
      <w:r>
        <w:rPr>
          <w:rFonts w:hint="eastAsia"/>
        </w:rPr>
        <w:t>，</w:t>
      </w:r>
      <w:r>
        <w:t>决策树</w:t>
      </w:r>
      <w:r>
        <w:t>( Decision Tree Method , DTM)</w:t>
      </w:r>
      <w:r>
        <w:rPr>
          <w:rFonts w:hint="eastAsia"/>
        </w:rPr>
        <w:t>。</w:t>
      </w:r>
    </w:p>
    <w:p w:rsidR="00CB3C67" w:rsidRDefault="0016790C">
      <w:pPr>
        <w:ind w:firstLine="560"/>
      </w:pPr>
      <w:r>
        <w:rPr>
          <w:rFonts w:hint="eastAsia"/>
        </w:rPr>
        <w:t>序列前项选择</w:t>
      </w:r>
      <w:r>
        <w:rPr>
          <w:rFonts w:hint="eastAsia"/>
        </w:rPr>
        <w:t>(SFS)</w:t>
      </w:r>
      <w:r>
        <w:rPr>
          <w:rFonts w:hint="eastAsia"/>
        </w:rPr>
        <w:t>基本做法是：特征子集</w:t>
      </w:r>
      <w:r>
        <w:rPr>
          <w:rFonts w:hint="eastAsia"/>
        </w:rPr>
        <w:t>X</w:t>
      </w:r>
      <w:r>
        <w:rPr>
          <w:rFonts w:hint="eastAsia"/>
        </w:rPr>
        <w:t>由空集开始，每次选择一个能使评价函数</w:t>
      </w:r>
      <w:r>
        <w:rPr>
          <w:rFonts w:hint="eastAsia"/>
        </w:rPr>
        <w:t>J</w:t>
      </w:r>
      <w:r>
        <w:rPr>
          <w:rFonts w:hint="eastAsia"/>
        </w:rPr>
        <w:t>（</w:t>
      </w:r>
      <w:r>
        <w:rPr>
          <w:rFonts w:hint="eastAsia"/>
        </w:rPr>
        <w:t>X</w:t>
      </w:r>
      <w:r>
        <w:rPr>
          <w:rFonts w:hint="eastAsia"/>
        </w:rPr>
        <w:t>）最优的特征加入集合</w:t>
      </w:r>
      <w:r>
        <w:rPr>
          <w:rFonts w:hint="eastAsia"/>
        </w:rPr>
        <w:t>X</w:t>
      </w:r>
      <w:r>
        <w:rPr>
          <w:rFonts w:hint="eastAsia"/>
        </w:rPr>
        <w:t>。它是一种基于贪心的算法，因为它只加不减，所以它容易出现冗余。</w:t>
      </w:r>
    </w:p>
    <w:p w:rsidR="00CB3C67" w:rsidRDefault="0016790C">
      <w:pPr>
        <w:ind w:firstLine="560"/>
      </w:pPr>
      <w:r>
        <w:rPr>
          <w:rFonts w:hint="eastAsia"/>
        </w:rPr>
        <w:t>序列后项选择</w:t>
      </w:r>
      <w:r>
        <w:rPr>
          <w:rFonts w:hint="eastAsia"/>
        </w:rPr>
        <w:t>(SBS)</w:t>
      </w:r>
      <w:r>
        <w:rPr>
          <w:rFonts w:hint="eastAsia"/>
        </w:rPr>
        <w:t>基本做法是：和</w:t>
      </w:r>
      <w:r>
        <w:rPr>
          <w:rFonts w:hint="eastAsia"/>
        </w:rPr>
        <w:t>SFS</w:t>
      </w:r>
      <w:r>
        <w:rPr>
          <w:rFonts w:hint="eastAsia"/>
        </w:rPr>
        <w:t>相反，特征集合从</w:t>
      </w:r>
      <w:r>
        <w:rPr>
          <w:rFonts w:hint="eastAsia"/>
        </w:rPr>
        <w:t>特征全集开始，每次剔除一个能使评价函数</w:t>
      </w:r>
      <w:r>
        <w:rPr>
          <w:rFonts w:hint="eastAsia"/>
        </w:rPr>
        <w:t>J(x)</w:t>
      </w:r>
      <w:r>
        <w:rPr>
          <w:rFonts w:hint="eastAsia"/>
        </w:rPr>
        <w:t>最优的特征。它也是一种基于贪心的算法，它只能减而不能加是它的缺点。</w:t>
      </w:r>
      <w:r>
        <w:rPr>
          <w:rFonts w:hint="eastAsia"/>
        </w:rPr>
        <w:t>SBS</w:t>
      </w:r>
      <w:r>
        <w:rPr>
          <w:rFonts w:hint="eastAsia"/>
        </w:rPr>
        <w:t>与</w:t>
      </w:r>
      <w:r>
        <w:rPr>
          <w:rFonts w:hint="eastAsia"/>
        </w:rPr>
        <w:t>SFS</w:t>
      </w:r>
      <w:r>
        <w:rPr>
          <w:rFonts w:hint="eastAsia"/>
        </w:rPr>
        <w:t>都容易陷入一个局部最优解。</w:t>
      </w:r>
    </w:p>
    <w:p w:rsidR="00CB3C67" w:rsidRDefault="0016790C">
      <w:pPr>
        <w:ind w:firstLine="560"/>
      </w:pPr>
      <w:r>
        <w:rPr>
          <w:rFonts w:hint="eastAsia"/>
        </w:rPr>
        <w:t>双向搜索</w:t>
      </w:r>
      <w:r>
        <w:rPr>
          <w:rFonts w:hint="eastAsia"/>
        </w:rPr>
        <w:t>(BDS)</w:t>
      </w:r>
      <w:r>
        <w:rPr>
          <w:rFonts w:hint="eastAsia"/>
        </w:rPr>
        <w:t>基本做法是：结合</w:t>
      </w:r>
      <w:r>
        <w:rPr>
          <w:rFonts w:hint="eastAsia"/>
        </w:rPr>
        <w:t>SBS</w:t>
      </w:r>
      <w:r>
        <w:rPr>
          <w:rFonts w:hint="eastAsia"/>
        </w:rPr>
        <w:t>与</w:t>
      </w:r>
      <w:r>
        <w:rPr>
          <w:rFonts w:hint="eastAsia"/>
        </w:rPr>
        <w:t>SFS</w:t>
      </w:r>
      <w:r>
        <w:rPr>
          <w:rFonts w:hint="eastAsia"/>
        </w:rPr>
        <w:t>，从两端同时搜索，直到</w:t>
      </w:r>
      <w:r>
        <w:rPr>
          <w:rFonts w:hint="eastAsia"/>
        </w:rPr>
        <w:t>SBS</w:t>
      </w:r>
      <w:r>
        <w:rPr>
          <w:rFonts w:hint="eastAsia"/>
        </w:rPr>
        <w:t>与</w:t>
      </w:r>
      <w:r>
        <w:rPr>
          <w:rFonts w:hint="eastAsia"/>
        </w:rPr>
        <w:t>SFS</w:t>
      </w:r>
      <w:r>
        <w:rPr>
          <w:rFonts w:hint="eastAsia"/>
        </w:rPr>
        <w:t>搜索到同一个特征子集时停止。双向搜索相比于</w:t>
      </w:r>
      <w:r>
        <w:rPr>
          <w:rFonts w:hint="eastAsia"/>
        </w:rPr>
        <w:t>SBS</w:t>
      </w:r>
      <w:r>
        <w:rPr>
          <w:rFonts w:hint="eastAsia"/>
        </w:rPr>
        <w:t>和</w:t>
      </w:r>
      <w:r>
        <w:rPr>
          <w:rFonts w:hint="eastAsia"/>
        </w:rPr>
        <w:t>SFS</w:t>
      </w:r>
      <w:r>
        <w:rPr>
          <w:rFonts w:hint="eastAsia"/>
        </w:rPr>
        <w:t>，搜索速度有比较明显的提高，但是它并不能避免容易陷入局部最优解的情况。</w:t>
      </w:r>
    </w:p>
    <w:p w:rsidR="00CB3C67" w:rsidRDefault="0016790C">
      <w:pPr>
        <w:ind w:firstLine="560"/>
      </w:pPr>
      <w:r>
        <w:rPr>
          <w:rFonts w:hint="eastAsia"/>
        </w:rPr>
        <w:lastRenderedPageBreak/>
        <w:t>增</w:t>
      </w:r>
      <w:r>
        <w:rPr>
          <w:rFonts w:hint="eastAsia"/>
        </w:rPr>
        <w:t>L</w:t>
      </w:r>
      <w:r>
        <w:rPr>
          <w:rFonts w:hint="eastAsia"/>
        </w:rPr>
        <w:t>去</w:t>
      </w:r>
      <w:r>
        <w:rPr>
          <w:rFonts w:hint="eastAsia"/>
        </w:rPr>
        <w:t>R</w:t>
      </w:r>
      <w:r>
        <w:rPr>
          <w:rFonts w:hint="eastAsia"/>
        </w:rPr>
        <w:t>选择算法基本做法有两种形式：一种是特征集从空集开始，每次选择</w:t>
      </w:r>
      <w:r>
        <w:rPr>
          <w:rFonts w:hint="eastAsia"/>
        </w:rPr>
        <w:t>L</w:t>
      </w:r>
      <w:proofErr w:type="gramStart"/>
      <w:r>
        <w:rPr>
          <w:rFonts w:hint="eastAsia"/>
        </w:rPr>
        <w:t>个</w:t>
      </w:r>
      <w:proofErr w:type="gramEnd"/>
      <w:r>
        <w:rPr>
          <w:rFonts w:hint="eastAsia"/>
        </w:rPr>
        <w:t>特征，同时从</w:t>
      </w:r>
      <w:r>
        <w:rPr>
          <w:rFonts w:hint="eastAsia"/>
        </w:rPr>
        <w:t>L</w:t>
      </w:r>
      <w:proofErr w:type="gramStart"/>
      <w:r>
        <w:rPr>
          <w:rFonts w:hint="eastAsia"/>
        </w:rPr>
        <w:t>个</w:t>
      </w:r>
      <w:proofErr w:type="gramEnd"/>
      <w:r>
        <w:rPr>
          <w:rFonts w:hint="eastAsia"/>
        </w:rPr>
        <w:t>中去掉</w:t>
      </w:r>
      <w:r>
        <w:rPr>
          <w:rFonts w:hint="eastAsia"/>
        </w:rPr>
        <w:t>R</w:t>
      </w:r>
      <w:proofErr w:type="gramStart"/>
      <w:r>
        <w:rPr>
          <w:rFonts w:hint="eastAsia"/>
        </w:rPr>
        <w:t>个</w:t>
      </w:r>
      <w:proofErr w:type="gramEnd"/>
      <w:r>
        <w:rPr>
          <w:rFonts w:hint="eastAsia"/>
        </w:rPr>
        <w:t>特征，使得评价函数最优，将剩下的加入特征集。另一</w:t>
      </w:r>
      <w:r>
        <w:rPr>
          <w:rFonts w:hint="eastAsia"/>
        </w:rPr>
        <w:t>种是特征集从全集开始，每次去掉</w:t>
      </w:r>
      <w:r>
        <w:rPr>
          <w:rFonts w:hint="eastAsia"/>
        </w:rPr>
        <w:t>R</w:t>
      </w:r>
      <w:proofErr w:type="gramStart"/>
      <w:r>
        <w:rPr>
          <w:rFonts w:hint="eastAsia"/>
        </w:rPr>
        <w:t>个</w:t>
      </w:r>
      <w:proofErr w:type="gramEnd"/>
      <w:r>
        <w:rPr>
          <w:rFonts w:hint="eastAsia"/>
        </w:rPr>
        <w:t>特征，从</w:t>
      </w:r>
      <w:r>
        <w:rPr>
          <w:rFonts w:hint="eastAsia"/>
        </w:rPr>
        <w:t>R</w:t>
      </w:r>
      <w:proofErr w:type="gramStart"/>
      <w:r>
        <w:rPr>
          <w:rFonts w:hint="eastAsia"/>
        </w:rPr>
        <w:t>个</w:t>
      </w:r>
      <w:proofErr w:type="gramEnd"/>
      <w:r>
        <w:rPr>
          <w:rFonts w:hint="eastAsia"/>
        </w:rPr>
        <w:t>中选出</w:t>
      </w:r>
      <w:r>
        <w:rPr>
          <w:rFonts w:hint="eastAsia"/>
        </w:rPr>
        <w:t>L</w:t>
      </w:r>
      <w:proofErr w:type="gramStart"/>
      <w:r>
        <w:rPr>
          <w:rFonts w:hint="eastAsia"/>
        </w:rPr>
        <w:t>个</w:t>
      </w:r>
      <w:proofErr w:type="gramEnd"/>
      <w:r>
        <w:rPr>
          <w:rFonts w:hint="eastAsia"/>
        </w:rPr>
        <w:t>特征，使评价函数最优，加入特征集。它也结合了</w:t>
      </w:r>
      <w:r>
        <w:rPr>
          <w:rFonts w:hint="eastAsia"/>
        </w:rPr>
        <w:t>SBS</w:t>
      </w:r>
      <w:r>
        <w:rPr>
          <w:rFonts w:hint="eastAsia"/>
        </w:rPr>
        <w:t>与</w:t>
      </w:r>
      <w:r>
        <w:rPr>
          <w:rFonts w:hint="eastAsia"/>
        </w:rPr>
        <w:t>SFS</w:t>
      </w:r>
      <w:r>
        <w:rPr>
          <w:rFonts w:hint="eastAsia"/>
        </w:rPr>
        <w:t>，该算法的关键是选择</w:t>
      </w:r>
      <w:r>
        <w:rPr>
          <w:rFonts w:hint="eastAsia"/>
        </w:rPr>
        <w:t>L</w:t>
      </w:r>
      <w:r>
        <w:rPr>
          <w:rFonts w:hint="eastAsia"/>
        </w:rPr>
        <w:t>与</w:t>
      </w:r>
      <w:r>
        <w:rPr>
          <w:rFonts w:hint="eastAsia"/>
        </w:rPr>
        <w:t>R</w:t>
      </w:r>
      <w:r>
        <w:rPr>
          <w:rFonts w:hint="eastAsia"/>
        </w:rPr>
        <w:t>。</w:t>
      </w:r>
    </w:p>
    <w:p w:rsidR="00CB3C67" w:rsidRDefault="0016790C">
      <w:pPr>
        <w:ind w:firstLine="560"/>
      </w:pPr>
      <w:r>
        <w:rPr>
          <w:rFonts w:hint="eastAsia"/>
        </w:rPr>
        <w:t>序列浮动选择由增</w:t>
      </w:r>
      <w:r>
        <w:rPr>
          <w:rFonts w:hint="eastAsia"/>
        </w:rPr>
        <w:t>L</w:t>
      </w:r>
      <w:r>
        <w:rPr>
          <w:rFonts w:hint="eastAsia"/>
        </w:rPr>
        <w:t>去</w:t>
      </w:r>
      <w:r>
        <w:rPr>
          <w:rFonts w:hint="eastAsia"/>
        </w:rPr>
        <w:t>R</w:t>
      </w:r>
      <w:r>
        <w:rPr>
          <w:rFonts w:hint="eastAsia"/>
        </w:rPr>
        <w:t>发展而来，它的不同之处在于</w:t>
      </w:r>
      <w:r>
        <w:rPr>
          <w:rFonts w:hint="eastAsia"/>
        </w:rPr>
        <w:t>L</w:t>
      </w:r>
      <w:r>
        <w:rPr>
          <w:rFonts w:hint="eastAsia"/>
        </w:rPr>
        <w:t>与</w:t>
      </w:r>
      <w:r>
        <w:rPr>
          <w:rFonts w:hint="eastAsia"/>
        </w:rPr>
        <w:t>R</w:t>
      </w:r>
      <w:r>
        <w:rPr>
          <w:rFonts w:hint="eastAsia"/>
        </w:rPr>
        <w:t>不是固定的，而是“浮动”的。它又分为：序列浮动前向选择</w:t>
      </w:r>
      <w:r>
        <w:rPr>
          <w:rFonts w:hint="eastAsia"/>
        </w:rPr>
        <w:t>( SFFS, Sequential Floating Forward Selection )</w:t>
      </w:r>
      <w:r>
        <w:rPr>
          <w:rFonts w:hint="eastAsia"/>
        </w:rPr>
        <w:t>，序列浮动后向选择</w:t>
      </w:r>
      <w:r>
        <w:rPr>
          <w:rFonts w:hint="eastAsia"/>
        </w:rPr>
        <w:t>( SFBS, Sequential Floating Backward Selection )</w:t>
      </w:r>
      <w:r>
        <w:rPr>
          <w:rFonts w:hint="eastAsia"/>
        </w:rPr>
        <w:t>。序列浮动选择结合了序列前向选择、序列后向选择、增</w:t>
      </w:r>
      <w:r>
        <w:rPr>
          <w:rFonts w:hint="eastAsia"/>
        </w:rPr>
        <w:t>L</w:t>
      </w:r>
      <w:r>
        <w:rPr>
          <w:rFonts w:hint="eastAsia"/>
        </w:rPr>
        <w:t>去</w:t>
      </w:r>
      <w:r>
        <w:rPr>
          <w:rFonts w:hint="eastAsia"/>
        </w:rPr>
        <w:t>R</w:t>
      </w:r>
      <w:r>
        <w:rPr>
          <w:rFonts w:hint="eastAsia"/>
        </w:rPr>
        <w:t>选择的特点，并弥补了它们的缺点，它是一种比较常用的启发式搜索算法。</w:t>
      </w:r>
    </w:p>
    <w:p w:rsidR="00CB3C67" w:rsidRDefault="0016790C">
      <w:pPr>
        <w:ind w:firstLine="560"/>
      </w:pPr>
      <w:r>
        <w:rPr>
          <w:rFonts w:hint="eastAsia"/>
        </w:rPr>
        <w:t>决策树基本做法：在训练样本集上运行</w:t>
      </w:r>
      <w:r>
        <w:rPr>
          <w:rFonts w:hint="eastAsia"/>
        </w:rPr>
        <w:t>C4.5</w:t>
      </w:r>
      <w:r>
        <w:rPr>
          <w:rFonts w:hint="eastAsia"/>
        </w:rPr>
        <w:t>或其他决策树生成算法，待决策树充分生长后，再在树上运行剪枝算法。最终决策树各分支处的特征就是选出来的特征子集。决策树方法一般使用信息增益作为评价函数。</w:t>
      </w:r>
    </w:p>
    <w:p w:rsidR="00CB3C67" w:rsidRDefault="0016790C">
      <w:pPr>
        <w:pStyle w:val="3"/>
      </w:pPr>
      <w:r>
        <w:rPr>
          <w:rFonts w:hint="eastAsia"/>
        </w:rPr>
        <w:t>随机</w:t>
      </w:r>
      <w:r>
        <w:t>搜索</w:t>
      </w:r>
    </w:p>
    <w:p w:rsidR="00CB3C67" w:rsidRDefault="0016790C">
      <w:pPr>
        <w:ind w:firstLine="560"/>
      </w:pPr>
      <w:r>
        <w:rPr>
          <w:rFonts w:hint="eastAsia"/>
        </w:rPr>
        <w:t>在特征选择的随机搜索中，主要有：</w:t>
      </w:r>
      <w:r>
        <w:rPr>
          <w:rFonts w:hint="eastAsia"/>
        </w:rPr>
        <w:t>随机产生序列选择算法</w:t>
      </w:r>
      <w:r>
        <w:rPr>
          <w:rFonts w:hint="eastAsia"/>
        </w:rPr>
        <w:t>(RGSS, Random Generation plus Sequential Selection)</w:t>
      </w:r>
      <w:r>
        <w:rPr>
          <w:rFonts w:hint="eastAsia"/>
        </w:rPr>
        <w:t>，</w:t>
      </w:r>
      <w:r>
        <w:rPr>
          <w:rFonts w:hint="eastAsia"/>
        </w:rPr>
        <w:t>模拟退火算法</w:t>
      </w:r>
      <w:r>
        <w:rPr>
          <w:rFonts w:hint="eastAsia"/>
        </w:rPr>
        <w:t>( SA, Simulated Annealing )</w:t>
      </w:r>
      <w:r>
        <w:rPr>
          <w:rFonts w:hint="eastAsia"/>
        </w:rPr>
        <w:fldChar w:fldCharType="begin"/>
      </w:r>
      <w:r>
        <w:rPr>
          <w:rFonts w:hint="eastAsia"/>
        </w:rPr>
        <w:instrText xml:space="preserve"> REF _R</w:instrText>
      </w:r>
      <w:r>
        <w:rPr>
          <w:rFonts w:hint="eastAsia"/>
        </w:rPr>
        <w:instrText xml:space="preserve">ef15806 \r \h </w:instrText>
      </w:r>
      <w:r>
        <w:rPr>
          <w:rFonts w:hint="eastAsia"/>
        </w:rPr>
      </w:r>
      <w:r>
        <w:rPr>
          <w:rFonts w:hint="eastAsia"/>
        </w:rPr>
        <w:fldChar w:fldCharType="separate"/>
      </w:r>
      <w:r>
        <w:rPr>
          <w:rFonts w:hint="eastAsia"/>
        </w:rPr>
        <w:t>[5]</w:t>
      </w:r>
      <w:r>
        <w:rPr>
          <w:rFonts w:hint="eastAsia"/>
        </w:rPr>
        <w:fldChar w:fldCharType="end"/>
      </w:r>
      <w:r>
        <w:rPr>
          <w:rFonts w:hint="eastAsia"/>
        </w:rPr>
        <w:t>，</w:t>
      </w:r>
      <w:r>
        <w:rPr>
          <w:rFonts w:hint="eastAsia"/>
        </w:rPr>
        <w:t>遗传算法</w:t>
      </w:r>
      <w:r>
        <w:rPr>
          <w:rFonts w:hint="eastAsia"/>
        </w:rPr>
        <w:t>( GA, Genetic Algorithms )</w:t>
      </w:r>
      <w:r>
        <w:rPr>
          <w:rFonts w:hint="eastAsia"/>
        </w:rPr>
        <w:fldChar w:fldCharType="begin"/>
      </w:r>
      <w:r>
        <w:rPr>
          <w:rFonts w:hint="eastAsia"/>
        </w:rPr>
        <w:instrText xml:space="preserve"> REF _Ref15956 \r \h </w:instrText>
      </w:r>
      <w:r>
        <w:rPr>
          <w:rFonts w:hint="eastAsia"/>
        </w:rPr>
      </w:r>
      <w:r>
        <w:rPr>
          <w:rFonts w:hint="eastAsia"/>
        </w:rPr>
        <w:fldChar w:fldCharType="separate"/>
      </w:r>
      <w:r>
        <w:rPr>
          <w:rFonts w:hint="eastAsia"/>
        </w:rPr>
        <w:t>[6]</w:t>
      </w:r>
      <w:r>
        <w:rPr>
          <w:rFonts w:hint="eastAsia"/>
        </w:rPr>
        <w:fldChar w:fldCharType="end"/>
      </w:r>
      <w:r>
        <w:rPr>
          <w:rFonts w:hint="eastAsia"/>
        </w:rPr>
        <w:t>。</w:t>
      </w:r>
      <w:r>
        <w:rPr>
          <w:rFonts w:hint="eastAsia"/>
        </w:rPr>
        <w:t>随机搜索很可能跳出局部最优解，它们在一定程度上弥补了启发式搜索的缺点。但是，随机搜索太依赖于随机因素，有时难以求解</w:t>
      </w:r>
      <w:r>
        <w:rPr>
          <w:rFonts w:hint="eastAsia"/>
        </w:rPr>
        <w:t>。</w:t>
      </w:r>
    </w:p>
    <w:p w:rsidR="00CB3C67" w:rsidRDefault="0016790C">
      <w:pPr>
        <w:ind w:firstLine="560"/>
      </w:pPr>
      <w:r>
        <w:rPr>
          <w:rFonts w:hint="eastAsia"/>
        </w:rPr>
        <w:lastRenderedPageBreak/>
        <w:t>在这些特征选择搜索方法中，每一种搜索方法都有各自的优缺点。在实际的应用中，应该根据具体情况而定。比如，</w:t>
      </w:r>
      <w:proofErr w:type="gramStart"/>
      <w:r>
        <w:rPr>
          <w:rFonts w:hint="eastAsia"/>
        </w:rPr>
        <w:t>当特征</w:t>
      </w:r>
      <w:proofErr w:type="gramEnd"/>
      <w:r>
        <w:rPr>
          <w:rFonts w:hint="eastAsia"/>
        </w:rPr>
        <w:t>数量比较少时，可以考虑穷举搜索。</w:t>
      </w:r>
      <w:proofErr w:type="gramStart"/>
      <w:r>
        <w:rPr>
          <w:rFonts w:hint="eastAsia"/>
        </w:rPr>
        <w:t>当特征</w:t>
      </w:r>
      <w:proofErr w:type="gramEnd"/>
      <w:r>
        <w:rPr>
          <w:rFonts w:hint="eastAsia"/>
        </w:rPr>
        <w:t>数量比较大，不需要全局最优且要计算速度快时，可以考虑用启发式搜索。</w:t>
      </w:r>
      <w:proofErr w:type="gramStart"/>
      <w:r>
        <w:rPr>
          <w:rFonts w:hint="eastAsia"/>
        </w:rPr>
        <w:t>当特征</w:t>
      </w:r>
      <w:proofErr w:type="gramEnd"/>
      <w:r>
        <w:rPr>
          <w:rFonts w:hint="eastAsia"/>
        </w:rPr>
        <w:t>数量比较大，不需要考虑计算时间时可以使用随机搜索。</w:t>
      </w:r>
    </w:p>
    <w:p w:rsidR="00CB3C67" w:rsidRDefault="0016790C">
      <w:pPr>
        <w:pStyle w:val="1"/>
      </w:pPr>
      <w:r>
        <w:rPr>
          <w:rFonts w:hint="eastAsia"/>
        </w:rPr>
        <w:t>基于</w:t>
      </w:r>
      <w:r>
        <w:t>评价准则的特征选择</w:t>
      </w:r>
      <w:r>
        <w:rPr>
          <w:rFonts w:hint="eastAsia"/>
        </w:rPr>
        <w:t>方法</w:t>
      </w:r>
    </w:p>
    <w:p w:rsidR="00CB3C67" w:rsidRDefault="0016790C">
      <w:pPr>
        <w:ind w:firstLine="560"/>
        <w:rPr>
          <w:rFonts w:ascii="Times New Roman" w:eastAsia="宋体" w:hAnsi="Times New Roman" w:cs="Times New Roman"/>
        </w:rPr>
      </w:pPr>
      <w:r>
        <w:rPr>
          <w:rFonts w:ascii="Times New Roman" w:eastAsia="宋体" w:hAnsi="Times New Roman" w:cs="Times New Roman"/>
        </w:rPr>
        <w:t>根据特征选择方法是否独立于后续的学习算法，将基于评价准则的特征选择方法分为过滤法（</w:t>
      </w:r>
      <w:r>
        <w:rPr>
          <w:rFonts w:ascii="Times New Roman" w:eastAsia="宋体" w:hAnsi="Times New Roman" w:cs="Times New Roman"/>
        </w:rPr>
        <w:t>Filter</w:t>
      </w:r>
      <w:r>
        <w:rPr>
          <w:rFonts w:ascii="Times New Roman" w:eastAsia="宋体" w:hAnsi="Times New Roman" w:cs="Times New Roman"/>
        </w:rPr>
        <w:t>）和封装法（</w:t>
      </w:r>
      <w:r>
        <w:rPr>
          <w:rFonts w:ascii="Times New Roman" w:eastAsia="宋体" w:hAnsi="Times New Roman" w:cs="Times New Roman"/>
        </w:rPr>
        <w:t>Wrapper</w:t>
      </w:r>
      <w:r>
        <w:rPr>
          <w:rFonts w:ascii="Times New Roman" w:eastAsia="宋体" w:hAnsi="Times New Roman" w:cs="Times New Roman"/>
        </w:rPr>
        <w:t>）。</w:t>
      </w:r>
    </w:p>
    <w:p w:rsidR="00CB3C67" w:rsidRDefault="0016790C">
      <w:pPr>
        <w:pStyle w:val="4"/>
        <w:rPr>
          <w:rFonts w:ascii="Times New Roman" w:hAnsi="Times New Roman" w:cs="Times New Roman"/>
        </w:rPr>
      </w:pPr>
      <w:r>
        <w:rPr>
          <w:rFonts w:hint="eastAsia"/>
        </w:rPr>
        <w:t>过滤</w:t>
      </w:r>
      <w:r>
        <w:t>法</w:t>
      </w:r>
      <w:r>
        <w:rPr>
          <w:rFonts w:ascii="Times New Roman" w:hAnsi="Times New Roman" w:cs="Times New Roman"/>
        </w:rPr>
        <w:t>(</w:t>
      </w:r>
      <w:r>
        <w:rPr>
          <w:rFonts w:ascii="Times New Roman" w:hAnsi="Times New Roman" w:cs="Times New Roman"/>
        </w:rPr>
        <w:t>Filter</w:t>
      </w:r>
      <w:r>
        <w:rPr>
          <w:rFonts w:ascii="Times New Roman" w:hAnsi="Times New Roman" w:cs="Times New Roman"/>
        </w:rPr>
        <w:t>)</w:t>
      </w:r>
    </w:p>
    <w:p w:rsidR="00CB3C67" w:rsidRDefault="0016790C">
      <w:pPr>
        <w:ind w:firstLine="560"/>
      </w:pPr>
      <w:r>
        <w:rPr>
          <w:rFonts w:hint="eastAsia"/>
        </w:rPr>
        <w:t>过滤法比较简单，它按照特征的发散性或者相关性指标对各个特征进</w:t>
      </w:r>
      <w:r>
        <w:rPr>
          <w:rFonts w:hint="eastAsia"/>
        </w:rPr>
        <w:t>行评分，设定评分阈值或者</w:t>
      </w:r>
      <w:proofErr w:type="gramStart"/>
      <w:r>
        <w:rPr>
          <w:rFonts w:hint="eastAsia"/>
        </w:rPr>
        <w:t>待选择</w:t>
      </w:r>
      <w:proofErr w:type="gramEnd"/>
      <w:r>
        <w:rPr>
          <w:rFonts w:hint="eastAsia"/>
        </w:rPr>
        <w:t>阈值的个数，选择合适特征。</w:t>
      </w:r>
      <w:r>
        <w:rPr>
          <w:rFonts w:hint="eastAsia"/>
        </w:rPr>
        <w:t>过滤法可以独立于后续的学习算法，也就是说使用过滤法特征选择过程与</w:t>
      </w:r>
      <w:proofErr w:type="gramStart"/>
      <w:r>
        <w:rPr>
          <w:rFonts w:hint="eastAsia"/>
        </w:rPr>
        <w:t>学习器</w:t>
      </w:r>
      <w:proofErr w:type="gramEnd"/>
      <w:r>
        <w:rPr>
          <w:rFonts w:hint="eastAsia"/>
        </w:rPr>
        <w:t>无关，相当于先对初始特征进行过滤，再用过滤后的特征训练学习器。这种方法的关键就是找到一种能度量特征重要性的方法。比如皮尔森相关系数，信息论理论中的互信息等。</w:t>
      </w:r>
    </w:p>
    <w:p w:rsidR="00CB3C67" w:rsidRDefault="0016790C">
      <w:pPr>
        <w:ind w:firstLine="560"/>
      </w:pPr>
      <w:r>
        <w:rPr>
          <w:rFonts w:hint="eastAsia"/>
        </w:rPr>
        <w:t>常用的过滤式特征选择方法有：方差选择法，卡方检验法，皮尔森相关系数法，互信息系数法。</w:t>
      </w:r>
    </w:p>
    <w:p w:rsidR="00CB3C67" w:rsidRDefault="0016790C">
      <w:pPr>
        <w:ind w:firstLine="560"/>
      </w:pPr>
      <w:r>
        <w:rPr>
          <w:rFonts w:hint="eastAsia"/>
        </w:rPr>
        <w:t>方差选择法：方差选择法适用于离散型特征，如果是连续型特征要作离散化处理。使用方差作为特征评分标准，如果某个特征取值差异不大，通常可以认为该特征对区分样本贡献不大。方差选择法是一</w:t>
      </w:r>
      <w:r>
        <w:rPr>
          <w:rFonts w:hint="eastAsia"/>
        </w:rPr>
        <w:lastRenderedPageBreak/>
        <w:t>种简单的方法，但是因为方差较小的特征比较少，所以它的使用范围不广泛。它一般用于特征选择预处理过程，先将原始数据中方差较小的特征去除而得到预处理数据，然后再使用其他特征选择方法选择特征。</w:t>
      </w:r>
    </w:p>
    <w:p w:rsidR="00CB3C67" w:rsidRDefault="0016790C">
      <w:pPr>
        <w:ind w:firstLine="560"/>
        <w:rPr>
          <w:rFonts w:ascii="Times New Roman" w:eastAsia="宋体" w:hAnsi="Times New Roman" w:cs="Times New Roman"/>
        </w:rPr>
      </w:pPr>
      <w:r>
        <w:rPr>
          <w:rFonts w:ascii="Times New Roman" w:eastAsia="宋体" w:hAnsi="Times New Roman" w:cs="Times New Roman"/>
        </w:rPr>
        <w:t>卡方检验法：卡方检验法适用于分类问题。该方法使用统计量卡方检验作为特征选择评分标准，卡方检验值越大，相关性越强。</w:t>
      </w:r>
    </w:p>
    <w:p w:rsidR="00CB3C67" w:rsidRDefault="0016790C">
      <w:pPr>
        <w:ind w:firstLine="560"/>
      </w:pPr>
      <w:r>
        <w:rPr>
          <w:rFonts w:ascii="Times New Roman" w:eastAsia="宋体" w:hAnsi="Times New Roman" w:cs="Times New Roman"/>
        </w:rPr>
        <w:t>皮尔森相关系数法：皮尔森相关系数法能</w:t>
      </w:r>
      <w:r>
        <w:rPr>
          <w:rFonts w:ascii="Times New Roman" w:eastAsia="宋体" w:hAnsi="Times New Roman" w:cs="Times New Roman"/>
        </w:rPr>
        <w:t>够衡量线性相关的特征集。使用</w:t>
      </w:r>
      <w:proofErr w:type="spellStart"/>
      <w:r>
        <w:rPr>
          <w:rFonts w:ascii="Times New Roman" w:eastAsia="宋体" w:hAnsi="Times New Roman" w:cs="Times New Roman"/>
        </w:rPr>
        <w:t>pearson</w:t>
      </w:r>
      <w:proofErr w:type="spellEnd"/>
      <w:r>
        <w:rPr>
          <w:rFonts w:ascii="Times New Roman" w:eastAsia="宋体" w:hAnsi="Times New Roman" w:cs="Times New Roman"/>
        </w:rPr>
        <w:t>系数作为特征评分标准，相关系数绝对值越大，相关性越强（相关系数越接近于</w:t>
      </w:r>
      <w:r>
        <w:rPr>
          <w:rFonts w:ascii="Times New Roman" w:eastAsia="宋体" w:hAnsi="Times New Roman" w:cs="Times New Roman"/>
        </w:rPr>
        <w:t>1</w:t>
      </w:r>
      <w:r>
        <w:rPr>
          <w:rFonts w:ascii="Times New Roman" w:eastAsia="宋体" w:hAnsi="Times New Roman" w:cs="Times New Roman"/>
        </w:rPr>
        <w:t>或</w:t>
      </w:r>
      <w:r>
        <w:rPr>
          <w:rFonts w:ascii="Times New Roman" w:eastAsia="宋体" w:hAnsi="Times New Roman" w:cs="Times New Roman"/>
        </w:rPr>
        <w:t>-1</w:t>
      </w:r>
      <w:r>
        <w:rPr>
          <w:rFonts w:ascii="Times New Roman" w:eastAsia="宋体" w:hAnsi="Times New Roman" w:cs="Times New Roman"/>
        </w:rPr>
        <w:t>时，相关性越强；相关系数越接近于</w:t>
      </w:r>
      <w:r>
        <w:rPr>
          <w:rFonts w:ascii="Times New Roman" w:eastAsia="宋体" w:hAnsi="Times New Roman" w:cs="Times New Roman"/>
        </w:rPr>
        <w:t>0</w:t>
      </w:r>
      <w:r>
        <w:rPr>
          <w:rFonts w:ascii="Times New Roman" w:eastAsia="宋体" w:hAnsi="Times New Roman" w:cs="Times New Roman"/>
        </w:rPr>
        <w:t>时，相关性越弱）</w:t>
      </w:r>
      <w:r>
        <w:rPr>
          <w:rFonts w:hint="eastAsia"/>
        </w:rPr>
        <w:t>。</w:t>
      </w:r>
    </w:p>
    <w:p w:rsidR="00CB3C67" w:rsidRDefault="0016790C">
      <w:pPr>
        <w:ind w:firstLine="560"/>
        <w:rPr>
          <w:rFonts w:ascii="Times New Roman" w:eastAsia="宋体" w:hAnsi="Times New Roman" w:cs="Times New Roman"/>
        </w:rPr>
      </w:pPr>
      <w:r>
        <w:rPr>
          <w:rFonts w:ascii="Times New Roman" w:eastAsia="宋体" w:hAnsi="Times New Roman" w:cs="Times New Roman"/>
        </w:rPr>
        <w:t>互信息系数法：互信息系数法也比较适用于分类问题。互信息系数法能够衡量各种相关性的特征集，但是它计算相对比较复杂。</w:t>
      </w:r>
    </w:p>
    <w:p w:rsidR="00CB3C67" w:rsidRDefault="0016790C">
      <w:pPr>
        <w:ind w:firstLine="560"/>
        <w:rPr>
          <w:rFonts w:ascii="Times New Roman" w:eastAsia="宋体" w:hAnsi="Times New Roman" w:cs="Times New Roman"/>
        </w:rPr>
      </w:pPr>
      <w:r>
        <w:rPr>
          <w:rFonts w:ascii="Times New Roman" w:eastAsia="宋体" w:hAnsi="Times New Roman" w:cs="Times New Roman"/>
        </w:rPr>
        <w:t>对于过滤法特征选择，</w:t>
      </w:r>
      <w:r>
        <w:rPr>
          <w:rFonts w:ascii="Times New Roman" w:eastAsia="宋体" w:hAnsi="Times New Roman" w:cs="Times New Roman"/>
        </w:rPr>
        <w:t>张平</w:t>
      </w:r>
      <w:r>
        <w:rPr>
          <w:rFonts w:ascii="Times New Roman" w:eastAsia="宋体" w:hAnsi="Times New Roman" w:cs="Times New Roman"/>
        </w:rPr>
        <w:fldChar w:fldCharType="begin"/>
      </w:r>
      <w:r>
        <w:rPr>
          <w:rFonts w:ascii="Times New Roman" w:eastAsia="宋体" w:hAnsi="Times New Roman" w:cs="Times New Roman"/>
        </w:rPr>
        <w:instrText xml:space="preserve"> REF _Ref17804 \r \h </w:instrText>
      </w:r>
      <w:r>
        <w:rPr>
          <w:rFonts w:ascii="Times New Roman" w:eastAsia="宋体" w:hAnsi="Times New Roman" w:cs="Times New Roman"/>
        </w:rPr>
      </w:r>
      <w:r>
        <w:rPr>
          <w:rFonts w:ascii="Times New Roman" w:eastAsia="宋体" w:hAnsi="Times New Roman" w:cs="Times New Roman"/>
        </w:rPr>
        <w:fldChar w:fldCharType="separate"/>
      </w:r>
      <w:r>
        <w:rPr>
          <w:rFonts w:ascii="Times New Roman" w:eastAsia="宋体" w:hAnsi="Times New Roman" w:cs="Times New Roman"/>
        </w:rPr>
        <w:t>[7]</w:t>
      </w:r>
      <w:r>
        <w:rPr>
          <w:rFonts w:ascii="Times New Roman" w:eastAsia="宋体" w:hAnsi="Times New Roman" w:cs="Times New Roman"/>
        </w:rPr>
        <w:fldChar w:fldCharType="end"/>
      </w:r>
      <w:r>
        <w:rPr>
          <w:rFonts w:ascii="Times New Roman" w:eastAsia="宋体" w:hAnsi="Times New Roman" w:cs="Times New Roman"/>
        </w:rPr>
        <w:t>基于相关性，提出加权相关</w:t>
      </w:r>
      <w:r>
        <w:rPr>
          <w:rFonts w:ascii="Times New Roman" w:eastAsia="宋体" w:hAnsi="Times New Roman" w:cs="Times New Roman"/>
        </w:rPr>
        <w:t>性</w:t>
      </w:r>
      <w:r>
        <w:rPr>
          <w:rFonts w:ascii="Times New Roman" w:eastAsia="宋体" w:hAnsi="Times New Roman" w:cs="Times New Roman"/>
        </w:rPr>
        <w:t>WR</w:t>
      </w:r>
      <w:r>
        <w:rPr>
          <w:rFonts w:ascii="Times New Roman" w:eastAsia="宋体" w:hAnsi="Times New Roman" w:cs="Times New Roman"/>
        </w:rPr>
        <w:t>，同时提出了一种新颖的条件相关特征选择算法</w:t>
      </w:r>
      <w:r>
        <w:rPr>
          <w:rFonts w:ascii="Times New Roman" w:eastAsia="宋体" w:hAnsi="Times New Roman" w:cs="Times New Roman"/>
        </w:rPr>
        <w:t>CRFS(Conditional Relevance Feature Selection),</w:t>
      </w:r>
      <w:r>
        <w:rPr>
          <w:rFonts w:ascii="Times New Roman" w:eastAsia="宋体" w:hAnsi="Times New Roman" w:cs="Times New Roman"/>
        </w:rPr>
        <w:t>并在理论上证明了它的优越性，除此之外，从不同角度，在实验上取得了较好的结果。</w:t>
      </w:r>
      <w:r>
        <w:rPr>
          <w:rFonts w:ascii="Times New Roman" w:eastAsia="宋体" w:hAnsi="Times New Roman" w:cs="Times New Roman"/>
        </w:rPr>
        <w:t>张尧</w:t>
      </w:r>
      <w:r>
        <w:rPr>
          <w:rFonts w:ascii="Times New Roman" w:eastAsia="宋体" w:hAnsi="Times New Roman" w:cs="Times New Roman"/>
        </w:rPr>
        <w:fldChar w:fldCharType="begin"/>
      </w:r>
      <w:r>
        <w:rPr>
          <w:rFonts w:ascii="Times New Roman" w:eastAsia="宋体" w:hAnsi="Times New Roman" w:cs="Times New Roman"/>
        </w:rPr>
        <w:instrText xml:space="preserve"> REF _Ref29155 \r \h </w:instrText>
      </w:r>
      <w:r>
        <w:rPr>
          <w:rFonts w:ascii="Times New Roman" w:eastAsia="宋体" w:hAnsi="Times New Roman" w:cs="Times New Roman"/>
        </w:rPr>
      </w:r>
      <w:r>
        <w:rPr>
          <w:rFonts w:ascii="Times New Roman" w:eastAsia="宋体" w:hAnsi="Times New Roman" w:cs="Times New Roman"/>
        </w:rPr>
        <w:fldChar w:fldCharType="separate"/>
      </w:r>
      <w:r>
        <w:rPr>
          <w:rFonts w:ascii="Times New Roman" w:eastAsia="宋体" w:hAnsi="Times New Roman" w:cs="Times New Roman"/>
        </w:rPr>
        <w:t>[8]</w:t>
      </w:r>
      <w:r>
        <w:rPr>
          <w:rFonts w:ascii="Times New Roman" w:eastAsia="宋体" w:hAnsi="Times New Roman" w:cs="Times New Roman"/>
        </w:rPr>
        <w:fldChar w:fldCharType="end"/>
      </w:r>
      <w:r>
        <w:rPr>
          <w:rFonts w:ascii="Times New Roman" w:eastAsia="宋体" w:hAnsi="Times New Roman" w:cs="Times New Roman"/>
        </w:rPr>
        <w:t>基于互信息</w:t>
      </w:r>
      <w:r>
        <w:rPr>
          <w:rFonts w:ascii="Times New Roman" w:eastAsia="宋体" w:hAnsi="Times New Roman" w:cs="Times New Roman"/>
        </w:rPr>
        <w:t>提出了一种基于最小条件和最小条件冗余的特征选择算法</w:t>
      </w:r>
      <w:r>
        <w:rPr>
          <w:rFonts w:ascii="Times New Roman" w:eastAsia="宋体" w:hAnsi="Times New Roman" w:cs="Times New Roman"/>
        </w:rPr>
        <w:t>(</w:t>
      </w:r>
      <w:proofErr w:type="spellStart"/>
      <w:r>
        <w:rPr>
          <w:rFonts w:ascii="Times New Roman" w:eastAsia="宋体" w:hAnsi="Times New Roman" w:cs="Times New Roman"/>
        </w:rPr>
        <w:t>MCRMCR,Minimum</w:t>
      </w:r>
      <w:proofErr w:type="spellEnd"/>
      <w:r>
        <w:rPr>
          <w:rFonts w:ascii="Times New Roman" w:eastAsia="宋体" w:hAnsi="Times New Roman" w:cs="Times New Roman"/>
        </w:rPr>
        <w:t xml:space="preserve"> Conditional </w:t>
      </w:r>
      <w:r>
        <w:rPr>
          <w:rFonts w:ascii="Times New Roman" w:eastAsia="宋体" w:hAnsi="Times New Roman" w:cs="Times New Roman"/>
        </w:rPr>
        <w:t>Relevancy and Minimum Conditional Redundancy)</w:t>
      </w:r>
      <w:r>
        <w:rPr>
          <w:rFonts w:ascii="Times New Roman" w:eastAsia="宋体" w:hAnsi="Times New Roman" w:cs="Times New Roman"/>
        </w:rPr>
        <w:t>和</w:t>
      </w:r>
      <w:r>
        <w:rPr>
          <w:rFonts w:ascii="Times New Roman" w:eastAsia="宋体" w:hAnsi="Times New Roman" w:cs="Times New Roman"/>
        </w:rPr>
        <w:t>WCRFR(Weight Composition of Feature Relevancy)</w:t>
      </w:r>
      <w:r>
        <w:rPr>
          <w:rFonts w:ascii="Times New Roman" w:eastAsia="宋体" w:hAnsi="Times New Roman" w:cs="Times New Roman"/>
        </w:rPr>
        <w:t>算法，并在理论与实际中证明这两个算法可以提高分类器的分类准确率。</w:t>
      </w:r>
    </w:p>
    <w:p w:rsidR="00CB3C67" w:rsidRDefault="00CB3C67">
      <w:pPr>
        <w:ind w:firstLine="560"/>
      </w:pPr>
    </w:p>
    <w:p w:rsidR="00CB3C67" w:rsidRDefault="0016790C">
      <w:pPr>
        <w:pStyle w:val="4"/>
        <w:rPr>
          <w:rFonts w:ascii="Times New Roman" w:hAnsi="Times New Roman" w:cs="Times New Roman"/>
        </w:rPr>
      </w:pPr>
      <w:r>
        <w:rPr>
          <w:rFonts w:hint="eastAsia"/>
        </w:rPr>
        <w:lastRenderedPageBreak/>
        <w:t>封装</w:t>
      </w:r>
      <w:r>
        <w:t>法</w:t>
      </w:r>
      <w:r>
        <w:rPr>
          <w:rFonts w:ascii="Times New Roman" w:hAnsi="Times New Roman" w:cs="Times New Roman"/>
        </w:rPr>
        <w:t>(</w:t>
      </w:r>
      <w:r>
        <w:rPr>
          <w:rFonts w:ascii="Times New Roman" w:hAnsi="Times New Roman" w:cs="Times New Roman"/>
        </w:rPr>
        <w:t>Wrapper</w:t>
      </w:r>
      <w:r>
        <w:rPr>
          <w:rFonts w:ascii="Times New Roman" w:hAnsi="Times New Roman" w:cs="Times New Roman"/>
        </w:rPr>
        <w:t>)</w:t>
      </w:r>
    </w:p>
    <w:p w:rsidR="00CB3C67" w:rsidRDefault="0016790C">
      <w:pPr>
        <w:ind w:firstLine="560"/>
        <w:rPr>
          <w:rFonts w:ascii="Times New Roman" w:eastAsia="宋体" w:hAnsi="Times New Roman" w:cs="Times New Roman"/>
        </w:rPr>
      </w:pPr>
      <w:r>
        <w:rPr>
          <w:rFonts w:ascii="Times New Roman" w:eastAsia="宋体" w:hAnsi="Times New Roman" w:cs="Times New Roman"/>
        </w:rPr>
        <w:t>封装法是根据目标函数，通常是预测效果评分，每次选择部分特征，或者排除部分特征。封装法的特征选择过程与</w:t>
      </w:r>
      <w:proofErr w:type="gramStart"/>
      <w:r>
        <w:rPr>
          <w:rFonts w:ascii="Times New Roman" w:eastAsia="宋体" w:hAnsi="Times New Roman" w:cs="Times New Roman"/>
        </w:rPr>
        <w:t>学习器</w:t>
      </w:r>
      <w:proofErr w:type="gramEnd"/>
      <w:r>
        <w:rPr>
          <w:rFonts w:ascii="Times New Roman" w:eastAsia="宋体" w:hAnsi="Times New Roman" w:cs="Times New Roman"/>
        </w:rPr>
        <w:t>有关，使用</w:t>
      </w:r>
      <w:proofErr w:type="gramStart"/>
      <w:r>
        <w:rPr>
          <w:rFonts w:ascii="Times New Roman" w:eastAsia="宋体" w:hAnsi="Times New Roman" w:cs="Times New Roman"/>
        </w:rPr>
        <w:t>学习器</w:t>
      </w:r>
      <w:proofErr w:type="gramEnd"/>
      <w:r>
        <w:rPr>
          <w:rFonts w:ascii="Times New Roman" w:eastAsia="宋体" w:hAnsi="Times New Roman" w:cs="Times New Roman"/>
        </w:rPr>
        <w:t>的性能作为评价准则，选择最有利于</w:t>
      </w:r>
      <w:proofErr w:type="gramStart"/>
      <w:r>
        <w:rPr>
          <w:rFonts w:ascii="Times New Roman" w:eastAsia="宋体" w:hAnsi="Times New Roman" w:cs="Times New Roman"/>
        </w:rPr>
        <w:t>学习器</w:t>
      </w:r>
      <w:proofErr w:type="gramEnd"/>
      <w:r>
        <w:rPr>
          <w:rFonts w:ascii="Times New Roman" w:eastAsia="宋体" w:hAnsi="Times New Roman" w:cs="Times New Roman"/>
        </w:rPr>
        <w:t>性能的特征子集。</w:t>
      </w:r>
    </w:p>
    <w:p w:rsidR="00CB3C67" w:rsidRDefault="0016790C">
      <w:pPr>
        <w:ind w:firstLine="560"/>
        <w:rPr>
          <w:rFonts w:ascii="Times New Roman" w:eastAsia="宋体" w:hAnsi="Times New Roman" w:cs="Times New Roman"/>
        </w:rPr>
      </w:pPr>
      <w:r>
        <w:rPr>
          <w:rFonts w:ascii="Times New Roman" w:eastAsia="宋体" w:hAnsi="Times New Roman" w:cs="Times New Roman"/>
        </w:rPr>
        <w:t>最常用的封装法是递归消除特征法</w:t>
      </w:r>
      <w:r>
        <w:rPr>
          <w:rFonts w:ascii="Times New Roman" w:eastAsia="宋体" w:hAnsi="Times New Roman" w:cs="Times New Roman"/>
        </w:rPr>
        <w:t>(RFE</w:t>
      </w:r>
      <w:r>
        <w:rPr>
          <w:rFonts w:ascii="Times New Roman" w:eastAsia="宋体" w:hAnsi="Times New Roman" w:cs="Times New Roman"/>
        </w:rPr>
        <w:t>，</w:t>
      </w:r>
      <w:r>
        <w:rPr>
          <w:rFonts w:ascii="Times New Roman" w:eastAsia="宋体" w:hAnsi="Times New Roman" w:cs="Times New Roman"/>
        </w:rPr>
        <w:t>Recursive Feature Elimination)</w:t>
      </w:r>
      <w:r>
        <w:rPr>
          <w:rFonts w:ascii="Times New Roman" w:eastAsia="宋体" w:hAnsi="Times New Roman" w:cs="Times New Roman"/>
        </w:rPr>
        <w:t>。递归消除特征法使用一个机器学习模型来进行多轮训练，每轮训练后，消除</w:t>
      </w:r>
      <w:proofErr w:type="gramStart"/>
      <w:r>
        <w:rPr>
          <w:rFonts w:ascii="Times New Roman" w:eastAsia="宋体" w:hAnsi="Times New Roman" w:cs="Times New Roman"/>
        </w:rPr>
        <w:t>若干权</w:t>
      </w:r>
      <w:proofErr w:type="gramEnd"/>
      <w:r>
        <w:rPr>
          <w:rFonts w:ascii="Times New Roman" w:eastAsia="宋体" w:hAnsi="Times New Roman" w:cs="Times New Roman"/>
        </w:rPr>
        <w:t>值系数的对应的特征，再基于新的特征集进行下一轮训练。以经典的</w:t>
      </w:r>
      <w:r>
        <w:rPr>
          <w:rFonts w:ascii="Times New Roman" w:eastAsia="宋体" w:hAnsi="Times New Roman" w:cs="Times New Roman"/>
        </w:rPr>
        <w:t>SVM-RFE</w:t>
      </w:r>
      <w:r>
        <w:rPr>
          <w:rFonts w:ascii="Times New Roman" w:eastAsia="宋体" w:hAnsi="Times New Roman" w:cs="Times New Roman"/>
        </w:rPr>
        <w:t>算法来讨论这个特征选择的思路。这个算法以支持</w:t>
      </w:r>
      <w:proofErr w:type="gramStart"/>
      <w:r>
        <w:rPr>
          <w:rFonts w:ascii="Times New Roman" w:eastAsia="宋体" w:hAnsi="Times New Roman" w:cs="Times New Roman"/>
        </w:rPr>
        <w:t>向量机</w:t>
      </w:r>
      <w:proofErr w:type="gramEnd"/>
      <w:r>
        <w:rPr>
          <w:rFonts w:ascii="Times New Roman" w:eastAsia="宋体" w:hAnsi="Times New Roman" w:cs="Times New Roman"/>
        </w:rPr>
        <w:t>来做</w:t>
      </w:r>
      <w:r>
        <w:rPr>
          <w:rFonts w:ascii="Times New Roman" w:eastAsia="宋体" w:hAnsi="Times New Roman" w:cs="Times New Roman"/>
        </w:rPr>
        <w:t>RFE</w:t>
      </w:r>
      <w:r>
        <w:rPr>
          <w:rFonts w:ascii="Times New Roman" w:eastAsia="宋体" w:hAnsi="Times New Roman" w:cs="Times New Roman"/>
        </w:rPr>
        <w:t>的机器学习模型选择特征。它在第一轮训练的时候，会选择所有的特征来训练，得到了分类的超平面</w:t>
      </w:r>
      <w:r>
        <w:rPr>
          <w:rFonts w:ascii="Times New Roman" w:eastAsia="宋体" w:hAnsi="Times New Roman" w:cs="Times New Roman"/>
          <w:position w:val="-6"/>
        </w:rPr>
        <w:object w:dxaOrig="1040" w:dyaOrig="279">
          <v:shape id="_x0000_i1026" type="#_x0000_t75" style="width:52.35pt;height:14.05pt" o:ole="">
            <v:imagedata r:id="rId9" o:title=""/>
          </v:shape>
          <o:OLEObject Type="Embed" ProgID="Equation.3" ShapeID="_x0000_i1026" DrawAspect="Content" ObjectID="_1631084240" r:id="rId10"/>
        </w:object>
      </w:r>
      <w:r>
        <w:rPr>
          <w:rFonts w:ascii="Times New Roman" w:eastAsia="宋体" w:hAnsi="Times New Roman" w:cs="Times New Roman"/>
        </w:rPr>
        <w:t>后，如果有</w:t>
      </w:r>
      <w:r>
        <w:rPr>
          <w:rFonts w:ascii="Times New Roman" w:eastAsia="宋体" w:hAnsi="Times New Roman" w:cs="Times New Roman"/>
        </w:rPr>
        <w:t>n</w:t>
      </w:r>
      <w:proofErr w:type="gramStart"/>
      <w:r>
        <w:rPr>
          <w:rFonts w:ascii="Times New Roman" w:eastAsia="宋体" w:hAnsi="Times New Roman" w:cs="Times New Roman"/>
        </w:rPr>
        <w:t>个</w:t>
      </w:r>
      <w:proofErr w:type="gramEnd"/>
      <w:r>
        <w:rPr>
          <w:rFonts w:ascii="Times New Roman" w:eastAsia="宋体" w:hAnsi="Times New Roman" w:cs="Times New Roman"/>
        </w:rPr>
        <w:t>特征，那么</w:t>
      </w:r>
      <w:r>
        <w:rPr>
          <w:rFonts w:ascii="Times New Roman" w:eastAsia="宋体" w:hAnsi="Times New Roman" w:cs="Times New Roman"/>
        </w:rPr>
        <w:t>RFE-SVM</w:t>
      </w:r>
      <w:r>
        <w:rPr>
          <w:rFonts w:ascii="Times New Roman" w:eastAsia="宋体" w:hAnsi="Times New Roman" w:cs="Times New Roman"/>
        </w:rPr>
        <w:t>会选择出</w:t>
      </w:r>
      <w:r>
        <w:rPr>
          <w:rFonts w:ascii="Times New Roman" w:eastAsia="宋体" w:hAnsi="Times New Roman" w:cs="Times New Roman"/>
          <w:position w:val="-6"/>
        </w:rPr>
        <w:object w:dxaOrig="240" w:dyaOrig="220">
          <v:shape id="_x0000_i1027" type="#_x0000_t75" style="width:12.15pt;height:11.2pt" o:ole="">
            <v:imagedata r:id="rId11" o:title=""/>
          </v:shape>
          <o:OLEObject Type="Embed" ProgID="Equation.3" ShapeID="_x0000_i1027" DrawAspect="Content" ObjectID="_1631084241" r:id="rId12"/>
        </w:object>
      </w:r>
      <w:r>
        <w:rPr>
          <w:rFonts w:ascii="Times New Roman" w:eastAsia="宋体" w:hAnsi="Times New Roman" w:cs="Times New Roman"/>
        </w:rPr>
        <w:t>中分量的平方值</w:t>
      </w:r>
      <w:r>
        <w:rPr>
          <w:rFonts w:ascii="Times New Roman" w:eastAsia="宋体" w:hAnsi="Times New Roman" w:cs="Times New Roman"/>
          <w:position w:val="-12"/>
        </w:rPr>
        <w:object w:dxaOrig="320" w:dyaOrig="380">
          <v:shape id="_x0000_i1028" type="#_x0000_t75" style="width:15.9pt;height:18.7pt" o:ole="">
            <v:imagedata r:id="rId13" o:title=""/>
          </v:shape>
          <o:OLEObject Type="Embed" ProgID="Equation.3" ShapeID="_x0000_i1028" DrawAspect="Content" ObjectID="_1631084242" r:id="rId14"/>
        </w:object>
      </w:r>
      <w:r>
        <w:rPr>
          <w:rFonts w:ascii="Times New Roman" w:eastAsia="宋体" w:hAnsi="Times New Roman" w:cs="Times New Roman"/>
        </w:rPr>
        <w:t>最小的那个序号</w:t>
      </w:r>
      <w:proofErr w:type="spellStart"/>
      <w:r>
        <w:rPr>
          <w:rFonts w:ascii="Times New Roman" w:eastAsia="宋体" w:hAnsi="Times New Roman" w:cs="Times New Roman"/>
        </w:rPr>
        <w:t>i</w:t>
      </w:r>
      <w:proofErr w:type="spellEnd"/>
      <w:r>
        <w:rPr>
          <w:rFonts w:ascii="Times New Roman" w:eastAsia="宋体" w:hAnsi="Times New Roman" w:cs="Times New Roman"/>
        </w:rPr>
        <w:t>对应的特征，将其排除，在第二类的时候，特征数就剩下</w:t>
      </w:r>
      <w:r>
        <w:rPr>
          <w:rFonts w:ascii="Times New Roman" w:eastAsia="宋体" w:hAnsi="Times New Roman" w:cs="Times New Roman"/>
        </w:rPr>
        <w:t>n-1</w:t>
      </w:r>
      <w:r>
        <w:rPr>
          <w:rFonts w:ascii="Times New Roman" w:eastAsia="宋体" w:hAnsi="Times New Roman" w:cs="Times New Roman"/>
        </w:rPr>
        <w:t>个了，我们继续用这</w:t>
      </w:r>
      <w:r>
        <w:rPr>
          <w:rFonts w:ascii="Times New Roman" w:eastAsia="宋体" w:hAnsi="Times New Roman" w:cs="Times New Roman"/>
        </w:rPr>
        <w:t>n-1</w:t>
      </w:r>
      <w:r>
        <w:rPr>
          <w:rFonts w:ascii="Times New Roman" w:eastAsia="宋体" w:hAnsi="Times New Roman" w:cs="Times New Roman"/>
        </w:rPr>
        <w:t>个特征和输出值来训练</w:t>
      </w:r>
      <w:r>
        <w:rPr>
          <w:rFonts w:ascii="Times New Roman" w:eastAsia="宋体" w:hAnsi="Times New Roman" w:cs="Times New Roman"/>
        </w:rPr>
        <w:t>SVM</w:t>
      </w:r>
      <w:r>
        <w:rPr>
          <w:rFonts w:ascii="Times New Roman" w:eastAsia="宋体" w:hAnsi="Times New Roman" w:cs="Times New Roman"/>
        </w:rPr>
        <w:t>，同样的，去掉</w:t>
      </w:r>
      <w:r>
        <w:rPr>
          <w:rFonts w:ascii="Times New Roman" w:eastAsia="宋体" w:hAnsi="Times New Roman" w:cs="Times New Roman"/>
          <w:position w:val="-12"/>
        </w:rPr>
        <w:object w:dxaOrig="320" w:dyaOrig="380">
          <v:shape id="_x0000_i1029" type="#_x0000_t75" style="width:15.9pt;height:18.7pt" o:ole="">
            <v:imagedata r:id="rId13" o:title=""/>
          </v:shape>
          <o:OLEObject Type="Embed" ProgID="Equation.3" ShapeID="_x0000_i1029" DrawAspect="Content" ObjectID="_1631084243" r:id="rId15"/>
        </w:object>
      </w:r>
      <w:r>
        <w:rPr>
          <w:rFonts w:ascii="Times New Roman" w:eastAsia="宋体" w:hAnsi="Times New Roman" w:cs="Times New Roman"/>
        </w:rPr>
        <w:t>最小的那个序号</w:t>
      </w:r>
      <w:proofErr w:type="spellStart"/>
      <w:r>
        <w:rPr>
          <w:rFonts w:ascii="Times New Roman" w:eastAsia="宋体" w:hAnsi="Times New Roman" w:cs="Times New Roman"/>
        </w:rPr>
        <w:t>i</w:t>
      </w:r>
      <w:proofErr w:type="spellEnd"/>
      <w:r>
        <w:rPr>
          <w:rFonts w:ascii="Times New Roman" w:eastAsia="宋体" w:hAnsi="Times New Roman" w:cs="Times New Roman"/>
        </w:rPr>
        <w:t>对应的特征。以此类推，直到剩下的特征</w:t>
      </w:r>
      <w:proofErr w:type="gramStart"/>
      <w:r>
        <w:rPr>
          <w:rFonts w:ascii="Times New Roman" w:eastAsia="宋体" w:hAnsi="Times New Roman" w:cs="Times New Roman"/>
        </w:rPr>
        <w:t>数满足</w:t>
      </w:r>
      <w:proofErr w:type="gramEnd"/>
      <w:r>
        <w:rPr>
          <w:rFonts w:ascii="Times New Roman" w:eastAsia="宋体" w:hAnsi="Times New Roman" w:cs="Times New Roman"/>
        </w:rPr>
        <w:t>我们的需求为止。对于该类算法的研究，</w:t>
      </w:r>
      <w:r>
        <w:rPr>
          <w:rFonts w:ascii="Times New Roman" w:eastAsia="宋体" w:hAnsi="Times New Roman" w:cs="Times New Roman"/>
        </w:rPr>
        <w:t>王君</w:t>
      </w:r>
      <w:r>
        <w:rPr>
          <w:rFonts w:ascii="Times New Roman" w:eastAsia="宋体" w:hAnsi="Times New Roman" w:cs="Times New Roman"/>
        </w:rPr>
        <w:fldChar w:fldCharType="begin"/>
      </w:r>
      <w:r>
        <w:rPr>
          <w:rFonts w:ascii="Times New Roman" w:eastAsia="宋体" w:hAnsi="Times New Roman" w:cs="Times New Roman"/>
        </w:rPr>
        <w:instrText xml:space="preserve"> REF _Ref10907 \r \h </w:instrText>
      </w:r>
      <w:r>
        <w:rPr>
          <w:rFonts w:ascii="Times New Roman" w:eastAsia="宋体" w:hAnsi="Times New Roman" w:cs="Times New Roman"/>
        </w:rPr>
      </w:r>
      <w:r>
        <w:rPr>
          <w:rFonts w:ascii="Times New Roman" w:eastAsia="宋体" w:hAnsi="Times New Roman" w:cs="Times New Roman"/>
        </w:rPr>
        <w:fldChar w:fldCharType="separate"/>
      </w:r>
      <w:r>
        <w:rPr>
          <w:rFonts w:ascii="Times New Roman" w:eastAsia="宋体" w:hAnsi="Times New Roman" w:cs="Times New Roman"/>
        </w:rPr>
        <w:t>[9]</w:t>
      </w:r>
      <w:r>
        <w:rPr>
          <w:rFonts w:ascii="Times New Roman" w:eastAsia="宋体" w:hAnsi="Times New Roman" w:cs="Times New Roman"/>
        </w:rPr>
        <w:fldChar w:fldCharType="end"/>
      </w:r>
      <w:r>
        <w:rPr>
          <w:rFonts w:ascii="Times New Roman" w:eastAsia="宋体" w:hAnsi="Times New Roman" w:cs="Times New Roman"/>
        </w:rPr>
        <w:t>基于</w:t>
      </w:r>
      <w:r>
        <w:rPr>
          <w:rFonts w:ascii="Times New Roman" w:eastAsia="宋体" w:hAnsi="Times New Roman" w:cs="Times New Roman"/>
        </w:rPr>
        <w:t>SVM-RFE</w:t>
      </w:r>
      <w:r>
        <w:rPr>
          <w:rFonts w:ascii="Times New Roman" w:eastAsia="宋体" w:hAnsi="Times New Roman" w:cs="Times New Roman"/>
        </w:rPr>
        <w:t>，</w:t>
      </w:r>
      <w:r>
        <w:rPr>
          <w:rFonts w:ascii="Times New Roman" w:eastAsia="宋体" w:hAnsi="Times New Roman" w:cs="Times New Roman"/>
        </w:rPr>
        <w:t>使用模拟退火结合皮尔森系数作为度量标准对已经删除的特征子集重新评估。</w:t>
      </w:r>
      <w:r>
        <w:rPr>
          <w:rFonts w:ascii="Times New Roman" w:eastAsia="宋体" w:hAnsi="Times New Roman" w:cs="Times New Roman"/>
        </w:rPr>
        <w:t>林俊</w:t>
      </w:r>
      <w:r>
        <w:rPr>
          <w:rFonts w:ascii="Times New Roman" w:eastAsia="宋体" w:hAnsi="Times New Roman" w:cs="Times New Roman"/>
        </w:rPr>
        <w:t>等人</w:t>
      </w:r>
      <w:r>
        <w:rPr>
          <w:rFonts w:ascii="Times New Roman" w:eastAsia="宋体" w:hAnsi="Times New Roman" w:cs="Times New Roman"/>
        </w:rPr>
        <w:fldChar w:fldCharType="begin"/>
      </w:r>
      <w:r>
        <w:rPr>
          <w:rFonts w:ascii="Times New Roman" w:eastAsia="宋体" w:hAnsi="Times New Roman" w:cs="Times New Roman"/>
        </w:rPr>
        <w:instrText xml:space="preserve"> REF _Ref10123 \r \h </w:instrText>
      </w:r>
      <w:r>
        <w:rPr>
          <w:rFonts w:ascii="Times New Roman" w:eastAsia="宋体" w:hAnsi="Times New Roman" w:cs="Times New Roman"/>
        </w:rPr>
      </w:r>
      <w:r>
        <w:rPr>
          <w:rFonts w:ascii="Times New Roman" w:eastAsia="宋体" w:hAnsi="Times New Roman" w:cs="Times New Roman"/>
        </w:rPr>
        <w:fldChar w:fldCharType="separate"/>
      </w:r>
      <w:r>
        <w:rPr>
          <w:rFonts w:ascii="Times New Roman" w:eastAsia="宋体" w:hAnsi="Times New Roman" w:cs="Times New Roman"/>
        </w:rPr>
        <w:t>[11]</w:t>
      </w:r>
      <w:r>
        <w:rPr>
          <w:rFonts w:ascii="Times New Roman" w:eastAsia="宋体" w:hAnsi="Times New Roman" w:cs="Times New Roman"/>
        </w:rPr>
        <w:fldChar w:fldCharType="end"/>
      </w:r>
      <w:r>
        <w:rPr>
          <w:rFonts w:ascii="Times New Roman" w:eastAsia="宋体" w:hAnsi="Times New Roman" w:cs="Times New Roman"/>
        </w:rPr>
        <w:t>提出了一种基于支持</w:t>
      </w:r>
      <w:proofErr w:type="gramStart"/>
      <w:r>
        <w:rPr>
          <w:rFonts w:ascii="Times New Roman" w:eastAsia="宋体" w:hAnsi="Times New Roman" w:cs="Times New Roman"/>
        </w:rPr>
        <w:t>向量机递归</w:t>
      </w:r>
      <w:proofErr w:type="gramEnd"/>
      <w:r>
        <w:rPr>
          <w:rFonts w:ascii="Times New Roman" w:eastAsia="宋体" w:hAnsi="Times New Roman" w:cs="Times New Roman"/>
        </w:rPr>
        <w:t>特征消除法</w:t>
      </w:r>
      <w:r>
        <w:rPr>
          <w:rFonts w:ascii="Times New Roman" w:eastAsia="宋体" w:hAnsi="Times New Roman" w:cs="Times New Roman"/>
        </w:rPr>
        <w:t>(SVM-RFE)</w:t>
      </w:r>
      <w:r>
        <w:rPr>
          <w:rFonts w:ascii="Times New Roman" w:eastAsia="宋体" w:hAnsi="Times New Roman" w:cs="Times New Roman"/>
        </w:rPr>
        <w:t>和二进制粒子群算法</w:t>
      </w:r>
      <w:r>
        <w:rPr>
          <w:rFonts w:ascii="Times New Roman" w:eastAsia="宋体" w:hAnsi="Times New Roman" w:cs="Times New Roman"/>
        </w:rPr>
        <w:t>(BPSO)</w:t>
      </w:r>
      <w:r>
        <w:rPr>
          <w:rFonts w:ascii="Times New Roman" w:eastAsia="宋体" w:hAnsi="Times New Roman" w:cs="Times New Roman"/>
        </w:rPr>
        <w:t>的特征选择方法</w:t>
      </w:r>
      <w:r>
        <w:rPr>
          <w:rFonts w:ascii="Times New Roman" w:eastAsia="宋体" w:hAnsi="Times New Roman" w:cs="Times New Roman"/>
        </w:rPr>
        <w:t>.</w:t>
      </w:r>
      <w:r>
        <w:rPr>
          <w:rFonts w:ascii="Times New Roman" w:eastAsia="宋体" w:hAnsi="Times New Roman" w:cs="Times New Roman"/>
        </w:rPr>
        <w:t>该方法实验表明能够在分类准确率更高或相等的情况下得到维数更少的子集。封装法</w:t>
      </w:r>
      <w:r>
        <w:rPr>
          <w:rFonts w:ascii="Times New Roman" w:eastAsia="宋体" w:hAnsi="Times New Roman" w:cs="Times New Roman"/>
        </w:rPr>
        <w:t>在速度上要比过滤法慢，但是它选择的特征子集的规模要小的多而且准确率比较高，有利于识别关键特征。它的缺点是时间复杂度较高，泛化能力不强。</w:t>
      </w:r>
    </w:p>
    <w:p w:rsidR="00CB3C67" w:rsidRDefault="0016790C">
      <w:pPr>
        <w:ind w:firstLine="560"/>
      </w:pPr>
      <w:r>
        <w:rPr>
          <w:rFonts w:ascii="Times New Roman" w:eastAsia="宋体" w:hAnsi="Times New Roman" w:cs="Times New Roman"/>
        </w:rPr>
        <w:lastRenderedPageBreak/>
        <w:t>综上所述，过滤法和封装法各有优缺点。但是过滤法和封装法可以是互补模式，两者结合起来能达到更好的效果。两者结合的特征选择分为两个阶段：第</w:t>
      </w:r>
      <w:r>
        <w:rPr>
          <w:rFonts w:ascii="Times New Roman" w:eastAsia="宋体" w:hAnsi="Times New Roman" w:cs="Times New Roman"/>
        </w:rPr>
        <w:t>1</w:t>
      </w:r>
      <w:r>
        <w:rPr>
          <w:rFonts w:ascii="Times New Roman" w:eastAsia="宋体" w:hAnsi="Times New Roman" w:cs="Times New Roman"/>
        </w:rPr>
        <w:t>阶段使用过滤法初步去除大部分无关或噪声特征，只保留少量特征，从而有效的减小后续搜索规模。第</w:t>
      </w:r>
      <w:r>
        <w:rPr>
          <w:rFonts w:ascii="Times New Roman" w:eastAsia="宋体" w:hAnsi="Times New Roman" w:cs="Times New Roman"/>
        </w:rPr>
        <w:t>2</w:t>
      </w:r>
      <w:r>
        <w:rPr>
          <w:rFonts w:ascii="Times New Roman" w:eastAsia="宋体" w:hAnsi="Times New Roman" w:cs="Times New Roman"/>
        </w:rPr>
        <w:t>阶段将剩余的特征连同样本数据作为输入参数用于封装法的相关操作，进一步优化选择重要特征。对于两者结合的算法研究，</w:t>
      </w:r>
      <w:proofErr w:type="gramStart"/>
      <w:r>
        <w:rPr>
          <w:rFonts w:ascii="Times New Roman" w:eastAsia="宋体" w:hAnsi="Times New Roman" w:cs="Times New Roman"/>
        </w:rPr>
        <w:t>姜百宁</w:t>
      </w:r>
      <w:proofErr w:type="gramEnd"/>
      <w:r>
        <w:rPr>
          <w:rFonts w:ascii="Times New Roman" w:eastAsia="宋体" w:hAnsi="Times New Roman" w:cs="Times New Roman"/>
        </w:rPr>
        <w:fldChar w:fldCharType="begin"/>
      </w:r>
      <w:r>
        <w:rPr>
          <w:rFonts w:ascii="Times New Roman" w:eastAsia="宋体" w:hAnsi="Times New Roman" w:cs="Times New Roman"/>
        </w:rPr>
        <w:instrText xml:space="preserve"> REF _Ref16766 \</w:instrText>
      </w:r>
      <w:r>
        <w:rPr>
          <w:rFonts w:ascii="Times New Roman" w:eastAsia="宋体" w:hAnsi="Times New Roman" w:cs="Times New Roman"/>
        </w:rPr>
        <w:instrText xml:space="preserve">r \h </w:instrText>
      </w:r>
      <w:r>
        <w:rPr>
          <w:rFonts w:ascii="Times New Roman" w:eastAsia="宋体" w:hAnsi="Times New Roman" w:cs="Times New Roman"/>
        </w:rPr>
      </w:r>
      <w:r>
        <w:rPr>
          <w:rFonts w:ascii="Times New Roman" w:eastAsia="宋体" w:hAnsi="Times New Roman" w:cs="Times New Roman"/>
        </w:rPr>
        <w:fldChar w:fldCharType="separate"/>
      </w:r>
      <w:r>
        <w:rPr>
          <w:rFonts w:ascii="Times New Roman" w:eastAsia="宋体" w:hAnsi="Times New Roman" w:cs="Times New Roman"/>
        </w:rPr>
        <w:t>[12]</w:t>
      </w:r>
      <w:r>
        <w:rPr>
          <w:rFonts w:ascii="Times New Roman" w:eastAsia="宋体" w:hAnsi="Times New Roman" w:cs="Times New Roman"/>
        </w:rPr>
        <w:fldChar w:fldCharType="end"/>
      </w:r>
      <w:r>
        <w:rPr>
          <w:rFonts w:ascii="Times New Roman" w:eastAsia="宋体" w:hAnsi="Times New Roman" w:cs="Times New Roman"/>
        </w:rPr>
        <w:t>研究了两者相结合的特征选择方法，并基于互信息和遗传算法提出了</w:t>
      </w:r>
      <w:r>
        <w:rPr>
          <w:rFonts w:ascii="Times New Roman" w:eastAsia="宋体" w:hAnsi="Times New Roman" w:cs="Times New Roman"/>
        </w:rPr>
        <w:t>MI-GA</w:t>
      </w:r>
      <w:r>
        <w:rPr>
          <w:rFonts w:ascii="Times New Roman" w:eastAsia="宋体" w:hAnsi="Times New Roman" w:cs="Times New Roman"/>
        </w:rPr>
        <w:t>算法，该算法实验表明具有良好的综合性能</w:t>
      </w:r>
      <w:r>
        <w:rPr>
          <w:rFonts w:hint="eastAsia"/>
        </w:rPr>
        <w:t>。</w:t>
      </w:r>
    </w:p>
    <w:p w:rsidR="00CB3C67" w:rsidRDefault="0016790C">
      <w:pPr>
        <w:pStyle w:val="1"/>
      </w:pPr>
      <w:r>
        <w:rPr>
          <w:rFonts w:hint="eastAsia"/>
        </w:rPr>
        <w:t>结</w:t>
      </w:r>
      <w:r>
        <w:rPr>
          <w:rFonts w:hint="eastAsia"/>
        </w:rPr>
        <w:t xml:space="preserve"> </w:t>
      </w:r>
      <w:r>
        <w:rPr>
          <w:rFonts w:hint="eastAsia"/>
        </w:rPr>
        <w:t>论</w:t>
      </w:r>
    </w:p>
    <w:p w:rsidR="00CB3C67" w:rsidRDefault="0016790C">
      <w:pPr>
        <w:ind w:firstLine="560"/>
      </w:pPr>
      <w:r>
        <w:rPr>
          <w:rFonts w:hint="eastAsia"/>
        </w:rPr>
        <w:t>本文结合文献首先阐述了特征选择的过程，然后从搜索策略和评价准则两个角度重点论述了特征选择的方法。特征选择的方法很多，但是需要结合实际情况进行使用。多种特征选择方法相结合</w:t>
      </w:r>
      <w:r w:rsidR="007114DF">
        <w:rPr>
          <w:rFonts w:hint="eastAsia"/>
        </w:rPr>
        <w:t>的</w:t>
      </w:r>
      <w:r w:rsidR="007114DF">
        <w:t>特征选择</w:t>
      </w:r>
      <w:r>
        <w:rPr>
          <w:rFonts w:hint="eastAsia"/>
        </w:rPr>
        <w:t>是一种值得的研究方向，比如对过滤法和封装法结合使用的研究。</w:t>
      </w:r>
    </w:p>
    <w:p w:rsidR="00CB3C67" w:rsidRDefault="00CB3C67">
      <w:pPr>
        <w:ind w:firstLine="560"/>
      </w:pPr>
    </w:p>
    <w:p w:rsidR="00CB3C67" w:rsidRDefault="0016790C">
      <w:pPr>
        <w:ind w:firstLineChars="0" w:firstLine="0"/>
        <w:jc w:val="left"/>
        <w:rPr>
          <w:b/>
          <w:sz w:val="24"/>
          <w:szCs w:val="24"/>
        </w:rPr>
      </w:pPr>
      <w:r>
        <w:rPr>
          <w:rFonts w:hint="eastAsia"/>
          <w:b/>
          <w:sz w:val="24"/>
          <w:szCs w:val="24"/>
        </w:rPr>
        <w:t>参考</w:t>
      </w:r>
      <w:r>
        <w:rPr>
          <w:b/>
          <w:sz w:val="24"/>
          <w:szCs w:val="24"/>
        </w:rPr>
        <w:t>文献</w:t>
      </w:r>
      <w:r>
        <w:rPr>
          <w:rFonts w:hint="eastAsia"/>
          <w:b/>
          <w:sz w:val="24"/>
          <w:szCs w:val="24"/>
        </w:rPr>
        <w:t>：</w:t>
      </w:r>
    </w:p>
    <w:p w:rsidR="00CB3C67" w:rsidRDefault="0016790C">
      <w:pPr>
        <w:pStyle w:val="a0"/>
        <w:rPr>
          <w:rFonts w:ascii="Times New Roman" w:eastAsia="宋体" w:hAnsi="Times New Roman" w:cs="Times New Roman"/>
          <w:sz w:val="24"/>
          <w:szCs w:val="24"/>
        </w:rPr>
      </w:pPr>
      <w:bookmarkStart w:id="2" w:name="_Ref19797342"/>
      <w:r>
        <w:rPr>
          <w:rFonts w:ascii="Times New Roman" w:eastAsia="宋体" w:hAnsi="Times New Roman" w:cs="Times New Roman"/>
          <w:sz w:val="24"/>
          <w:szCs w:val="24"/>
        </w:rPr>
        <w:t>刘家锋，赵巍，朱海龙，金野编著；唐降龙主审</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．《模式识别》．哈尔滨：哈尔滨工业大学出版社，</w:t>
      </w:r>
      <w:r>
        <w:rPr>
          <w:rFonts w:ascii="Times New Roman" w:eastAsia="宋体" w:hAnsi="Times New Roman" w:cs="Times New Roman"/>
          <w:sz w:val="24"/>
          <w:szCs w:val="24"/>
        </w:rPr>
        <w:t>2014</w:t>
      </w:r>
      <w:bookmarkEnd w:id="2"/>
      <w:r>
        <w:rPr>
          <w:rFonts w:ascii="Times New Roman" w:eastAsia="宋体" w:hAnsi="Times New Roman" w:cs="Times New Roman"/>
          <w:sz w:val="24"/>
          <w:szCs w:val="24"/>
        </w:rPr>
        <w:t>.</w:t>
      </w:r>
    </w:p>
    <w:p w:rsidR="00CB3C67" w:rsidRDefault="0016790C">
      <w:pPr>
        <w:pStyle w:val="a0"/>
        <w:rPr>
          <w:rFonts w:ascii="Times New Roman" w:eastAsia="宋体" w:hAnsi="Times New Roman" w:cs="Times New Roman"/>
          <w:sz w:val="24"/>
          <w:szCs w:val="24"/>
        </w:rPr>
      </w:pPr>
      <w:r>
        <w:rPr>
          <w:rFonts w:ascii="Times New Roman" w:eastAsia="宋体" w:hAnsi="Times New Roman" w:cs="Times New Roman"/>
          <w:sz w:val="24"/>
          <w:szCs w:val="24"/>
        </w:rPr>
        <w:t>姚旭，王晓丹，张玉玺，权文</w:t>
      </w:r>
      <w:r>
        <w:rPr>
          <w:rFonts w:ascii="Times New Roman" w:eastAsia="宋体" w:hAnsi="Times New Roman" w:cs="Times New Roman"/>
          <w:sz w:val="24"/>
          <w:szCs w:val="24"/>
        </w:rPr>
        <w:t>.</w:t>
      </w:r>
      <w:r>
        <w:rPr>
          <w:rFonts w:ascii="Times New Roman" w:eastAsia="宋体" w:hAnsi="Times New Roman" w:cs="Times New Roman"/>
          <w:sz w:val="24"/>
          <w:szCs w:val="24"/>
        </w:rPr>
        <w:t>特征选择方法综述，</w:t>
      </w:r>
      <w:r>
        <w:rPr>
          <w:rFonts w:ascii="Times New Roman" w:eastAsia="宋体" w:hAnsi="Times New Roman" w:cs="Times New Roman"/>
          <w:sz w:val="24"/>
          <w:szCs w:val="24"/>
        </w:rPr>
        <w:t>2012.</w:t>
      </w:r>
    </w:p>
    <w:p w:rsidR="00CB3C67" w:rsidRDefault="0016790C">
      <w:pPr>
        <w:pStyle w:val="a0"/>
        <w:rPr>
          <w:rFonts w:ascii="Times New Roman" w:eastAsia="宋体" w:hAnsi="Times New Roman" w:cs="Times New Roman"/>
          <w:sz w:val="24"/>
          <w:szCs w:val="24"/>
        </w:rPr>
      </w:pPr>
      <w:bookmarkStart w:id="3" w:name="_Ref19882319"/>
      <w:r>
        <w:rPr>
          <w:rFonts w:ascii="Times New Roman" w:eastAsia="宋体" w:hAnsi="Times New Roman" w:cs="Times New Roman"/>
          <w:sz w:val="24"/>
          <w:szCs w:val="24"/>
        </w:rPr>
        <w:t xml:space="preserve">Lei Yu, </w:t>
      </w:r>
      <w:proofErr w:type="spellStart"/>
      <w:r>
        <w:rPr>
          <w:rFonts w:ascii="Times New Roman" w:eastAsia="宋体" w:hAnsi="Times New Roman" w:cs="Times New Roman"/>
          <w:sz w:val="24"/>
          <w:szCs w:val="24"/>
        </w:rPr>
        <w:t>Huan</w:t>
      </w:r>
      <w:proofErr w:type="spellEnd"/>
      <w:r>
        <w:rPr>
          <w:rFonts w:ascii="Times New Roman" w:eastAsia="宋体" w:hAnsi="Times New Roman" w:cs="Times New Roman"/>
          <w:sz w:val="24"/>
          <w:szCs w:val="24"/>
        </w:rPr>
        <w:t xml:space="preserve"> Liu. Efﬁcient feature selection via analysis of relevance and </w:t>
      </w:r>
      <w:proofErr w:type="gramStart"/>
      <w:r>
        <w:rPr>
          <w:rFonts w:ascii="Times New Roman" w:eastAsia="宋体" w:hAnsi="Times New Roman" w:cs="Times New Roman"/>
          <w:sz w:val="24"/>
          <w:szCs w:val="24"/>
        </w:rPr>
        <w:t>redundancy[</w:t>
      </w:r>
      <w:proofErr w:type="gramEnd"/>
      <w:r>
        <w:rPr>
          <w:rFonts w:ascii="Times New Roman" w:eastAsia="宋体" w:hAnsi="Times New Roman" w:cs="Times New Roman"/>
          <w:sz w:val="24"/>
          <w:szCs w:val="24"/>
        </w:rPr>
        <w:t>J]. J of Machine Learning</w:t>
      </w:r>
      <w:bookmarkEnd w:id="3"/>
      <w:r>
        <w:rPr>
          <w:rFonts w:ascii="Times New Roman" w:eastAsia="宋体" w:hAnsi="Times New Roman" w:cs="Times New Roman"/>
          <w:sz w:val="24"/>
          <w:szCs w:val="24"/>
        </w:rPr>
        <w:t xml:space="preserve"> Research, 2004, 5(1): 1205-1224.</w:t>
      </w:r>
    </w:p>
    <w:p w:rsidR="00CB3C67" w:rsidRDefault="0016790C">
      <w:pPr>
        <w:pStyle w:val="a0"/>
        <w:rPr>
          <w:rFonts w:ascii="Times New Roman" w:eastAsia="宋体" w:hAnsi="Times New Roman" w:cs="Times New Roman"/>
          <w:sz w:val="24"/>
          <w:szCs w:val="24"/>
        </w:rPr>
      </w:pPr>
      <w:r>
        <w:rPr>
          <w:rFonts w:ascii="Times New Roman" w:eastAsia="宋体" w:hAnsi="Times New Roman" w:cs="Times New Roman"/>
          <w:sz w:val="24"/>
          <w:szCs w:val="24"/>
        </w:rPr>
        <w:t>王娟，慈林林，姚康泽</w:t>
      </w:r>
      <w:r>
        <w:rPr>
          <w:rFonts w:ascii="Times New Roman" w:eastAsia="宋体" w:hAnsi="Times New Roman" w:cs="Times New Roman"/>
          <w:sz w:val="24"/>
          <w:szCs w:val="24"/>
        </w:rPr>
        <w:t>.</w:t>
      </w:r>
      <w:r>
        <w:rPr>
          <w:rFonts w:ascii="Times New Roman" w:eastAsia="宋体" w:hAnsi="Times New Roman" w:cs="Times New Roman"/>
          <w:sz w:val="24"/>
          <w:szCs w:val="24"/>
        </w:rPr>
        <w:t>特征选择方法综述，</w:t>
      </w:r>
      <w:r>
        <w:rPr>
          <w:rFonts w:ascii="Times New Roman" w:eastAsia="宋体" w:hAnsi="Times New Roman" w:cs="Times New Roman"/>
          <w:sz w:val="24"/>
          <w:szCs w:val="24"/>
        </w:rPr>
        <w:t>2005.</w:t>
      </w:r>
    </w:p>
    <w:p w:rsidR="00CB3C67" w:rsidRDefault="0016790C">
      <w:pPr>
        <w:pStyle w:val="a0"/>
        <w:rPr>
          <w:rFonts w:ascii="Times New Roman" w:eastAsia="宋体" w:hAnsi="Times New Roman" w:cs="Times New Roman"/>
          <w:sz w:val="24"/>
          <w:szCs w:val="24"/>
        </w:rPr>
      </w:pPr>
      <w:bookmarkStart w:id="4" w:name="_Ref15806"/>
      <w:r>
        <w:rPr>
          <w:rFonts w:ascii="Times New Roman" w:eastAsia="宋体" w:hAnsi="Times New Roman" w:cs="Times New Roman"/>
          <w:sz w:val="24"/>
          <w:szCs w:val="24"/>
        </w:rPr>
        <w:t>赵博</w:t>
      </w:r>
      <w:proofErr w:type="gramStart"/>
      <w:r>
        <w:rPr>
          <w:rFonts w:ascii="Times New Roman" w:eastAsia="宋体" w:hAnsi="Times New Roman" w:cs="Times New Roman"/>
          <w:sz w:val="24"/>
          <w:szCs w:val="24"/>
        </w:rPr>
        <w:t>研</w:t>
      </w:r>
      <w:proofErr w:type="gramEnd"/>
      <w:r>
        <w:rPr>
          <w:rFonts w:ascii="Times New Roman" w:eastAsia="宋体" w:hAnsi="Times New Roman" w:cs="Times New Roman"/>
          <w:sz w:val="24"/>
          <w:szCs w:val="24"/>
        </w:rPr>
        <w:t>.</w:t>
      </w:r>
      <w:r>
        <w:rPr>
          <w:rFonts w:ascii="Times New Roman" w:eastAsia="宋体" w:hAnsi="Times New Roman" w:cs="Times New Roman"/>
          <w:sz w:val="24"/>
          <w:szCs w:val="24"/>
        </w:rPr>
        <w:t>基</w:t>
      </w:r>
      <w:r>
        <w:rPr>
          <w:rFonts w:ascii="Times New Roman" w:eastAsia="宋体" w:hAnsi="Times New Roman" w:cs="Times New Roman"/>
          <w:sz w:val="24"/>
          <w:szCs w:val="24"/>
        </w:rPr>
        <w:t>于改进模拟退火算法的项目选择优化方法研究</w:t>
      </w:r>
      <w:r>
        <w:rPr>
          <w:rFonts w:ascii="Times New Roman" w:eastAsia="宋体" w:hAnsi="Times New Roman" w:cs="Times New Roman"/>
          <w:sz w:val="24"/>
          <w:szCs w:val="24"/>
        </w:rPr>
        <w:t>,2019.</w:t>
      </w:r>
      <w:bookmarkEnd w:id="4"/>
    </w:p>
    <w:p w:rsidR="00CB3C67" w:rsidRDefault="0016790C">
      <w:pPr>
        <w:pStyle w:val="a0"/>
        <w:rPr>
          <w:rFonts w:ascii="Times New Roman" w:eastAsia="宋体" w:hAnsi="Times New Roman" w:cs="Times New Roman"/>
          <w:sz w:val="24"/>
          <w:szCs w:val="24"/>
        </w:rPr>
      </w:pPr>
      <w:bookmarkStart w:id="5" w:name="_Ref15956"/>
      <w:r>
        <w:rPr>
          <w:rFonts w:ascii="Times New Roman" w:eastAsia="宋体" w:hAnsi="Times New Roman" w:cs="Times New Roman"/>
          <w:sz w:val="24"/>
          <w:szCs w:val="24"/>
        </w:rPr>
        <w:t>李岩</w:t>
      </w:r>
      <w:r>
        <w:rPr>
          <w:rFonts w:ascii="Times New Roman" w:eastAsia="宋体" w:hAnsi="Times New Roman" w:cs="Times New Roman"/>
          <w:sz w:val="24"/>
          <w:szCs w:val="24"/>
        </w:rPr>
        <w:t>，</w:t>
      </w:r>
      <w:r>
        <w:rPr>
          <w:rFonts w:ascii="Times New Roman" w:eastAsia="宋体" w:hAnsi="Times New Roman" w:cs="Times New Roman"/>
          <w:sz w:val="24"/>
          <w:szCs w:val="24"/>
        </w:rPr>
        <w:t>袁弘宇</w:t>
      </w:r>
      <w:r>
        <w:rPr>
          <w:rFonts w:ascii="Times New Roman" w:eastAsia="宋体" w:hAnsi="Times New Roman" w:cs="Times New Roman"/>
          <w:sz w:val="24"/>
          <w:szCs w:val="24"/>
        </w:rPr>
        <w:t>，</w:t>
      </w:r>
      <w:r>
        <w:rPr>
          <w:rFonts w:ascii="Times New Roman" w:eastAsia="宋体" w:hAnsi="Times New Roman" w:cs="Times New Roman"/>
          <w:sz w:val="24"/>
          <w:szCs w:val="24"/>
        </w:rPr>
        <w:t>于佳乔</w:t>
      </w:r>
      <w:r>
        <w:rPr>
          <w:rFonts w:ascii="Times New Roman" w:eastAsia="宋体" w:hAnsi="Times New Roman" w:cs="Times New Roman"/>
          <w:sz w:val="24"/>
          <w:szCs w:val="24"/>
        </w:rPr>
        <w:t>，</w:t>
      </w:r>
      <w:r>
        <w:rPr>
          <w:rFonts w:ascii="Times New Roman" w:eastAsia="宋体" w:hAnsi="Times New Roman" w:cs="Times New Roman"/>
          <w:sz w:val="24"/>
          <w:szCs w:val="24"/>
        </w:rPr>
        <w:t>张更伟</w:t>
      </w:r>
      <w:r>
        <w:rPr>
          <w:rFonts w:ascii="Times New Roman" w:eastAsia="宋体" w:hAnsi="Times New Roman" w:cs="Times New Roman"/>
          <w:sz w:val="24"/>
          <w:szCs w:val="24"/>
        </w:rPr>
        <w:t>，</w:t>
      </w:r>
      <w:r>
        <w:rPr>
          <w:rFonts w:ascii="Times New Roman" w:eastAsia="宋体" w:hAnsi="Times New Roman" w:cs="Times New Roman"/>
          <w:sz w:val="24"/>
          <w:szCs w:val="24"/>
        </w:rPr>
        <w:t>刘克平</w:t>
      </w:r>
      <w:r>
        <w:rPr>
          <w:rFonts w:ascii="Times New Roman" w:eastAsia="宋体" w:hAnsi="Times New Roman" w:cs="Times New Roman"/>
          <w:sz w:val="24"/>
          <w:szCs w:val="24"/>
        </w:rPr>
        <w:t>.</w:t>
      </w:r>
      <w:r>
        <w:rPr>
          <w:rFonts w:ascii="Times New Roman" w:eastAsia="宋体" w:hAnsi="Times New Roman" w:cs="Times New Roman"/>
          <w:sz w:val="24"/>
          <w:szCs w:val="24"/>
        </w:rPr>
        <w:t>遗传算法在优化问题中的应用综述</w:t>
      </w:r>
      <w:r>
        <w:rPr>
          <w:rFonts w:ascii="Times New Roman" w:eastAsia="宋体" w:hAnsi="Times New Roman" w:cs="Times New Roman"/>
          <w:sz w:val="24"/>
          <w:szCs w:val="24"/>
        </w:rPr>
        <w:t>,2019.</w:t>
      </w:r>
      <w:bookmarkEnd w:id="5"/>
    </w:p>
    <w:p w:rsidR="00CB3C67" w:rsidRDefault="0016790C">
      <w:pPr>
        <w:pStyle w:val="a0"/>
        <w:rPr>
          <w:rFonts w:ascii="Times New Roman" w:eastAsia="宋体" w:hAnsi="Times New Roman" w:cs="Times New Roman"/>
          <w:sz w:val="24"/>
          <w:szCs w:val="24"/>
        </w:rPr>
      </w:pPr>
      <w:bookmarkStart w:id="6" w:name="_Ref17804"/>
      <w:r>
        <w:rPr>
          <w:rFonts w:ascii="Times New Roman" w:eastAsia="宋体" w:hAnsi="Times New Roman" w:cs="Times New Roman"/>
          <w:sz w:val="24"/>
          <w:szCs w:val="24"/>
        </w:rPr>
        <w:t>张平</w:t>
      </w:r>
      <w:r>
        <w:rPr>
          <w:rFonts w:ascii="Times New Roman" w:eastAsia="宋体" w:hAnsi="Times New Roman" w:cs="Times New Roman"/>
          <w:sz w:val="24"/>
          <w:szCs w:val="24"/>
        </w:rPr>
        <w:t>.</w:t>
      </w:r>
      <w:r>
        <w:rPr>
          <w:rFonts w:ascii="Times New Roman" w:eastAsia="宋体" w:hAnsi="Times New Roman" w:cs="Times New Roman"/>
          <w:sz w:val="24"/>
          <w:szCs w:val="24"/>
        </w:rPr>
        <w:t>基于过滤法的信息论特征选择算法研究</w:t>
      </w:r>
      <w:r>
        <w:rPr>
          <w:rFonts w:ascii="Times New Roman" w:eastAsia="宋体" w:hAnsi="Times New Roman" w:cs="Times New Roman"/>
          <w:sz w:val="24"/>
          <w:szCs w:val="24"/>
        </w:rPr>
        <w:t>,2018.</w:t>
      </w:r>
      <w:r>
        <w:rPr>
          <w:rFonts w:ascii="Times New Roman" w:eastAsia="宋体" w:hAnsi="Times New Roman" w:cs="Times New Roman"/>
          <w:sz w:val="24"/>
          <w:szCs w:val="24"/>
        </w:rPr>
        <w:tab/>
      </w:r>
      <w:bookmarkEnd w:id="6"/>
    </w:p>
    <w:p w:rsidR="00CB3C67" w:rsidRDefault="0016790C">
      <w:pPr>
        <w:pStyle w:val="a0"/>
        <w:rPr>
          <w:rFonts w:ascii="Times New Roman" w:eastAsia="宋体" w:hAnsi="Times New Roman" w:cs="Times New Roman"/>
          <w:sz w:val="24"/>
          <w:szCs w:val="24"/>
        </w:rPr>
      </w:pPr>
      <w:bookmarkStart w:id="7" w:name="_Ref29155"/>
      <w:r>
        <w:rPr>
          <w:rFonts w:ascii="Times New Roman" w:eastAsia="宋体" w:hAnsi="Times New Roman" w:cs="Times New Roman"/>
          <w:sz w:val="24"/>
          <w:szCs w:val="24"/>
        </w:rPr>
        <w:t>张尧</w:t>
      </w:r>
      <w:r>
        <w:rPr>
          <w:rFonts w:ascii="Times New Roman" w:eastAsia="宋体" w:hAnsi="Times New Roman" w:cs="Times New Roman"/>
          <w:sz w:val="24"/>
          <w:szCs w:val="24"/>
        </w:rPr>
        <w:t>.</w:t>
      </w:r>
      <w:r>
        <w:rPr>
          <w:rFonts w:ascii="Times New Roman" w:eastAsia="宋体" w:hAnsi="Times New Roman" w:cs="Times New Roman"/>
          <w:sz w:val="24"/>
          <w:szCs w:val="24"/>
        </w:rPr>
        <w:t>基于互信息的特征选择方法研究</w:t>
      </w:r>
      <w:r>
        <w:rPr>
          <w:rFonts w:ascii="Times New Roman" w:eastAsia="宋体" w:hAnsi="Times New Roman" w:cs="Times New Roman"/>
          <w:sz w:val="24"/>
          <w:szCs w:val="24"/>
        </w:rPr>
        <w:t>,2019.</w:t>
      </w:r>
      <w:bookmarkEnd w:id="7"/>
    </w:p>
    <w:p w:rsidR="00CB3C67" w:rsidRDefault="0016790C">
      <w:pPr>
        <w:pStyle w:val="a0"/>
        <w:rPr>
          <w:rFonts w:ascii="Times New Roman" w:eastAsia="宋体" w:hAnsi="Times New Roman" w:cs="Times New Roman"/>
          <w:sz w:val="24"/>
          <w:szCs w:val="24"/>
        </w:rPr>
      </w:pPr>
      <w:bookmarkStart w:id="8" w:name="_Ref10907"/>
      <w:r>
        <w:rPr>
          <w:rFonts w:ascii="Times New Roman" w:eastAsia="宋体" w:hAnsi="Times New Roman" w:cs="Times New Roman"/>
          <w:sz w:val="24"/>
          <w:szCs w:val="24"/>
        </w:rPr>
        <w:t>王君</w:t>
      </w:r>
      <w:r>
        <w:rPr>
          <w:rFonts w:ascii="Times New Roman" w:eastAsia="宋体" w:hAnsi="Times New Roman" w:cs="Times New Roman"/>
          <w:sz w:val="24"/>
          <w:szCs w:val="24"/>
        </w:rPr>
        <w:t>.</w:t>
      </w:r>
      <w:r>
        <w:rPr>
          <w:rFonts w:ascii="Times New Roman" w:eastAsia="宋体" w:hAnsi="Times New Roman" w:cs="Times New Roman"/>
          <w:sz w:val="24"/>
          <w:szCs w:val="24"/>
        </w:rPr>
        <w:t>基于</w:t>
      </w:r>
      <w:r>
        <w:rPr>
          <w:rFonts w:ascii="Times New Roman" w:eastAsia="宋体" w:hAnsi="Times New Roman" w:cs="Times New Roman"/>
          <w:sz w:val="24"/>
          <w:szCs w:val="24"/>
        </w:rPr>
        <w:t>SVM-RFE</w:t>
      </w:r>
      <w:r>
        <w:rPr>
          <w:rFonts w:ascii="Times New Roman" w:eastAsia="宋体" w:hAnsi="Times New Roman" w:cs="Times New Roman"/>
          <w:sz w:val="24"/>
          <w:szCs w:val="24"/>
        </w:rPr>
        <w:t>的特征选择方法研究</w:t>
      </w:r>
      <w:r>
        <w:rPr>
          <w:rFonts w:ascii="Times New Roman" w:eastAsia="宋体" w:hAnsi="Times New Roman" w:cs="Times New Roman"/>
          <w:sz w:val="24"/>
          <w:szCs w:val="24"/>
        </w:rPr>
        <w:t>,2015.</w:t>
      </w:r>
      <w:bookmarkEnd w:id="8"/>
    </w:p>
    <w:p w:rsidR="00CB3C67" w:rsidRDefault="0016790C">
      <w:pPr>
        <w:pStyle w:val="a0"/>
        <w:rPr>
          <w:rFonts w:ascii="Times New Roman" w:eastAsia="宋体" w:hAnsi="Times New Roman" w:cs="Times New Roman"/>
          <w:sz w:val="24"/>
          <w:szCs w:val="24"/>
        </w:rPr>
      </w:pPr>
      <w:bookmarkStart w:id="9" w:name="_Ref10123"/>
      <w:proofErr w:type="spellStart"/>
      <w:r>
        <w:rPr>
          <w:rFonts w:ascii="Times New Roman" w:eastAsia="宋体" w:hAnsi="Times New Roman" w:cs="Times New Roman"/>
          <w:sz w:val="24"/>
          <w:szCs w:val="24"/>
        </w:rPr>
        <w:t>Zhicheng</w:t>
      </w:r>
      <w:proofErr w:type="spellEnd"/>
      <w:r>
        <w:rPr>
          <w:rFonts w:ascii="Times New Roman" w:eastAsia="宋体" w:hAnsi="Times New Roman" w:cs="Times New Roman"/>
          <w:sz w:val="24"/>
          <w:szCs w:val="24"/>
        </w:rPr>
        <w:t xml:space="preserve"> Zhu; </w:t>
      </w:r>
      <w:proofErr w:type="spellStart"/>
      <w:r>
        <w:rPr>
          <w:rFonts w:ascii="Times New Roman" w:eastAsia="宋体" w:hAnsi="Times New Roman" w:cs="Times New Roman"/>
          <w:sz w:val="24"/>
          <w:szCs w:val="24"/>
        </w:rPr>
        <w:t>Zhiqiang</w:t>
      </w:r>
      <w:proofErr w:type="spellEnd"/>
      <w:r>
        <w:rPr>
          <w:rFonts w:ascii="Times New Roman" w:eastAsia="宋体" w:hAnsi="Times New Roman" w:cs="Times New Roman"/>
          <w:sz w:val="24"/>
          <w:szCs w:val="24"/>
        </w:rPr>
        <w:t xml:space="preserve"> Wei; Bo Yin; Tao Liu; </w:t>
      </w:r>
      <w:proofErr w:type="spellStart"/>
      <w:r>
        <w:rPr>
          <w:rFonts w:ascii="Times New Roman" w:eastAsia="宋体" w:hAnsi="Times New Roman" w:cs="Times New Roman"/>
          <w:sz w:val="24"/>
          <w:szCs w:val="24"/>
        </w:rPr>
        <w:t>Xianqing</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Huang</w:t>
      </w:r>
      <w:r>
        <w:rPr>
          <w:rFonts w:ascii="Times New Roman" w:eastAsia="宋体" w:hAnsi="Times New Roman" w:cs="Times New Roman"/>
          <w:sz w:val="24"/>
          <w:szCs w:val="24"/>
        </w:rPr>
        <w:t>.</w:t>
      </w:r>
      <w:r>
        <w:rPr>
          <w:rFonts w:ascii="Times New Roman" w:eastAsia="宋体" w:hAnsi="Times New Roman" w:cs="Times New Roman"/>
          <w:sz w:val="24"/>
          <w:szCs w:val="24"/>
        </w:rPr>
        <w:t>Feature</w:t>
      </w:r>
      <w:proofErr w:type="spellEnd"/>
      <w:r>
        <w:rPr>
          <w:rFonts w:ascii="Times New Roman" w:eastAsia="宋体" w:hAnsi="Times New Roman" w:cs="Times New Roman"/>
          <w:sz w:val="24"/>
          <w:szCs w:val="24"/>
        </w:rPr>
        <w:t xml:space="preserve"> </w:t>
      </w:r>
      <w:r>
        <w:rPr>
          <w:rFonts w:ascii="Times New Roman" w:eastAsia="宋体" w:hAnsi="Times New Roman" w:cs="Times New Roman"/>
          <w:sz w:val="24"/>
          <w:szCs w:val="24"/>
        </w:rPr>
        <w:lastRenderedPageBreak/>
        <w:t>selection of non-intrusive load</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monitori</w:t>
      </w:r>
      <w:r>
        <w:rPr>
          <w:rFonts w:ascii="Times New Roman" w:eastAsia="宋体" w:hAnsi="Times New Roman" w:cs="Times New Roman"/>
          <w:sz w:val="24"/>
          <w:szCs w:val="24"/>
        </w:rPr>
        <w:t>ng</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system using RFE and RF</w:t>
      </w:r>
      <w:r>
        <w:rPr>
          <w:rFonts w:ascii="Times New Roman" w:eastAsia="宋体" w:hAnsi="Times New Roman" w:cs="Times New Roman"/>
          <w:sz w:val="24"/>
          <w:szCs w:val="24"/>
        </w:rPr>
        <w:t>,2018.</w:t>
      </w:r>
    </w:p>
    <w:p w:rsidR="00CB3C67" w:rsidRDefault="0016790C">
      <w:pPr>
        <w:pStyle w:val="a0"/>
        <w:tabs>
          <w:tab w:val="left" w:pos="980"/>
        </w:tabs>
        <w:rPr>
          <w:rFonts w:ascii="Times New Roman" w:eastAsia="宋体" w:hAnsi="Times New Roman" w:cs="Times New Roman"/>
          <w:sz w:val="24"/>
          <w:szCs w:val="24"/>
        </w:rPr>
      </w:pPr>
      <w:r>
        <w:rPr>
          <w:rFonts w:ascii="Times New Roman" w:eastAsia="宋体" w:hAnsi="Times New Roman" w:cs="Times New Roman"/>
          <w:sz w:val="24"/>
          <w:szCs w:val="24"/>
        </w:rPr>
        <w:t>林俊</w:t>
      </w:r>
      <w:r>
        <w:rPr>
          <w:rFonts w:ascii="Times New Roman" w:eastAsia="宋体" w:hAnsi="Times New Roman" w:cs="Times New Roman"/>
          <w:sz w:val="24"/>
          <w:szCs w:val="24"/>
        </w:rPr>
        <w:t>,</w:t>
      </w:r>
      <w:r>
        <w:rPr>
          <w:rFonts w:ascii="Times New Roman" w:eastAsia="宋体" w:hAnsi="Times New Roman" w:cs="Times New Roman"/>
          <w:sz w:val="24"/>
          <w:szCs w:val="24"/>
        </w:rPr>
        <w:t>许露</w:t>
      </w:r>
      <w:r>
        <w:rPr>
          <w:rFonts w:ascii="Times New Roman" w:eastAsia="宋体" w:hAnsi="Times New Roman" w:cs="Times New Roman"/>
          <w:sz w:val="24"/>
          <w:szCs w:val="24"/>
        </w:rPr>
        <w:t>,</w:t>
      </w:r>
      <w:r>
        <w:rPr>
          <w:rFonts w:ascii="Times New Roman" w:eastAsia="宋体" w:hAnsi="Times New Roman" w:cs="Times New Roman"/>
          <w:sz w:val="24"/>
          <w:szCs w:val="24"/>
        </w:rPr>
        <w:t>刘龙</w:t>
      </w:r>
      <w:r>
        <w:rPr>
          <w:rFonts w:ascii="Times New Roman" w:eastAsia="宋体" w:hAnsi="Times New Roman" w:cs="Times New Roman"/>
          <w:sz w:val="24"/>
          <w:szCs w:val="24"/>
        </w:rPr>
        <w:t>.</w:t>
      </w:r>
      <w:r>
        <w:rPr>
          <w:rFonts w:ascii="Times New Roman" w:eastAsia="宋体" w:hAnsi="Times New Roman" w:cs="Times New Roman"/>
          <w:sz w:val="24"/>
          <w:szCs w:val="24"/>
        </w:rPr>
        <w:t>基于</w:t>
      </w:r>
      <w:r>
        <w:rPr>
          <w:rFonts w:ascii="Times New Roman" w:eastAsia="宋体" w:hAnsi="Times New Roman" w:cs="Times New Roman"/>
          <w:sz w:val="24"/>
          <w:szCs w:val="24"/>
        </w:rPr>
        <w:t>SVM-RFE-BPSO</w:t>
      </w:r>
      <w:r>
        <w:rPr>
          <w:rFonts w:ascii="Times New Roman" w:eastAsia="宋体" w:hAnsi="Times New Roman" w:cs="Times New Roman"/>
          <w:sz w:val="24"/>
          <w:szCs w:val="24"/>
        </w:rPr>
        <w:t>算法的特征选择方法</w:t>
      </w:r>
      <w:r>
        <w:rPr>
          <w:rFonts w:ascii="Times New Roman" w:eastAsia="宋体" w:hAnsi="Times New Roman" w:cs="Times New Roman"/>
          <w:sz w:val="24"/>
          <w:szCs w:val="24"/>
        </w:rPr>
        <w:t>,2015.</w:t>
      </w:r>
      <w:bookmarkEnd w:id="9"/>
    </w:p>
    <w:p w:rsidR="00CB3C67" w:rsidRDefault="0016790C">
      <w:pPr>
        <w:pStyle w:val="a0"/>
        <w:tabs>
          <w:tab w:val="left" w:pos="980"/>
        </w:tabs>
        <w:rPr>
          <w:rFonts w:ascii="Times New Roman" w:eastAsia="宋体" w:hAnsi="Times New Roman" w:cs="Times New Roman"/>
          <w:sz w:val="24"/>
          <w:szCs w:val="24"/>
        </w:rPr>
      </w:pPr>
      <w:bookmarkStart w:id="10" w:name="_Ref16766"/>
      <w:proofErr w:type="gramStart"/>
      <w:r>
        <w:rPr>
          <w:rFonts w:ascii="Times New Roman" w:eastAsia="宋体" w:hAnsi="Times New Roman" w:cs="Times New Roman"/>
          <w:sz w:val="24"/>
          <w:szCs w:val="24"/>
        </w:rPr>
        <w:t>姜百宁</w:t>
      </w:r>
      <w:proofErr w:type="gramEnd"/>
      <w:r>
        <w:rPr>
          <w:rFonts w:ascii="Times New Roman" w:eastAsia="宋体" w:hAnsi="Times New Roman" w:cs="Times New Roman"/>
          <w:sz w:val="24"/>
          <w:szCs w:val="24"/>
        </w:rPr>
        <w:t>.</w:t>
      </w:r>
      <w:r>
        <w:rPr>
          <w:rFonts w:ascii="Times New Roman" w:eastAsia="宋体" w:hAnsi="Times New Roman" w:cs="Times New Roman"/>
          <w:sz w:val="24"/>
          <w:szCs w:val="24"/>
        </w:rPr>
        <w:t>机器学习中的特征选择算法研究</w:t>
      </w:r>
      <w:r>
        <w:rPr>
          <w:rFonts w:ascii="Times New Roman" w:eastAsia="宋体" w:hAnsi="Times New Roman" w:cs="Times New Roman"/>
          <w:sz w:val="24"/>
          <w:szCs w:val="24"/>
        </w:rPr>
        <w:t>,2009.</w:t>
      </w:r>
      <w:r>
        <w:rPr>
          <w:rFonts w:ascii="Times New Roman" w:eastAsia="宋体" w:hAnsi="Times New Roman" w:cs="Times New Roman"/>
          <w:sz w:val="24"/>
          <w:szCs w:val="24"/>
        </w:rPr>
        <w:tab/>
      </w:r>
      <w:bookmarkEnd w:id="10"/>
    </w:p>
    <w:p w:rsidR="00CB3C67" w:rsidRDefault="00CB3C67" w:rsidP="0016790C">
      <w:pPr>
        <w:pStyle w:val="a0"/>
        <w:numPr>
          <w:ilvl w:val="0"/>
          <w:numId w:val="0"/>
        </w:numPr>
        <w:tabs>
          <w:tab w:val="left" w:pos="980"/>
        </w:tabs>
        <w:ind w:left="420"/>
        <w:rPr>
          <w:rFonts w:ascii="Times New Roman" w:eastAsia="宋体" w:hAnsi="Times New Roman" w:cs="Times New Roman" w:hint="eastAsia"/>
          <w:sz w:val="24"/>
          <w:szCs w:val="24"/>
        </w:rPr>
      </w:pPr>
      <w:bookmarkStart w:id="11" w:name="_GoBack"/>
      <w:bookmarkEnd w:id="11"/>
    </w:p>
    <w:sectPr w:rsidR="00CB3C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图">
    <w:altName w:val="宋体"/>
    <w:charset w:val="86"/>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3E63C1D"/>
    <w:multiLevelType w:val="multilevel"/>
    <w:tmpl w:val="F3E63C1D"/>
    <w:lvl w:ilvl="0">
      <w:start w:val="1"/>
      <w:numFmt w:val="decimal"/>
      <w:pStyle w:val="4"/>
      <w:lvlText w:val="4.%1"/>
      <w:lvlJc w:val="left"/>
      <w:pPr>
        <w:ind w:left="618" w:hanging="420"/>
      </w:pPr>
      <w:rPr>
        <w:rFonts w:ascii="宋体" w:eastAsia="宋体" w:hAnsi="宋体" w:cs="宋体" w:hint="default"/>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 w15:restartNumberingAfterBreak="0">
    <w:nsid w:val="0DD41E1D"/>
    <w:multiLevelType w:val="multilevel"/>
    <w:tmpl w:val="0DD41E1D"/>
    <w:lvl w:ilvl="0">
      <w:start w:val="1"/>
      <w:numFmt w:val="decimal"/>
      <w:pStyle w:val="5"/>
      <w:lvlText w:val="3.2.%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2" w15:restartNumberingAfterBreak="0">
    <w:nsid w:val="227D46A7"/>
    <w:multiLevelType w:val="multilevel"/>
    <w:tmpl w:val="227D46A7"/>
    <w:lvl w:ilvl="0">
      <w:start w:val="1"/>
      <w:numFmt w:val="decimal"/>
      <w:pStyle w:val="a"/>
      <w:lvlText w:val="图 %1"/>
      <w:lvlJc w:val="left"/>
      <w:pPr>
        <w:ind w:left="420" w:hanging="420"/>
      </w:pPr>
      <w:rPr>
        <w:rFonts w:eastAsia="图" w:hint="eastAsia"/>
        <w:b w:val="0"/>
        <w:i w:val="0"/>
        <w:caps w:val="0"/>
        <w:vanish w:val="0"/>
        <w:sz w:val="24"/>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A9716F"/>
    <w:multiLevelType w:val="multilevel"/>
    <w:tmpl w:val="29A9716F"/>
    <w:lvl w:ilvl="0">
      <w:start w:val="1"/>
      <w:numFmt w:val="decimal"/>
      <w:pStyle w:val="2"/>
      <w:lvlText w:val="2.%1"/>
      <w:lvlJc w:val="left"/>
      <w:pPr>
        <w:ind w:left="618"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4" w15:restartNumberingAfterBreak="0">
    <w:nsid w:val="30A5752A"/>
    <w:multiLevelType w:val="multilevel"/>
    <w:tmpl w:val="30A5752A"/>
    <w:lvl w:ilvl="0">
      <w:start w:val="1"/>
      <w:numFmt w:val="decimal"/>
      <w:pStyle w:val="a0"/>
      <w:lvlText w:val="[%1] "/>
      <w:lvlJc w:val="left"/>
      <w:pPr>
        <w:ind w:left="3114" w:hanging="420"/>
      </w:pPr>
      <w:rPr>
        <w:rFonts w:hint="eastAsia"/>
      </w:rPr>
    </w:lvl>
    <w:lvl w:ilvl="1">
      <w:start w:val="1"/>
      <w:numFmt w:val="lowerLetter"/>
      <w:lvlText w:val="%2)"/>
      <w:lvlJc w:val="left"/>
      <w:pPr>
        <w:ind w:left="3534" w:hanging="420"/>
      </w:pPr>
    </w:lvl>
    <w:lvl w:ilvl="2">
      <w:start w:val="1"/>
      <w:numFmt w:val="lowerRoman"/>
      <w:lvlText w:val="%3."/>
      <w:lvlJc w:val="right"/>
      <w:pPr>
        <w:ind w:left="3954" w:hanging="420"/>
      </w:pPr>
    </w:lvl>
    <w:lvl w:ilvl="3">
      <w:start w:val="1"/>
      <w:numFmt w:val="decimal"/>
      <w:lvlText w:val="%4."/>
      <w:lvlJc w:val="left"/>
      <w:pPr>
        <w:ind w:left="4374" w:hanging="420"/>
      </w:pPr>
    </w:lvl>
    <w:lvl w:ilvl="4">
      <w:start w:val="1"/>
      <w:numFmt w:val="lowerLetter"/>
      <w:lvlText w:val="%5)"/>
      <w:lvlJc w:val="left"/>
      <w:pPr>
        <w:ind w:left="4794" w:hanging="420"/>
      </w:pPr>
    </w:lvl>
    <w:lvl w:ilvl="5">
      <w:start w:val="1"/>
      <w:numFmt w:val="lowerRoman"/>
      <w:lvlText w:val="%6."/>
      <w:lvlJc w:val="right"/>
      <w:pPr>
        <w:ind w:left="5214" w:hanging="420"/>
      </w:pPr>
    </w:lvl>
    <w:lvl w:ilvl="6">
      <w:start w:val="1"/>
      <w:numFmt w:val="decimal"/>
      <w:lvlText w:val="%7."/>
      <w:lvlJc w:val="left"/>
      <w:pPr>
        <w:ind w:left="5634" w:hanging="420"/>
      </w:pPr>
    </w:lvl>
    <w:lvl w:ilvl="7">
      <w:start w:val="1"/>
      <w:numFmt w:val="lowerLetter"/>
      <w:lvlText w:val="%8)"/>
      <w:lvlJc w:val="left"/>
      <w:pPr>
        <w:ind w:left="6054" w:hanging="420"/>
      </w:pPr>
    </w:lvl>
    <w:lvl w:ilvl="8">
      <w:start w:val="1"/>
      <w:numFmt w:val="lowerRoman"/>
      <w:lvlText w:val="%9."/>
      <w:lvlJc w:val="right"/>
      <w:pPr>
        <w:ind w:left="6474" w:hanging="420"/>
      </w:pPr>
    </w:lvl>
  </w:abstractNum>
  <w:abstractNum w:abstractNumId="5" w15:restartNumberingAfterBreak="0">
    <w:nsid w:val="37B7322A"/>
    <w:multiLevelType w:val="multilevel"/>
    <w:tmpl w:val="37B7322A"/>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9503A2"/>
    <w:multiLevelType w:val="multilevel"/>
    <w:tmpl w:val="609503A2"/>
    <w:lvl w:ilvl="0">
      <w:start w:val="1"/>
      <w:numFmt w:val="decimal"/>
      <w:pStyle w:val="3"/>
      <w:lvlText w:val="3.%1"/>
      <w:lvlJc w:val="left"/>
      <w:pPr>
        <w:ind w:left="620" w:hanging="42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num w:numId="1">
    <w:abstractNumId w:val="5"/>
  </w:num>
  <w:num w:numId="2">
    <w:abstractNumId w:val="3"/>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E01"/>
    <w:rsid w:val="00086250"/>
    <w:rsid w:val="00144490"/>
    <w:rsid w:val="0014518B"/>
    <w:rsid w:val="00163596"/>
    <w:rsid w:val="0016790C"/>
    <w:rsid w:val="001749B5"/>
    <w:rsid w:val="001B73EE"/>
    <w:rsid w:val="002A7106"/>
    <w:rsid w:val="002F0AB0"/>
    <w:rsid w:val="00385F8A"/>
    <w:rsid w:val="003C09FB"/>
    <w:rsid w:val="004505DD"/>
    <w:rsid w:val="00460474"/>
    <w:rsid w:val="00496E01"/>
    <w:rsid w:val="004B6BAE"/>
    <w:rsid w:val="004D23EF"/>
    <w:rsid w:val="004F6317"/>
    <w:rsid w:val="004F7D5F"/>
    <w:rsid w:val="005425A6"/>
    <w:rsid w:val="00581C84"/>
    <w:rsid w:val="006520BA"/>
    <w:rsid w:val="006A0B7C"/>
    <w:rsid w:val="006F3734"/>
    <w:rsid w:val="007114DF"/>
    <w:rsid w:val="00770133"/>
    <w:rsid w:val="00795AB2"/>
    <w:rsid w:val="00814950"/>
    <w:rsid w:val="008B4D9A"/>
    <w:rsid w:val="0090557F"/>
    <w:rsid w:val="009341F9"/>
    <w:rsid w:val="009507DC"/>
    <w:rsid w:val="009620E5"/>
    <w:rsid w:val="009B22D5"/>
    <w:rsid w:val="009C5F82"/>
    <w:rsid w:val="00A56AA7"/>
    <w:rsid w:val="00A572E0"/>
    <w:rsid w:val="00A929A6"/>
    <w:rsid w:val="00A959DD"/>
    <w:rsid w:val="00AE5EA7"/>
    <w:rsid w:val="00B5282C"/>
    <w:rsid w:val="00B63375"/>
    <w:rsid w:val="00B92BFB"/>
    <w:rsid w:val="00BB1C19"/>
    <w:rsid w:val="00C21C58"/>
    <w:rsid w:val="00CA30DA"/>
    <w:rsid w:val="00CB3C67"/>
    <w:rsid w:val="00D00748"/>
    <w:rsid w:val="00D43827"/>
    <w:rsid w:val="00D44667"/>
    <w:rsid w:val="00D6672F"/>
    <w:rsid w:val="00DD7736"/>
    <w:rsid w:val="00DE672F"/>
    <w:rsid w:val="00DE7419"/>
    <w:rsid w:val="00E040AD"/>
    <w:rsid w:val="00E05386"/>
    <w:rsid w:val="00E13D9A"/>
    <w:rsid w:val="00E212A4"/>
    <w:rsid w:val="00E35CE3"/>
    <w:rsid w:val="00EF0882"/>
    <w:rsid w:val="00F71700"/>
    <w:rsid w:val="00FA7ED4"/>
    <w:rsid w:val="00FD6D4E"/>
    <w:rsid w:val="00FE59CD"/>
    <w:rsid w:val="0A8D5C8D"/>
    <w:rsid w:val="10E65CCF"/>
    <w:rsid w:val="15DE2E8D"/>
    <w:rsid w:val="1FFD5E78"/>
    <w:rsid w:val="28435E4B"/>
    <w:rsid w:val="2971084F"/>
    <w:rsid w:val="3E941DB9"/>
    <w:rsid w:val="47A33E9C"/>
    <w:rsid w:val="4DBF2B29"/>
    <w:rsid w:val="52186A77"/>
    <w:rsid w:val="54C6217E"/>
    <w:rsid w:val="59DF4C64"/>
    <w:rsid w:val="5E191679"/>
    <w:rsid w:val="66075CDD"/>
    <w:rsid w:val="661552FA"/>
    <w:rsid w:val="66505E09"/>
    <w:rsid w:val="676247F3"/>
    <w:rsid w:val="7A440FBE"/>
    <w:rsid w:val="7C3724AC"/>
    <w:rsid w:val="7D872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5191293-29E0-4FDF-B7F0-1533CDAC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ind w:firstLineChars="200" w:firstLine="200"/>
      <w:jc w:val="both"/>
    </w:pPr>
    <w:rPr>
      <w:rFonts w:asciiTheme="minorHAnsi" w:eastAsiaTheme="minorEastAsia" w:hAnsiTheme="minorHAnsi" w:cstheme="minorBidi"/>
      <w:kern w:val="2"/>
      <w:sz w:val="28"/>
      <w:szCs w:val="22"/>
    </w:rPr>
  </w:style>
  <w:style w:type="paragraph" w:styleId="1">
    <w:name w:val="heading 1"/>
    <w:basedOn w:val="a1"/>
    <w:next w:val="a1"/>
    <w:link w:val="1Char"/>
    <w:uiPriority w:val="9"/>
    <w:qFormat/>
    <w:pPr>
      <w:keepNext/>
      <w:keepLines/>
      <w:numPr>
        <w:numId w:val="1"/>
      </w:numPr>
      <w:spacing w:before="340" w:after="330" w:line="579" w:lineRule="auto"/>
      <w:ind w:left="0" w:firstLineChars="0" w:firstLine="0"/>
      <w:outlineLvl w:val="0"/>
    </w:pPr>
    <w:rPr>
      <w:rFonts w:eastAsiaTheme="majorEastAsia"/>
      <w:b/>
      <w:bCs/>
      <w:kern w:val="44"/>
      <w:sz w:val="36"/>
      <w:szCs w:val="44"/>
    </w:rPr>
  </w:style>
  <w:style w:type="paragraph" w:styleId="2">
    <w:name w:val="heading 2"/>
    <w:basedOn w:val="a1"/>
    <w:next w:val="a1"/>
    <w:link w:val="2Char"/>
    <w:uiPriority w:val="9"/>
    <w:unhideWhenUsed/>
    <w:qFormat/>
    <w:pPr>
      <w:keepNext/>
      <w:keepLines/>
      <w:numPr>
        <w:numId w:val="2"/>
      </w:numPr>
      <w:adjustRightInd w:val="0"/>
      <w:snapToGrid w:val="0"/>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unhideWhenUsed/>
    <w:qFormat/>
    <w:pPr>
      <w:keepNext/>
      <w:keepLines/>
      <w:numPr>
        <w:numId w:val="3"/>
      </w:numPr>
      <w:spacing w:before="260" w:after="260" w:line="416" w:lineRule="auto"/>
      <w:ind w:left="198" w:firstLineChars="0" w:firstLine="0"/>
      <w:jc w:val="left"/>
      <w:outlineLvl w:val="2"/>
    </w:pPr>
    <w:rPr>
      <w:b/>
      <w:bCs/>
      <w:sz w:val="32"/>
      <w:szCs w:val="32"/>
    </w:rPr>
  </w:style>
  <w:style w:type="paragraph" w:styleId="4">
    <w:name w:val="heading 4"/>
    <w:basedOn w:val="a1"/>
    <w:next w:val="a1"/>
    <w:link w:val="4Char"/>
    <w:uiPriority w:val="9"/>
    <w:unhideWhenUsed/>
    <w:qFormat/>
    <w:pPr>
      <w:keepNext/>
      <w:keepLines/>
      <w:numPr>
        <w:numId w:val="4"/>
      </w:numPr>
      <w:spacing w:before="280" w:after="290" w:line="377" w:lineRule="auto"/>
      <w:ind w:firstLineChars="0" w:firstLine="0"/>
      <w:jc w:val="left"/>
      <w:outlineLvl w:val="3"/>
    </w:pPr>
    <w:rPr>
      <w:rFonts w:asciiTheme="majorHAnsi" w:eastAsiaTheme="majorEastAsia" w:hAnsiTheme="majorHAnsi" w:cstheme="majorBidi"/>
      <w:b/>
      <w:bCs/>
      <w:szCs w:val="28"/>
    </w:rPr>
  </w:style>
  <w:style w:type="paragraph" w:styleId="5">
    <w:name w:val="heading 5"/>
    <w:basedOn w:val="a1"/>
    <w:next w:val="a1"/>
    <w:link w:val="5Char"/>
    <w:uiPriority w:val="9"/>
    <w:unhideWhenUsed/>
    <w:qFormat/>
    <w:pPr>
      <w:keepNext/>
      <w:keepLines/>
      <w:numPr>
        <w:numId w:val="5"/>
      </w:numPr>
      <w:spacing w:before="280" w:after="290" w:line="377" w:lineRule="auto"/>
      <w:ind w:left="198" w:firstLineChars="0" w:firstLine="0"/>
      <w:jc w:val="left"/>
      <w:outlineLvl w:val="4"/>
    </w:pPr>
    <w:rPr>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uiPriority w:val="99"/>
    <w:semiHidden/>
    <w:unhideWhenUsed/>
    <w:qFormat/>
    <w:pPr>
      <w:widowControl/>
      <w:spacing w:before="100" w:beforeAutospacing="1" w:after="100" w:afterAutospacing="1"/>
      <w:ind w:firstLineChars="0" w:firstLine="0"/>
      <w:jc w:val="left"/>
    </w:pPr>
    <w:rPr>
      <w:rFonts w:ascii="宋体" w:eastAsia="宋体" w:hAnsi="宋体" w:cs="宋体"/>
      <w:kern w:val="0"/>
      <w:sz w:val="24"/>
      <w:szCs w:val="24"/>
    </w:rPr>
  </w:style>
  <w:style w:type="paragraph" w:styleId="a6">
    <w:name w:val="Title"/>
    <w:basedOn w:val="a1"/>
    <w:next w:val="a1"/>
    <w:link w:val="Char"/>
    <w:uiPriority w:val="10"/>
    <w:qFormat/>
    <w:pPr>
      <w:spacing w:before="240" w:after="60"/>
      <w:jc w:val="center"/>
      <w:outlineLvl w:val="0"/>
    </w:pPr>
    <w:rPr>
      <w:rFonts w:asciiTheme="majorHAnsi" w:eastAsiaTheme="majorEastAsia" w:hAnsiTheme="majorHAnsi" w:cstheme="majorBidi"/>
      <w:b/>
      <w:bCs/>
      <w:sz w:val="44"/>
      <w:szCs w:val="32"/>
    </w:rPr>
  </w:style>
  <w:style w:type="table" w:styleId="a7">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basedOn w:val="a2"/>
    <w:link w:val="a6"/>
    <w:uiPriority w:val="10"/>
    <w:qFormat/>
    <w:rPr>
      <w:rFonts w:asciiTheme="majorHAnsi" w:eastAsiaTheme="majorEastAsia" w:hAnsiTheme="majorHAnsi" w:cstheme="majorBidi"/>
      <w:b/>
      <w:bCs/>
      <w:sz w:val="44"/>
      <w:szCs w:val="32"/>
    </w:rPr>
  </w:style>
  <w:style w:type="paragraph" w:customStyle="1" w:styleId="a8">
    <w:name w:val="摘要"/>
    <w:basedOn w:val="a1"/>
    <w:link w:val="Char0"/>
    <w:qFormat/>
    <w:pPr>
      <w:ind w:firstLineChars="0" w:firstLine="0"/>
      <w:jc w:val="left"/>
    </w:pPr>
    <w:rPr>
      <w:b/>
      <w:sz w:val="24"/>
      <w:szCs w:val="28"/>
    </w:rPr>
  </w:style>
  <w:style w:type="character" w:customStyle="1" w:styleId="1Char">
    <w:name w:val="标题 1 Char"/>
    <w:basedOn w:val="a2"/>
    <w:link w:val="1"/>
    <w:uiPriority w:val="9"/>
    <w:rPr>
      <w:rFonts w:asciiTheme="minorHAnsi" w:eastAsiaTheme="majorEastAsia" w:hAnsiTheme="minorHAnsi"/>
      <w:b/>
      <w:bCs/>
      <w:kern w:val="44"/>
      <w:sz w:val="36"/>
      <w:szCs w:val="44"/>
    </w:rPr>
  </w:style>
  <w:style w:type="character" w:customStyle="1" w:styleId="Char0">
    <w:name w:val="摘要 Char"/>
    <w:basedOn w:val="a2"/>
    <w:link w:val="a8"/>
    <w:rPr>
      <w:rFonts w:asciiTheme="minorHAnsi" w:eastAsiaTheme="minorEastAsia" w:hAnsiTheme="minorHAnsi"/>
      <w:b/>
      <w:sz w:val="24"/>
      <w:szCs w:val="28"/>
    </w:rPr>
  </w:style>
  <w:style w:type="character" w:customStyle="1" w:styleId="2Char">
    <w:name w:val="标题 2 Char"/>
    <w:basedOn w:val="a2"/>
    <w:link w:val="2"/>
    <w:uiPriority w:val="9"/>
    <w:rPr>
      <w:rFonts w:asciiTheme="majorHAnsi" w:eastAsiaTheme="majorEastAsia" w:hAnsiTheme="majorHAnsi" w:cstheme="majorBidi"/>
      <w:b/>
      <w:bCs/>
      <w:sz w:val="32"/>
      <w:szCs w:val="32"/>
    </w:rPr>
  </w:style>
  <w:style w:type="paragraph" w:customStyle="1" w:styleId="a0">
    <w:name w:val="参考文献"/>
    <w:basedOn w:val="a1"/>
    <w:link w:val="Char1"/>
    <w:qFormat/>
    <w:pPr>
      <w:numPr>
        <w:numId w:val="6"/>
      </w:numPr>
      <w:ind w:left="420" w:firstLineChars="0" w:firstLine="0"/>
      <w:jc w:val="left"/>
    </w:pPr>
  </w:style>
  <w:style w:type="character" w:customStyle="1" w:styleId="Char1">
    <w:name w:val="参考文献 Char"/>
    <w:basedOn w:val="a2"/>
    <w:link w:val="a0"/>
  </w:style>
  <w:style w:type="paragraph" w:customStyle="1" w:styleId="a">
    <w:name w:val="图表引用"/>
    <w:basedOn w:val="a1"/>
    <w:link w:val="Char2"/>
    <w:qFormat/>
    <w:pPr>
      <w:numPr>
        <w:numId w:val="7"/>
      </w:numPr>
      <w:ind w:firstLineChars="0" w:firstLine="0"/>
      <w:jc w:val="center"/>
    </w:pPr>
  </w:style>
  <w:style w:type="character" w:customStyle="1" w:styleId="Char2">
    <w:name w:val="图表引用 Char"/>
    <w:basedOn w:val="a2"/>
    <w:link w:val="a"/>
    <w:qFormat/>
  </w:style>
  <w:style w:type="character" w:customStyle="1" w:styleId="3Char">
    <w:name w:val="标题 3 Char"/>
    <w:basedOn w:val="a2"/>
    <w:link w:val="3"/>
    <w:uiPriority w:val="9"/>
    <w:rPr>
      <w:rFonts w:asciiTheme="minorHAnsi" w:eastAsiaTheme="minorEastAsia" w:hAnsiTheme="minorHAnsi"/>
      <w:b/>
      <w:bCs/>
      <w:sz w:val="32"/>
      <w:szCs w:val="32"/>
    </w:rPr>
  </w:style>
  <w:style w:type="character" w:customStyle="1" w:styleId="4Char">
    <w:name w:val="标题 4 Char"/>
    <w:basedOn w:val="a2"/>
    <w:link w:val="4"/>
    <w:uiPriority w:val="9"/>
    <w:qFormat/>
    <w:rPr>
      <w:rFonts w:asciiTheme="majorHAnsi" w:eastAsiaTheme="majorEastAsia" w:hAnsiTheme="majorHAnsi" w:cstheme="majorBidi"/>
      <w:b/>
      <w:bCs/>
      <w:sz w:val="28"/>
      <w:szCs w:val="28"/>
    </w:rPr>
  </w:style>
  <w:style w:type="character" w:customStyle="1" w:styleId="5Char">
    <w:name w:val="标题 5 Char"/>
    <w:basedOn w:val="a2"/>
    <w:link w:val="5"/>
    <w:uiPriority w:val="9"/>
    <w:qFormat/>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numbering" Target="numbering.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oleObject" Target="embeddings/oleObject5.bin"/><Relationship Id="rId10"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8B6BAA-08E4-4CF2-9C52-716445B6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947</Words>
  <Characters>5399</Characters>
  <Application>Microsoft Office Word</Application>
  <DocSecurity>0</DocSecurity>
  <Lines>44</Lines>
  <Paragraphs>12</Paragraphs>
  <ScaleCrop>false</ScaleCrop>
  <Company>Microsoft</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29</cp:revision>
  <cp:lastPrinted>2019-09-20T01:42:00Z</cp:lastPrinted>
  <dcterms:created xsi:type="dcterms:W3CDTF">2019-09-18T02:22:00Z</dcterms:created>
  <dcterms:modified xsi:type="dcterms:W3CDTF">2019-09-27T02:11:00Z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