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3046881F" w:rsidR="003E44F4" w:rsidRPr="003E44F4" w:rsidRDefault="003E44F4" w:rsidP="003E44F4">
      <w:pPr>
        <w:spacing w:before="0" w:after="0" w:line="240" w:lineRule="auto"/>
        <w:ind w:left="426" w:right="396"/>
        <w:contextualSpacing w:val="0"/>
        <w:jc w:val="center"/>
        <w:rPr>
          <w:rFonts w:ascii="Arial" w:hAnsi="Arial" w:cs="Arial"/>
          <w:b/>
          <w:bCs/>
          <w:sz w:val="22"/>
          <w:szCs w:val="22"/>
          <w:lang w:eastAsia="fr-FR" w:bidi="ar-SA"/>
        </w:rPr>
      </w:pPr>
      <w:r>
        <w:rPr>
          <w:rFonts w:ascii="Arial" w:hAnsi="Arial" w:cs="Arial"/>
          <w:noProof/>
          <w:sz w:val="24"/>
          <w:szCs w:val="24"/>
          <w:lang w:eastAsia="fr-FR" w:bidi="ar-SA"/>
        </w:rPr>
        <w:drawing>
          <wp:anchor distT="0" distB="0" distL="114300" distR="114300" simplePos="0" relativeHeight="251657728" behindDoc="0" locked="0" layoutInCell="1" allowOverlap="1" wp14:anchorId="630C0221" wp14:editId="23C669A5">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fr-FR" w:bidi="ar-SA"/>
        </w:rPr>
        <w:drawing>
          <wp:anchor distT="0" distB="0" distL="114300" distR="114300" simplePos="0" relativeHeight="251656704" behindDoc="0" locked="0" layoutInCell="1" allowOverlap="1" wp14:anchorId="37A3C58C" wp14:editId="6099848F">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3E44F4" w:rsidRDefault="003E44F4" w:rsidP="003E44F4">
      <w:pPr>
        <w:spacing w:before="0" w:after="0" w:line="240" w:lineRule="auto"/>
        <w:ind w:left="426" w:right="396"/>
        <w:contextualSpacing w:val="0"/>
        <w:jc w:val="center"/>
        <w:rPr>
          <w:rFonts w:ascii="Arial" w:hAnsi="Arial" w:cs="Arial"/>
          <w:b/>
          <w:bCs/>
          <w:sz w:val="22"/>
          <w:szCs w:val="22"/>
          <w:lang w:eastAsia="fr-FR" w:bidi="ar-SA"/>
        </w:rPr>
      </w:pPr>
    </w:p>
    <w:p w14:paraId="529422F8" w14:textId="77777777" w:rsidR="003E44F4" w:rsidRPr="003E44F4" w:rsidRDefault="003E44F4" w:rsidP="003E44F4">
      <w:pPr>
        <w:spacing w:before="0" w:after="0" w:line="240" w:lineRule="auto"/>
        <w:ind w:left="426" w:right="396"/>
        <w:contextualSpacing w:val="0"/>
        <w:jc w:val="center"/>
        <w:rPr>
          <w:rFonts w:ascii="Arial" w:hAnsi="Arial" w:cs="Arial"/>
          <w:b/>
          <w:bCs/>
          <w:sz w:val="22"/>
          <w:szCs w:val="22"/>
          <w:lang w:eastAsia="fr-FR" w:bidi="ar-SA"/>
        </w:rPr>
      </w:pPr>
    </w:p>
    <w:p w14:paraId="180E68A6" w14:textId="77777777" w:rsidR="003E44F4" w:rsidRPr="003E44F4" w:rsidRDefault="003E44F4" w:rsidP="003E44F4">
      <w:pPr>
        <w:spacing w:before="0" w:after="0" w:line="240" w:lineRule="auto"/>
        <w:ind w:left="426" w:right="396"/>
        <w:contextualSpacing w:val="0"/>
        <w:jc w:val="center"/>
        <w:rPr>
          <w:rFonts w:ascii="Arial" w:hAnsi="Arial" w:cs="Arial"/>
          <w:b/>
          <w:bCs/>
          <w:sz w:val="22"/>
          <w:szCs w:val="22"/>
          <w:lang w:eastAsia="fr-FR" w:bidi="ar-SA"/>
        </w:rPr>
      </w:pPr>
    </w:p>
    <w:p w14:paraId="7BD17900" w14:textId="77777777" w:rsidR="003E44F4" w:rsidRPr="003E44F4"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p>
    <w:p w14:paraId="2E1BE6E4" w14:textId="77777777" w:rsidR="003E44F4" w:rsidRPr="003E44F4"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3E44F4">
        <w:rPr>
          <w:rFonts w:cs="Arial"/>
          <w:color w:val="000000"/>
          <w:sz w:val="24"/>
          <w:szCs w:val="22"/>
          <w:lang w:eastAsia="fr-FR" w:bidi="ar-SA"/>
        </w:rPr>
        <w:t>ÉCOLE POLYTECHNIQUE DE L’UNIVERSITE FRANÇOIS RABELAIS DE TOURS</w:t>
      </w:r>
    </w:p>
    <w:p w14:paraId="7F759643" w14:textId="77777777" w:rsidR="003E44F4" w:rsidRPr="003E44F4"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3E44F4">
        <w:rPr>
          <w:rFonts w:cs="Arial"/>
          <w:color w:val="000000"/>
          <w:sz w:val="24"/>
          <w:szCs w:val="22"/>
          <w:lang w:eastAsia="fr-FR" w:bidi="ar-SA"/>
        </w:rPr>
        <w:t xml:space="preserve">Spécialité  </w:t>
      </w:r>
      <w:r>
        <w:rPr>
          <w:rFonts w:cs="Arial"/>
          <w:color w:val="000000"/>
          <w:sz w:val="24"/>
          <w:szCs w:val="22"/>
          <w:lang w:eastAsia="fr-FR" w:bidi="ar-SA"/>
        </w:rPr>
        <w:t>Informatique</w:t>
      </w:r>
    </w:p>
    <w:p w14:paraId="5D127595" w14:textId="77777777" w:rsidR="003E44F4" w:rsidRPr="003E44F4"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Pr>
          <w:rFonts w:cs="Arial"/>
          <w:color w:val="000000"/>
          <w:sz w:val="24"/>
          <w:szCs w:val="22"/>
          <w:lang w:eastAsia="fr-FR" w:bidi="ar-SA"/>
        </w:rPr>
        <w:t>64 av. Jean Portalis</w:t>
      </w:r>
    </w:p>
    <w:p w14:paraId="2835CF0A" w14:textId="77777777" w:rsidR="003E44F4" w:rsidRPr="003E44F4"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3E44F4">
        <w:rPr>
          <w:rFonts w:cs="Arial"/>
          <w:color w:val="000000"/>
          <w:sz w:val="24"/>
          <w:szCs w:val="22"/>
          <w:lang w:eastAsia="fr-FR" w:bidi="ar-SA"/>
        </w:rPr>
        <w:t>37200 TOURS, FRANCE</w:t>
      </w:r>
    </w:p>
    <w:p w14:paraId="33547A6A" w14:textId="77777777" w:rsidR="003E44F4" w:rsidRPr="003E44F4"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3E44F4">
        <w:rPr>
          <w:rFonts w:cs="Arial"/>
          <w:color w:val="000000"/>
          <w:sz w:val="24"/>
          <w:szCs w:val="22"/>
          <w:lang w:eastAsia="fr-FR" w:bidi="ar-SA"/>
        </w:rPr>
        <w:t xml:space="preserve">Tél </w:t>
      </w:r>
      <w:r>
        <w:rPr>
          <w:rFonts w:cs="Arial"/>
          <w:color w:val="000000"/>
          <w:sz w:val="24"/>
          <w:szCs w:val="22"/>
          <w:lang w:eastAsia="fr-FR" w:bidi="ar-SA"/>
        </w:rPr>
        <w:t xml:space="preserve"> +33 (0)2 47 36 14 31</w:t>
      </w:r>
    </w:p>
    <w:p w14:paraId="4AE90ECC" w14:textId="77777777" w:rsidR="003E44F4" w:rsidRPr="003E44F4" w:rsidRDefault="003E44F4" w:rsidP="003E44F4">
      <w:pPr>
        <w:autoSpaceDE w:val="0"/>
        <w:autoSpaceDN w:val="0"/>
        <w:adjustRightInd w:val="0"/>
        <w:spacing w:before="0" w:after="0" w:line="240" w:lineRule="auto"/>
        <w:contextualSpacing w:val="0"/>
        <w:jc w:val="left"/>
        <w:rPr>
          <w:rFonts w:cs="Arial"/>
          <w:color w:val="000000"/>
          <w:sz w:val="24"/>
          <w:szCs w:val="22"/>
          <w:lang w:eastAsia="fr-FR" w:bidi="ar-SA"/>
        </w:rPr>
      </w:pPr>
      <w:r w:rsidRPr="003E44F4">
        <w:rPr>
          <w:rFonts w:cs="Arial"/>
          <w:color w:val="0000FF"/>
          <w:sz w:val="24"/>
          <w:szCs w:val="22"/>
          <w:lang w:eastAsia="fr-FR" w:bidi="ar-SA"/>
        </w:rPr>
        <w:t xml:space="preserve">www </w:t>
      </w:r>
      <w:proofErr w:type="spellStart"/>
      <w:r w:rsidRPr="003E44F4">
        <w:rPr>
          <w:rFonts w:cs="Arial"/>
          <w:color w:val="0000FF"/>
          <w:sz w:val="24"/>
          <w:szCs w:val="22"/>
          <w:lang w:eastAsia="fr-FR" w:bidi="ar-SA"/>
        </w:rPr>
        <w:t>polytech</w:t>
      </w:r>
      <w:proofErr w:type="spellEnd"/>
      <w:r w:rsidRPr="003E44F4">
        <w:rPr>
          <w:rFonts w:cs="Arial"/>
          <w:color w:val="0000FF"/>
          <w:sz w:val="24"/>
          <w:szCs w:val="22"/>
          <w:lang w:eastAsia="fr-FR" w:bidi="ar-SA"/>
        </w:rPr>
        <w:t xml:space="preserve"> </w:t>
      </w:r>
      <w:proofErr w:type="spellStart"/>
      <w:r w:rsidRPr="003E44F4">
        <w:rPr>
          <w:rFonts w:cs="Arial"/>
          <w:color w:val="0000FF"/>
          <w:sz w:val="24"/>
          <w:szCs w:val="22"/>
          <w:lang w:eastAsia="fr-FR" w:bidi="ar-SA"/>
        </w:rPr>
        <w:t>univ</w:t>
      </w:r>
      <w:proofErr w:type="spellEnd"/>
      <w:r w:rsidRPr="003E44F4">
        <w:rPr>
          <w:rFonts w:cs="Arial"/>
          <w:color w:val="0000FF"/>
          <w:sz w:val="24"/>
          <w:szCs w:val="22"/>
          <w:lang w:eastAsia="fr-FR" w:bidi="ar-SA"/>
        </w:rPr>
        <w:t xml:space="preserve">-tours </w:t>
      </w:r>
      <w:proofErr w:type="spellStart"/>
      <w:r w:rsidRPr="003E44F4">
        <w:rPr>
          <w:rFonts w:cs="Arial"/>
          <w:color w:val="0000FF"/>
          <w:sz w:val="24"/>
          <w:szCs w:val="22"/>
          <w:lang w:eastAsia="fr-FR" w:bidi="ar-SA"/>
        </w:rPr>
        <w:t>fr</w:t>
      </w:r>
      <w:proofErr w:type="spellEnd"/>
    </w:p>
    <w:p w14:paraId="69E97D3A" w14:textId="77777777" w:rsidR="003E44F4" w:rsidRPr="003E44F4" w:rsidRDefault="003E44F4" w:rsidP="003E44F4">
      <w:pPr>
        <w:spacing w:before="0" w:after="0" w:line="240" w:lineRule="auto"/>
        <w:ind w:left="426" w:right="396"/>
        <w:contextualSpacing w:val="0"/>
        <w:jc w:val="center"/>
        <w:rPr>
          <w:rFonts w:cs="Arial"/>
          <w:b/>
          <w:bCs/>
          <w:sz w:val="22"/>
          <w:szCs w:val="22"/>
          <w:lang w:eastAsia="fr-FR" w:bidi="ar-SA"/>
        </w:rPr>
      </w:pPr>
    </w:p>
    <w:p w14:paraId="698B2AE9" w14:textId="77777777" w:rsidR="00891BFE" w:rsidRDefault="00891BFE">
      <w:pPr>
        <w:rPr>
          <w:rFonts w:ascii="F33" w:hAnsi="F33" w:cs="F33"/>
          <w:sz w:val="29"/>
          <w:szCs w:val="29"/>
        </w:rPr>
      </w:pPr>
    </w:p>
    <w:p w14:paraId="1AFA1FBD" w14:textId="77777777" w:rsidR="00957598" w:rsidRDefault="00957598">
      <w:pPr>
        <w:rPr>
          <w:rFonts w:ascii="F33" w:hAnsi="F33" w:cs="F33"/>
          <w:sz w:val="29"/>
          <w:szCs w:val="29"/>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511520" w14:paraId="75E4D536" w14:textId="77777777" w:rsidTr="0063672A">
        <w:trPr>
          <w:trHeight w:val="1109"/>
        </w:trPr>
        <w:tc>
          <w:tcPr>
            <w:tcW w:w="9288" w:type="dxa"/>
            <w:gridSpan w:val="5"/>
            <w:vAlign w:val="center"/>
          </w:tcPr>
          <w:p w14:paraId="73FE17D2" w14:textId="098227C3" w:rsidR="0063672A" w:rsidRPr="00511520" w:rsidRDefault="0063672A" w:rsidP="0063672A">
            <w:pPr>
              <w:autoSpaceDE w:val="0"/>
              <w:autoSpaceDN w:val="0"/>
              <w:adjustRightInd w:val="0"/>
              <w:spacing w:after="0" w:line="240" w:lineRule="auto"/>
              <w:jc w:val="center"/>
              <w:rPr>
                <w:rFonts w:ascii="Times New Roman" w:hAnsi="Times New Roman"/>
                <w:sz w:val="29"/>
                <w:szCs w:val="29"/>
              </w:rPr>
            </w:pPr>
            <w:r w:rsidRPr="00511520">
              <w:rPr>
                <w:rFonts w:ascii="Times New Roman" w:hAnsi="Times New Roman"/>
                <w:b/>
                <w:smallCaps/>
                <w:sz w:val="32"/>
                <w:szCs w:val="24"/>
              </w:rPr>
              <w:t>Cahier De Spécification</w:t>
            </w:r>
            <w:r w:rsidR="00211176">
              <w:rPr>
                <w:rFonts w:ascii="Times New Roman" w:hAnsi="Times New Roman"/>
                <w:b/>
                <w:smallCaps/>
                <w:sz w:val="32"/>
                <w:szCs w:val="24"/>
              </w:rPr>
              <w:t>s</w:t>
            </w:r>
          </w:p>
        </w:tc>
      </w:tr>
      <w:tr w:rsidR="0063672A" w:rsidRPr="00511520" w14:paraId="5CEC0A2F" w14:textId="77777777" w:rsidTr="003E75E6">
        <w:trPr>
          <w:trHeight w:val="822"/>
        </w:trPr>
        <w:tc>
          <w:tcPr>
            <w:tcW w:w="2464" w:type="dxa"/>
            <w:gridSpan w:val="2"/>
            <w:vAlign w:val="center"/>
          </w:tcPr>
          <w:p w14:paraId="7FFDE41A" w14:textId="0293715C" w:rsidR="0063672A" w:rsidRPr="003E75E6" w:rsidRDefault="0063672A" w:rsidP="003E75E6">
            <w:pPr>
              <w:autoSpaceDE w:val="0"/>
              <w:autoSpaceDN w:val="0"/>
              <w:adjustRightInd w:val="0"/>
              <w:spacing w:after="0" w:line="240" w:lineRule="auto"/>
              <w:jc w:val="left"/>
              <w:rPr>
                <w:rFonts w:ascii="Times New Roman" w:hAnsi="Times New Roman"/>
                <w:sz w:val="24"/>
                <w:szCs w:val="24"/>
              </w:rPr>
            </w:pPr>
            <w:r w:rsidRPr="00511520">
              <w:rPr>
                <w:rFonts w:ascii="Times New Roman" w:hAnsi="Times New Roman"/>
                <w:b/>
                <w:sz w:val="24"/>
                <w:szCs w:val="24"/>
              </w:rPr>
              <w:t>Projet :</w:t>
            </w:r>
            <w:r>
              <w:rPr>
                <w:rFonts w:ascii="Times New Roman" w:hAnsi="Times New Roman"/>
                <w:sz w:val="24"/>
                <w:szCs w:val="24"/>
              </w:rPr>
              <w:t xml:space="preserve"> </w:t>
            </w:r>
            <w:r w:rsidR="00E75FBC">
              <w:rPr>
                <w:rFonts w:ascii="Times New Roman" w:hAnsi="Times New Roman"/>
                <w:sz w:val="24"/>
                <w:szCs w:val="24"/>
              </w:rPr>
              <w:t>RFAI14</w:t>
            </w:r>
          </w:p>
        </w:tc>
        <w:tc>
          <w:tcPr>
            <w:tcW w:w="6824" w:type="dxa"/>
            <w:gridSpan w:val="3"/>
            <w:vAlign w:val="center"/>
          </w:tcPr>
          <w:p w14:paraId="7D4F0E7F" w14:textId="3CF77295" w:rsidR="0063672A" w:rsidRPr="00511520" w:rsidRDefault="00E75FBC" w:rsidP="003E75E6">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Développement de techniques de segmentation automatique d’images IRM 3D de cerveaux animaux</w:t>
            </w:r>
            <w:r w:rsidR="0073642C">
              <w:rPr>
                <w:rFonts w:ascii="Times New Roman" w:hAnsi="Times New Roman"/>
                <w:sz w:val="24"/>
                <w:szCs w:val="24"/>
              </w:rPr>
              <w:t>.</w:t>
            </w:r>
          </w:p>
        </w:tc>
      </w:tr>
      <w:tr w:rsidR="0063672A" w:rsidRPr="00511520" w14:paraId="6ABA4B01" w14:textId="77777777" w:rsidTr="0063672A">
        <w:trPr>
          <w:trHeight w:val="340"/>
        </w:trPr>
        <w:tc>
          <w:tcPr>
            <w:tcW w:w="2464" w:type="dxa"/>
            <w:gridSpan w:val="2"/>
            <w:vAlign w:val="center"/>
          </w:tcPr>
          <w:p w14:paraId="664F8437" w14:textId="77777777" w:rsidR="0063672A" w:rsidRPr="00511520" w:rsidRDefault="0063672A" w:rsidP="0063672A">
            <w:pPr>
              <w:spacing w:after="0" w:line="240" w:lineRule="auto"/>
              <w:jc w:val="left"/>
              <w:rPr>
                <w:rFonts w:ascii="Times New Roman" w:hAnsi="Times New Roman"/>
                <w:b/>
                <w:sz w:val="24"/>
                <w:szCs w:val="24"/>
              </w:rPr>
            </w:pPr>
            <w:r w:rsidRPr="00511520">
              <w:rPr>
                <w:rFonts w:ascii="Times New Roman" w:hAnsi="Times New Roman"/>
                <w:b/>
                <w:sz w:val="24"/>
                <w:szCs w:val="24"/>
              </w:rPr>
              <w:t>Emetteur :</w:t>
            </w:r>
          </w:p>
        </w:tc>
        <w:tc>
          <w:tcPr>
            <w:tcW w:w="2890" w:type="dxa"/>
            <w:gridSpan w:val="2"/>
            <w:vAlign w:val="center"/>
          </w:tcPr>
          <w:p w14:paraId="13901557" w14:textId="77777777" w:rsidR="0063672A" w:rsidRPr="00511520" w:rsidRDefault="0063672A" w:rsidP="0063672A">
            <w:pPr>
              <w:autoSpaceDE w:val="0"/>
              <w:autoSpaceDN w:val="0"/>
              <w:adjustRightInd w:val="0"/>
              <w:spacing w:after="0" w:line="240" w:lineRule="auto"/>
              <w:jc w:val="left"/>
              <w:rPr>
                <w:rFonts w:ascii="Times New Roman" w:hAnsi="Times New Roman"/>
                <w:sz w:val="24"/>
                <w:szCs w:val="24"/>
              </w:rPr>
            </w:pPr>
          </w:p>
          <w:p w14:paraId="198F588A" w14:textId="774E78C8" w:rsidR="0063672A" w:rsidRPr="00511520" w:rsidRDefault="0073642C" w:rsidP="0063672A">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Léo Boulanger</w:t>
            </w:r>
          </w:p>
          <w:p w14:paraId="2B4466DF" w14:textId="77777777" w:rsidR="0063672A" w:rsidRPr="00511520" w:rsidRDefault="0063672A" w:rsidP="0063672A">
            <w:pPr>
              <w:autoSpaceDE w:val="0"/>
              <w:autoSpaceDN w:val="0"/>
              <w:adjustRightInd w:val="0"/>
              <w:spacing w:after="0" w:line="240" w:lineRule="auto"/>
              <w:jc w:val="left"/>
              <w:rPr>
                <w:rFonts w:ascii="Times New Roman" w:hAnsi="Times New Roman"/>
                <w:sz w:val="24"/>
                <w:szCs w:val="24"/>
              </w:rPr>
            </w:pPr>
          </w:p>
        </w:tc>
        <w:tc>
          <w:tcPr>
            <w:tcW w:w="3934" w:type="dxa"/>
            <w:vAlign w:val="center"/>
          </w:tcPr>
          <w:p w14:paraId="7A2B5073" w14:textId="217734FA" w:rsidR="0063672A" w:rsidRPr="00C31EEA" w:rsidRDefault="00C31EEA" w:rsidP="00C31EEA">
            <w:pPr>
              <w:autoSpaceDE w:val="0"/>
              <w:autoSpaceDN w:val="0"/>
              <w:adjustRightInd w:val="0"/>
              <w:spacing w:after="0" w:line="240" w:lineRule="auto"/>
              <w:jc w:val="left"/>
              <w:rPr>
                <w:rFonts w:ascii="Times New Roman" w:hAnsi="Times New Roman"/>
                <w:sz w:val="18"/>
                <w:szCs w:val="18"/>
              </w:rPr>
            </w:pPr>
            <w:r w:rsidRPr="00C31EEA">
              <w:rPr>
                <w:rFonts w:ascii="Times New Roman" w:hAnsi="Times New Roman"/>
                <w:sz w:val="18"/>
                <w:szCs w:val="18"/>
              </w:rPr>
              <w:t>Coordonnées : leo.boulanger-2@etu.univ-tours.fr</w:t>
            </w:r>
          </w:p>
        </w:tc>
      </w:tr>
      <w:tr w:rsidR="00C31EEA" w:rsidRPr="00511520" w14:paraId="40FDEBBD" w14:textId="77777777" w:rsidTr="0063672A">
        <w:trPr>
          <w:trHeight w:val="340"/>
        </w:trPr>
        <w:tc>
          <w:tcPr>
            <w:tcW w:w="2464" w:type="dxa"/>
            <w:gridSpan w:val="2"/>
            <w:vMerge w:val="restart"/>
            <w:vAlign w:val="center"/>
          </w:tcPr>
          <w:p w14:paraId="2FE96157" w14:textId="10083733" w:rsidR="00C31EEA" w:rsidRPr="00511520" w:rsidRDefault="00C31EEA" w:rsidP="0063672A">
            <w:pPr>
              <w:spacing w:after="0" w:line="240" w:lineRule="auto"/>
              <w:jc w:val="left"/>
              <w:rPr>
                <w:rFonts w:ascii="Times New Roman" w:hAnsi="Times New Roman"/>
                <w:b/>
                <w:sz w:val="24"/>
                <w:szCs w:val="24"/>
              </w:rPr>
            </w:pPr>
            <w:r>
              <w:rPr>
                <w:rFonts w:ascii="Times New Roman" w:hAnsi="Times New Roman"/>
                <w:b/>
                <w:sz w:val="24"/>
                <w:szCs w:val="24"/>
              </w:rPr>
              <w:t>Encadrants :</w:t>
            </w:r>
          </w:p>
        </w:tc>
        <w:tc>
          <w:tcPr>
            <w:tcW w:w="2890" w:type="dxa"/>
            <w:gridSpan w:val="2"/>
            <w:vAlign w:val="center"/>
          </w:tcPr>
          <w:p w14:paraId="27481CC6" w14:textId="6C143A85" w:rsidR="00C31EEA" w:rsidRPr="00511520" w:rsidRDefault="00C31EEA" w:rsidP="0063672A">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Jean-Yves Ramel</w:t>
            </w:r>
          </w:p>
        </w:tc>
        <w:tc>
          <w:tcPr>
            <w:tcW w:w="3934" w:type="dxa"/>
            <w:vAlign w:val="center"/>
          </w:tcPr>
          <w:p w14:paraId="1484AD6D" w14:textId="09E6EB44" w:rsidR="00C31EEA" w:rsidRDefault="00C31EEA" w:rsidP="0063672A">
            <w:pPr>
              <w:autoSpaceDE w:val="0"/>
              <w:autoSpaceDN w:val="0"/>
              <w:adjustRightInd w:val="0"/>
              <w:spacing w:after="0" w:line="240" w:lineRule="auto"/>
              <w:jc w:val="left"/>
              <w:rPr>
                <w:rFonts w:ascii="Times New Roman" w:hAnsi="Times New Roman"/>
                <w:b/>
                <w:sz w:val="24"/>
                <w:szCs w:val="24"/>
              </w:rPr>
            </w:pPr>
            <w:r w:rsidRPr="00C31EEA">
              <w:rPr>
                <w:rFonts w:ascii="Times New Roman" w:hAnsi="Times New Roman"/>
                <w:sz w:val="18"/>
                <w:szCs w:val="18"/>
              </w:rPr>
              <w:t xml:space="preserve">Coordonnées : </w:t>
            </w:r>
            <w:r w:rsidR="00D62FEA" w:rsidRPr="00D62FEA">
              <w:rPr>
                <w:rFonts w:ascii="Times New Roman" w:hAnsi="Times New Roman"/>
                <w:sz w:val="18"/>
                <w:szCs w:val="18"/>
              </w:rPr>
              <w:t>jean-yves.ramel@univ-tours.fr</w:t>
            </w:r>
          </w:p>
        </w:tc>
      </w:tr>
      <w:tr w:rsidR="00C31EEA" w:rsidRPr="00511520" w14:paraId="6EEDB931" w14:textId="77777777" w:rsidTr="0063672A">
        <w:trPr>
          <w:trHeight w:val="340"/>
        </w:trPr>
        <w:tc>
          <w:tcPr>
            <w:tcW w:w="2464" w:type="dxa"/>
            <w:gridSpan w:val="2"/>
            <w:vMerge/>
            <w:vAlign w:val="center"/>
          </w:tcPr>
          <w:p w14:paraId="407C0BCF" w14:textId="77777777" w:rsidR="00C31EEA" w:rsidRPr="00511520" w:rsidRDefault="00C31EEA" w:rsidP="0063672A">
            <w:pPr>
              <w:spacing w:after="0" w:line="240" w:lineRule="auto"/>
              <w:jc w:val="left"/>
              <w:rPr>
                <w:rFonts w:ascii="Times New Roman" w:hAnsi="Times New Roman"/>
                <w:b/>
                <w:sz w:val="24"/>
                <w:szCs w:val="24"/>
              </w:rPr>
            </w:pPr>
          </w:p>
        </w:tc>
        <w:tc>
          <w:tcPr>
            <w:tcW w:w="2890" w:type="dxa"/>
            <w:gridSpan w:val="2"/>
            <w:vAlign w:val="center"/>
          </w:tcPr>
          <w:p w14:paraId="71DDEB86" w14:textId="502648E7" w:rsidR="00C31EEA" w:rsidRPr="00511520" w:rsidRDefault="00C31EEA" w:rsidP="0063672A">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Antoine Bourlier</w:t>
            </w:r>
          </w:p>
        </w:tc>
        <w:tc>
          <w:tcPr>
            <w:tcW w:w="3934" w:type="dxa"/>
            <w:vAlign w:val="center"/>
          </w:tcPr>
          <w:p w14:paraId="69A16006" w14:textId="2C342280" w:rsidR="00C31EEA" w:rsidRDefault="00C31EEA" w:rsidP="0063672A">
            <w:pPr>
              <w:autoSpaceDE w:val="0"/>
              <w:autoSpaceDN w:val="0"/>
              <w:adjustRightInd w:val="0"/>
              <w:spacing w:after="0" w:line="240" w:lineRule="auto"/>
              <w:jc w:val="left"/>
              <w:rPr>
                <w:rFonts w:ascii="Times New Roman" w:hAnsi="Times New Roman"/>
                <w:b/>
                <w:sz w:val="24"/>
                <w:szCs w:val="24"/>
              </w:rPr>
            </w:pPr>
            <w:r w:rsidRPr="00C31EEA">
              <w:rPr>
                <w:rFonts w:ascii="Times New Roman" w:hAnsi="Times New Roman"/>
                <w:sz w:val="18"/>
                <w:szCs w:val="18"/>
              </w:rPr>
              <w:t>Coordonnées :</w:t>
            </w:r>
            <w:r>
              <w:rPr>
                <w:rFonts w:ascii="Times New Roman" w:hAnsi="Times New Roman"/>
                <w:sz w:val="18"/>
                <w:szCs w:val="18"/>
              </w:rPr>
              <w:t xml:space="preserve"> </w:t>
            </w:r>
            <w:r w:rsidRPr="00C31EEA">
              <w:rPr>
                <w:rFonts w:ascii="Times New Roman" w:hAnsi="Times New Roman"/>
                <w:sz w:val="18"/>
                <w:szCs w:val="18"/>
              </w:rPr>
              <w:t>antoine.bourlier@univ-tours.fr</w:t>
            </w:r>
          </w:p>
        </w:tc>
      </w:tr>
      <w:tr w:rsidR="0063672A" w:rsidRPr="00511520" w14:paraId="0CBA90A7" w14:textId="77777777" w:rsidTr="00E03951">
        <w:trPr>
          <w:trHeight w:val="622"/>
        </w:trPr>
        <w:tc>
          <w:tcPr>
            <w:tcW w:w="2464" w:type="dxa"/>
            <w:gridSpan w:val="2"/>
            <w:vAlign w:val="center"/>
          </w:tcPr>
          <w:p w14:paraId="07DC4FB1" w14:textId="77777777" w:rsidR="0063672A" w:rsidRPr="00511520" w:rsidRDefault="0063672A" w:rsidP="0063672A">
            <w:pPr>
              <w:autoSpaceDE w:val="0"/>
              <w:autoSpaceDN w:val="0"/>
              <w:adjustRightInd w:val="0"/>
              <w:spacing w:after="0" w:line="240" w:lineRule="auto"/>
              <w:jc w:val="left"/>
              <w:rPr>
                <w:rFonts w:ascii="Times New Roman" w:hAnsi="Times New Roman"/>
                <w:b/>
                <w:sz w:val="24"/>
                <w:szCs w:val="24"/>
              </w:rPr>
            </w:pPr>
            <w:r w:rsidRPr="00511520">
              <w:rPr>
                <w:rFonts w:ascii="Times New Roman" w:hAnsi="Times New Roman"/>
                <w:b/>
                <w:sz w:val="24"/>
                <w:szCs w:val="24"/>
              </w:rPr>
              <w:t>Date d’émission :</w:t>
            </w:r>
          </w:p>
        </w:tc>
        <w:tc>
          <w:tcPr>
            <w:tcW w:w="6824" w:type="dxa"/>
            <w:gridSpan w:val="3"/>
            <w:vAlign w:val="center"/>
          </w:tcPr>
          <w:p w14:paraId="29E9E31D" w14:textId="3E284038" w:rsidR="0063672A" w:rsidRPr="00511520" w:rsidRDefault="008B1395" w:rsidP="0063672A">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Mardi</w:t>
            </w:r>
            <w:r w:rsidR="006D5F36">
              <w:rPr>
                <w:rFonts w:ascii="Times New Roman" w:hAnsi="Times New Roman"/>
                <w:sz w:val="24"/>
                <w:szCs w:val="24"/>
              </w:rPr>
              <w:t xml:space="preserve"> 1</w:t>
            </w:r>
            <w:r>
              <w:rPr>
                <w:rFonts w:ascii="Times New Roman" w:hAnsi="Times New Roman"/>
                <w:sz w:val="24"/>
                <w:szCs w:val="24"/>
              </w:rPr>
              <w:t>2</w:t>
            </w:r>
            <w:r w:rsidR="006D5F36">
              <w:rPr>
                <w:rFonts w:ascii="Times New Roman" w:hAnsi="Times New Roman"/>
                <w:sz w:val="24"/>
                <w:szCs w:val="24"/>
              </w:rPr>
              <w:t xml:space="preserve"> décembre </w:t>
            </w:r>
            <w:r w:rsidR="0073642C">
              <w:rPr>
                <w:rFonts w:ascii="Times New Roman" w:hAnsi="Times New Roman"/>
                <w:sz w:val="24"/>
                <w:szCs w:val="24"/>
              </w:rPr>
              <w:t>2023</w:t>
            </w:r>
          </w:p>
        </w:tc>
      </w:tr>
      <w:tr w:rsidR="0063672A" w:rsidRPr="00511520" w14:paraId="3B4AE955" w14:textId="77777777" w:rsidTr="0063672A">
        <w:trPr>
          <w:trHeight w:val="482"/>
        </w:trPr>
        <w:tc>
          <w:tcPr>
            <w:tcW w:w="9288" w:type="dxa"/>
            <w:gridSpan w:val="5"/>
            <w:vAlign w:val="center"/>
          </w:tcPr>
          <w:p w14:paraId="6C4C0439" w14:textId="77777777" w:rsidR="0063672A" w:rsidRPr="00511520" w:rsidRDefault="0063672A" w:rsidP="0063672A">
            <w:pPr>
              <w:autoSpaceDE w:val="0"/>
              <w:autoSpaceDN w:val="0"/>
              <w:adjustRightInd w:val="0"/>
              <w:spacing w:after="0" w:line="240" w:lineRule="auto"/>
              <w:jc w:val="center"/>
              <w:rPr>
                <w:rFonts w:ascii="Times New Roman" w:hAnsi="Times New Roman"/>
                <w:b/>
                <w:sz w:val="24"/>
                <w:szCs w:val="24"/>
              </w:rPr>
            </w:pPr>
            <w:r w:rsidRPr="00511520">
              <w:rPr>
                <w:rFonts w:ascii="Times New Roman" w:hAnsi="Times New Roman"/>
                <w:b/>
                <w:sz w:val="24"/>
                <w:szCs w:val="24"/>
              </w:rPr>
              <w:t>Validation</w:t>
            </w:r>
          </w:p>
        </w:tc>
      </w:tr>
      <w:tr w:rsidR="0063672A" w:rsidRPr="00511520" w14:paraId="53F380E5" w14:textId="77777777" w:rsidTr="0063672A">
        <w:trPr>
          <w:trHeight w:val="340"/>
        </w:trPr>
        <w:tc>
          <w:tcPr>
            <w:tcW w:w="2464" w:type="dxa"/>
            <w:gridSpan w:val="2"/>
            <w:vAlign w:val="center"/>
          </w:tcPr>
          <w:p w14:paraId="43E627A3" w14:textId="77777777" w:rsidR="0063672A" w:rsidRPr="00511520" w:rsidRDefault="0063672A" w:rsidP="0063672A">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Nom</w:t>
            </w:r>
          </w:p>
        </w:tc>
        <w:tc>
          <w:tcPr>
            <w:tcW w:w="1188" w:type="dxa"/>
            <w:vAlign w:val="center"/>
          </w:tcPr>
          <w:p w14:paraId="6F8B762C" w14:textId="77777777" w:rsidR="0063672A" w:rsidRPr="00511520" w:rsidRDefault="0063672A" w:rsidP="0063672A">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Date</w:t>
            </w:r>
          </w:p>
        </w:tc>
        <w:tc>
          <w:tcPr>
            <w:tcW w:w="1702" w:type="dxa"/>
            <w:vAlign w:val="center"/>
          </w:tcPr>
          <w:p w14:paraId="54416DA5" w14:textId="77777777" w:rsidR="0063672A" w:rsidRPr="00511520" w:rsidRDefault="0063672A" w:rsidP="0063672A">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Valid</w:t>
            </w:r>
            <w:r>
              <w:rPr>
                <w:rFonts w:ascii="Times New Roman" w:hAnsi="Times New Roman"/>
                <w:sz w:val="24"/>
                <w:szCs w:val="24"/>
              </w:rPr>
              <w:t>e</w:t>
            </w:r>
            <w:r w:rsidRPr="00511520">
              <w:rPr>
                <w:rFonts w:ascii="Times New Roman" w:hAnsi="Times New Roman"/>
                <w:sz w:val="24"/>
                <w:szCs w:val="24"/>
              </w:rPr>
              <w:t xml:space="preserve"> (O/N)</w:t>
            </w:r>
          </w:p>
        </w:tc>
        <w:tc>
          <w:tcPr>
            <w:tcW w:w="3934" w:type="dxa"/>
            <w:vAlign w:val="center"/>
          </w:tcPr>
          <w:p w14:paraId="6D182FED" w14:textId="77777777" w:rsidR="0063672A" w:rsidRPr="00511520" w:rsidRDefault="0063672A" w:rsidP="0063672A">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Commentaires</w:t>
            </w:r>
          </w:p>
        </w:tc>
      </w:tr>
      <w:tr w:rsidR="0063672A" w:rsidRPr="00511520" w14:paraId="4CE16E43" w14:textId="77777777" w:rsidTr="0063672A">
        <w:trPr>
          <w:trHeight w:val="340"/>
        </w:trPr>
        <w:tc>
          <w:tcPr>
            <w:tcW w:w="2464" w:type="dxa"/>
            <w:gridSpan w:val="2"/>
            <w:vAlign w:val="center"/>
          </w:tcPr>
          <w:p w14:paraId="3FA4BD50" w14:textId="5268F726" w:rsidR="0063672A" w:rsidRPr="00D0345A" w:rsidRDefault="008F1A26"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Antoine Bourlier</w:t>
            </w:r>
          </w:p>
        </w:tc>
        <w:tc>
          <w:tcPr>
            <w:tcW w:w="1188" w:type="dxa"/>
            <w:vAlign w:val="center"/>
          </w:tcPr>
          <w:p w14:paraId="2DFF8406" w14:textId="393EC278" w:rsidR="0063672A" w:rsidRPr="00D0345A" w:rsidRDefault="008F1A26"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12/12/2023</w:t>
            </w:r>
          </w:p>
        </w:tc>
        <w:tc>
          <w:tcPr>
            <w:tcW w:w="1702" w:type="dxa"/>
            <w:vAlign w:val="center"/>
          </w:tcPr>
          <w:p w14:paraId="3E78AB7A" w14:textId="799FC7ED" w:rsidR="0063672A" w:rsidRPr="00D0345A" w:rsidRDefault="008F1A26"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N</w:t>
            </w:r>
          </w:p>
        </w:tc>
        <w:tc>
          <w:tcPr>
            <w:tcW w:w="3934" w:type="dxa"/>
            <w:vAlign w:val="center"/>
          </w:tcPr>
          <w:p w14:paraId="3657443B" w14:textId="77777777" w:rsidR="0063672A" w:rsidRPr="00D0345A" w:rsidRDefault="0063672A" w:rsidP="0063672A">
            <w:pPr>
              <w:autoSpaceDE w:val="0"/>
              <w:autoSpaceDN w:val="0"/>
              <w:adjustRightInd w:val="0"/>
              <w:spacing w:after="0" w:line="240" w:lineRule="auto"/>
              <w:jc w:val="left"/>
              <w:rPr>
                <w:rFonts w:ascii="Times New Roman" w:hAnsi="Times New Roman"/>
                <w:szCs w:val="24"/>
              </w:rPr>
            </w:pPr>
          </w:p>
        </w:tc>
      </w:tr>
      <w:tr w:rsidR="0063672A" w:rsidRPr="00511520" w14:paraId="0A2FE57A" w14:textId="77777777" w:rsidTr="0063672A">
        <w:trPr>
          <w:trHeight w:val="340"/>
        </w:trPr>
        <w:tc>
          <w:tcPr>
            <w:tcW w:w="2464" w:type="dxa"/>
            <w:gridSpan w:val="2"/>
            <w:vAlign w:val="center"/>
          </w:tcPr>
          <w:p w14:paraId="7F4FF094" w14:textId="14F9DACD" w:rsidR="0063672A" w:rsidRPr="00D0345A" w:rsidRDefault="00432C3C"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Antoine Bourlier</w:t>
            </w:r>
          </w:p>
        </w:tc>
        <w:tc>
          <w:tcPr>
            <w:tcW w:w="1188" w:type="dxa"/>
            <w:vAlign w:val="center"/>
          </w:tcPr>
          <w:p w14:paraId="38CD61B7" w14:textId="4CD115C6" w:rsidR="0063672A" w:rsidRPr="00D0345A" w:rsidRDefault="00432C3C"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21/12/2023</w:t>
            </w:r>
          </w:p>
        </w:tc>
        <w:tc>
          <w:tcPr>
            <w:tcW w:w="1702" w:type="dxa"/>
            <w:vAlign w:val="center"/>
          </w:tcPr>
          <w:p w14:paraId="3A2A7E60" w14:textId="0C3D3250" w:rsidR="0063672A" w:rsidRPr="00D0345A" w:rsidRDefault="00432C3C"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N</w:t>
            </w:r>
          </w:p>
        </w:tc>
        <w:tc>
          <w:tcPr>
            <w:tcW w:w="3934" w:type="dxa"/>
            <w:vAlign w:val="center"/>
          </w:tcPr>
          <w:p w14:paraId="0B3EFB00" w14:textId="77777777" w:rsidR="0063672A" w:rsidRPr="00D0345A" w:rsidRDefault="0063672A" w:rsidP="0063672A">
            <w:pPr>
              <w:autoSpaceDE w:val="0"/>
              <w:autoSpaceDN w:val="0"/>
              <w:adjustRightInd w:val="0"/>
              <w:spacing w:after="0" w:line="240" w:lineRule="auto"/>
              <w:jc w:val="left"/>
              <w:rPr>
                <w:rFonts w:ascii="Times New Roman" w:hAnsi="Times New Roman"/>
                <w:szCs w:val="24"/>
              </w:rPr>
            </w:pPr>
          </w:p>
        </w:tc>
      </w:tr>
      <w:tr w:rsidR="00432C3C" w:rsidRPr="00511520" w14:paraId="246F3C15" w14:textId="77777777" w:rsidTr="0063672A">
        <w:trPr>
          <w:trHeight w:val="340"/>
        </w:trPr>
        <w:tc>
          <w:tcPr>
            <w:tcW w:w="2464" w:type="dxa"/>
            <w:gridSpan w:val="2"/>
            <w:vAlign w:val="center"/>
          </w:tcPr>
          <w:p w14:paraId="06DBC4FB" w14:textId="77777777" w:rsidR="00432C3C" w:rsidRDefault="00432C3C" w:rsidP="0063672A">
            <w:pPr>
              <w:autoSpaceDE w:val="0"/>
              <w:autoSpaceDN w:val="0"/>
              <w:adjustRightInd w:val="0"/>
              <w:spacing w:after="0" w:line="240" w:lineRule="auto"/>
              <w:jc w:val="left"/>
              <w:rPr>
                <w:rFonts w:ascii="Times New Roman" w:hAnsi="Times New Roman"/>
                <w:szCs w:val="24"/>
              </w:rPr>
            </w:pPr>
          </w:p>
        </w:tc>
        <w:tc>
          <w:tcPr>
            <w:tcW w:w="1188" w:type="dxa"/>
            <w:vAlign w:val="center"/>
          </w:tcPr>
          <w:p w14:paraId="38207945" w14:textId="77777777" w:rsidR="00432C3C" w:rsidRDefault="00432C3C" w:rsidP="0063672A">
            <w:pPr>
              <w:autoSpaceDE w:val="0"/>
              <w:autoSpaceDN w:val="0"/>
              <w:adjustRightInd w:val="0"/>
              <w:spacing w:after="0" w:line="240" w:lineRule="auto"/>
              <w:jc w:val="left"/>
              <w:rPr>
                <w:rFonts w:ascii="Times New Roman" w:hAnsi="Times New Roman"/>
                <w:szCs w:val="24"/>
              </w:rPr>
            </w:pPr>
          </w:p>
        </w:tc>
        <w:tc>
          <w:tcPr>
            <w:tcW w:w="1702" w:type="dxa"/>
            <w:vAlign w:val="center"/>
          </w:tcPr>
          <w:p w14:paraId="50D92CB9" w14:textId="77777777" w:rsidR="00432C3C" w:rsidRDefault="00432C3C" w:rsidP="0063672A">
            <w:pPr>
              <w:autoSpaceDE w:val="0"/>
              <w:autoSpaceDN w:val="0"/>
              <w:adjustRightInd w:val="0"/>
              <w:spacing w:after="0" w:line="240" w:lineRule="auto"/>
              <w:jc w:val="left"/>
              <w:rPr>
                <w:rFonts w:ascii="Times New Roman" w:hAnsi="Times New Roman"/>
                <w:szCs w:val="24"/>
              </w:rPr>
            </w:pPr>
          </w:p>
        </w:tc>
        <w:tc>
          <w:tcPr>
            <w:tcW w:w="3934" w:type="dxa"/>
            <w:vAlign w:val="center"/>
          </w:tcPr>
          <w:p w14:paraId="36959B2F" w14:textId="77777777" w:rsidR="00432C3C" w:rsidRPr="00D0345A" w:rsidRDefault="00432C3C" w:rsidP="0063672A">
            <w:pPr>
              <w:autoSpaceDE w:val="0"/>
              <w:autoSpaceDN w:val="0"/>
              <w:adjustRightInd w:val="0"/>
              <w:spacing w:after="0" w:line="240" w:lineRule="auto"/>
              <w:jc w:val="left"/>
              <w:rPr>
                <w:rFonts w:ascii="Times New Roman" w:hAnsi="Times New Roman"/>
                <w:szCs w:val="24"/>
              </w:rPr>
            </w:pPr>
          </w:p>
        </w:tc>
      </w:tr>
      <w:tr w:rsidR="0063672A" w:rsidRPr="00511520" w14:paraId="78346C56" w14:textId="77777777" w:rsidTr="0063672A">
        <w:trPr>
          <w:trHeight w:val="506"/>
        </w:trPr>
        <w:tc>
          <w:tcPr>
            <w:tcW w:w="9288" w:type="dxa"/>
            <w:gridSpan w:val="5"/>
            <w:vAlign w:val="center"/>
          </w:tcPr>
          <w:p w14:paraId="2F234C57" w14:textId="77777777" w:rsidR="0063672A" w:rsidRPr="00511520" w:rsidRDefault="0063672A" w:rsidP="0063672A">
            <w:pPr>
              <w:spacing w:after="0" w:line="240" w:lineRule="auto"/>
              <w:jc w:val="center"/>
              <w:rPr>
                <w:rFonts w:ascii="Times New Roman" w:hAnsi="Times New Roman"/>
                <w:b/>
                <w:sz w:val="24"/>
                <w:szCs w:val="24"/>
              </w:rPr>
            </w:pPr>
            <w:r w:rsidRPr="00511520">
              <w:rPr>
                <w:rFonts w:ascii="Times New Roman" w:hAnsi="Times New Roman"/>
                <w:b/>
                <w:sz w:val="24"/>
                <w:szCs w:val="24"/>
              </w:rPr>
              <w:t>Historique des modifications</w:t>
            </w:r>
          </w:p>
        </w:tc>
      </w:tr>
      <w:tr w:rsidR="0063672A" w:rsidRPr="00511520" w14:paraId="0DC71BB8" w14:textId="77777777" w:rsidTr="0063672A">
        <w:trPr>
          <w:trHeight w:val="340"/>
        </w:trPr>
        <w:tc>
          <w:tcPr>
            <w:tcW w:w="1101" w:type="dxa"/>
            <w:vAlign w:val="center"/>
          </w:tcPr>
          <w:p w14:paraId="0E2D0B11" w14:textId="77777777" w:rsidR="0063672A" w:rsidRPr="00511520" w:rsidRDefault="0063672A" w:rsidP="0063672A">
            <w:pPr>
              <w:spacing w:after="0" w:line="240" w:lineRule="auto"/>
              <w:jc w:val="center"/>
              <w:rPr>
                <w:rFonts w:ascii="Times New Roman" w:hAnsi="Times New Roman"/>
                <w:sz w:val="24"/>
                <w:szCs w:val="24"/>
              </w:rPr>
            </w:pPr>
            <w:r w:rsidRPr="00511520">
              <w:rPr>
                <w:rFonts w:ascii="Times New Roman" w:hAnsi="Times New Roman"/>
                <w:sz w:val="24"/>
                <w:szCs w:val="24"/>
              </w:rPr>
              <w:t>Version</w:t>
            </w:r>
          </w:p>
        </w:tc>
        <w:tc>
          <w:tcPr>
            <w:tcW w:w="1363" w:type="dxa"/>
            <w:vAlign w:val="center"/>
          </w:tcPr>
          <w:p w14:paraId="710E4D56" w14:textId="77777777" w:rsidR="0063672A" w:rsidRPr="00511520" w:rsidRDefault="0063672A" w:rsidP="0063672A">
            <w:pPr>
              <w:spacing w:after="0" w:line="240" w:lineRule="auto"/>
              <w:jc w:val="center"/>
              <w:rPr>
                <w:rFonts w:ascii="Times New Roman" w:hAnsi="Times New Roman"/>
                <w:sz w:val="24"/>
                <w:szCs w:val="24"/>
              </w:rPr>
            </w:pPr>
            <w:r w:rsidRPr="00511520">
              <w:rPr>
                <w:rFonts w:ascii="Times New Roman" w:hAnsi="Times New Roman"/>
                <w:sz w:val="24"/>
                <w:szCs w:val="24"/>
              </w:rPr>
              <w:t>Date</w:t>
            </w:r>
          </w:p>
        </w:tc>
        <w:tc>
          <w:tcPr>
            <w:tcW w:w="6824" w:type="dxa"/>
            <w:gridSpan w:val="3"/>
            <w:vAlign w:val="center"/>
          </w:tcPr>
          <w:p w14:paraId="4CB9C4FE" w14:textId="77777777" w:rsidR="0063672A" w:rsidRPr="00511520" w:rsidRDefault="0063672A" w:rsidP="0063672A">
            <w:pPr>
              <w:autoSpaceDE w:val="0"/>
              <w:autoSpaceDN w:val="0"/>
              <w:adjustRightInd w:val="0"/>
              <w:spacing w:after="0" w:line="240" w:lineRule="auto"/>
              <w:jc w:val="left"/>
              <w:rPr>
                <w:rFonts w:ascii="Times New Roman" w:hAnsi="Times New Roman"/>
                <w:sz w:val="24"/>
                <w:szCs w:val="24"/>
              </w:rPr>
            </w:pPr>
            <w:r w:rsidRPr="00511520">
              <w:rPr>
                <w:rFonts w:ascii="Times New Roman" w:hAnsi="Times New Roman"/>
                <w:sz w:val="24"/>
                <w:szCs w:val="24"/>
              </w:rPr>
              <w:t>Description de la modification</w:t>
            </w:r>
          </w:p>
        </w:tc>
      </w:tr>
      <w:tr w:rsidR="0063672A" w:rsidRPr="00511520" w14:paraId="3306A391" w14:textId="77777777" w:rsidTr="0063672A">
        <w:trPr>
          <w:trHeight w:val="340"/>
        </w:trPr>
        <w:tc>
          <w:tcPr>
            <w:tcW w:w="1101" w:type="dxa"/>
            <w:vAlign w:val="center"/>
          </w:tcPr>
          <w:p w14:paraId="2A7F1459" w14:textId="77777777" w:rsidR="0063672A" w:rsidRPr="00D0345A" w:rsidRDefault="0063672A" w:rsidP="0063672A">
            <w:pPr>
              <w:spacing w:after="0" w:line="240" w:lineRule="auto"/>
              <w:jc w:val="center"/>
              <w:rPr>
                <w:rFonts w:ascii="Times New Roman" w:hAnsi="Times New Roman"/>
                <w:szCs w:val="24"/>
              </w:rPr>
            </w:pPr>
            <w:r w:rsidRPr="00D0345A">
              <w:rPr>
                <w:rFonts w:ascii="Times New Roman" w:hAnsi="Times New Roman"/>
                <w:szCs w:val="24"/>
              </w:rPr>
              <w:t>00</w:t>
            </w:r>
          </w:p>
        </w:tc>
        <w:tc>
          <w:tcPr>
            <w:tcW w:w="1363" w:type="dxa"/>
            <w:vAlign w:val="center"/>
          </w:tcPr>
          <w:p w14:paraId="683C5E24" w14:textId="62A88551" w:rsidR="0063672A" w:rsidRPr="00D0345A" w:rsidRDefault="006D5F36" w:rsidP="0063672A">
            <w:pPr>
              <w:spacing w:after="0" w:line="240" w:lineRule="auto"/>
              <w:jc w:val="center"/>
              <w:rPr>
                <w:rFonts w:ascii="Times New Roman" w:hAnsi="Times New Roman"/>
                <w:szCs w:val="24"/>
              </w:rPr>
            </w:pPr>
            <w:r>
              <w:rPr>
                <w:rFonts w:ascii="Times New Roman" w:hAnsi="Times New Roman"/>
                <w:szCs w:val="24"/>
              </w:rPr>
              <w:t>1</w:t>
            </w:r>
            <w:r w:rsidR="008B1395">
              <w:rPr>
                <w:rFonts w:ascii="Times New Roman" w:hAnsi="Times New Roman"/>
                <w:szCs w:val="24"/>
              </w:rPr>
              <w:t>2</w:t>
            </w:r>
            <w:r>
              <w:rPr>
                <w:rFonts w:ascii="Times New Roman" w:hAnsi="Times New Roman"/>
                <w:szCs w:val="24"/>
              </w:rPr>
              <w:t>/</w:t>
            </w:r>
            <w:r w:rsidR="0063672A" w:rsidRPr="00D0345A">
              <w:rPr>
                <w:rFonts w:ascii="Times New Roman" w:hAnsi="Times New Roman"/>
                <w:szCs w:val="24"/>
              </w:rPr>
              <w:t>1</w:t>
            </w:r>
            <w:r>
              <w:rPr>
                <w:rFonts w:ascii="Times New Roman" w:hAnsi="Times New Roman"/>
                <w:szCs w:val="24"/>
              </w:rPr>
              <w:t>2</w:t>
            </w:r>
            <w:r w:rsidR="00245CE1">
              <w:rPr>
                <w:rFonts w:ascii="Times New Roman" w:hAnsi="Times New Roman"/>
                <w:szCs w:val="24"/>
              </w:rPr>
              <w:t>/2023</w:t>
            </w:r>
          </w:p>
        </w:tc>
        <w:tc>
          <w:tcPr>
            <w:tcW w:w="6824" w:type="dxa"/>
            <w:gridSpan w:val="3"/>
            <w:vAlign w:val="center"/>
          </w:tcPr>
          <w:p w14:paraId="6EF473AD" w14:textId="6E8FF386" w:rsidR="0063672A" w:rsidRPr="00D0345A" w:rsidRDefault="0063672A" w:rsidP="0063672A">
            <w:pPr>
              <w:autoSpaceDE w:val="0"/>
              <w:autoSpaceDN w:val="0"/>
              <w:adjustRightInd w:val="0"/>
              <w:spacing w:after="0" w:line="240" w:lineRule="auto"/>
              <w:jc w:val="left"/>
              <w:rPr>
                <w:rFonts w:ascii="Times New Roman" w:hAnsi="Times New Roman"/>
                <w:szCs w:val="24"/>
              </w:rPr>
            </w:pPr>
            <w:r w:rsidRPr="00D0345A">
              <w:rPr>
                <w:rFonts w:ascii="Times New Roman" w:hAnsi="Times New Roman"/>
                <w:szCs w:val="24"/>
              </w:rPr>
              <w:t>Version initial</w:t>
            </w:r>
            <w:r w:rsidR="00333B21">
              <w:rPr>
                <w:rFonts w:ascii="Times New Roman" w:hAnsi="Times New Roman"/>
                <w:szCs w:val="24"/>
              </w:rPr>
              <w:t>e</w:t>
            </w:r>
          </w:p>
        </w:tc>
      </w:tr>
      <w:tr w:rsidR="0063672A" w:rsidRPr="00511520" w14:paraId="0C71C357" w14:textId="77777777" w:rsidTr="0063672A">
        <w:trPr>
          <w:trHeight w:val="340"/>
        </w:trPr>
        <w:tc>
          <w:tcPr>
            <w:tcW w:w="1101" w:type="dxa"/>
            <w:vAlign w:val="center"/>
          </w:tcPr>
          <w:p w14:paraId="20BDC4EC" w14:textId="0C80BD3E" w:rsidR="0063672A" w:rsidRPr="00D0345A" w:rsidRDefault="008F1A26" w:rsidP="0063672A">
            <w:pPr>
              <w:spacing w:after="0" w:line="240" w:lineRule="auto"/>
              <w:jc w:val="center"/>
              <w:rPr>
                <w:rFonts w:ascii="Times New Roman" w:hAnsi="Times New Roman"/>
                <w:szCs w:val="24"/>
              </w:rPr>
            </w:pPr>
            <w:r>
              <w:rPr>
                <w:rFonts w:ascii="Times New Roman" w:hAnsi="Times New Roman"/>
                <w:szCs w:val="24"/>
              </w:rPr>
              <w:t>01</w:t>
            </w:r>
          </w:p>
        </w:tc>
        <w:tc>
          <w:tcPr>
            <w:tcW w:w="1363" w:type="dxa"/>
            <w:vAlign w:val="center"/>
          </w:tcPr>
          <w:p w14:paraId="2B386402" w14:textId="7A397C98" w:rsidR="0063672A" w:rsidRPr="00D0345A" w:rsidRDefault="006834F0" w:rsidP="0063672A">
            <w:pPr>
              <w:spacing w:after="0" w:line="240" w:lineRule="auto"/>
              <w:jc w:val="center"/>
              <w:rPr>
                <w:rFonts w:ascii="Times New Roman" w:hAnsi="Times New Roman"/>
                <w:szCs w:val="24"/>
              </w:rPr>
            </w:pPr>
            <w:r>
              <w:rPr>
                <w:rFonts w:ascii="Times New Roman" w:hAnsi="Times New Roman"/>
                <w:szCs w:val="24"/>
              </w:rPr>
              <w:t>20</w:t>
            </w:r>
            <w:r w:rsidR="008F1A26">
              <w:rPr>
                <w:rFonts w:ascii="Times New Roman" w:hAnsi="Times New Roman"/>
                <w:szCs w:val="24"/>
              </w:rPr>
              <w:t>/12/2023</w:t>
            </w:r>
          </w:p>
        </w:tc>
        <w:tc>
          <w:tcPr>
            <w:tcW w:w="6824" w:type="dxa"/>
            <w:gridSpan w:val="3"/>
            <w:vAlign w:val="center"/>
          </w:tcPr>
          <w:p w14:paraId="2D616523" w14:textId="478FF716" w:rsidR="0063672A" w:rsidRPr="00D0345A" w:rsidRDefault="008F1A26"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Correction</w:t>
            </w:r>
            <w:r w:rsidR="00FA1282">
              <w:rPr>
                <w:rFonts w:ascii="Times New Roman" w:hAnsi="Times New Roman"/>
                <w:szCs w:val="24"/>
              </w:rPr>
              <w:t>s</w:t>
            </w:r>
            <w:r>
              <w:rPr>
                <w:rFonts w:ascii="Times New Roman" w:hAnsi="Times New Roman"/>
                <w:szCs w:val="24"/>
              </w:rPr>
              <w:t xml:space="preserve"> &amp; </w:t>
            </w:r>
            <w:r w:rsidR="00D13523">
              <w:rPr>
                <w:rFonts w:ascii="Times New Roman" w:hAnsi="Times New Roman"/>
                <w:szCs w:val="24"/>
              </w:rPr>
              <w:t>ajout des parties concernant les tests et les livrables</w:t>
            </w:r>
          </w:p>
        </w:tc>
      </w:tr>
      <w:tr w:rsidR="0014654E" w:rsidRPr="00511520" w14:paraId="71E2212B" w14:textId="77777777" w:rsidTr="0063672A">
        <w:trPr>
          <w:trHeight w:val="340"/>
        </w:trPr>
        <w:tc>
          <w:tcPr>
            <w:tcW w:w="1101" w:type="dxa"/>
            <w:vAlign w:val="center"/>
          </w:tcPr>
          <w:p w14:paraId="55B385CD" w14:textId="5F897025" w:rsidR="0014654E" w:rsidRDefault="00432C3C" w:rsidP="0063672A">
            <w:pPr>
              <w:spacing w:after="0" w:line="240" w:lineRule="auto"/>
              <w:jc w:val="center"/>
              <w:rPr>
                <w:rFonts w:ascii="Times New Roman" w:hAnsi="Times New Roman"/>
                <w:szCs w:val="24"/>
              </w:rPr>
            </w:pPr>
            <w:r>
              <w:rPr>
                <w:rFonts w:ascii="Times New Roman" w:hAnsi="Times New Roman"/>
                <w:szCs w:val="24"/>
              </w:rPr>
              <w:t>02</w:t>
            </w:r>
          </w:p>
        </w:tc>
        <w:tc>
          <w:tcPr>
            <w:tcW w:w="1363" w:type="dxa"/>
            <w:vAlign w:val="center"/>
          </w:tcPr>
          <w:p w14:paraId="6320E03D" w14:textId="19AD8024" w:rsidR="0014654E" w:rsidRDefault="00432C3C" w:rsidP="0063672A">
            <w:pPr>
              <w:spacing w:after="0" w:line="240" w:lineRule="auto"/>
              <w:jc w:val="center"/>
              <w:rPr>
                <w:rFonts w:ascii="Times New Roman" w:hAnsi="Times New Roman"/>
                <w:szCs w:val="24"/>
              </w:rPr>
            </w:pPr>
            <w:r>
              <w:rPr>
                <w:rFonts w:ascii="Times New Roman" w:hAnsi="Times New Roman"/>
                <w:szCs w:val="24"/>
              </w:rPr>
              <w:t>21/12/2023</w:t>
            </w:r>
          </w:p>
        </w:tc>
        <w:tc>
          <w:tcPr>
            <w:tcW w:w="6824" w:type="dxa"/>
            <w:gridSpan w:val="3"/>
            <w:vAlign w:val="center"/>
          </w:tcPr>
          <w:p w14:paraId="7F476B08" w14:textId="1A81C814" w:rsidR="0014654E" w:rsidRDefault="00432C3C" w:rsidP="0063672A">
            <w:pPr>
              <w:autoSpaceDE w:val="0"/>
              <w:autoSpaceDN w:val="0"/>
              <w:adjustRightInd w:val="0"/>
              <w:spacing w:after="0" w:line="240" w:lineRule="auto"/>
              <w:jc w:val="left"/>
              <w:rPr>
                <w:rFonts w:ascii="Times New Roman" w:hAnsi="Times New Roman"/>
                <w:szCs w:val="24"/>
              </w:rPr>
            </w:pPr>
            <w:r>
              <w:rPr>
                <w:rFonts w:ascii="Times New Roman" w:hAnsi="Times New Roman"/>
                <w:szCs w:val="24"/>
              </w:rPr>
              <w:t>Corrections &amp; ajout du Gantt</w:t>
            </w:r>
          </w:p>
        </w:tc>
      </w:tr>
    </w:tbl>
    <w:p w14:paraId="08A04924" w14:textId="77777777" w:rsidR="00535295" w:rsidRDefault="00535295">
      <w:pPr>
        <w:rPr>
          <w:rFonts w:ascii="F33" w:hAnsi="F33" w:cs="F33"/>
          <w:sz w:val="29"/>
          <w:szCs w:val="29"/>
        </w:rPr>
      </w:pPr>
    </w:p>
    <w:p w14:paraId="08229564" w14:textId="77777777" w:rsidR="00F226C3" w:rsidRDefault="00F226C3">
      <w:pPr>
        <w:rPr>
          <w:rFonts w:ascii="F33" w:hAnsi="F33" w:cs="F33"/>
          <w:sz w:val="29"/>
          <w:szCs w:val="29"/>
        </w:rPr>
        <w:sectPr w:rsidR="00F226C3"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Default="007C746C">
      <w:pPr>
        <w:rPr>
          <w:rFonts w:ascii="F33" w:hAnsi="F33" w:cs="F33"/>
          <w:sz w:val="29"/>
          <w:szCs w:val="29"/>
        </w:rPr>
      </w:pPr>
    </w:p>
    <w:sdt>
      <w:sdtPr>
        <w:rPr>
          <w:b w:val="0"/>
          <w:bCs w:val="0"/>
          <w:caps w:val="0"/>
          <w:color w:val="auto"/>
          <w:spacing w:val="0"/>
          <w:sz w:val="20"/>
          <w:szCs w:val="20"/>
        </w:rPr>
        <w:id w:val="-2085520639"/>
        <w:docPartObj>
          <w:docPartGallery w:val="Table of Contents"/>
          <w:docPartUnique/>
        </w:docPartObj>
      </w:sdtPr>
      <w:sdtEndPr>
        <w:rPr>
          <w:noProof/>
        </w:rPr>
      </w:sdtEndPr>
      <w:sdtContent>
        <w:p w14:paraId="441FBA90" w14:textId="4CE68068" w:rsidR="005F00F0" w:rsidRDefault="005F00F0">
          <w:pPr>
            <w:pStyle w:val="TOCHeading"/>
          </w:pPr>
          <w:r>
            <w:t>Table of Contents</w:t>
          </w:r>
        </w:p>
        <w:p w14:paraId="02567590" w14:textId="613B7A07" w:rsidR="00613BA3" w:rsidRDefault="000E40A7">
          <w:pPr>
            <w:pStyle w:val="TOC1"/>
            <w:tabs>
              <w:tab w:val="right" w:leader="dot" w:pos="9062"/>
            </w:tabs>
            <w:rPr>
              <w:rFonts w:cstheme="minorBidi"/>
              <w:b w:val="0"/>
              <w:bCs w:val="0"/>
              <w:caps w:val="0"/>
              <w:noProof/>
              <w:kern w:val="2"/>
              <w:sz w:val="22"/>
              <w:szCs w:val="22"/>
              <w:lang w:val="en-US" w:eastAsia="ja-JP" w:bidi="ar-SA"/>
              <w14:ligatures w14:val="standardContextua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54067173" w:history="1">
            <w:r w:rsidR="00613BA3" w:rsidRPr="003E2E2B">
              <w:rPr>
                <w:rStyle w:val="Hyperlink"/>
                <w:noProof/>
              </w:rPr>
              <w:t>Cahier de spécifications</w:t>
            </w:r>
            <w:r w:rsidR="00613BA3">
              <w:rPr>
                <w:noProof/>
                <w:webHidden/>
              </w:rPr>
              <w:tab/>
            </w:r>
            <w:r w:rsidR="00613BA3">
              <w:rPr>
                <w:noProof/>
                <w:webHidden/>
              </w:rPr>
              <w:fldChar w:fldCharType="begin"/>
            </w:r>
            <w:r w:rsidR="00613BA3">
              <w:rPr>
                <w:noProof/>
                <w:webHidden/>
              </w:rPr>
              <w:instrText xml:space="preserve"> PAGEREF _Toc154067173 \h </w:instrText>
            </w:r>
            <w:r w:rsidR="00613BA3">
              <w:rPr>
                <w:noProof/>
                <w:webHidden/>
              </w:rPr>
            </w:r>
            <w:r w:rsidR="00613BA3">
              <w:rPr>
                <w:noProof/>
                <w:webHidden/>
              </w:rPr>
              <w:fldChar w:fldCharType="separate"/>
            </w:r>
            <w:r w:rsidR="001204C3">
              <w:rPr>
                <w:noProof/>
                <w:webHidden/>
              </w:rPr>
              <w:t>3</w:t>
            </w:r>
            <w:r w:rsidR="00613BA3">
              <w:rPr>
                <w:noProof/>
                <w:webHidden/>
              </w:rPr>
              <w:fldChar w:fldCharType="end"/>
            </w:r>
          </w:hyperlink>
        </w:p>
        <w:p w14:paraId="49E8C7AA" w14:textId="2B1B9B9A"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174" w:history="1">
            <w:r w:rsidRPr="003E2E2B">
              <w:rPr>
                <w:rStyle w:val="Hyperlink"/>
                <w:noProof/>
              </w:rPr>
              <w:t>1.</w:t>
            </w:r>
            <w:r>
              <w:rPr>
                <w:rFonts w:cstheme="minorBidi"/>
                <w:smallCaps w:val="0"/>
                <w:noProof/>
                <w:kern w:val="2"/>
                <w:sz w:val="22"/>
                <w:szCs w:val="22"/>
                <w:lang w:val="en-US" w:eastAsia="ja-JP" w:bidi="ar-SA"/>
                <w14:ligatures w14:val="standardContextual"/>
              </w:rPr>
              <w:tab/>
            </w:r>
            <w:r w:rsidRPr="003E2E2B">
              <w:rPr>
                <w:rStyle w:val="Hyperlink"/>
                <w:noProof/>
              </w:rPr>
              <w:t>Introduction</w:t>
            </w:r>
            <w:r>
              <w:rPr>
                <w:noProof/>
                <w:webHidden/>
              </w:rPr>
              <w:tab/>
            </w:r>
            <w:r>
              <w:rPr>
                <w:noProof/>
                <w:webHidden/>
              </w:rPr>
              <w:fldChar w:fldCharType="begin"/>
            </w:r>
            <w:r>
              <w:rPr>
                <w:noProof/>
                <w:webHidden/>
              </w:rPr>
              <w:instrText xml:space="preserve"> PAGEREF _Toc154067174 \h </w:instrText>
            </w:r>
            <w:r>
              <w:rPr>
                <w:noProof/>
                <w:webHidden/>
              </w:rPr>
            </w:r>
            <w:r>
              <w:rPr>
                <w:noProof/>
                <w:webHidden/>
              </w:rPr>
              <w:fldChar w:fldCharType="separate"/>
            </w:r>
            <w:r w:rsidR="001204C3">
              <w:rPr>
                <w:noProof/>
                <w:webHidden/>
              </w:rPr>
              <w:t>3</w:t>
            </w:r>
            <w:r>
              <w:rPr>
                <w:noProof/>
                <w:webHidden/>
              </w:rPr>
              <w:fldChar w:fldCharType="end"/>
            </w:r>
          </w:hyperlink>
        </w:p>
        <w:p w14:paraId="0240A100" w14:textId="29BE70FF"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175" w:history="1">
            <w:r w:rsidRPr="003E2E2B">
              <w:rPr>
                <w:rStyle w:val="Hyperlink"/>
                <w:noProof/>
              </w:rPr>
              <w:t>2.</w:t>
            </w:r>
            <w:r>
              <w:rPr>
                <w:rFonts w:cstheme="minorBidi"/>
                <w:smallCaps w:val="0"/>
                <w:noProof/>
                <w:kern w:val="2"/>
                <w:sz w:val="22"/>
                <w:szCs w:val="22"/>
                <w:lang w:val="en-US" w:eastAsia="ja-JP" w:bidi="ar-SA"/>
                <w14:ligatures w14:val="standardContextual"/>
              </w:rPr>
              <w:tab/>
            </w:r>
            <w:r w:rsidRPr="003E2E2B">
              <w:rPr>
                <w:rStyle w:val="Hyperlink"/>
                <w:noProof/>
              </w:rPr>
              <w:t>Contexte de la réalisation</w:t>
            </w:r>
            <w:r>
              <w:rPr>
                <w:noProof/>
                <w:webHidden/>
              </w:rPr>
              <w:tab/>
            </w:r>
            <w:r>
              <w:rPr>
                <w:noProof/>
                <w:webHidden/>
              </w:rPr>
              <w:fldChar w:fldCharType="begin"/>
            </w:r>
            <w:r>
              <w:rPr>
                <w:noProof/>
                <w:webHidden/>
              </w:rPr>
              <w:instrText xml:space="preserve"> PAGEREF _Toc154067175 \h </w:instrText>
            </w:r>
            <w:r>
              <w:rPr>
                <w:noProof/>
                <w:webHidden/>
              </w:rPr>
            </w:r>
            <w:r>
              <w:rPr>
                <w:noProof/>
                <w:webHidden/>
              </w:rPr>
              <w:fldChar w:fldCharType="separate"/>
            </w:r>
            <w:r w:rsidR="001204C3">
              <w:rPr>
                <w:noProof/>
                <w:webHidden/>
              </w:rPr>
              <w:t>3</w:t>
            </w:r>
            <w:r>
              <w:rPr>
                <w:noProof/>
                <w:webHidden/>
              </w:rPr>
              <w:fldChar w:fldCharType="end"/>
            </w:r>
          </w:hyperlink>
        </w:p>
        <w:p w14:paraId="046D381F" w14:textId="7F6A43B0"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76" w:history="1">
            <w:r w:rsidRPr="003E2E2B">
              <w:rPr>
                <w:rStyle w:val="Hyperlink"/>
                <w:noProof/>
              </w:rPr>
              <w:t>2.1.</w:t>
            </w:r>
            <w:r>
              <w:rPr>
                <w:rFonts w:cstheme="minorBidi"/>
                <w:i w:val="0"/>
                <w:iCs w:val="0"/>
                <w:noProof/>
                <w:kern w:val="2"/>
                <w:sz w:val="22"/>
                <w:szCs w:val="22"/>
                <w:lang w:val="en-US" w:eastAsia="ja-JP" w:bidi="ar-SA"/>
                <w14:ligatures w14:val="standardContextual"/>
              </w:rPr>
              <w:tab/>
            </w:r>
            <w:r w:rsidRPr="003E2E2B">
              <w:rPr>
                <w:rStyle w:val="Hyperlink"/>
                <w:noProof/>
              </w:rPr>
              <w:t>Contexte</w:t>
            </w:r>
            <w:r>
              <w:rPr>
                <w:noProof/>
                <w:webHidden/>
              </w:rPr>
              <w:tab/>
            </w:r>
            <w:r>
              <w:rPr>
                <w:noProof/>
                <w:webHidden/>
              </w:rPr>
              <w:fldChar w:fldCharType="begin"/>
            </w:r>
            <w:r>
              <w:rPr>
                <w:noProof/>
                <w:webHidden/>
              </w:rPr>
              <w:instrText xml:space="preserve"> PAGEREF _Toc154067176 \h </w:instrText>
            </w:r>
            <w:r>
              <w:rPr>
                <w:noProof/>
                <w:webHidden/>
              </w:rPr>
            </w:r>
            <w:r>
              <w:rPr>
                <w:noProof/>
                <w:webHidden/>
              </w:rPr>
              <w:fldChar w:fldCharType="separate"/>
            </w:r>
            <w:r w:rsidR="001204C3">
              <w:rPr>
                <w:noProof/>
                <w:webHidden/>
              </w:rPr>
              <w:t>3</w:t>
            </w:r>
            <w:r>
              <w:rPr>
                <w:noProof/>
                <w:webHidden/>
              </w:rPr>
              <w:fldChar w:fldCharType="end"/>
            </w:r>
          </w:hyperlink>
        </w:p>
        <w:p w14:paraId="6D0EBCCD" w14:textId="4BC7CEED"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77" w:history="1">
            <w:r w:rsidRPr="003E2E2B">
              <w:rPr>
                <w:rStyle w:val="Hyperlink"/>
                <w:noProof/>
              </w:rPr>
              <w:t>2.2.</w:t>
            </w:r>
            <w:r>
              <w:rPr>
                <w:rFonts w:cstheme="minorBidi"/>
                <w:i w:val="0"/>
                <w:iCs w:val="0"/>
                <w:noProof/>
                <w:kern w:val="2"/>
                <w:sz w:val="22"/>
                <w:szCs w:val="22"/>
                <w:lang w:val="en-US" w:eastAsia="ja-JP" w:bidi="ar-SA"/>
                <w14:ligatures w14:val="standardContextual"/>
              </w:rPr>
              <w:tab/>
            </w:r>
            <w:r w:rsidRPr="003E2E2B">
              <w:rPr>
                <w:rStyle w:val="Hyperlink"/>
                <w:noProof/>
              </w:rPr>
              <w:t>Objectifs</w:t>
            </w:r>
            <w:r>
              <w:rPr>
                <w:noProof/>
                <w:webHidden/>
              </w:rPr>
              <w:tab/>
            </w:r>
            <w:r>
              <w:rPr>
                <w:noProof/>
                <w:webHidden/>
              </w:rPr>
              <w:fldChar w:fldCharType="begin"/>
            </w:r>
            <w:r>
              <w:rPr>
                <w:noProof/>
                <w:webHidden/>
              </w:rPr>
              <w:instrText xml:space="preserve"> PAGEREF _Toc154067177 \h </w:instrText>
            </w:r>
            <w:r>
              <w:rPr>
                <w:noProof/>
                <w:webHidden/>
              </w:rPr>
            </w:r>
            <w:r>
              <w:rPr>
                <w:noProof/>
                <w:webHidden/>
              </w:rPr>
              <w:fldChar w:fldCharType="separate"/>
            </w:r>
            <w:r w:rsidR="001204C3">
              <w:rPr>
                <w:noProof/>
                <w:webHidden/>
              </w:rPr>
              <w:t>3</w:t>
            </w:r>
            <w:r>
              <w:rPr>
                <w:noProof/>
                <w:webHidden/>
              </w:rPr>
              <w:fldChar w:fldCharType="end"/>
            </w:r>
          </w:hyperlink>
        </w:p>
        <w:p w14:paraId="696DF681" w14:textId="5DD7F7BF"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178" w:history="1">
            <w:r w:rsidRPr="003E2E2B">
              <w:rPr>
                <w:rStyle w:val="Hyperlink"/>
                <w:noProof/>
              </w:rPr>
              <w:t>3.</w:t>
            </w:r>
            <w:r>
              <w:rPr>
                <w:rFonts w:cstheme="minorBidi"/>
                <w:smallCaps w:val="0"/>
                <w:noProof/>
                <w:kern w:val="2"/>
                <w:sz w:val="22"/>
                <w:szCs w:val="22"/>
                <w:lang w:val="en-US" w:eastAsia="ja-JP" w:bidi="ar-SA"/>
                <w14:ligatures w14:val="standardContextual"/>
              </w:rPr>
              <w:tab/>
            </w:r>
            <w:r w:rsidRPr="003E2E2B">
              <w:rPr>
                <w:rStyle w:val="Hyperlink"/>
                <w:noProof/>
              </w:rPr>
              <w:t>Description générale</w:t>
            </w:r>
            <w:r>
              <w:rPr>
                <w:noProof/>
                <w:webHidden/>
              </w:rPr>
              <w:tab/>
            </w:r>
            <w:r>
              <w:rPr>
                <w:noProof/>
                <w:webHidden/>
              </w:rPr>
              <w:fldChar w:fldCharType="begin"/>
            </w:r>
            <w:r>
              <w:rPr>
                <w:noProof/>
                <w:webHidden/>
              </w:rPr>
              <w:instrText xml:space="preserve"> PAGEREF _Toc154067178 \h </w:instrText>
            </w:r>
            <w:r>
              <w:rPr>
                <w:noProof/>
                <w:webHidden/>
              </w:rPr>
            </w:r>
            <w:r>
              <w:rPr>
                <w:noProof/>
                <w:webHidden/>
              </w:rPr>
              <w:fldChar w:fldCharType="separate"/>
            </w:r>
            <w:r w:rsidR="001204C3">
              <w:rPr>
                <w:noProof/>
                <w:webHidden/>
              </w:rPr>
              <w:t>4</w:t>
            </w:r>
            <w:r>
              <w:rPr>
                <w:noProof/>
                <w:webHidden/>
              </w:rPr>
              <w:fldChar w:fldCharType="end"/>
            </w:r>
          </w:hyperlink>
        </w:p>
        <w:p w14:paraId="3A968F1A" w14:textId="0D24A2EC"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79" w:history="1">
            <w:r w:rsidRPr="003E2E2B">
              <w:rPr>
                <w:rStyle w:val="Hyperlink"/>
                <w:noProof/>
              </w:rPr>
              <w:t>3.1.</w:t>
            </w:r>
            <w:r>
              <w:rPr>
                <w:rFonts w:cstheme="minorBidi"/>
                <w:i w:val="0"/>
                <w:iCs w:val="0"/>
                <w:noProof/>
                <w:kern w:val="2"/>
                <w:sz w:val="22"/>
                <w:szCs w:val="22"/>
                <w:lang w:val="en-US" w:eastAsia="ja-JP" w:bidi="ar-SA"/>
                <w14:ligatures w14:val="standardContextual"/>
              </w:rPr>
              <w:tab/>
            </w:r>
            <w:r w:rsidRPr="003E2E2B">
              <w:rPr>
                <w:rStyle w:val="Hyperlink"/>
                <w:noProof/>
              </w:rPr>
              <w:t>Environnement du projet</w:t>
            </w:r>
            <w:r>
              <w:rPr>
                <w:noProof/>
                <w:webHidden/>
              </w:rPr>
              <w:tab/>
            </w:r>
            <w:r>
              <w:rPr>
                <w:noProof/>
                <w:webHidden/>
              </w:rPr>
              <w:fldChar w:fldCharType="begin"/>
            </w:r>
            <w:r>
              <w:rPr>
                <w:noProof/>
                <w:webHidden/>
              </w:rPr>
              <w:instrText xml:space="preserve"> PAGEREF _Toc154067179 \h </w:instrText>
            </w:r>
            <w:r>
              <w:rPr>
                <w:noProof/>
                <w:webHidden/>
              </w:rPr>
            </w:r>
            <w:r>
              <w:rPr>
                <w:noProof/>
                <w:webHidden/>
              </w:rPr>
              <w:fldChar w:fldCharType="separate"/>
            </w:r>
            <w:r w:rsidR="001204C3">
              <w:rPr>
                <w:noProof/>
                <w:webHidden/>
              </w:rPr>
              <w:t>4</w:t>
            </w:r>
            <w:r>
              <w:rPr>
                <w:noProof/>
                <w:webHidden/>
              </w:rPr>
              <w:fldChar w:fldCharType="end"/>
            </w:r>
          </w:hyperlink>
        </w:p>
        <w:p w14:paraId="3CFCA2ED" w14:textId="5AC458E6"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0" w:history="1">
            <w:r w:rsidRPr="003E2E2B">
              <w:rPr>
                <w:rStyle w:val="Hyperlink"/>
                <w:noProof/>
              </w:rPr>
              <w:t>3.2.</w:t>
            </w:r>
            <w:r>
              <w:rPr>
                <w:rFonts w:cstheme="minorBidi"/>
                <w:i w:val="0"/>
                <w:iCs w:val="0"/>
                <w:noProof/>
                <w:kern w:val="2"/>
                <w:sz w:val="22"/>
                <w:szCs w:val="22"/>
                <w:lang w:val="en-US" w:eastAsia="ja-JP" w:bidi="ar-SA"/>
                <w14:ligatures w14:val="standardContextual"/>
              </w:rPr>
              <w:tab/>
            </w:r>
            <w:r w:rsidRPr="003E2E2B">
              <w:rPr>
                <w:rStyle w:val="Hyperlink"/>
                <w:noProof/>
              </w:rPr>
              <w:t>Caractéristiques des utilisateurs</w:t>
            </w:r>
            <w:r>
              <w:rPr>
                <w:noProof/>
                <w:webHidden/>
              </w:rPr>
              <w:tab/>
            </w:r>
            <w:r>
              <w:rPr>
                <w:noProof/>
                <w:webHidden/>
              </w:rPr>
              <w:fldChar w:fldCharType="begin"/>
            </w:r>
            <w:r>
              <w:rPr>
                <w:noProof/>
                <w:webHidden/>
              </w:rPr>
              <w:instrText xml:space="preserve"> PAGEREF _Toc154067180 \h </w:instrText>
            </w:r>
            <w:r>
              <w:rPr>
                <w:noProof/>
                <w:webHidden/>
              </w:rPr>
            </w:r>
            <w:r>
              <w:rPr>
                <w:noProof/>
                <w:webHidden/>
              </w:rPr>
              <w:fldChar w:fldCharType="separate"/>
            </w:r>
            <w:r w:rsidR="001204C3">
              <w:rPr>
                <w:noProof/>
                <w:webHidden/>
              </w:rPr>
              <w:t>4</w:t>
            </w:r>
            <w:r>
              <w:rPr>
                <w:noProof/>
                <w:webHidden/>
              </w:rPr>
              <w:fldChar w:fldCharType="end"/>
            </w:r>
          </w:hyperlink>
        </w:p>
        <w:p w14:paraId="430326B4" w14:textId="63A14BC8"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1" w:history="1">
            <w:r w:rsidRPr="003E2E2B">
              <w:rPr>
                <w:rStyle w:val="Hyperlink"/>
                <w:noProof/>
              </w:rPr>
              <w:t>3.3.</w:t>
            </w:r>
            <w:r>
              <w:rPr>
                <w:rFonts w:cstheme="minorBidi"/>
                <w:i w:val="0"/>
                <w:iCs w:val="0"/>
                <w:noProof/>
                <w:kern w:val="2"/>
                <w:sz w:val="22"/>
                <w:szCs w:val="22"/>
                <w:lang w:val="en-US" w:eastAsia="ja-JP" w:bidi="ar-SA"/>
                <w14:ligatures w14:val="standardContextual"/>
              </w:rPr>
              <w:tab/>
            </w:r>
            <w:r w:rsidRPr="003E2E2B">
              <w:rPr>
                <w:rStyle w:val="Hyperlink"/>
                <w:noProof/>
              </w:rPr>
              <w:t>Fonctionnalités du système</w:t>
            </w:r>
            <w:r>
              <w:rPr>
                <w:noProof/>
                <w:webHidden/>
              </w:rPr>
              <w:tab/>
            </w:r>
            <w:r>
              <w:rPr>
                <w:noProof/>
                <w:webHidden/>
              </w:rPr>
              <w:fldChar w:fldCharType="begin"/>
            </w:r>
            <w:r>
              <w:rPr>
                <w:noProof/>
                <w:webHidden/>
              </w:rPr>
              <w:instrText xml:space="preserve"> PAGEREF _Toc154067181 \h </w:instrText>
            </w:r>
            <w:r>
              <w:rPr>
                <w:noProof/>
                <w:webHidden/>
              </w:rPr>
            </w:r>
            <w:r>
              <w:rPr>
                <w:noProof/>
                <w:webHidden/>
              </w:rPr>
              <w:fldChar w:fldCharType="separate"/>
            </w:r>
            <w:r w:rsidR="001204C3">
              <w:rPr>
                <w:noProof/>
                <w:webHidden/>
              </w:rPr>
              <w:t>4</w:t>
            </w:r>
            <w:r>
              <w:rPr>
                <w:noProof/>
                <w:webHidden/>
              </w:rPr>
              <w:fldChar w:fldCharType="end"/>
            </w:r>
          </w:hyperlink>
        </w:p>
        <w:p w14:paraId="6AF0A19A" w14:textId="1BF077DE"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2" w:history="1">
            <w:r w:rsidRPr="003E2E2B">
              <w:rPr>
                <w:rStyle w:val="Hyperlink"/>
                <w:noProof/>
              </w:rPr>
              <w:t>3.4.</w:t>
            </w:r>
            <w:r>
              <w:rPr>
                <w:rFonts w:cstheme="minorBidi"/>
                <w:i w:val="0"/>
                <w:iCs w:val="0"/>
                <w:noProof/>
                <w:kern w:val="2"/>
                <w:sz w:val="22"/>
                <w:szCs w:val="22"/>
                <w:lang w:val="en-US" w:eastAsia="ja-JP" w:bidi="ar-SA"/>
                <w14:ligatures w14:val="standardContextual"/>
              </w:rPr>
              <w:tab/>
            </w:r>
            <w:r w:rsidRPr="003E2E2B">
              <w:rPr>
                <w:rStyle w:val="Hyperlink"/>
                <w:noProof/>
              </w:rPr>
              <w:t>Structure générale du système</w:t>
            </w:r>
            <w:r>
              <w:rPr>
                <w:noProof/>
                <w:webHidden/>
              </w:rPr>
              <w:tab/>
            </w:r>
            <w:r>
              <w:rPr>
                <w:noProof/>
                <w:webHidden/>
              </w:rPr>
              <w:fldChar w:fldCharType="begin"/>
            </w:r>
            <w:r>
              <w:rPr>
                <w:noProof/>
                <w:webHidden/>
              </w:rPr>
              <w:instrText xml:space="preserve"> PAGEREF _Toc154067182 \h </w:instrText>
            </w:r>
            <w:r>
              <w:rPr>
                <w:noProof/>
                <w:webHidden/>
              </w:rPr>
            </w:r>
            <w:r>
              <w:rPr>
                <w:noProof/>
                <w:webHidden/>
              </w:rPr>
              <w:fldChar w:fldCharType="separate"/>
            </w:r>
            <w:r w:rsidR="001204C3">
              <w:rPr>
                <w:noProof/>
                <w:webHidden/>
              </w:rPr>
              <w:t>5</w:t>
            </w:r>
            <w:r>
              <w:rPr>
                <w:noProof/>
                <w:webHidden/>
              </w:rPr>
              <w:fldChar w:fldCharType="end"/>
            </w:r>
          </w:hyperlink>
        </w:p>
        <w:p w14:paraId="2C748576" w14:textId="0E3484B0"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3" w:history="1">
            <w:r w:rsidRPr="003E2E2B">
              <w:rPr>
                <w:rStyle w:val="Hyperlink"/>
                <w:noProof/>
              </w:rPr>
              <w:t>3.5.</w:t>
            </w:r>
            <w:r>
              <w:rPr>
                <w:rFonts w:cstheme="minorBidi"/>
                <w:i w:val="0"/>
                <w:iCs w:val="0"/>
                <w:noProof/>
                <w:kern w:val="2"/>
                <w:sz w:val="22"/>
                <w:szCs w:val="22"/>
                <w:lang w:val="en-US" w:eastAsia="ja-JP" w:bidi="ar-SA"/>
                <w14:ligatures w14:val="standardContextual"/>
              </w:rPr>
              <w:tab/>
            </w:r>
            <w:r w:rsidRPr="003E2E2B">
              <w:rPr>
                <w:rStyle w:val="Hyperlink"/>
                <w:noProof/>
              </w:rPr>
              <w:t>Définition des tests</w:t>
            </w:r>
            <w:r>
              <w:rPr>
                <w:noProof/>
                <w:webHidden/>
              </w:rPr>
              <w:tab/>
            </w:r>
            <w:r>
              <w:rPr>
                <w:noProof/>
                <w:webHidden/>
              </w:rPr>
              <w:fldChar w:fldCharType="begin"/>
            </w:r>
            <w:r>
              <w:rPr>
                <w:noProof/>
                <w:webHidden/>
              </w:rPr>
              <w:instrText xml:space="preserve"> PAGEREF _Toc154067183 \h </w:instrText>
            </w:r>
            <w:r>
              <w:rPr>
                <w:noProof/>
                <w:webHidden/>
              </w:rPr>
            </w:r>
            <w:r>
              <w:rPr>
                <w:noProof/>
                <w:webHidden/>
              </w:rPr>
              <w:fldChar w:fldCharType="separate"/>
            </w:r>
            <w:r w:rsidR="001204C3">
              <w:rPr>
                <w:noProof/>
                <w:webHidden/>
              </w:rPr>
              <w:t>5</w:t>
            </w:r>
            <w:r>
              <w:rPr>
                <w:noProof/>
                <w:webHidden/>
              </w:rPr>
              <w:fldChar w:fldCharType="end"/>
            </w:r>
          </w:hyperlink>
        </w:p>
        <w:p w14:paraId="0D30C4BB" w14:textId="2F9C2A7D"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184" w:history="1">
            <w:r w:rsidRPr="003E2E2B">
              <w:rPr>
                <w:rStyle w:val="Hyperlink"/>
                <w:noProof/>
              </w:rPr>
              <w:t>4.</w:t>
            </w:r>
            <w:r>
              <w:rPr>
                <w:rFonts w:cstheme="minorBidi"/>
                <w:smallCaps w:val="0"/>
                <w:noProof/>
                <w:kern w:val="2"/>
                <w:sz w:val="22"/>
                <w:szCs w:val="22"/>
                <w:lang w:val="en-US" w:eastAsia="ja-JP" w:bidi="ar-SA"/>
                <w14:ligatures w14:val="standardContextual"/>
              </w:rPr>
              <w:tab/>
            </w:r>
            <w:r w:rsidRPr="003E2E2B">
              <w:rPr>
                <w:rStyle w:val="Hyperlink"/>
                <w:noProof/>
              </w:rPr>
              <w:t>Description des interfaces externes du logiciel</w:t>
            </w:r>
            <w:r>
              <w:rPr>
                <w:noProof/>
                <w:webHidden/>
              </w:rPr>
              <w:tab/>
            </w:r>
            <w:r>
              <w:rPr>
                <w:noProof/>
                <w:webHidden/>
              </w:rPr>
              <w:fldChar w:fldCharType="begin"/>
            </w:r>
            <w:r>
              <w:rPr>
                <w:noProof/>
                <w:webHidden/>
              </w:rPr>
              <w:instrText xml:space="preserve"> PAGEREF _Toc154067184 \h </w:instrText>
            </w:r>
            <w:r>
              <w:rPr>
                <w:noProof/>
                <w:webHidden/>
              </w:rPr>
            </w:r>
            <w:r>
              <w:rPr>
                <w:noProof/>
                <w:webHidden/>
              </w:rPr>
              <w:fldChar w:fldCharType="separate"/>
            </w:r>
            <w:r w:rsidR="001204C3">
              <w:rPr>
                <w:noProof/>
                <w:webHidden/>
              </w:rPr>
              <w:t>5</w:t>
            </w:r>
            <w:r>
              <w:rPr>
                <w:noProof/>
                <w:webHidden/>
              </w:rPr>
              <w:fldChar w:fldCharType="end"/>
            </w:r>
          </w:hyperlink>
        </w:p>
        <w:p w14:paraId="22F7EAA4" w14:textId="2727511D"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5" w:history="1">
            <w:r w:rsidRPr="003E2E2B">
              <w:rPr>
                <w:rStyle w:val="Hyperlink"/>
                <w:noProof/>
              </w:rPr>
              <w:t>4.1.</w:t>
            </w:r>
            <w:r>
              <w:rPr>
                <w:rFonts w:cstheme="minorBidi"/>
                <w:i w:val="0"/>
                <w:iCs w:val="0"/>
                <w:noProof/>
                <w:kern w:val="2"/>
                <w:sz w:val="22"/>
                <w:szCs w:val="22"/>
                <w:lang w:val="en-US" w:eastAsia="ja-JP" w:bidi="ar-SA"/>
                <w14:ligatures w14:val="standardContextual"/>
              </w:rPr>
              <w:tab/>
            </w:r>
            <w:r w:rsidRPr="003E2E2B">
              <w:rPr>
                <w:rStyle w:val="Hyperlink"/>
                <w:noProof/>
              </w:rPr>
              <w:t>Interfaces matériel/logiciel</w:t>
            </w:r>
            <w:r>
              <w:rPr>
                <w:noProof/>
                <w:webHidden/>
              </w:rPr>
              <w:tab/>
            </w:r>
            <w:r>
              <w:rPr>
                <w:noProof/>
                <w:webHidden/>
              </w:rPr>
              <w:fldChar w:fldCharType="begin"/>
            </w:r>
            <w:r>
              <w:rPr>
                <w:noProof/>
                <w:webHidden/>
              </w:rPr>
              <w:instrText xml:space="preserve"> PAGEREF _Toc154067185 \h </w:instrText>
            </w:r>
            <w:r>
              <w:rPr>
                <w:noProof/>
                <w:webHidden/>
              </w:rPr>
            </w:r>
            <w:r>
              <w:rPr>
                <w:noProof/>
                <w:webHidden/>
              </w:rPr>
              <w:fldChar w:fldCharType="separate"/>
            </w:r>
            <w:r w:rsidR="001204C3">
              <w:rPr>
                <w:noProof/>
                <w:webHidden/>
              </w:rPr>
              <w:t>5</w:t>
            </w:r>
            <w:r>
              <w:rPr>
                <w:noProof/>
                <w:webHidden/>
              </w:rPr>
              <w:fldChar w:fldCharType="end"/>
            </w:r>
          </w:hyperlink>
        </w:p>
        <w:p w14:paraId="1BF14B9B" w14:textId="31217B2B"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6" w:history="1">
            <w:r w:rsidRPr="003E2E2B">
              <w:rPr>
                <w:rStyle w:val="Hyperlink"/>
                <w:noProof/>
              </w:rPr>
              <w:t>4.2.</w:t>
            </w:r>
            <w:r>
              <w:rPr>
                <w:rFonts w:cstheme="minorBidi"/>
                <w:i w:val="0"/>
                <w:iCs w:val="0"/>
                <w:noProof/>
                <w:kern w:val="2"/>
                <w:sz w:val="22"/>
                <w:szCs w:val="22"/>
                <w:lang w:val="en-US" w:eastAsia="ja-JP" w:bidi="ar-SA"/>
                <w14:ligatures w14:val="standardContextual"/>
              </w:rPr>
              <w:tab/>
            </w:r>
            <w:r w:rsidRPr="003E2E2B">
              <w:rPr>
                <w:rStyle w:val="Hyperlink"/>
                <w:noProof/>
              </w:rPr>
              <w:t>Interfaces homme/machine</w:t>
            </w:r>
            <w:r>
              <w:rPr>
                <w:noProof/>
                <w:webHidden/>
              </w:rPr>
              <w:tab/>
            </w:r>
            <w:r>
              <w:rPr>
                <w:noProof/>
                <w:webHidden/>
              </w:rPr>
              <w:fldChar w:fldCharType="begin"/>
            </w:r>
            <w:r>
              <w:rPr>
                <w:noProof/>
                <w:webHidden/>
              </w:rPr>
              <w:instrText xml:space="preserve"> PAGEREF _Toc154067186 \h </w:instrText>
            </w:r>
            <w:r>
              <w:rPr>
                <w:noProof/>
                <w:webHidden/>
              </w:rPr>
            </w:r>
            <w:r>
              <w:rPr>
                <w:noProof/>
                <w:webHidden/>
              </w:rPr>
              <w:fldChar w:fldCharType="separate"/>
            </w:r>
            <w:r w:rsidR="001204C3">
              <w:rPr>
                <w:noProof/>
                <w:webHidden/>
              </w:rPr>
              <w:t>5</w:t>
            </w:r>
            <w:r>
              <w:rPr>
                <w:noProof/>
                <w:webHidden/>
              </w:rPr>
              <w:fldChar w:fldCharType="end"/>
            </w:r>
          </w:hyperlink>
        </w:p>
        <w:p w14:paraId="12EE2B5D" w14:textId="5E5592CC"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7" w:history="1">
            <w:r w:rsidRPr="003E2E2B">
              <w:rPr>
                <w:rStyle w:val="Hyperlink"/>
                <w:noProof/>
              </w:rPr>
              <w:t>4.3.</w:t>
            </w:r>
            <w:r>
              <w:rPr>
                <w:rFonts w:cstheme="minorBidi"/>
                <w:i w:val="0"/>
                <w:iCs w:val="0"/>
                <w:noProof/>
                <w:kern w:val="2"/>
                <w:sz w:val="22"/>
                <w:szCs w:val="22"/>
                <w:lang w:val="en-US" w:eastAsia="ja-JP" w:bidi="ar-SA"/>
                <w14:ligatures w14:val="standardContextual"/>
              </w:rPr>
              <w:tab/>
            </w:r>
            <w:r w:rsidRPr="003E2E2B">
              <w:rPr>
                <w:rStyle w:val="Hyperlink"/>
                <w:noProof/>
              </w:rPr>
              <w:t>Interfaces logiciel/logiciel</w:t>
            </w:r>
            <w:r>
              <w:rPr>
                <w:noProof/>
                <w:webHidden/>
              </w:rPr>
              <w:tab/>
            </w:r>
            <w:r>
              <w:rPr>
                <w:noProof/>
                <w:webHidden/>
              </w:rPr>
              <w:fldChar w:fldCharType="begin"/>
            </w:r>
            <w:r>
              <w:rPr>
                <w:noProof/>
                <w:webHidden/>
              </w:rPr>
              <w:instrText xml:space="preserve"> PAGEREF _Toc154067187 \h </w:instrText>
            </w:r>
            <w:r>
              <w:rPr>
                <w:noProof/>
                <w:webHidden/>
              </w:rPr>
            </w:r>
            <w:r>
              <w:rPr>
                <w:noProof/>
                <w:webHidden/>
              </w:rPr>
              <w:fldChar w:fldCharType="separate"/>
            </w:r>
            <w:r w:rsidR="001204C3">
              <w:rPr>
                <w:noProof/>
                <w:webHidden/>
              </w:rPr>
              <w:t>5</w:t>
            </w:r>
            <w:r>
              <w:rPr>
                <w:noProof/>
                <w:webHidden/>
              </w:rPr>
              <w:fldChar w:fldCharType="end"/>
            </w:r>
          </w:hyperlink>
        </w:p>
        <w:p w14:paraId="56024F26" w14:textId="18FDAF81"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188" w:history="1">
            <w:r w:rsidRPr="003E2E2B">
              <w:rPr>
                <w:rStyle w:val="Hyperlink"/>
                <w:noProof/>
              </w:rPr>
              <w:t>5.</w:t>
            </w:r>
            <w:r>
              <w:rPr>
                <w:rFonts w:cstheme="minorBidi"/>
                <w:smallCaps w:val="0"/>
                <w:noProof/>
                <w:kern w:val="2"/>
                <w:sz w:val="22"/>
                <w:szCs w:val="22"/>
                <w:lang w:val="en-US" w:eastAsia="ja-JP" w:bidi="ar-SA"/>
                <w14:ligatures w14:val="standardContextual"/>
              </w:rPr>
              <w:tab/>
            </w:r>
            <w:r w:rsidRPr="003E2E2B">
              <w:rPr>
                <w:rStyle w:val="Hyperlink"/>
                <w:noProof/>
              </w:rPr>
              <w:t>Spécifications fonctionnelles</w:t>
            </w:r>
            <w:r>
              <w:rPr>
                <w:noProof/>
                <w:webHidden/>
              </w:rPr>
              <w:tab/>
            </w:r>
            <w:r>
              <w:rPr>
                <w:noProof/>
                <w:webHidden/>
              </w:rPr>
              <w:fldChar w:fldCharType="begin"/>
            </w:r>
            <w:r>
              <w:rPr>
                <w:noProof/>
                <w:webHidden/>
              </w:rPr>
              <w:instrText xml:space="preserve"> PAGEREF _Toc154067188 \h </w:instrText>
            </w:r>
            <w:r>
              <w:rPr>
                <w:noProof/>
                <w:webHidden/>
              </w:rPr>
            </w:r>
            <w:r>
              <w:rPr>
                <w:noProof/>
                <w:webHidden/>
              </w:rPr>
              <w:fldChar w:fldCharType="separate"/>
            </w:r>
            <w:r w:rsidR="001204C3">
              <w:rPr>
                <w:noProof/>
                <w:webHidden/>
              </w:rPr>
              <w:t>6</w:t>
            </w:r>
            <w:r>
              <w:rPr>
                <w:noProof/>
                <w:webHidden/>
              </w:rPr>
              <w:fldChar w:fldCharType="end"/>
            </w:r>
          </w:hyperlink>
        </w:p>
        <w:p w14:paraId="31A33FC5" w14:textId="303FF66F"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89" w:history="1">
            <w:r w:rsidRPr="003E2E2B">
              <w:rPr>
                <w:rStyle w:val="Hyperlink"/>
                <w:noProof/>
              </w:rPr>
              <w:t>5.1.</w:t>
            </w:r>
            <w:r>
              <w:rPr>
                <w:rFonts w:cstheme="minorBidi"/>
                <w:i w:val="0"/>
                <w:iCs w:val="0"/>
                <w:noProof/>
                <w:kern w:val="2"/>
                <w:sz w:val="22"/>
                <w:szCs w:val="22"/>
                <w:lang w:val="en-US" w:eastAsia="ja-JP" w:bidi="ar-SA"/>
                <w14:ligatures w14:val="standardContextual"/>
              </w:rPr>
              <w:tab/>
            </w:r>
            <w:r w:rsidRPr="003E2E2B">
              <w:rPr>
                <w:rStyle w:val="Hyperlink"/>
                <w:noProof/>
              </w:rPr>
              <w:t>Fonctions de traitement de données</w:t>
            </w:r>
            <w:r>
              <w:rPr>
                <w:noProof/>
                <w:webHidden/>
              </w:rPr>
              <w:tab/>
            </w:r>
            <w:r>
              <w:rPr>
                <w:noProof/>
                <w:webHidden/>
              </w:rPr>
              <w:fldChar w:fldCharType="begin"/>
            </w:r>
            <w:r>
              <w:rPr>
                <w:noProof/>
                <w:webHidden/>
              </w:rPr>
              <w:instrText xml:space="preserve"> PAGEREF _Toc154067189 \h </w:instrText>
            </w:r>
            <w:r>
              <w:rPr>
                <w:noProof/>
                <w:webHidden/>
              </w:rPr>
            </w:r>
            <w:r>
              <w:rPr>
                <w:noProof/>
                <w:webHidden/>
              </w:rPr>
              <w:fldChar w:fldCharType="separate"/>
            </w:r>
            <w:r w:rsidR="001204C3">
              <w:rPr>
                <w:noProof/>
                <w:webHidden/>
              </w:rPr>
              <w:t>6</w:t>
            </w:r>
            <w:r>
              <w:rPr>
                <w:noProof/>
                <w:webHidden/>
              </w:rPr>
              <w:fldChar w:fldCharType="end"/>
            </w:r>
          </w:hyperlink>
        </w:p>
        <w:p w14:paraId="5ED22FAC" w14:textId="7A85C93C"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0" w:history="1">
            <w:r w:rsidRPr="003E2E2B">
              <w:rPr>
                <w:rStyle w:val="Hyperlink"/>
                <w:noProof/>
              </w:rPr>
              <w:t>5.1.1.</w:t>
            </w:r>
            <w:r>
              <w:rPr>
                <w:rFonts w:cstheme="minorBidi"/>
                <w:noProof/>
                <w:kern w:val="2"/>
                <w:sz w:val="22"/>
                <w:szCs w:val="22"/>
                <w:lang w:val="en-US" w:eastAsia="ja-JP" w:bidi="ar-SA"/>
                <w14:ligatures w14:val="standardContextual"/>
              </w:rPr>
              <w:tab/>
            </w:r>
            <w:r w:rsidRPr="003E2E2B">
              <w:rPr>
                <w:rStyle w:val="Hyperlink"/>
                <w:noProof/>
              </w:rPr>
              <w:t>Définition de la fonction 1.1 : import_mri_data</w:t>
            </w:r>
            <w:r>
              <w:rPr>
                <w:noProof/>
                <w:webHidden/>
              </w:rPr>
              <w:tab/>
            </w:r>
            <w:r>
              <w:rPr>
                <w:noProof/>
                <w:webHidden/>
              </w:rPr>
              <w:fldChar w:fldCharType="begin"/>
            </w:r>
            <w:r>
              <w:rPr>
                <w:noProof/>
                <w:webHidden/>
              </w:rPr>
              <w:instrText xml:space="preserve"> PAGEREF _Toc154067190 \h </w:instrText>
            </w:r>
            <w:r>
              <w:rPr>
                <w:noProof/>
                <w:webHidden/>
              </w:rPr>
            </w:r>
            <w:r>
              <w:rPr>
                <w:noProof/>
                <w:webHidden/>
              </w:rPr>
              <w:fldChar w:fldCharType="separate"/>
            </w:r>
            <w:r w:rsidR="001204C3">
              <w:rPr>
                <w:noProof/>
                <w:webHidden/>
              </w:rPr>
              <w:t>6</w:t>
            </w:r>
            <w:r>
              <w:rPr>
                <w:noProof/>
                <w:webHidden/>
              </w:rPr>
              <w:fldChar w:fldCharType="end"/>
            </w:r>
          </w:hyperlink>
        </w:p>
        <w:p w14:paraId="407BC1C9" w14:textId="26AF176B"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1" w:history="1">
            <w:r w:rsidRPr="003E2E2B">
              <w:rPr>
                <w:rStyle w:val="Hyperlink"/>
                <w:noProof/>
              </w:rPr>
              <w:t>5.1.2.</w:t>
            </w:r>
            <w:r>
              <w:rPr>
                <w:rFonts w:cstheme="minorBidi"/>
                <w:noProof/>
                <w:kern w:val="2"/>
                <w:sz w:val="22"/>
                <w:szCs w:val="22"/>
                <w:lang w:val="en-US" w:eastAsia="ja-JP" w:bidi="ar-SA"/>
                <w14:ligatures w14:val="standardContextual"/>
              </w:rPr>
              <w:tab/>
            </w:r>
            <w:r w:rsidRPr="003E2E2B">
              <w:rPr>
                <w:rStyle w:val="Hyperlink"/>
                <w:noProof/>
              </w:rPr>
              <w:t>Définition de la fonction 1.2 : load_settings</w:t>
            </w:r>
            <w:r>
              <w:rPr>
                <w:noProof/>
                <w:webHidden/>
              </w:rPr>
              <w:tab/>
            </w:r>
            <w:r>
              <w:rPr>
                <w:noProof/>
                <w:webHidden/>
              </w:rPr>
              <w:fldChar w:fldCharType="begin"/>
            </w:r>
            <w:r>
              <w:rPr>
                <w:noProof/>
                <w:webHidden/>
              </w:rPr>
              <w:instrText xml:space="preserve"> PAGEREF _Toc154067191 \h </w:instrText>
            </w:r>
            <w:r>
              <w:rPr>
                <w:noProof/>
                <w:webHidden/>
              </w:rPr>
            </w:r>
            <w:r>
              <w:rPr>
                <w:noProof/>
                <w:webHidden/>
              </w:rPr>
              <w:fldChar w:fldCharType="separate"/>
            </w:r>
            <w:r w:rsidR="001204C3">
              <w:rPr>
                <w:noProof/>
                <w:webHidden/>
              </w:rPr>
              <w:t>6</w:t>
            </w:r>
            <w:r>
              <w:rPr>
                <w:noProof/>
                <w:webHidden/>
              </w:rPr>
              <w:fldChar w:fldCharType="end"/>
            </w:r>
          </w:hyperlink>
        </w:p>
        <w:p w14:paraId="66C60FDD" w14:textId="095E8F89"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2" w:history="1">
            <w:r w:rsidRPr="003E2E2B">
              <w:rPr>
                <w:rStyle w:val="Hyperlink"/>
                <w:noProof/>
              </w:rPr>
              <w:t>5.1.3.</w:t>
            </w:r>
            <w:r>
              <w:rPr>
                <w:rFonts w:cstheme="minorBidi"/>
                <w:noProof/>
                <w:kern w:val="2"/>
                <w:sz w:val="22"/>
                <w:szCs w:val="22"/>
                <w:lang w:val="en-US" w:eastAsia="ja-JP" w:bidi="ar-SA"/>
                <w14:ligatures w14:val="standardContextual"/>
              </w:rPr>
              <w:tab/>
            </w:r>
            <w:r w:rsidRPr="003E2E2B">
              <w:rPr>
                <w:rStyle w:val="Hyperlink"/>
                <w:noProof/>
              </w:rPr>
              <w:t>Définition de la fonction 1.3 : setup</w:t>
            </w:r>
            <w:r>
              <w:rPr>
                <w:noProof/>
                <w:webHidden/>
              </w:rPr>
              <w:tab/>
            </w:r>
            <w:r>
              <w:rPr>
                <w:noProof/>
                <w:webHidden/>
              </w:rPr>
              <w:fldChar w:fldCharType="begin"/>
            </w:r>
            <w:r>
              <w:rPr>
                <w:noProof/>
                <w:webHidden/>
              </w:rPr>
              <w:instrText xml:space="preserve"> PAGEREF _Toc154067192 \h </w:instrText>
            </w:r>
            <w:r>
              <w:rPr>
                <w:noProof/>
                <w:webHidden/>
              </w:rPr>
            </w:r>
            <w:r>
              <w:rPr>
                <w:noProof/>
                <w:webHidden/>
              </w:rPr>
              <w:fldChar w:fldCharType="separate"/>
            </w:r>
            <w:r w:rsidR="001204C3">
              <w:rPr>
                <w:noProof/>
                <w:webHidden/>
              </w:rPr>
              <w:t>7</w:t>
            </w:r>
            <w:r>
              <w:rPr>
                <w:noProof/>
                <w:webHidden/>
              </w:rPr>
              <w:fldChar w:fldCharType="end"/>
            </w:r>
          </w:hyperlink>
        </w:p>
        <w:p w14:paraId="575B74F0" w14:textId="4214E90A"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193" w:history="1">
            <w:r w:rsidRPr="003E2E2B">
              <w:rPr>
                <w:rStyle w:val="Hyperlink"/>
                <w:noProof/>
              </w:rPr>
              <w:t>5.2.</w:t>
            </w:r>
            <w:r>
              <w:rPr>
                <w:rFonts w:cstheme="minorBidi"/>
                <w:i w:val="0"/>
                <w:iCs w:val="0"/>
                <w:noProof/>
                <w:kern w:val="2"/>
                <w:sz w:val="22"/>
                <w:szCs w:val="22"/>
                <w:lang w:val="en-US" w:eastAsia="ja-JP" w:bidi="ar-SA"/>
                <w14:ligatures w14:val="standardContextual"/>
              </w:rPr>
              <w:tab/>
            </w:r>
            <w:r w:rsidRPr="003E2E2B">
              <w:rPr>
                <w:rStyle w:val="Hyperlink"/>
                <w:noProof/>
              </w:rPr>
              <w:t>Fonctions de clustering</w:t>
            </w:r>
            <w:r>
              <w:rPr>
                <w:noProof/>
                <w:webHidden/>
              </w:rPr>
              <w:tab/>
            </w:r>
            <w:r>
              <w:rPr>
                <w:noProof/>
                <w:webHidden/>
              </w:rPr>
              <w:fldChar w:fldCharType="begin"/>
            </w:r>
            <w:r>
              <w:rPr>
                <w:noProof/>
                <w:webHidden/>
              </w:rPr>
              <w:instrText xml:space="preserve"> PAGEREF _Toc154067193 \h </w:instrText>
            </w:r>
            <w:r>
              <w:rPr>
                <w:noProof/>
                <w:webHidden/>
              </w:rPr>
            </w:r>
            <w:r>
              <w:rPr>
                <w:noProof/>
                <w:webHidden/>
              </w:rPr>
              <w:fldChar w:fldCharType="separate"/>
            </w:r>
            <w:r w:rsidR="001204C3">
              <w:rPr>
                <w:noProof/>
                <w:webHidden/>
              </w:rPr>
              <w:t>8</w:t>
            </w:r>
            <w:r>
              <w:rPr>
                <w:noProof/>
                <w:webHidden/>
              </w:rPr>
              <w:fldChar w:fldCharType="end"/>
            </w:r>
          </w:hyperlink>
        </w:p>
        <w:p w14:paraId="6AA20B5A" w14:textId="3A8AF32A"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4" w:history="1">
            <w:r w:rsidRPr="003E2E2B">
              <w:rPr>
                <w:rStyle w:val="Hyperlink"/>
                <w:noProof/>
              </w:rPr>
              <w:t>5.2.1.</w:t>
            </w:r>
            <w:r>
              <w:rPr>
                <w:rFonts w:cstheme="minorBidi"/>
                <w:noProof/>
                <w:kern w:val="2"/>
                <w:sz w:val="22"/>
                <w:szCs w:val="22"/>
                <w:lang w:val="en-US" w:eastAsia="ja-JP" w:bidi="ar-SA"/>
                <w14:ligatures w14:val="standardContextual"/>
              </w:rPr>
              <w:tab/>
            </w:r>
            <w:r w:rsidRPr="003E2E2B">
              <w:rPr>
                <w:rStyle w:val="Hyperlink"/>
                <w:noProof/>
              </w:rPr>
              <w:t>Définition de la fonction 2.1 : start_process</w:t>
            </w:r>
            <w:r>
              <w:rPr>
                <w:noProof/>
                <w:webHidden/>
              </w:rPr>
              <w:tab/>
            </w:r>
            <w:r>
              <w:rPr>
                <w:noProof/>
                <w:webHidden/>
              </w:rPr>
              <w:fldChar w:fldCharType="begin"/>
            </w:r>
            <w:r>
              <w:rPr>
                <w:noProof/>
                <w:webHidden/>
              </w:rPr>
              <w:instrText xml:space="preserve"> PAGEREF _Toc154067194 \h </w:instrText>
            </w:r>
            <w:r>
              <w:rPr>
                <w:noProof/>
                <w:webHidden/>
              </w:rPr>
            </w:r>
            <w:r>
              <w:rPr>
                <w:noProof/>
                <w:webHidden/>
              </w:rPr>
              <w:fldChar w:fldCharType="separate"/>
            </w:r>
            <w:r w:rsidR="001204C3">
              <w:rPr>
                <w:noProof/>
                <w:webHidden/>
              </w:rPr>
              <w:t>8</w:t>
            </w:r>
            <w:r>
              <w:rPr>
                <w:noProof/>
                <w:webHidden/>
              </w:rPr>
              <w:fldChar w:fldCharType="end"/>
            </w:r>
          </w:hyperlink>
        </w:p>
        <w:p w14:paraId="659A78AC" w14:textId="1FCF661B"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5" w:history="1">
            <w:r w:rsidRPr="003E2E2B">
              <w:rPr>
                <w:rStyle w:val="Hyperlink"/>
                <w:noProof/>
              </w:rPr>
              <w:t>5.2.2.</w:t>
            </w:r>
            <w:r>
              <w:rPr>
                <w:rFonts w:cstheme="minorBidi"/>
                <w:noProof/>
                <w:kern w:val="2"/>
                <w:sz w:val="22"/>
                <w:szCs w:val="22"/>
                <w:lang w:val="en-US" w:eastAsia="ja-JP" w:bidi="ar-SA"/>
                <w14:ligatures w14:val="standardContextual"/>
              </w:rPr>
              <w:tab/>
            </w:r>
            <w:r w:rsidRPr="003E2E2B">
              <w:rPr>
                <w:rStyle w:val="Hyperlink"/>
                <w:noProof/>
              </w:rPr>
              <w:t>Définition de la fonction 2.2 : local_membership</w:t>
            </w:r>
            <w:r>
              <w:rPr>
                <w:noProof/>
                <w:webHidden/>
              </w:rPr>
              <w:tab/>
            </w:r>
            <w:r>
              <w:rPr>
                <w:noProof/>
                <w:webHidden/>
              </w:rPr>
              <w:fldChar w:fldCharType="begin"/>
            </w:r>
            <w:r>
              <w:rPr>
                <w:noProof/>
                <w:webHidden/>
              </w:rPr>
              <w:instrText xml:space="preserve"> PAGEREF _Toc154067195 \h </w:instrText>
            </w:r>
            <w:r>
              <w:rPr>
                <w:noProof/>
                <w:webHidden/>
              </w:rPr>
            </w:r>
            <w:r>
              <w:rPr>
                <w:noProof/>
                <w:webHidden/>
              </w:rPr>
              <w:fldChar w:fldCharType="separate"/>
            </w:r>
            <w:r w:rsidR="001204C3">
              <w:rPr>
                <w:noProof/>
                <w:webHidden/>
              </w:rPr>
              <w:t>10</w:t>
            </w:r>
            <w:r>
              <w:rPr>
                <w:noProof/>
                <w:webHidden/>
              </w:rPr>
              <w:fldChar w:fldCharType="end"/>
            </w:r>
          </w:hyperlink>
        </w:p>
        <w:p w14:paraId="72145DC9" w14:textId="1EF13817"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6" w:history="1">
            <w:r w:rsidRPr="003E2E2B">
              <w:rPr>
                <w:rStyle w:val="Hyperlink"/>
                <w:noProof/>
              </w:rPr>
              <w:t>5.2.3.</w:t>
            </w:r>
            <w:r>
              <w:rPr>
                <w:rFonts w:cstheme="minorBidi"/>
                <w:noProof/>
                <w:kern w:val="2"/>
                <w:sz w:val="22"/>
                <w:szCs w:val="22"/>
                <w:lang w:val="en-US" w:eastAsia="ja-JP" w:bidi="ar-SA"/>
                <w14:ligatures w14:val="standardContextual"/>
              </w:rPr>
              <w:tab/>
            </w:r>
            <w:r w:rsidRPr="003E2E2B">
              <w:rPr>
                <w:rStyle w:val="Hyperlink"/>
                <w:noProof/>
              </w:rPr>
              <w:t>Définition de la fonction 2.3 : global_membership</w:t>
            </w:r>
            <w:r>
              <w:rPr>
                <w:noProof/>
                <w:webHidden/>
              </w:rPr>
              <w:tab/>
            </w:r>
            <w:r>
              <w:rPr>
                <w:noProof/>
                <w:webHidden/>
              </w:rPr>
              <w:fldChar w:fldCharType="begin"/>
            </w:r>
            <w:r>
              <w:rPr>
                <w:noProof/>
                <w:webHidden/>
              </w:rPr>
              <w:instrText xml:space="preserve"> PAGEREF _Toc154067196 \h </w:instrText>
            </w:r>
            <w:r>
              <w:rPr>
                <w:noProof/>
                <w:webHidden/>
              </w:rPr>
            </w:r>
            <w:r>
              <w:rPr>
                <w:noProof/>
                <w:webHidden/>
              </w:rPr>
              <w:fldChar w:fldCharType="separate"/>
            </w:r>
            <w:r w:rsidR="001204C3">
              <w:rPr>
                <w:noProof/>
                <w:webHidden/>
              </w:rPr>
              <w:t>11</w:t>
            </w:r>
            <w:r>
              <w:rPr>
                <w:noProof/>
                <w:webHidden/>
              </w:rPr>
              <w:fldChar w:fldCharType="end"/>
            </w:r>
          </w:hyperlink>
        </w:p>
        <w:p w14:paraId="125ED92A" w14:textId="01A68AA3"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7" w:history="1">
            <w:r w:rsidRPr="003E2E2B">
              <w:rPr>
                <w:rStyle w:val="Hyperlink"/>
                <w:noProof/>
              </w:rPr>
              <w:t>5.2.4.</w:t>
            </w:r>
            <w:r>
              <w:rPr>
                <w:rFonts w:cstheme="minorBidi"/>
                <w:noProof/>
                <w:kern w:val="2"/>
                <w:sz w:val="22"/>
                <w:szCs w:val="22"/>
                <w:lang w:val="en-US" w:eastAsia="ja-JP" w:bidi="ar-SA"/>
                <w14:ligatures w14:val="standardContextual"/>
              </w:rPr>
              <w:tab/>
            </w:r>
            <w:r w:rsidRPr="003E2E2B">
              <w:rPr>
                <w:rStyle w:val="Hyperlink"/>
                <w:noProof/>
              </w:rPr>
              <w:t>Définition de la fonction 2.4 : combined_membership</w:t>
            </w:r>
            <w:r>
              <w:rPr>
                <w:noProof/>
                <w:webHidden/>
              </w:rPr>
              <w:tab/>
            </w:r>
            <w:r>
              <w:rPr>
                <w:noProof/>
                <w:webHidden/>
              </w:rPr>
              <w:fldChar w:fldCharType="begin"/>
            </w:r>
            <w:r>
              <w:rPr>
                <w:noProof/>
                <w:webHidden/>
              </w:rPr>
              <w:instrText xml:space="preserve"> PAGEREF _Toc154067197 \h </w:instrText>
            </w:r>
            <w:r>
              <w:rPr>
                <w:noProof/>
                <w:webHidden/>
              </w:rPr>
            </w:r>
            <w:r>
              <w:rPr>
                <w:noProof/>
                <w:webHidden/>
              </w:rPr>
              <w:fldChar w:fldCharType="separate"/>
            </w:r>
            <w:r w:rsidR="001204C3">
              <w:rPr>
                <w:noProof/>
                <w:webHidden/>
              </w:rPr>
              <w:t>12</w:t>
            </w:r>
            <w:r>
              <w:rPr>
                <w:noProof/>
                <w:webHidden/>
              </w:rPr>
              <w:fldChar w:fldCharType="end"/>
            </w:r>
          </w:hyperlink>
        </w:p>
        <w:p w14:paraId="5BBDDE86" w14:textId="314483C0"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8" w:history="1">
            <w:r w:rsidRPr="003E2E2B">
              <w:rPr>
                <w:rStyle w:val="Hyperlink"/>
                <w:noProof/>
              </w:rPr>
              <w:t>5.2.5.</w:t>
            </w:r>
            <w:r>
              <w:rPr>
                <w:rFonts w:cstheme="minorBidi"/>
                <w:noProof/>
                <w:kern w:val="2"/>
                <w:sz w:val="22"/>
                <w:szCs w:val="22"/>
                <w:lang w:val="en-US" w:eastAsia="ja-JP" w:bidi="ar-SA"/>
                <w14:ligatures w14:val="standardContextual"/>
              </w:rPr>
              <w:tab/>
            </w:r>
            <w:r w:rsidRPr="003E2E2B">
              <w:rPr>
                <w:rStyle w:val="Hyperlink"/>
                <w:noProof/>
              </w:rPr>
              <w:t>Définition de la fonction 2.5 : objective_function</w:t>
            </w:r>
            <w:r>
              <w:rPr>
                <w:noProof/>
                <w:webHidden/>
              </w:rPr>
              <w:tab/>
            </w:r>
            <w:r>
              <w:rPr>
                <w:noProof/>
                <w:webHidden/>
              </w:rPr>
              <w:fldChar w:fldCharType="begin"/>
            </w:r>
            <w:r>
              <w:rPr>
                <w:noProof/>
                <w:webHidden/>
              </w:rPr>
              <w:instrText xml:space="preserve"> PAGEREF _Toc154067198 \h </w:instrText>
            </w:r>
            <w:r>
              <w:rPr>
                <w:noProof/>
                <w:webHidden/>
              </w:rPr>
            </w:r>
            <w:r>
              <w:rPr>
                <w:noProof/>
                <w:webHidden/>
              </w:rPr>
              <w:fldChar w:fldCharType="separate"/>
            </w:r>
            <w:r w:rsidR="001204C3">
              <w:rPr>
                <w:noProof/>
                <w:webHidden/>
              </w:rPr>
              <w:t>13</w:t>
            </w:r>
            <w:r>
              <w:rPr>
                <w:noProof/>
                <w:webHidden/>
              </w:rPr>
              <w:fldChar w:fldCharType="end"/>
            </w:r>
          </w:hyperlink>
        </w:p>
        <w:p w14:paraId="1E0E9259" w14:textId="2455F373"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199" w:history="1">
            <w:r w:rsidRPr="003E2E2B">
              <w:rPr>
                <w:rStyle w:val="Hyperlink"/>
                <w:noProof/>
              </w:rPr>
              <w:t>5.2.6.</w:t>
            </w:r>
            <w:r>
              <w:rPr>
                <w:rFonts w:cstheme="minorBidi"/>
                <w:noProof/>
                <w:kern w:val="2"/>
                <w:sz w:val="22"/>
                <w:szCs w:val="22"/>
                <w:lang w:val="en-US" w:eastAsia="ja-JP" w:bidi="ar-SA"/>
                <w14:ligatures w14:val="standardContextual"/>
              </w:rPr>
              <w:tab/>
            </w:r>
            <w:r w:rsidRPr="003E2E2B">
              <w:rPr>
                <w:rStyle w:val="Hyperlink"/>
                <w:noProof/>
              </w:rPr>
              <w:t>Définition de la fonction 2.6 : compute_new_cluster</w:t>
            </w:r>
            <w:r>
              <w:rPr>
                <w:noProof/>
                <w:webHidden/>
              </w:rPr>
              <w:tab/>
            </w:r>
            <w:r>
              <w:rPr>
                <w:noProof/>
                <w:webHidden/>
              </w:rPr>
              <w:fldChar w:fldCharType="begin"/>
            </w:r>
            <w:r>
              <w:rPr>
                <w:noProof/>
                <w:webHidden/>
              </w:rPr>
              <w:instrText xml:space="preserve"> PAGEREF _Toc154067199 \h </w:instrText>
            </w:r>
            <w:r>
              <w:rPr>
                <w:noProof/>
                <w:webHidden/>
              </w:rPr>
            </w:r>
            <w:r>
              <w:rPr>
                <w:noProof/>
                <w:webHidden/>
              </w:rPr>
              <w:fldChar w:fldCharType="separate"/>
            </w:r>
            <w:r w:rsidR="001204C3">
              <w:rPr>
                <w:noProof/>
                <w:webHidden/>
              </w:rPr>
              <w:t>14</w:t>
            </w:r>
            <w:r>
              <w:rPr>
                <w:noProof/>
                <w:webHidden/>
              </w:rPr>
              <w:fldChar w:fldCharType="end"/>
            </w:r>
          </w:hyperlink>
        </w:p>
        <w:p w14:paraId="301127BD" w14:textId="2F47ADCE"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00" w:history="1">
            <w:r w:rsidRPr="003E2E2B">
              <w:rPr>
                <w:rStyle w:val="Hyperlink"/>
                <w:noProof/>
              </w:rPr>
              <w:t>5.2.7.</w:t>
            </w:r>
            <w:r>
              <w:rPr>
                <w:rFonts w:cstheme="minorBidi"/>
                <w:noProof/>
                <w:kern w:val="2"/>
                <w:sz w:val="22"/>
                <w:szCs w:val="22"/>
                <w:lang w:val="en-US" w:eastAsia="ja-JP" w:bidi="ar-SA"/>
                <w14:ligatures w14:val="standardContextual"/>
              </w:rPr>
              <w:tab/>
            </w:r>
            <w:r w:rsidRPr="003E2E2B">
              <w:rPr>
                <w:rStyle w:val="Hyperlink"/>
                <w:noProof/>
              </w:rPr>
              <w:t>Définition de la fonction 2.7 : histogram_peak_analysis</w:t>
            </w:r>
            <w:r>
              <w:rPr>
                <w:noProof/>
                <w:webHidden/>
              </w:rPr>
              <w:tab/>
            </w:r>
            <w:r>
              <w:rPr>
                <w:noProof/>
                <w:webHidden/>
              </w:rPr>
              <w:fldChar w:fldCharType="begin"/>
            </w:r>
            <w:r>
              <w:rPr>
                <w:noProof/>
                <w:webHidden/>
              </w:rPr>
              <w:instrText xml:space="preserve"> PAGEREF _Toc154067200 \h </w:instrText>
            </w:r>
            <w:r>
              <w:rPr>
                <w:noProof/>
                <w:webHidden/>
              </w:rPr>
            </w:r>
            <w:r>
              <w:rPr>
                <w:noProof/>
                <w:webHidden/>
              </w:rPr>
              <w:fldChar w:fldCharType="separate"/>
            </w:r>
            <w:r w:rsidR="001204C3">
              <w:rPr>
                <w:noProof/>
                <w:webHidden/>
              </w:rPr>
              <w:t>15</w:t>
            </w:r>
            <w:r>
              <w:rPr>
                <w:noProof/>
                <w:webHidden/>
              </w:rPr>
              <w:fldChar w:fldCharType="end"/>
            </w:r>
          </w:hyperlink>
        </w:p>
        <w:p w14:paraId="1D2E5B79" w14:textId="10FFD210"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01" w:history="1">
            <w:r w:rsidRPr="003E2E2B">
              <w:rPr>
                <w:rStyle w:val="Hyperlink"/>
                <w:noProof/>
              </w:rPr>
              <w:t>5.2.8.</w:t>
            </w:r>
            <w:r>
              <w:rPr>
                <w:rFonts w:cstheme="minorBidi"/>
                <w:noProof/>
                <w:kern w:val="2"/>
                <w:sz w:val="22"/>
                <w:szCs w:val="22"/>
                <w:lang w:val="en-US" w:eastAsia="ja-JP" w:bidi="ar-SA"/>
                <w14:ligatures w14:val="standardContextual"/>
              </w:rPr>
              <w:tab/>
            </w:r>
            <w:r w:rsidRPr="003E2E2B">
              <w:rPr>
                <w:rStyle w:val="Hyperlink"/>
                <w:noProof/>
              </w:rPr>
              <w:t>Définition de la fonction 2.8 : subsegment</w:t>
            </w:r>
            <w:r>
              <w:rPr>
                <w:noProof/>
                <w:webHidden/>
              </w:rPr>
              <w:tab/>
            </w:r>
            <w:r>
              <w:rPr>
                <w:noProof/>
                <w:webHidden/>
              </w:rPr>
              <w:fldChar w:fldCharType="begin"/>
            </w:r>
            <w:r>
              <w:rPr>
                <w:noProof/>
                <w:webHidden/>
              </w:rPr>
              <w:instrText xml:space="preserve"> PAGEREF _Toc154067201 \h </w:instrText>
            </w:r>
            <w:r>
              <w:rPr>
                <w:noProof/>
                <w:webHidden/>
              </w:rPr>
            </w:r>
            <w:r>
              <w:rPr>
                <w:noProof/>
                <w:webHidden/>
              </w:rPr>
              <w:fldChar w:fldCharType="separate"/>
            </w:r>
            <w:r w:rsidR="001204C3">
              <w:rPr>
                <w:noProof/>
                <w:webHidden/>
              </w:rPr>
              <w:t>15</w:t>
            </w:r>
            <w:r>
              <w:rPr>
                <w:noProof/>
                <w:webHidden/>
              </w:rPr>
              <w:fldChar w:fldCharType="end"/>
            </w:r>
          </w:hyperlink>
        </w:p>
        <w:p w14:paraId="1677F452" w14:textId="122FDF8F"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202" w:history="1">
            <w:r w:rsidRPr="003E2E2B">
              <w:rPr>
                <w:rStyle w:val="Hyperlink"/>
                <w:noProof/>
              </w:rPr>
              <w:t>5.3.</w:t>
            </w:r>
            <w:r>
              <w:rPr>
                <w:rFonts w:cstheme="minorBidi"/>
                <w:i w:val="0"/>
                <w:iCs w:val="0"/>
                <w:noProof/>
                <w:kern w:val="2"/>
                <w:sz w:val="22"/>
                <w:szCs w:val="22"/>
                <w:lang w:val="en-US" w:eastAsia="ja-JP" w:bidi="ar-SA"/>
                <w14:ligatures w14:val="standardContextual"/>
              </w:rPr>
              <w:tab/>
            </w:r>
            <w:r w:rsidRPr="003E2E2B">
              <w:rPr>
                <w:rStyle w:val="Hyperlink"/>
                <w:noProof/>
              </w:rPr>
              <w:t>Fonctions utilitaires</w:t>
            </w:r>
            <w:r>
              <w:rPr>
                <w:noProof/>
                <w:webHidden/>
              </w:rPr>
              <w:tab/>
            </w:r>
            <w:r>
              <w:rPr>
                <w:noProof/>
                <w:webHidden/>
              </w:rPr>
              <w:fldChar w:fldCharType="begin"/>
            </w:r>
            <w:r>
              <w:rPr>
                <w:noProof/>
                <w:webHidden/>
              </w:rPr>
              <w:instrText xml:space="preserve"> PAGEREF _Toc154067202 \h </w:instrText>
            </w:r>
            <w:r>
              <w:rPr>
                <w:noProof/>
                <w:webHidden/>
              </w:rPr>
            </w:r>
            <w:r>
              <w:rPr>
                <w:noProof/>
                <w:webHidden/>
              </w:rPr>
              <w:fldChar w:fldCharType="separate"/>
            </w:r>
            <w:r w:rsidR="001204C3">
              <w:rPr>
                <w:noProof/>
                <w:webHidden/>
              </w:rPr>
              <w:t>16</w:t>
            </w:r>
            <w:r>
              <w:rPr>
                <w:noProof/>
                <w:webHidden/>
              </w:rPr>
              <w:fldChar w:fldCharType="end"/>
            </w:r>
          </w:hyperlink>
        </w:p>
        <w:p w14:paraId="12E4AC95" w14:textId="0790FC0D"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03" w:history="1">
            <w:r w:rsidRPr="003E2E2B">
              <w:rPr>
                <w:rStyle w:val="Hyperlink"/>
                <w:noProof/>
              </w:rPr>
              <w:t>5.3.1.</w:t>
            </w:r>
            <w:r>
              <w:rPr>
                <w:rFonts w:cstheme="minorBidi"/>
                <w:noProof/>
                <w:kern w:val="2"/>
                <w:sz w:val="22"/>
                <w:szCs w:val="22"/>
                <w:lang w:val="en-US" w:eastAsia="ja-JP" w:bidi="ar-SA"/>
                <w14:ligatures w14:val="standardContextual"/>
              </w:rPr>
              <w:tab/>
            </w:r>
            <w:r w:rsidRPr="003E2E2B">
              <w:rPr>
                <w:rStyle w:val="Hyperlink"/>
                <w:noProof/>
              </w:rPr>
              <w:t>Définition de la fonction 3.1 : save_progress</w:t>
            </w:r>
            <w:r>
              <w:rPr>
                <w:noProof/>
                <w:webHidden/>
              </w:rPr>
              <w:tab/>
            </w:r>
            <w:r>
              <w:rPr>
                <w:noProof/>
                <w:webHidden/>
              </w:rPr>
              <w:fldChar w:fldCharType="begin"/>
            </w:r>
            <w:r>
              <w:rPr>
                <w:noProof/>
                <w:webHidden/>
              </w:rPr>
              <w:instrText xml:space="preserve"> PAGEREF _Toc154067203 \h </w:instrText>
            </w:r>
            <w:r>
              <w:rPr>
                <w:noProof/>
                <w:webHidden/>
              </w:rPr>
            </w:r>
            <w:r>
              <w:rPr>
                <w:noProof/>
                <w:webHidden/>
              </w:rPr>
              <w:fldChar w:fldCharType="separate"/>
            </w:r>
            <w:r w:rsidR="001204C3">
              <w:rPr>
                <w:noProof/>
                <w:webHidden/>
              </w:rPr>
              <w:t>16</w:t>
            </w:r>
            <w:r>
              <w:rPr>
                <w:noProof/>
                <w:webHidden/>
              </w:rPr>
              <w:fldChar w:fldCharType="end"/>
            </w:r>
          </w:hyperlink>
        </w:p>
        <w:p w14:paraId="69BD8BD8" w14:textId="18D03884"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04" w:history="1">
            <w:r w:rsidRPr="003E2E2B">
              <w:rPr>
                <w:rStyle w:val="Hyperlink"/>
                <w:noProof/>
              </w:rPr>
              <w:t>5.3.2.</w:t>
            </w:r>
            <w:r>
              <w:rPr>
                <w:rFonts w:cstheme="minorBidi"/>
                <w:noProof/>
                <w:kern w:val="2"/>
                <w:sz w:val="22"/>
                <w:szCs w:val="22"/>
                <w:lang w:val="en-US" w:eastAsia="ja-JP" w:bidi="ar-SA"/>
                <w14:ligatures w14:val="standardContextual"/>
              </w:rPr>
              <w:tab/>
            </w:r>
            <w:r w:rsidRPr="003E2E2B">
              <w:rPr>
                <w:rStyle w:val="Hyperlink"/>
                <w:noProof/>
              </w:rPr>
              <w:t>Définition de la fonction 3.2 : load_progress</w:t>
            </w:r>
            <w:r>
              <w:rPr>
                <w:noProof/>
                <w:webHidden/>
              </w:rPr>
              <w:tab/>
            </w:r>
            <w:r>
              <w:rPr>
                <w:noProof/>
                <w:webHidden/>
              </w:rPr>
              <w:fldChar w:fldCharType="begin"/>
            </w:r>
            <w:r>
              <w:rPr>
                <w:noProof/>
                <w:webHidden/>
              </w:rPr>
              <w:instrText xml:space="preserve"> PAGEREF _Toc154067204 \h </w:instrText>
            </w:r>
            <w:r>
              <w:rPr>
                <w:noProof/>
                <w:webHidden/>
              </w:rPr>
            </w:r>
            <w:r>
              <w:rPr>
                <w:noProof/>
                <w:webHidden/>
              </w:rPr>
              <w:fldChar w:fldCharType="separate"/>
            </w:r>
            <w:r w:rsidR="001204C3">
              <w:rPr>
                <w:noProof/>
                <w:webHidden/>
              </w:rPr>
              <w:t>16</w:t>
            </w:r>
            <w:r>
              <w:rPr>
                <w:noProof/>
                <w:webHidden/>
              </w:rPr>
              <w:fldChar w:fldCharType="end"/>
            </w:r>
          </w:hyperlink>
        </w:p>
        <w:p w14:paraId="27AAD4C2" w14:textId="460E287A"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05" w:history="1">
            <w:r w:rsidRPr="003E2E2B">
              <w:rPr>
                <w:rStyle w:val="Hyperlink"/>
                <w:noProof/>
              </w:rPr>
              <w:t>5.3.3.</w:t>
            </w:r>
            <w:r>
              <w:rPr>
                <w:rFonts w:cstheme="minorBidi"/>
                <w:noProof/>
                <w:kern w:val="2"/>
                <w:sz w:val="22"/>
                <w:szCs w:val="22"/>
                <w:lang w:val="en-US" w:eastAsia="ja-JP" w:bidi="ar-SA"/>
                <w14:ligatures w14:val="standardContextual"/>
              </w:rPr>
              <w:tab/>
            </w:r>
            <w:r w:rsidRPr="003E2E2B">
              <w:rPr>
                <w:rStyle w:val="Hyperlink"/>
                <w:noProof/>
              </w:rPr>
              <w:t>Définition de la fonction 3.3 : append_log_file</w:t>
            </w:r>
            <w:r>
              <w:rPr>
                <w:noProof/>
                <w:webHidden/>
              </w:rPr>
              <w:tab/>
            </w:r>
            <w:r>
              <w:rPr>
                <w:noProof/>
                <w:webHidden/>
              </w:rPr>
              <w:fldChar w:fldCharType="begin"/>
            </w:r>
            <w:r>
              <w:rPr>
                <w:noProof/>
                <w:webHidden/>
              </w:rPr>
              <w:instrText xml:space="preserve"> PAGEREF _Toc154067205 \h </w:instrText>
            </w:r>
            <w:r>
              <w:rPr>
                <w:noProof/>
                <w:webHidden/>
              </w:rPr>
            </w:r>
            <w:r>
              <w:rPr>
                <w:noProof/>
                <w:webHidden/>
              </w:rPr>
              <w:fldChar w:fldCharType="separate"/>
            </w:r>
            <w:r w:rsidR="001204C3">
              <w:rPr>
                <w:noProof/>
                <w:webHidden/>
              </w:rPr>
              <w:t>17</w:t>
            </w:r>
            <w:r>
              <w:rPr>
                <w:noProof/>
                <w:webHidden/>
              </w:rPr>
              <w:fldChar w:fldCharType="end"/>
            </w:r>
          </w:hyperlink>
        </w:p>
        <w:p w14:paraId="5FB0D08B" w14:textId="6072BFCF"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06" w:history="1">
            <w:r w:rsidRPr="003E2E2B">
              <w:rPr>
                <w:rStyle w:val="Hyperlink"/>
                <w:noProof/>
              </w:rPr>
              <w:t>5.3.4.</w:t>
            </w:r>
            <w:r>
              <w:rPr>
                <w:rFonts w:cstheme="minorBidi"/>
                <w:noProof/>
                <w:kern w:val="2"/>
                <w:sz w:val="22"/>
                <w:szCs w:val="22"/>
                <w:lang w:val="en-US" w:eastAsia="ja-JP" w:bidi="ar-SA"/>
                <w14:ligatures w14:val="standardContextual"/>
              </w:rPr>
              <w:tab/>
            </w:r>
            <w:r w:rsidRPr="003E2E2B">
              <w:rPr>
                <w:rStyle w:val="Hyperlink"/>
                <w:noProof/>
              </w:rPr>
              <w:t>Définition de la fonction 3.4 : update_log_key</w:t>
            </w:r>
            <w:r>
              <w:rPr>
                <w:noProof/>
                <w:webHidden/>
              </w:rPr>
              <w:tab/>
            </w:r>
            <w:r>
              <w:rPr>
                <w:noProof/>
                <w:webHidden/>
              </w:rPr>
              <w:fldChar w:fldCharType="begin"/>
            </w:r>
            <w:r>
              <w:rPr>
                <w:noProof/>
                <w:webHidden/>
              </w:rPr>
              <w:instrText xml:space="preserve"> PAGEREF _Toc154067206 \h </w:instrText>
            </w:r>
            <w:r>
              <w:rPr>
                <w:noProof/>
                <w:webHidden/>
              </w:rPr>
            </w:r>
            <w:r>
              <w:rPr>
                <w:noProof/>
                <w:webHidden/>
              </w:rPr>
              <w:fldChar w:fldCharType="separate"/>
            </w:r>
            <w:r w:rsidR="001204C3">
              <w:rPr>
                <w:noProof/>
                <w:webHidden/>
              </w:rPr>
              <w:t>17</w:t>
            </w:r>
            <w:r>
              <w:rPr>
                <w:noProof/>
                <w:webHidden/>
              </w:rPr>
              <w:fldChar w:fldCharType="end"/>
            </w:r>
          </w:hyperlink>
        </w:p>
        <w:p w14:paraId="1D3D5BEF" w14:textId="6F390B0B"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07" w:history="1">
            <w:r w:rsidRPr="003E2E2B">
              <w:rPr>
                <w:rStyle w:val="Hyperlink"/>
                <w:noProof/>
              </w:rPr>
              <w:t>5.3.5.</w:t>
            </w:r>
            <w:r>
              <w:rPr>
                <w:rFonts w:cstheme="minorBidi"/>
                <w:noProof/>
                <w:kern w:val="2"/>
                <w:sz w:val="22"/>
                <w:szCs w:val="22"/>
                <w:lang w:val="en-US" w:eastAsia="ja-JP" w:bidi="ar-SA"/>
                <w14:ligatures w14:val="standardContextual"/>
              </w:rPr>
              <w:tab/>
            </w:r>
            <w:r w:rsidRPr="003E2E2B">
              <w:rPr>
                <w:rStyle w:val="Hyperlink"/>
                <w:noProof/>
              </w:rPr>
              <w:t>Définition de la fonction 3.5 : remove_log_key</w:t>
            </w:r>
            <w:r>
              <w:rPr>
                <w:noProof/>
                <w:webHidden/>
              </w:rPr>
              <w:tab/>
            </w:r>
            <w:r>
              <w:rPr>
                <w:noProof/>
                <w:webHidden/>
              </w:rPr>
              <w:fldChar w:fldCharType="begin"/>
            </w:r>
            <w:r>
              <w:rPr>
                <w:noProof/>
                <w:webHidden/>
              </w:rPr>
              <w:instrText xml:space="preserve"> PAGEREF _Toc154067207 \h </w:instrText>
            </w:r>
            <w:r>
              <w:rPr>
                <w:noProof/>
                <w:webHidden/>
              </w:rPr>
            </w:r>
            <w:r>
              <w:rPr>
                <w:noProof/>
                <w:webHidden/>
              </w:rPr>
              <w:fldChar w:fldCharType="separate"/>
            </w:r>
            <w:r w:rsidR="001204C3">
              <w:rPr>
                <w:noProof/>
                <w:webHidden/>
              </w:rPr>
              <w:t>17</w:t>
            </w:r>
            <w:r>
              <w:rPr>
                <w:noProof/>
                <w:webHidden/>
              </w:rPr>
              <w:fldChar w:fldCharType="end"/>
            </w:r>
          </w:hyperlink>
        </w:p>
        <w:p w14:paraId="55FCA7D4" w14:textId="40A5F647"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208" w:history="1">
            <w:r w:rsidRPr="003E2E2B">
              <w:rPr>
                <w:rStyle w:val="Hyperlink"/>
                <w:noProof/>
              </w:rPr>
              <w:t>6.</w:t>
            </w:r>
            <w:r>
              <w:rPr>
                <w:rFonts w:cstheme="minorBidi"/>
                <w:smallCaps w:val="0"/>
                <w:noProof/>
                <w:kern w:val="2"/>
                <w:sz w:val="22"/>
                <w:szCs w:val="22"/>
                <w:lang w:val="en-US" w:eastAsia="ja-JP" w:bidi="ar-SA"/>
                <w14:ligatures w14:val="standardContextual"/>
              </w:rPr>
              <w:tab/>
            </w:r>
            <w:r w:rsidRPr="003E2E2B">
              <w:rPr>
                <w:rStyle w:val="Hyperlink"/>
                <w:noProof/>
              </w:rPr>
              <w:t>Spécifications non fonctionnelles</w:t>
            </w:r>
            <w:r>
              <w:rPr>
                <w:noProof/>
                <w:webHidden/>
              </w:rPr>
              <w:tab/>
            </w:r>
            <w:r>
              <w:rPr>
                <w:noProof/>
                <w:webHidden/>
              </w:rPr>
              <w:fldChar w:fldCharType="begin"/>
            </w:r>
            <w:r>
              <w:rPr>
                <w:noProof/>
                <w:webHidden/>
              </w:rPr>
              <w:instrText xml:space="preserve"> PAGEREF _Toc154067208 \h </w:instrText>
            </w:r>
            <w:r>
              <w:rPr>
                <w:noProof/>
                <w:webHidden/>
              </w:rPr>
            </w:r>
            <w:r>
              <w:rPr>
                <w:noProof/>
                <w:webHidden/>
              </w:rPr>
              <w:fldChar w:fldCharType="separate"/>
            </w:r>
            <w:r w:rsidR="001204C3">
              <w:rPr>
                <w:noProof/>
                <w:webHidden/>
              </w:rPr>
              <w:t>18</w:t>
            </w:r>
            <w:r>
              <w:rPr>
                <w:noProof/>
                <w:webHidden/>
              </w:rPr>
              <w:fldChar w:fldCharType="end"/>
            </w:r>
          </w:hyperlink>
        </w:p>
        <w:p w14:paraId="58BF5F35" w14:textId="400B3FD6"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209" w:history="1">
            <w:r w:rsidRPr="003E2E2B">
              <w:rPr>
                <w:rStyle w:val="Hyperlink"/>
                <w:noProof/>
              </w:rPr>
              <w:t>6.1.</w:t>
            </w:r>
            <w:r>
              <w:rPr>
                <w:rFonts w:cstheme="minorBidi"/>
                <w:i w:val="0"/>
                <w:iCs w:val="0"/>
                <w:noProof/>
                <w:kern w:val="2"/>
                <w:sz w:val="22"/>
                <w:szCs w:val="22"/>
                <w:lang w:val="en-US" w:eastAsia="ja-JP" w:bidi="ar-SA"/>
                <w14:ligatures w14:val="standardContextual"/>
              </w:rPr>
              <w:tab/>
            </w:r>
            <w:r w:rsidRPr="003E2E2B">
              <w:rPr>
                <w:rStyle w:val="Hyperlink"/>
                <w:noProof/>
              </w:rPr>
              <w:t>Contraintes de développement et conception</w:t>
            </w:r>
            <w:r>
              <w:rPr>
                <w:noProof/>
                <w:webHidden/>
              </w:rPr>
              <w:tab/>
            </w:r>
            <w:r>
              <w:rPr>
                <w:noProof/>
                <w:webHidden/>
              </w:rPr>
              <w:fldChar w:fldCharType="begin"/>
            </w:r>
            <w:r>
              <w:rPr>
                <w:noProof/>
                <w:webHidden/>
              </w:rPr>
              <w:instrText xml:space="preserve"> PAGEREF _Toc154067209 \h </w:instrText>
            </w:r>
            <w:r>
              <w:rPr>
                <w:noProof/>
                <w:webHidden/>
              </w:rPr>
            </w:r>
            <w:r>
              <w:rPr>
                <w:noProof/>
                <w:webHidden/>
              </w:rPr>
              <w:fldChar w:fldCharType="separate"/>
            </w:r>
            <w:r w:rsidR="001204C3">
              <w:rPr>
                <w:noProof/>
                <w:webHidden/>
              </w:rPr>
              <w:t>18</w:t>
            </w:r>
            <w:r>
              <w:rPr>
                <w:noProof/>
                <w:webHidden/>
              </w:rPr>
              <w:fldChar w:fldCharType="end"/>
            </w:r>
          </w:hyperlink>
        </w:p>
        <w:p w14:paraId="40B4635F" w14:textId="3DBC2FA5" w:rsidR="00613BA3" w:rsidRDefault="00613BA3">
          <w:pPr>
            <w:pStyle w:val="TOC3"/>
            <w:tabs>
              <w:tab w:val="left" w:pos="1000"/>
              <w:tab w:val="right" w:leader="dot" w:pos="9062"/>
            </w:tabs>
            <w:rPr>
              <w:rFonts w:cstheme="minorBidi"/>
              <w:i w:val="0"/>
              <w:iCs w:val="0"/>
              <w:noProof/>
              <w:kern w:val="2"/>
              <w:sz w:val="22"/>
              <w:szCs w:val="22"/>
              <w:lang w:val="en-US" w:eastAsia="ja-JP" w:bidi="ar-SA"/>
              <w14:ligatures w14:val="standardContextual"/>
            </w:rPr>
          </w:pPr>
          <w:hyperlink w:anchor="_Toc154067210" w:history="1">
            <w:r w:rsidRPr="003E2E2B">
              <w:rPr>
                <w:rStyle w:val="Hyperlink"/>
                <w:noProof/>
              </w:rPr>
              <w:t>6.2.</w:t>
            </w:r>
            <w:r>
              <w:rPr>
                <w:rFonts w:cstheme="minorBidi"/>
                <w:i w:val="0"/>
                <w:iCs w:val="0"/>
                <w:noProof/>
                <w:kern w:val="2"/>
                <w:sz w:val="22"/>
                <w:szCs w:val="22"/>
                <w:lang w:val="en-US" w:eastAsia="ja-JP" w:bidi="ar-SA"/>
                <w14:ligatures w14:val="standardContextual"/>
              </w:rPr>
              <w:tab/>
            </w:r>
            <w:r w:rsidRPr="003E2E2B">
              <w:rPr>
                <w:rStyle w:val="Hyperlink"/>
                <w:noProof/>
              </w:rPr>
              <w:t>Contraintes de fonctionnement et d’exploitation</w:t>
            </w:r>
            <w:r>
              <w:rPr>
                <w:noProof/>
                <w:webHidden/>
              </w:rPr>
              <w:tab/>
            </w:r>
            <w:r>
              <w:rPr>
                <w:noProof/>
                <w:webHidden/>
              </w:rPr>
              <w:fldChar w:fldCharType="begin"/>
            </w:r>
            <w:r>
              <w:rPr>
                <w:noProof/>
                <w:webHidden/>
              </w:rPr>
              <w:instrText xml:space="preserve"> PAGEREF _Toc154067210 \h </w:instrText>
            </w:r>
            <w:r>
              <w:rPr>
                <w:noProof/>
                <w:webHidden/>
              </w:rPr>
            </w:r>
            <w:r>
              <w:rPr>
                <w:noProof/>
                <w:webHidden/>
              </w:rPr>
              <w:fldChar w:fldCharType="separate"/>
            </w:r>
            <w:r w:rsidR="001204C3">
              <w:rPr>
                <w:noProof/>
                <w:webHidden/>
              </w:rPr>
              <w:t>18</w:t>
            </w:r>
            <w:r>
              <w:rPr>
                <w:noProof/>
                <w:webHidden/>
              </w:rPr>
              <w:fldChar w:fldCharType="end"/>
            </w:r>
          </w:hyperlink>
        </w:p>
        <w:p w14:paraId="63551BA9" w14:textId="03761F93"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11" w:history="1">
            <w:r w:rsidRPr="003E2E2B">
              <w:rPr>
                <w:rStyle w:val="Hyperlink"/>
                <w:noProof/>
              </w:rPr>
              <w:t>6.2.1.</w:t>
            </w:r>
            <w:r>
              <w:rPr>
                <w:rFonts w:cstheme="minorBidi"/>
                <w:noProof/>
                <w:kern w:val="2"/>
                <w:sz w:val="22"/>
                <w:szCs w:val="22"/>
                <w:lang w:val="en-US" w:eastAsia="ja-JP" w:bidi="ar-SA"/>
                <w14:ligatures w14:val="standardContextual"/>
              </w:rPr>
              <w:tab/>
            </w:r>
            <w:r w:rsidRPr="003E2E2B">
              <w:rPr>
                <w:rStyle w:val="Hyperlink"/>
                <w:noProof/>
              </w:rPr>
              <w:t>Performances</w:t>
            </w:r>
            <w:r>
              <w:rPr>
                <w:noProof/>
                <w:webHidden/>
              </w:rPr>
              <w:tab/>
            </w:r>
            <w:r>
              <w:rPr>
                <w:noProof/>
                <w:webHidden/>
              </w:rPr>
              <w:fldChar w:fldCharType="begin"/>
            </w:r>
            <w:r>
              <w:rPr>
                <w:noProof/>
                <w:webHidden/>
              </w:rPr>
              <w:instrText xml:space="preserve"> PAGEREF _Toc154067211 \h </w:instrText>
            </w:r>
            <w:r>
              <w:rPr>
                <w:noProof/>
                <w:webHidden/>
              </w:rPr>
            </w:r>
            <w:r>
              <w:rPr>
                <w:noProof/>
                <w:webHidden/>
              </w:rPr>
              <w:fldChar w:fldCharType="separate"/>
            </w:r>
            <w:r w:rsidR="001204C3">
              <w:rPr>
                <w:noProof/>
                <w:webHidden/>
              </w:rPr>
              <w:t>18</w:t>
            </w:r>
            <w:r>
              <w:rPr>
                <w:noProof/>
                <w:webHidden/>
              </w:rPr>
              <w:fldChar w:fldCharType="end"/>
            </w:r>
          </w:hyperlink>
        </w:p>
        <w:p w14:paraId="53130EAA" w14:textId="2C14F1E5"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12" w:history="1">
            <w:r w:rsidRPr="003E2E2B">
              <w:rPr>
                <w:rStyle w:val="Hyperlink"/>
                <w:noProof/>
              </w:rPr>
              <w:t>6.2.2.</w:t>
            </w:r>
            <w:r>
              <w:rPr>
                <w:rFonts w:cstheme="minorBidi"/>
                <w:noProof/>
                <w:kern w:val="2"/>
                <w:sz w:val="22"/>
                <w:szCs w:val="22"/>
                <w:lang w:val="en-US" w:eastAsia="ja-JP" w:bidi="ar-SA"/>
                <w14:ligatures w14:val="standardContextual"/>
              </w:rPr>
              <w:tab/>
            </w:r>
            <w:r w:rsidRPr="003E2E2B">
              <w:rPr>
                <w:rStyle w:val="Hyperlink"/>
                <w:noProof/>
              </w:rPr>
              <w:t>Contrôlabilité</w:t>
            </w:r>
            <w:r>
              <w:rPr>
                <w:noProof/>
                <w:webHidden/>
              </w:rPr>
              <w:tab/>
            </w:r>
            <w:r>
              <w:rPr>
                <w:noProof/>
                <w:webHidden/>
              </w:rPr>
              <w:fldChar w:fldCharType="begin"/>
            </w:r>
            <w:r>
              <w:rPr>
                <w:noProof/>
                <w:webHidden/>
              </w:rPr>
              <w:instrText xml:space="preserve"> PAGEREF _Toc154067212 \h </w:instrText>
            </w:r>
            <w:r>
              <w:rPr>
                <w:noProof/>
                <w:webHidden/>
              </w:rPr>
            </w:r>
            <w:r>
              <w:rPr>
                <w:noProof/>
                <w:webHidden/>
              </w:rPr>
              <w:fldChar w:fldCharType="separate"/>
            </w:r>
            <w:r w:rsidR="001204C3">
              <w:rPr>
                <w:noProof/>
                <w:webHidden/>
              </w:rPr>
              <w:t>18</w:t>
            </w:r>
            <w:r>
              <w:rPr>
                <w:noProof/>
                <w:webHidden/>
              </w:rPr>
              <w:fldChar w:fldCharType="end"/>
            </w:r>
          </w:hyperlink>
        </w:p>
        <w:p w14:paraId="1D267BA8" w14:textId="5A6739CE"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13" w:history="1">
            <w:r w:rsidRPr="003E2E2B">
              <w:rPr>
                <w:rStyle w:val="Hyperlink"/>
                <w:noProof/>
              </w:rPr>
              <w:t>6.2.3.</w:t>
            </w:r>
            <w:r>
              <w:rPr>
                <w:rFonts w:cstheme="minorBidi"/>
                <w:noProof/>
                <w:kern w:val="2"/>
                <w:sz w:val="22"/>
                <w:szCs w:val="22"/>
                <w:lang w:val="en-US" w:eastAsia="ja-JP" w:bidi="ar-SA"/>
                <w14:ligatures w14:val="standardContextual"/>
              </w:rPr>
              <w:tab/>
            </w:r>
            <w:r w:rsidRPr="003E2E2B">
              <w:rPr>
                <w:rStyle w:val="Hyperlink"/>
                <w:noProof/>
              </w:rPr>
              <w:t>Sécurité</w:t>
            </w:r>
            <w:r>
              <w:rPr>
                <w:noProof/>
                <w:webHidden/>
              </w:rPr>
              <w:tab/>
            </w:r>
            <w:r>
              <w:rPr>
                <w:noProof/>
                <w:webHidden/>
              </w:rPr>
              <w:fldChar w:fldCharType="begin"/>
            </w:r>
            <w:r>
              <w:rPr>
                <w:noProof/>
                <w:webHidden/>
              </w:rPr>
              <w:instrText xml:space="preserve"> PAGEREF _Toc154067213 \h </w:instrText>
            </w:r>
            <w:r>
              <w:rPr>
                <w:noProof/>
                <w:webHidden/>
              </w:rPr>
            </w:r>
            <w:r>
              <w:rPr>
                <w:noProof/>
                <w:webHidden/>
              </w:rPr>
              <w:fldChar w:fldCharType="separate"/>
            </w:r>
            <w:r w:rsidR="001204C3">
              <w:rPr>
                <w:noProof/>
                <w:webHidden/>
              </w:rPr>
              <w:t>18</w:t>
            </w:r>
            <w:r>
              <w:rPr>
                <w:noProof/>
                <w:webHidden/>
              </w:rPr>
              <w:fldChar w:fldCharType="end"/>
            </w:r>
          </w:hyperlink>
        </w:p>
        <w:p w14:paraId="6862A516" w14:textId="300045EF" w:rsidR="00613BA3" w:rsidRDefault="00613BA3">
          <w:pPr>
            <w:pStyle w:val="TOC4"/>
            <w:tabs>
              <w:tab w:val="left" w:pos="1400"/>
              <w:tab w:val="right" w:leader="dot" w:pos="9062"/>
            </w:tabs>
            <w:rPr>
              <w:rFonts w:cstheme="minorBidi"/>
              <w:noProof/>
              <w:kern w:val="2"/>
              <w:sz w:val="22"/>
              <w:szCs w:val="22"/>
              <w:lang w:val="en-US" w:eastAsia="ja-JP" w:bidi="ar-SA"/>
              <w14:ligatures w14:val="standardContextual"/>
            </w:rPr>
          </w:pPr>
          <w:hyperlink w:anchor="_Toc154067214" w:history="1">
            <w:r w:rsidRPr="003E2E2B">
              <w:rPr>
                <w:rStyle w:val="Hyperlink"/>
                <w:noProof/>
              </w:rPr>
              <w:t>6.2.4.</w:t>
            </w:r>
            <w:r>
              <w:rPr>
                <w:rFonts w:cstheme="minorBidi"/>
                <w:noProof/>
                <w:kern w:val="2"/>
                <w:sz w:val="22"/>
                <w:szCs w:val="22"/>
                <w:lang w:val="en-US" w:eastAsia="ja-JP" w:bidi="ar-SA"/>
                <w14:ligatures w14:val="standardContextual"/>
              </w:rPr>
              <w:tab/>
            </w:r>
            <w:r w:rsidRPr="003E2E2B">
              <w:rPr>
                <w:rStyle w:val="Hyperlink"/>
                <w:noProof/>
              </w:rPr>
              <w:t>Intégrité</w:t>
            </w:r>
            <w:r>
              <w:rPr>
                <w:noProof/>
                <w:webHidden/>
              </w:rPr>
              <w:tab/>
            </w:r>
            <w:r>
              <w:rPr>
                <w:noProof/>
                <w:webHidden/>
              </w:rPr>
              <w:fldChar w:fldCharType="begin"/>
            </w:r>
            <w:r>
              <w:rPr>
                <w:noProof/>
                <w:webHidden/>
              </w:rPr>
              <w:instrText xml:space="preserve"> PAGEREF _Toc154067214 \h </w:instrText>
            </w:r>
            <w:r>
              <w:rPr>
                <w:noProof/>
                <w:webHidden/>
              </w:rPr>
            </w:r>
            <w:r>
              <w:rPr>
                <w:noProof/>
                <w:webHidden/>
              </w:rPr>
              <w:fldChar w:fldCharType="separate"/>
            </w:r>
            <w:r w:rsidR="001204C3">
              <w:rPr>
                <w:noProof/>
                <w:webHidden/>
              </w:rPr>
              <w:t>18</w:t>
            </w:r>
            <w:r>
              <w:rPr>
                <w:noProof/>
                <w:webHidden/>
              </w:rPr>
              <w:fldChar w:fldCharType="end"/>
            </w:r>
          </w:hyperlink>
        </w:p>
        <w:p w14:paraId="2B641AA7" w14:textId="0FA5238F"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215" w:history="1">
            <w:r w:rsidRPr="003E2E2B">
              <w:rPr>
                <w:rStyle w:val="Hyperlink"/>
                <w:noProof/>
              </w:rPr>
              <w:t>7.</w:t>
            </w:r>
            <w:r>
              <w:rPr>
                <w:rFonts w:cstheme="minorBidi"/>
                <w:smallCaps w:val="0"/>
                <w:noProof/>
                <w:kern w:val="2"/>
                <w:sz w:val="22"/>
                <w:szCs w:val="22"/>
                <w:lang w:val="en-US" w:eastAsia="ja-JP" w:bidi="ar-SA"/>
                <w14:ligatures w14:val="standardContextual"/>
              </w:rPr>
              <w:tab/>
            </w:r>
            <w:r w:rsidRPr="003E2E2B">
              <w:rPr>
                <w:rStyle w:val="Hyperlink"/>
                <w:noProof/>
              </w:rPr>
              <w:t>Livrables</w:t>
            </w:r>
            <w:r>
              <w:rPr>
                <w:noProof/>
                <w:webHidden/>
              </w:rPr>
              <w:tab/>
            </w:r>
            <w:r>
              <w:rPr>
                <w:noProof/>
                <w:webHidden/>
              </w:rPr>
              <w:fldChar w:fldCharType="begin"/>
            </w:r>
            <w:r>
              <w:rPr>
                <w:noProof/>
                <w:webHidden/>
              </w:rPr>
              <w:instrText xml:space="preserve"> PAGEREF _Toc154067215 \h </w:instrText>
            </w:r>
            <w:r>
              <w:rPr>
                <w:noProof/>
                <w:webHidden/>
              </w:rPr>
            </w:r>
            <w:r>
              <w:rPr>
                <w:noProof/>
                <w:webHidden/>
              </w:rPr>
              <w:fldChar w:fldCharType="separate"/>
            </w:r>
            <w:r w:rsidR="001204C3">
              <w:rPr>
                <w:noProof/>
                <w:webHidden/>
              </w:rPr>
              <w:t>19</w:t>
            </w:r>
            <w:r>
              <w:rPr>
                <w:noProof/>
                <w:webHidden/>
              </w:rPr>
              <w:fldChar w:fldCharType="end"/>
            </w:r>
          </w:hyperlink>
        </w:p>
        <w:p w14:paraId="3A5F5475" w14:textId="58C31571" w:rsidR="00613BA3" w:rsidRDefault="00613BA3">
          <w:pPr>
            <w:pStyle w:val="TOC2"/>
            <w:tabs>
              <w:tab w:val="left" w:pos="600"/>
              <w:tab w:val="right" w:leader="dot" w:pos="9062"/>
            </w:tabs>
            <w:rPr>
              <w:rFonts w:cstheme="minorBidi"/>
              <w:smallCaps w:val="0"/>
              <w:noProof/>
              <w:kern w:val="2"/>
              <w:sz w:val="22"/>
              <w:szCs w:val="22"/>
              <w:lang w:val="en-US" w:eastAsia="ja-JP" w:bidi="ar-SA"/>
              <w14:ligatures w14:val="standardContextual"/>
            </w:rPr>
          </w:pPr>
          <w:hyperlink w:anchor="_Toc154067216" w:history="1">
            <w:r w:rsidRPr="003E2E2B">
              <w:rPr>
                <w:rStyle w:val="Hyperlink"/>
                <w:noProof/>
              </w:rPr>
              <w:t>8.</w:t>
            </w:r>
            <w:r>
              <w:rPr>
                <w:rFonts w:cstheme="minorBidi"/>
                <w:smallCaps w:val="0"/>
                <w:noProof/>
                <w:kern w:val="2"/>
                <w:sz w:val="22"/>
                <w:szCs w:val="22"/>
                <w:lang w:val="en-US" w:eastAsia="ja-JP" w:bidi="ar-SA"/>
                <w14:ligatures w14:val="standardContextual"/>
              </w:rPr>
              <w:tab/>
            </w:r>
            <w:r w:rsidRPr="003E2E2B">
              <w:rPr>
                <w:rStyle w:val="Hyperlink"/>
                <w:noProof/>
              </w:rPr>
              <w:t>Planification</w:t>
            </w:r>
            <w:r>
              <w:rPr>
                <w:noProof/>
                <w:webHidden/>
              </w:rPr>
              <w:tab/>
            </w:r>
            <w:r>
              <w:rPr>
                <w:noProof/>
                <w:webHidden/>
              </w:rPr>
              <w:fldChar w:fldCharType="begin"/>
            </w:r>
            <w:r>
              <w:rPr>
                <w:noProof/>
                <w:webHidden/>
              </w:rPr>
              <w:instrText xml:space="preserve"> PAGEREF _Toc154067216 \h </w:instrText>
            </w:r>
            <w:r>
              <w:rPr>
                <w:noProof/>
                <w:webHidden/>
              </w:rPr>
            </w:r>
            <w:r>
              <w:rPr>
                <w:noProof/>
                <w:webHidden/>
              </w:rPr>
              <w:fldChar w:fldCharType="separate"/>
            </w:r>
            <w:r w:rsidR="001204C3">
              <w:rPr>
                <w:noProof/>
                <w:webHidden/>
              </w:rPr>
              <w:t>19</w:t>
            </w:r>
            <w:r>
              <w:rPr>
                <w:noProof/>
                <w:webHidden/>
              </w:rPr>
              <w:fldChar w:fldCharType="end"/>
            </w:r>
          </w:hyperlink>
        </w:p>
        <w:p w14:paraId="7637D388" w14:textId="425A6D24" w:rsidR="00613BA3" w:rsidRDefault="00613BA3">
          <w:pPr>
            <w:pStyle w:val="TOC1"/>
            <w:tabs>
              <w:tab w:val="right" w:leader="dot" w:pos="9062"/>
            </w:tabs>
            <w:rPr>
              <w:rFonts w:cstheme="minorBidi"/>
              <w:b w:val="0"/>
              <w:bCs w:val="0"/>
              <w:caps w:val="0"/>
              <w:noProof/>
              <w:kern w:val="2"/>
              <w:sz w:val="22"/>
              <w:szCs w:val="22"/>
              <w:lang w:val="en-US" w:eastAsia="ja-JP" w:bidi="ar-SA"/>
              <w14:ligatures w14:val="standardContextual"/>
            </w:rPr>
          </w:pPr>
          <w:hyperlink w:anchor="_Toc154067217" w:history="1">
            <w:r w:rsidRPr="003E2E2B">
              <w:rPr>
                <w:rStyle w:val="Hyperlink"/>
                <w:noProof/>
              </w:rPr>
              <w:t>Glossaire</w:t>
            </w:r>
            <w:r>
              <w:rPr>
                <w:noProof/>
                <w:webHidden/>
              </w:rPr>
              <w:tab/>
            </w:r>
            <w:r>
              <w:rPr>
                <w:noProof/>
                <w:webHidden/>
              </w:rPr>
              <w:fldChar w:fldCharType="begin"/>
            </w:r>
            <w:r>
              <w:rPr>
                <w:noProof/>
                <w:webHidden/>
              </w:rPr>
              <w:instrText xml:space="preserve"> PAGEREF _Toc154067217 \h </w:instrText>
            </w:r>
            <w:r>
              <w:rPr>
                <w:noProof/>
                <w:webHidden/>
              </w:rPr>
            </w:r>
            <w:r>
              <w:rPr>
                <w:noProof/>
                <w:webHidden/>
              </w:rPr>
              <w:fldChar w:fldCharType="separate"/>
            </w:r>
            <w:r w:rsidR="001204C3">
              <w:rPr>
                <w:noProof/>
                <w:webHidden/>
              </w:rPr>
              <w:t>20</w:t>
            </w:r>
            <w:r>
              <w:rPr>
                <w:noProof/>
                <w:webHidden/>
              </w:rPr>
              <w:fldChar w:fldCharType="end"/>
            </w:r>
          </w:hyperlink>
        </w:p>
        <w:p w14:paraId="56BB101A" w14:textId="52833ACE" w:rsidR="00613BA3" w:rsidRDefault="00613BA3">
          <w:pPr>
            <w:pStyle w:val="TOC1"/>
            <w:tabs>
              <w:tab w:val="right" w:leader="dot" w:pos="9062"/>
            </w:tabs>
            <w:rPr>
              <w:rFonts w:cstheme="minorBidi"/>
              <w:b w:val="0"/>
              <w:bCs w:val="0"/>
              <w:caps w:val="0"/>
              <w:noProof/>
              <w:kern w:val="2"/>
              <w:sz w:val="22"/>
              <w:szCs w:val="22"/>
              <w:lang w:val="en-US" w:eastAsia="ja-JP" w:bidi="ar-SA"/>
              <w14:ligatures w14:val="standardContextual"/>
            </w:rPr>
          </w:pPr>
          <w:hyperlink w:anchor="_Toc154067218" w:history="1">
            <w:r w:rsidRPr="003E2E2B">
              <w:rPr>
                <w:rStyle w:val="Hyperlink"/>
                <w:noProof/>
              </w:rPr>
              <w:t>Bibliographie</w:t>
            </w:r>
            <w:r>
              <w:rPr>
                <w:noProof/>
                <w:webHidden/>
              </w:rPr>
              <w:tab/>
            </w:r>
            <w:r>
              <w:rPr>
                <w:noProof/>
                <w:webHidden/>
              </w:rPr>
              <w:fldChar w:fldCharType="begin"/>
            </w:r>
            <w:r>
              <w:rPr>
                <w:noProof/>
                <w:webHidden/>
              </w:rPr>
              <w:instrText xml:space="preserve"> PAGEREF _Toc154067218 \h </w:instrText>
            </w:r>
            <w:r>
              <w:rPr>
                <w:noProof/>
                <w:webHidden/>
              </w:rPr>
            </w:r>
            <w:r>
              <w:rPr>
                <w:noProof/>
                <w:webHidden/>
              </w:rPr>
              <w:fldChar w:fldCharType="separate"/>
            </w:r>
            <w:r w:rsidR="001204C3">
              <w:rPr>
                <w:noProof/>
                <w:webHidden/>
              </w:rPr>
              <w:t>21</w:t>
            </w:r>
            <w:r>
              <w:rPr>
                <w:noProof/>
                <w:webHidden/>
              </w:rPr>
              <w:fldChar w:fldCharType="end"/>
            </w:r>
          </w:hyperlink>
        </w:p>
        <w:p w14:paraId="1DB765A4" w14:textId="61658D7C" w:rsidR="007C746C" w:rsidRPr="005A006F" w:rsidRDefault="000E40A7">
          <w:pPr>
            <w:sectPr w:rsidR="007C746C" w:rsidRPr="005A006F" w:rsidSect="00F226C3">
              <w:pgSz w:w="11906" w:h="16838"/>
              <w:pgMar w:top="1417" w:right="1417" w:bottom="1417" w:left="1417" w:header="708" w:footer="708" w:gutter="0"/>
              <w:cols w:space="708"/>
              <w:docGrid w:linePitch="360"/>
            </w:sectPr>
          </w:pPr>
          <w:r>
            <w:rPr>
              <w:rFonts w:asciiTheme="minorHAnsi" w:hAnsiTheme="minorHAnsi" w:cstheme="minorHAnsi"/>
              <w:b/>
              <w:bCs/>
              <w:caps/>
            </w:rPr>
            <w:fldChar w:fldCharType="end"/>
          </w:r>
        </w:p>
      </w:sdtContent>
    </w:sdt>
    <w:p w14:paraId="37176A5A" w14:textId="283B057C" w:rsidR="00006753" w:rsidRDefault="00006753" w:rsidP="00006753">
      <w:pPr>
        <w:pStyle w:val="Heading1"/>
      </w:pPr>
      <w:bookmarkStart w:id="0" w:name="_Toc152065409"/>
      <w:bookmarkStart w:id="1" w:name="_Toc154067173"/>
      <w:r>
        <w:lastRenderedPageBreak/>
        <w:t>Cahier de spécifications</w:t>
      </w:r>
      <w:bookmarkEnd w:id="0"/>
      <w:bookmarkEnd w:id="1"/>
    </w:p>
    <w:p w14:paraId="1520695B" w14:textId="77777777" w:rsidR="006A7E35" w:rsidRPr="00D731E8" w:rsidRDefault="006A7E35" w:rsidP="00DA1BE5">
      <w:pPr>
        <w:pStyle w:val="Heading2"/>
      </w:pPr>
      <w:bookmarkStart w:id="2" w:name="_Toc152065410"/>
      <w:bookmarkStart w:id="3" w:name="_Toc154067174"/>
      <w:r w:rsidRPr="00D731E8">
        <w:t>Introduction</w:t>
      </w:r>
      <w:bookmarkEnd w:id="2"/>
      <w:bookmarkEnd w:id="3"/>
    </w:p>
    <w:p w14:paraId="199F3FF6" w14:textId="3AB22F6D" w:rsidR="006327B4" w:rsidRDefault="006327B4" w:rsidP="00455359">
      <w:pPr>
        <w:ind w:firstLine="227"/>
      </w:pPr>
      <w:r>
        <w:t>Ce document défini</w:t>
      </w:r>
      <w:r w:rsidR="00DA1BE5">
        <w:t>t</w:t>
      </w:r>
      <w:r w:rsidR="000A7563">
        <w:t xml:space="preserve"> </w:t>
      </w:r>
      <w:r>
        <w:t>les</w:t>
      </w:r>
      <w:r w:rsidR="00DC2E1A">
        <w:t xml:space="preserve"> spécifications concernant le</w:t>
      </w:r>
      <w:r>
        <w:t xml:space="preserve"> projet de </w:t>
      </w:r>
      <w:r w:rsidR="0001380B">
        <w:t xml:space="preserve">fin d’étude </w:t>
      </w:r>
      <w:r w:rsidR="00BF0C5D">
        <w:t>« </w:t>
      </w:r>
      <w:r w:rsidR="008A4D6B" w:rsidRPr="008A4D6B">
        <w:t>Développement de techniques de segmentation automatique d’images IRM 3D d</w:t>
      </w:r>
      <w:r w:rsidR="001E35E4">
        <w:t>e cerveaux</w:t>
      </w:r>
      <w:r w:rsidR="00432C3C">
        <w:t xml:space="preserve"> </w:t>
      </w:r>
      <w:r w:rsidR="008A4D6B" w:rsidRPr="008A4D6B">
        <w:t>animaux</w:t>
      </w:r>
      <w:r w:rsidR="00BF0C5D">
        <w:t> »</w:t>
      </w:r>
      <w:r w:rsidR="000A7563">
        <w:t>.</w:t>
      </w:r>
      <w:r w:rsidR="00362DA9">
        <w:t xml:space="preserve"> </w:t>
      </w:r>
      <w:r w:rsidR="000E2243">
        <w:t xml:space="preserve"> Ce projet </w:t>
      </w:r>
      <w:r w:rsidR="003575A4">
        <w:t>s’intègre dans un</w:t>
      </w:r>
      <w:r w:rsidR="000E2243">
        <w:t>e</w:t>
      </w:r>
      <w:r w:rsidR="003575A4">
        <w:t xml:space="preserve"> collaboration entre le </w:t>
      </w:r>
      <w:r w:rsidR="00935E91">
        <w:t>Laboratoire d’informatique fondamentale et appliquée de Tours (LIFAT)</w:t>
      </w:r>
      <w:r w:rsidR="003575A4">
        <w:t xml:space="preserve"> et l’</w:t>
      </w:r>
      <w:r w:rsidR="00935E91">
        <w:t>Institut national de recherche pour l’agriculture, l’alimentation et l’environnement (</w:t>
      </w:r>
      <w:r w:rsidR="003575A4">
        <w:t>INRAE</w:t>
      </w:r>
      <w:r w:rsidR="00935E91">
        <w:t>)</w:t>
      </w:r>
      <w:r w:rsidR="00796A3D">
        <w:t>.</w:t>
      </w:r>
    </w:p>
    <w:p w14:paraId="106C58CC" w14:textId="18040D4B" w:rsidR="00CB5550" w:rsidRDefault="00CB5550" w:rsidP="00382D4D">
      <w:r>
        <w:t xml:space="preserve">Ce </w:t>
      </w:r>
      <w:r w:rsidR="006B41F4">
        <w:t>cahier des spécifications</w:t>
      </w:r>
      <w:r>
        <w:t xml:space="preserve"> est rédigé par Léo Boulanger, étudiant à Polytech Tours,</w:t>
      </w:r>
      <w:r w:rsidR="00F37CE7">
        <w:t xml:space="preserve"> représentant le MOE. Le projet sera encadré par </w:t>
      </w:r>
      <w:r w:rsidR="001B6419">
        <w:t>Antoine Bourlier et Jean-Yves Ramel</w:t>
      </w:r>
      <w:r w:rsidR="00F37CE7">
        <w:t>, représentant le MO</w:t>
      </w:r>
      <w:r w:rsidR="007559D8">
        <w:t>A</w:t>
      </w:r>
      <w:r w:rsidR="001B6419">
        <w:t>.</w:t>
      </w:r>
    </w:p>
    <w:p w14:paraId="340AD450" w14:textId="3C6EBDB8" w:rsidR="001E5B54" w:rsidRPr="00EE4492" w:rsidRDefault="00BC20F4" w:rsidP="00382D4D">
      <w:r>
        <w:t xml:space="preserve">Ce document comporte des </w:t>
      </w:r>
      <w:r w:rsidRPr="0006498E">
        <w:rPr>
          <w:i/>
          <w:iCs/>
        </w:rPr>
        <w:t>mots en italique</w:t>
      </w:r>
      <w:r>
        <w:t xml:space="preserve">, </w:t>
      </w:r>
      <w:r w:rsidR="001A7E9F">
        <w:t xml:space="preserve">correspondant à </w:t>
      </w:r>
      <w:r>
        <w:t xml:space="preserve">la première référence </w:t>
      </w:r>
      <w:r w:rsidR="001A7E9F">
        <w:t>d’</w:t>
      </w:r>
      <w:r>
        <w:t xml:space="preserve">un mot </w:t>
      </w:r>
      <w:r w:rsidR="00FC2266">
        <w:t xml:space="preserve">difficile et </w:t>
      </w:r>
      <w:r>
        <w:t xml:space="preserve">peu commun, </w:t>
      </w:r>
      <w:r w:rsidR="001A7E9F">
        <w:t>qui</w:t>
      </w:r>
      <w:r>
        <w:t xml:space="preserve"> sont décri</w:t>
      </w:r>
      <w:r w:rsidR="002E4D30">
        <w:t>t</w:t>
      </w:r>
      <w:r>
        <w:t xml:space="preserve">s dans le glossaire </w:t>
      </w:r>
      <w:r w:rsidR="00397723">
        <w:t xml:space="preserve">en </w:t>
      </w:r>
      <w:r>
        <w:t>fin d</w:t>
      </w:r>
      <w:r w:rsidR="00030DE4">
        <w:t>e</w:t>
      </w:r>
      <w:r>
        <w:t xml:space="preserve"> document.</w:t>
      </w:r>
    </w:p>
    <w:p w14:paraId="16BFDF5A" w14:textId="3054FF7F" w:rsidR="00801A16" w:rsidRDefault="006A7E35" w:rsidP="00801A16">
      <w:pPr>
        <w:pStyle w:val="Heading2"/>
      </w:pPr>
      <w:bookmarkStart w:id="4" w:name="_Toc152065411"/>
      <w:bookmarkStart w:id="5" w:name="_Toc154067175"/>
      <w:r w:rsidRPr="00EE4492">
        <w:t>Contexte de la réalisation</w:t>
      </w:r>
      <w:bookmarkEnd w:id="4"/>
      <w:bookmarkEnd w:id="5"/>
    </w:p>
    <w:p w14:paraId="1D2E6FBD" w14:textId="10F2E2CA" w:rsidR="00615EC6" w:rsidRPr="007D5EBC" w:rsidRDefault="00615EC6" w:rsidP="00615EC6">
      <w:pPr>
        <w:pStyle w:val="Heading3"/>
      </w:pPr>
      <w:bookmarkStart w:id="6" w:name="_Toc154067176"/>
      <w:r>
        <w:t>Contexte</w:t>
      </w:r>
      <w:bookmarkEnd w:id="6"/>
    </w:p>
    <w:p w14:paraId="5C51BFD4" w14:textId="1467AA4B" w:rsidR="00B73953" w:rsidRPr="00801A16" w:rsidRDefault="00801A16" w:rsidP="005B2F3E">
      <w:pPr>
        <w:ind w:firstLine="227"/>
      </w:pPr>
      <w:r>
        <w:t>L’avancement des technologies d’imagerie médicale, en particulier l’</w:t>
      </w:r>
      <w:r w:rsidR="00544492" w:rsidRPr="004A1A91">
        <w:rPr>
          <w:i/>
          <w:iCs/>
        </w:rPr>
        <w:t>Imagerie par Résonance Magnétique</w:t>
      </w:r>
      <w:r w:rsidR="0049711B">
        <w:rPr>
          <w:i/>
          <w:iCs/>
        </w:rPr>
        <w:t xml:space="preserve"> (IRM)</w:t>
      </w:r>
      <w:r>
        <w:t xml:space="preserve">, </w:t>
      </w:r>
      <w:r w:rsidR="00A502C7">
        <w:t xml:space="preserve">nous </w:t>
      </w:r>
      <w:r w:rsidR="00E067F1">
        <w:t xml:space="preserve">permet </w:t>
      </w:r>
      <w:r>
        <w:t xml:space="preserve">de comprendre de façon approfondie les structures cérébrales des animaux. </w:t>
      </w:r>
      <w:r w:rsidR="00877B0B">
        <w:t xml:space="preserve">La </w:t>
      </w:r>
      <w:r w:rsidR="00877B0B" w:rsidRPr="00946176">
        <w:rPr>
          <w:i/>
          <w:iCs/>
        </w:rPr>
        <w:t>segmentation</w:t>
      </w:r>
      <w:r w:rsidR="00877B0B">
        <w:t xml:space="preserve"> manuelle des structures cérébrales sur des</w:t>
      </w:r>
      <w:r w:rsidR="00544492">
        <w:t xml:space="preserve"> images</w:t>
      </w:r>
      <w:r w:rsidR="00877B0B">
        <w:t xml:space="preserve"> </w:t>
      </w:r>
      <w:r w:rsidR="007E6921">
        <w:t>d’</w:t>
      </w:r>
      <w:r w:rsidR="00877B0B">
        <w:t xml:space="preserve">IRM </w:t>
      </w:r>
      <w:r w:rsidR="008E594C">
        <w:t>d</w:t>
      </w:r>
      <w:r w:rsidR="00367B12">
        <w:t>’</w:t>
      </w:r>
      <w:r w:rsidR="00367B12" w:rsidRPr="00BE2609">
        <w:rPr>
          <w:i/>
          <w:iCs/>
        </w:rPr>
        <w:t>encéphales</w:t>
      </w:r>
      <w:r w:rsidR="00367B12">
        <w:t xml:space="preserve"> </w:t>
      </w:r>
      <w:r w:rsidR="00946176">
        <w:t>d’</w:t>
      </w:r>
      <w:r w:rsidR="008E594C">
        <w:t>animaux représente actuellement une tâche laborieuse et chronophage pour les chercheurs. La combinaison de la complexité morphologique des</w:t>
      </w:r>
      <w:r w:rsidR="00BE2609">
        <w:t xml:space="preserve"> encéphales</w:t>
      </w:r>
      <w:r w:rsidR="008E594C">
        <w:t xml:space="preserve"> avec la variabilité inter-espèce et interindividuelle</w:t>
      </w:r>
      <w:r w:rsidR="00A57CFC">
        <w:t xml:space="preserve"> rend ce processus particulièrement exigent</w:t>
      </w:r>
      <w:r w:rsidR="00583BCC">
        <w:t>,</w:t>
      </w:r>
      <w:r w:rsidR="003754FB">
        <w:t xml:space="preserve"> et peut </w:t>
      </w:r>
      <w:r w:rsidR="00C33132">
        <w:t xml:space="preserve">également </w:t>
      </w:r>
      <w:r w:rsidR="003754FB">
        <w:t>introduire des biais</w:t>
      </w:r>
      <w:r w:rsidR="00C76E6C">
        <w:t>,</w:t>
      </w:r>
      <w:r w:rsidR="003754FB">
        <w:t xml:space="preserve"> </w:t>
      </w:r>
      <w:r w:rsidR="00226457">
        <w:t>causés par les experts effectuant les analyses</w:t>
      </w:r>
      <w:r w:rsidR="00A7023D">
        <w:t>.</w:t>
      </w:r>
      <w:r w:rsidR="009D402C">
        <w:t xml:space="preserve"> </w:t>
      </w:r>
      <w:r w:rsidR="00092985">
        <w:t xml:space="preserve">Afin de </w:t>
      </w:r>
      <w:r w:rsidR="00C76E6C">
        <w:t>pa</w:t>
      </w:r>
      <w:r w:rsidR="00371260">
        <w:t>l</w:t>
      </w:r>
      <w:r w:rsidR="00C76E6C">
        <w:t xml:space="preserve">lier </w:t>
      </w:r>
      <w:r w:rsidR="009D402C">
        <w:t>ces défis, les chercheurs aspirent à mettre au point des méthodes de segmentation automatiques, permettant, non seulement de réduire significativement le temps de l’analyse des données, mais aussi d’améliorer la cohérence et la précision des résultats obtenus.</w:t>
      </w:r>
    </w:p>
    <w:p w14:paraId="318C59BD" w14:textId="094FC978" w:rsidR="006A7E35" w:rsidRPr="007D5EBC" w:rsidRDefault="006A7E35" w:rsidP="00D731E8">
      <w:pPr>
        <w:pStyle w:val="Heading3"/>
      </w:pPr>
      <w:bookmarkStart w:id="7" w:name="_Toc154067177"/>
      <w:r w:rsidRPr="007D5EBC">
        <w:t>Objectifs</w:t>
      </w:r>
      <w:bookmarkEnd w:id="7"/>
    </w:p>
    <w:p w14:paraId="00CCC5E6" w14:textId="400BFD64" w:rsidR="00764EA6" w:rsidRDefault="007A2667" w:rsidP="0088310A">
      <w:pPr>
        <w:ind w:firstLine="227"/>
      </w:pPr>
      <w:r>
        <w:t>L’objectif de ce projet est de développer un programme informatique permettant à un utilisateur de segmenter automatiquement une image 3D</w:t>
      </w:r>
      <w:r w:rsidR="008C790F">
        <w:t xml:space="preserve"> d’IRM</w:t>
      </w:r>
      <w:r>
        <w:t>.</w:t>
      </w:r>
      <w:r w:rsidR="006A44A4">
        <w:t xml:space="preserve"> Ce programme </w:t>
      </w:r>
      <w:r w:rsidR="009E60BC">
        <w:t>sera</w:t>
      </w:r>
      <w:r w:rsidR="006A44A4">
        <w:t xml:space="preserve"> </w:t>
      </w:r>
      <w:r w:rsidR="009E60BC">
        <w:t xml:space="preserve">basé </w:t>
      </w:r>
      <w:r w:rsidR="006A44A4">
        <w:t xml:space="preserve">principalement </w:t>
      </w:r>
      <w:r w:rsidR="00C219C0">
        <w:t xml:space="preserve">sur </w:t>
      </w:r>
      <w:r w:rsidR="006A44A4">
        <w:t>la méthode « </w:t>
      </w:r>
      <w:proofErr w:type="spellStart"/>
      <w:r w:rsidR="006A44A4">
        <w:t>Unsupervised</w:t>
      </w:r>
      <w:proofErr w:type="spellEnd"/>
      <w:r w:rsidR="006A44A4">
        <w:t xml:space="preserve"> </w:t>
      </w:r>
      <w:proofErr w:type="spellStart"/>
      <w:r w:rsidR="006A44A4">
        <w:t>modified</w:t>
      </w:r>
      <w:proofErr w:type="spellEnd"/>
      <w:r w:rsidR="006A44A4">
        <w:t xml:space="preserve"> spatial </w:t>
      </w:r>
      <w:proofErr w:type="spellStart"/>
      <w:r w:rsidR="006A44A4">
        <w:t>fuzzy</w:t>
      </w:r>
      <w:proofErr w:type="spellEnd"/>
      <w:r w:rsidR="006A44A4">
        <w:t xml:space="preserve"> c-</w:t>
      </w:r>
      <w:proofErr w:type="spellStart"/>
      <w:r w:rsidR="006A44A4">
        <w:t>means</w:t>
      </w:r>
      <w:proofErr w:type="spellEnd"/>
      <w:r w:rsidR="006A44A4">
        <w:t xml:space="preserve"> » publiée par </w:t>
      </w:r>
      <w:proofErr w:type="spellStart"/>
      <w:r w:rsidR="006A44A4">
        <w:t>Kamarujjaman</w:t>
      </w:r>
      <w:proofErr w:type="spellEnd"/>
      <w:r w:rsidR="006A44A4">
        <w:t xml:space="preserve">, et </w:t>
      </w:r>
      <w:proofErr w:type="spellStart"/>
      <w:r w:rsidR="006A44A4">
        <w:t>Mausumi</w:t>
      </w:r>
      <w:proofErr w:type="spellEnd"/>
      <w:r w:rsidR="006A44A4">
        <w:t xml:space="preserve"> Maitra</w:t>
      </w:r>
      <w:r w:rsidR="006E48E8" w:rsidRPr="005940E3">
        <w:rPr>
          <w:b/>
          <w:bCs/>
          <w:i/>
          <w:iCs/>
          <w:color w:val="4F81BD" w:themeColor="accent1"/>
          <w:vertAlign w:val="superscript"/>
        </w:rPr>
        <w:t>[1]</w:t>
      </w:r>
      <w:r w:rsidR="008B2272">
        <w:t>.</w:t>
      </w:r>
    </w:p>
    <w:p w14:paraId="1CB9CF38" w14:textId="5C2A111F" w:rsidR="005E0BA5" w:rsidRDefault="00764EA6" w:rsidP="006540F2">
      <w:r>
        <w:t>C</w:t>
      </w:r>
      <w:r w:rsidR="00A0204D">
        <w:t>ette méthode permet de</w:t>
      </w:r>
      <w:r w:rsidR="00D5339B">
        <w:t xml:space="preserve"> </w:t>
      </w:r>
      <w:r w:rsidR="00D5339B" w:rsidRPr="00A85A78">
        <w:rPr>
          <w:i/>
          <w:iCs/>
        </w:rPr>
        <w:t>segmenter</w:t>
      </w:r>
      <w:r w:rsidR="00D5339B">
        <w:t xml:space="preserve"> </w:t>
      </w:r>
      <w:r w:rsidR="00A0204D">
        <w:t>d</w:t>
      </w:r>
      <w:r w:rsidR="00D5339B">
        <w:t xml:space="preserve">es données en un </w:t>
      </w:r>
      <w:r w:rsidR="005E0BA5">
        <w:t xml:space="preserve">certain </w:t>
      </w:r>
      <w:r w:rsidR="00D5339B">
        <w:t xml:space="preserve">nombre </w:t>
      </w:r>
      <w:r w:rsidR="00021060">
        <w:t xml:space="preserve">de </w:t>
      </w:r>
      <w:r w:rsidR="00021060" w:rsidRPr="00A85A78">
        <w:rPr>
          <w:i/>
          <w:iCs/>
        </w:rPr>
        <w:t>clusters</w:t>
      </w:r>
      <w:r w:rsidR="005E0BA5">
        <w:t xml:space="preserve">, en calculant une valeur d’adhésion </w:t>
      </w:r>
      <w:r w:rsidR="00C7086D">
        <w:t xml:space="preserve">globale et locale </w:t>
      </w:r>
      <w:r w:rsidR="005E0BA5">
        <w:t xml:space="preserve">pour chaque </w:t>
      </w:r>
      <w:r w:rsidR="005E0BA5" w:rsidRPr="005E0BA5">
        <w:rPr>
          <w:i/>
          <w:iCs/>
        </w:rPr>
        <w:t>voxel</w:t>
      </w:r>
      <w:r w:rsidR="005E0BA5">
        <w:rPr>
          <w:i/>
          <w:iCs/>
        </w:rPr>
        <w:t xml:space="preserve"> </w:t>
      </w:r>
      <w:r w:rsidR="005E0BA5">
        <w:t>à chaque cluster</w:t>
      </w:r>
      <w:r w:rsidR="008C7647">
        <w:t>, c’est-à-dire calculer</w:t>
      </w:r>
      <w:r w:rsidR="00496242">
        <w:t xml:space="preserve"> à quel point chaque voxel est proche de chaque cluster, en utilisant uniquement </w:t>
      </w:r>
      <w:r w:rsidR="008F40E5">
        <w:t xml:space="preserve">la valeur </w:t>
      </w:r>
      <w:r w:rsidR="00496242">
        <w:t xml:space="preserve">du voxel pour l’adhésion globale, </w:t>
      </w:r>
      <w:r w:rsidR="00864325">
        <w:t>et</w:t>
      </w:r>
      <w:r w:rsidR="00496242">
        <w:t xml:space="preserve"> en utilisant celles des voxels</w:t>
      </w:r>
      <w:r w:rsidR="00864325">
        <w:t xml:space="preserve"> </w:t>
      </w:r>
      <w:r w:rsidR="00496242">
        <w:t>voisins</w:t>
      </w:r>
      <w:r w:rsidR="00864325">
        <w:t>, en plus,</w:t>
      </w:r>
      <w:r w:rsidR="00496242">
        <w:t xml:space="preserve"> pour l’adhésion locale</w:t>
      </w:r>
      <w:r w:rsidR="005E0BA5">
        <w:t>.</w:t>
      </w:r>
      <w:r w:rsidR="008F40E5">
        <w:t xml:space="preserve"> Ces valeurs d’adhésion sont ensuite combinées pour obtenir une segmentation et optimiser la </w:t>
      </w:r>
      <w:r w:rsidR="008F40E5" w:rsidRPr="008F40E5">
        <w:rPr>
          <w:i/>
          <w:iCs/>
        </w:rPr>
        <w:t>fonction objectif</w:t>
      </w:r>
      <w:r>
        <w:t>. Si la fonction objectif est optimale, la segmentation calculée précédemment est optimale et la méthode est terminée, sinon, on calcule de nouveaux clusters</w:t>
      </w:r>
      <w:r w:rsidR="003249A4">
        <w:t xml:space="preserve"> puis on recommence la méthode avec ces nouveaux clusters</w:t>
      </w:r>
      <w:r w:rsidR="008F40E5">
        <w:t>.</w:t>
      </w:r>
    </w:p>
    <w:p w14:paraId="52DD9431" w14:textId="15B9727A" w:rsidR="0088310A" w:rsidRDefault="007C56B1" w:rsidP="001123FA">
      <w:r>
        <w:t xml:space="preserve">Le nombre de clusters à obtenir est soit </w:t>
      </w:r>
      <w:r w:rsidR="005E0BA5">
        <w:t>donné par l’utilisateur</w:t>
      </w:r>
      <w:r>
        <w:t xml:space="preserve">, soit </w:t>
      </w:r>
      <w:r w:rsidR="00D5339B">
        <w:t>défini automatiquement</w:t>
      </w:r>
      <w:r w:rsidR="00136C8B">
        <w:t xml:space="preserve"> avec une méthode d’analyse </w:t>
      </w:r>
      <w:r>
        <w:t>d</w:t>
      </w:r>
      <w:r w:rsidR="00136C8B">
        <w:t>‘histogramme</w:t>
      </w:r>
      <w:r w:rsidR="00E654B1">
        <w:t xml:space="preserve"> incluse dans le programme</w:t>
      </w:r>
      <w:r w:rsidR="00D5339B">
        <w:t>.</w:t>
      </w:r>
    </w:p>
    <w:p w14:paraId="020EB507" w14:textId="726582DF" w:rsidR="00867BFF" w:rsidRDefault="00FB2AFB" w:rsidP="00867BFF">
      <w:r>
        <w:t xml:space="preserve">Le programme </w:t>
      </w:r>
      <w:r w:rsidR="00CA2026">
        <w:t>devra</w:t>
      </w:r>
      <w:r w:rsidR="004711DC">
        <w:t>it</w:t>
      </w:r>
      <w:r w:rsidR="005637DF">
        <w:t xml:space="preserve"> </w:t>
      </w:r>
      <w:r w:rsidR="00CA2026">
        <w:t xml:space="preserve">être </w:t>
      </w:r>
      <w:r>
        <w:t>utilis</w:t>
      </w:r>
      <w:r w:rsidR="00CA2026">
        <w:t>able</w:t>
      </w:r>
      <w:r>
        <w:t xml:space="preserve"> sur tous les systèmes d’exploitation pouvant exécuter des scripts Python, mais la validation des fonctionnalités de ce projet sera faite uniquement sur les systèmes Windows et Linux. Il sera donc préférable d’utiliser Windows ou Linux </w:t>
      </w:r>
      <w:r w:rsidR="00CA2026">
        <w:t>afin de</w:t>
      </w:r>
      <w:r>
        <w:t xml:space="preserve"> </w:t>
      </w:r>
      <w:r w:rsidR="00A12397">
        <w:t xml:space="preserve">réduire les risques de </w:t>
      </w:r>
      <w:r>
        <w:t>disfonctionnement</w:t>
      </w:r>
      <w:r w:rsidR="00C90402">
        <w:t>.</w:t>
      </w:r>
    </w:p>
    <w:p w14:paraId="1D02CCFA" w14:textId="4573AF09" w:rsidR="00715729" w:rsidRDefault="00715729" w:rsidP="00867BFF">
      <w:r>
        <w:br w:type="page"/>
      </w:r>
    </w:p>
    <w:p w14:paraId="430D8389" w14:textId="77777777" w:rsidR="006A7E35" w:rsidRPr="00EE4492" w:rsidRDefault="006A7E35" w:rsidP="00D731E8">
      <w:pPr>
        <w:pStyle w:val="Heading2"/>
      </w:pPr>
      <w:bookmarkStart w:id="8" w:name="_Toc152065412"/>
      <w:bookmarkStart w:id="9" w:name="_Toc154067178"/>
      <w:r w:rsidRPr="00EE4492">
        <w:lastRenderedPageBreak/>
        <w:t>Description générale</w:t>
      </w:r>
      <w:bookmarkEnd w:id="8"/>
      <w:bookmarkEnd w:id="9"/>
    </w:p>
    <w:p w14:paraId="787C03FF" w14:textId="77777777" w:rsidR="006A7E35" w:rsidRPr="00EE4492" w:rsidRDefault="006A7E35" w:rsidP="00D731E8">
      <w:pPr>
        <w:pStyle w:val="Heading3"/>
      </w:pPr>
      <w:bookmarkStart w:id="10" w:name="_Ref242978127"/>
      <w:bookmarkStart w:id="11" w:name="_Toc154067179"/>
      <w:r w:rsidRPr="00EE4492">
        <w:t>Environnement du projet</w:t>
      </w:r>
      <w:bookmarkEnd w:id="10"/>
      <w:bookmarkEnd w:id="11"/>
    </w:p>
    <w:p w14:paraId="35CCD25E" w14:textId="7810C156" w:rsidR="0097545F" w:rsidRDefault="00FB54A5" w:rsidP="00E01B16">
      <w:pPr>
        <w:ind w:firstLine="227"/>
      </w:pPr>
      <w:r>
        <w:t xml:space="preserve">Ce projet est </w:t>
      </w:r>
      <w:r w:rsidR="00C77EE8">
        <w:t>lié à la thèse d</w:t>
      </w:r>
      <w:r w:rsidR="00C50147">
        <w:t>’</w:t>
      </w:r>
      <w:r w:rsidR="00C77EE8">
        <w:t>Antoine Bourlier</w:t>
      </w:r>
      <w:r w:rsidR="00C77EE8" w:rsidRPr="00C50147">
        <w:rPr>
          <w:color w:val="4F81BD" w:themeColor="accent1"/>
          <w:vertAlign w:val="superscript"/>
        </w:rPr>
        <w:t>[2]</w:t>
      </w:r>
      <w:r w:rsidR="001B706E">
        <w:t xml:space="preserve">, dont l’objectif est de proposer de nouveaux algorithmes d’analyse et de comparaison </w:t>
      </w:r>
      <w:proofErr w:type="spellStart"/>
      <w:r w:rsidR="001B706E" w:rsidRPr="00A45671">
        <w:rPr>
          <w:i/>
          <w:iCs/>
        </w:rPr>
        <w:t>anatomo</w:t>
      </w:r>
      <w:proofErr w:type="spellEnd"/>
      <w:r w:rsidR="001B706E" w:rsidRPr="00A45671">
        <w:rPr>
          <w:i/>
          <w:iCs/>
        </w:rPr>
        <w:t>-fonctionne</w:t>
      </w:r>
      <w:r w:rsidR="00280799" w:rsidRPr="00A45671">
        <w:rPr>
          <w:i/>
          <w:iCs/>
        </w:rPr>
        <w:t>l</w:t>
      </w:r>
      <w:r w:rsidR="00280799">
        <w:t xml:space="preserve">. </w:t>
      </w:r>
      <w:r w:rsidR="007B008E">
        <w:t>Ce</w:t>
      </w:r>
      <w:r w:rsidR="00615D09">
        <w:t xml:space="preserve">rtains de ces </w:t>
      </w:r>
      <w:r w:rsidR="007B008E">
        <w:t xml:space="preserve">algorithmes utilisent la </w:t>
      </w:r>
      <w:r w:rsidR="007B008E" w:rsidRPr="00FE3CAB">
        <w:rPr>
          <w:i/>
          <w:iCs/>
        </w:rPr>
        <w:t>théorie des graphes</w:t>
      </w:r>
      <w:r w:rsidR="007B008E">
        <w:t xml:space="preserve"> </w:t>
      </w:r>
      <w:r w:rsidR="00615D09">
        <w:t xml:space="preserve">pour modéliser les structures </w:t>
      </w:r>
      <w:r w:rsidR="0017550B">
        <w:t>de l’encéphale</w:t>
      </w:r>
      <w:r w:rsidR="00615D09">
        <w:t>, où les nœuds correspondent aux structures, et les arêtes aux connexions anatomiques ou fonctionnelles. Cependant, il est nécessaire d’avoir une segmentation pour modéliser les structures en nœuds.</w:t>
      </w:r>
      <w:r w:rsidR="00762A75">
        <w:t xml:space="preserve"> </w:t>
      </w:r>
    </w:p>
    <w:p w14:paraId="3093DFA2" w14:textId="7D9DDB30" w:rsidR="00800DE7" w:rsidRDefault="006A7E35" w:rsidP="00800DE7">
      <w:pPr>
        <w:pStyle w:val="Heading3"/>
      </w:pPr>
      <w:bookmarkStart w:id="12" w:name="_Ref242978159"/>
      <w:bookmarkStart w:id="13" w:name="_Toc154067180"/>
      <w:r w:rsidRPr="00EE4492">
        <w:t>Caractéristiques des utilisateurs</w:t>
      </w:r>
      <w:bookmarkEnd w:id="12"/>
      <w:bookmarkEnd w:id="13"/>
    </w:p>
    <w:p w14:paraId="3C2B1FC1" w14:textId="19AF2CE3" w:rsidR="00DD3AD8" w:rsidRDefault="00E40EF0" w:rsidP="000803A7">
      <w:pPr>
        <w:spacing w:after="0"/>
        <w:ind w:firstLine="227"/>
      </w:pPr>
      <w:r>
        <w:t xml:space="preserve">Les principaux utilisateurs sont les </w:t>
      </w:r>
      <w:r w:rsidR="007F2D7F">
        <w:t xml:space="preserve">chercheurs </w:t>
      </w:r>
      <w:r>
        <w:t xml:space="preserve">spécialisés </w:t>
      </w:r>
      <w:r w:rsidR="007F2D7F">
        <w:t xml:space="preserve">en </w:t>
      </w:r>
      <w:r w:rsidR="007F2D7F" w:rsidRPr="00890C19">
        <w:rPr>
          <w:i/>
          <w:iCs/>
        </w:rPr>
        <w:t>neuro</w:t>
      </w:r>
      <w:r w:rsidR="004F6790">
        <w:rPr>
          <w:i/>
          <w:iCs/>
        </w:rPr>
        <w:t>sciences</w:t>
      </w:r>
      <w:r>
        <w:t xml:space="preserve">, mais l’utilisation du programme reste accessible pour les personnes travaillant </w:t>
      </w:r>
      <w:r w:rsidR="003A7BA3">
        <w:t>dans le domaine de l’</w:t>
      </w:r>
      <w:r>
        <w:t xml:space="preserve">informatique et </w:t>
      </w:r>
      <w:r w:rsidR="003A7BA3">
        <w:t xml:space="preserve">de la </w:t>
      </w:r>
      <w:r w:rsidRPr="00B46353">
        <w:t>neuroscience</w:t>
      </w:r>
      <w:r w:rsidR="003845F0">
        <w:t>.</w:t>
      </w:r>
    </w:p>
    <w:p w14:paraId="07B0883E" w14:textId="7276370F" w:rsidR="00800DE7" w:rsidRDefault="003845F0" w:rsidP="00D06CCA">
      <w:pPr>
        <w:spacing w:after="0"/>
      </w:pPr>
      <w:r>
        <w:t>Le programme est donc développé pour des utilisateurs</w:t>
      </w:r>
      <w:r w:rsidR="009B2ADE">
        <w:t xml:space="preserve"> </w:t>
      </w:r>
      <w:r>
        <w:t xml:space="preserve">qui </w:t>
      </w:r>
      <w:r w:rsidR="00800DE7">
        <w:t>:</w:t>
      </w:r>
    </w:p>
    <w:p w14:paraId="61B419DF" w14:textId="3A77B9B2" w:rsidR="00800DE7" w:rsidRDefault="00800DE7" w:rsidP="00D06CCA">
      <w:pPr>
        <w:pStyle w:val="ListParagraph"/>
        <w:numPr>
          <w:ilvl w:val="0"/>
          <w:numId w:val="14"/>
        </w:numPr>
        <w:spacing w:before="0"/>
      </w:pPr>
      <w:r>
        <w:t xml:space="preserve">ont </w:t>
      </w:r>
      <w:r w:rsidR="006601F9">
        <w:t xml:space="preserve">peu de </w:t>
      </w:r>
      <w:r>
        <w:t>connaissances en informatique</w:t>
      </w:r>
    </w:p>
    <w:p w14:paraId="2D289E50" w14:textId="1E1BAD92" w:rsidR="00BE1432" w:rsidRDefault="00586874" w:rsidP="00800DE7">
      <w:pPr>
        <w:pStyle w:val="ListParagraph"/>
        <w:numPr>
          <w:ilvl w:val="0"/>
          <w:numId w:val="14"/>
        </w:numPr>
      </w:pPr>
      <w:r>
        <w:t>n’ont pas d’expérience avec ce genre d’outils</w:t>
      </w:r>
    </w:p>
    <w:p w14:paraId="014247F4" w14:textId="26DE790E" w:rsidR="00BE5E89" w:rsidRDefault="00BE5E89" w:rsidP="00800DE7">
      <w:pPr>
        <w:pStyle w:val="ListParagraph"/>
        <w:numPr>
          <w:ilvl w:val="0"/>
          <w:numId w:val="14"/>
        </w:numPr>
      </w:pPr>
      <w:r>
        <w:t>se serviront occasionnellement de cet outil</w:t>
      </w:r>
    </w:p>
    <w:p w14:paraId="5D8845CA" w14:textId="3FD6DEB6" w:rsidR="002F40C7" w:rsidRPr="00EE4492" w:rsidRDefault="008D5635" w:rsidP="00800DE7">
      <w:pPr>
        <w:pStyle w:val="ListParagraph"/>
        <w:numPr>
          <w:ilvl w:val="0"/>
          <w:numId w:val="14"/>
        </w:numPr>
      </w:pPr>
      <w:r>
        <w:t xml:space="preserve">ne nécessitent pas de </w:t>
      </w:r>
      <w:r w:rsidR="000C7B35">
        <w:t xml:space="preserve">privilèges </w:t>
      </w:r>
      <w:r>
        <w:t>spécifiques</w:t>
      </w:r>
      <w:r w:rsidR="000C7B35">
        <w:t xml:space="preserve"> </w:t>
      </w:r>
      <w:r w:rsidR="001B0CAF">
        <w:t xml:space="preserve">dans </w:t>
      </w:r>
      <w:r w:rsidR="000C7B35">
        <w:t>leur système</w:t>
      </w:r>
    </w:p>
    <w:p w14:paraId="6F64A0D7" w14:textId="55450A2D" w:rsidR="00AC55DD" w:rsidRPr="007D5EBC" w:rsidRDefault="00AC55DD" w:rsidP="00D731E8">
      <w:pPr>
        <w:pStyle w:val="Heading3"/>
      </w:pPr>
      <w:bookmarkStart w:id="14" w:name="_Ref242978105"/>
      <w:bookmarkStart w:id="15" w:name="_Toc154067181"/>
      <w:r w:rsidRPr="007D5EBC">
        <w:t>Fonction</w:t>
      </w:r>
      <w:r w:rsidR="00EB172E">
        <w:t>nalité</w:t>
      </w:r>
      <w:r w:rsidRPr="007D5EBC">
        <w:t>s du système</w:t>
      </w:r>
      <w:bookmarkEnd w:id="14"/>
      <w:bookmarkEnd w:id="15"/>
    </w:p>
    <w:p w14:paraId="07BB30E5" w14:textId="334F6708" w:rsidR="00C11129" w:rsidRDefault="00C11129" w:rsidP="00C11129">
      <w:pPr>
        <w:ind w:firstLine="227"/>
      </w:pPr>
      <w:r>
        <w:t>Le programme peut être chargé de 3 façons :</w:t>
      </w:r>
    </w:p>
    <w:p w14:paraId="3B7AFA72" w14:textId="6F56043E" w:rsidR="00C11129" w:rsidRDefault="0092475A" w:rsidP="00DF4953">
      <w:pPr>
        <w:pStyle w:val="ListParagraph"/>
        <w:numPr>
          <w:ilvl w:val="0"/>
          <w:numId w:val="14"/>
        </w:numPr>
      </w:pPr>
      <w:r>
        <w:t>L’utilisateur exécute le programme</w:t>
      </w:r>
      <w:r w:rsidR="00723EA7">
        <w:t xml:space="preserve"> en incluant des</w:t>
      </w:r>
      <w:r w:rsidR="00740F99">
        <w:t xml:space="preserve"> arguments</w:t>
      </w:r>
      <w:r w:rsidR="00C11129">
        <w:t xml:space="preserve">, puis chaque </w:t>
      </w:r>
      <w:r w:rsidR="00723EA7">
        <w:t xml:space="preserve">configuration </w:t>
      </w:r>
      <w:r w:rsidR="00280658">
        <w:t>manquant</w:t>
      </w:r>
      <w:r w:rsidR="00723EA7">
        <w:t>e</w:t>
      </w:r>
      <w:r w:rsidR="00280658">
        <w:t xml:space="preserve"> </w:t>
      </w:r>
      <w:r w:rsidR="00C11129">
        <w:t>lui est demandé via l’invite de commandes.</w:t>
      </w:r>
    </w:p>
    <w:p w14:paraId="1FE01FB9" w14:textId="4DF0539C" w:rsidR="008D23EF" w:rsidRPr="00B31406" w:rsidRDefault="00723EA7" w:rsidP="008D23EF">
      <w:pPr>
        <w:pStyle w:val="ListParagraph"/>
      </w:pPr>
      <w:r w:rsidRPr="00B31406">
        <w:t>Exemple</w:t>
      </w:r>
      <w:r w:rsidRPr="0075542C">
        <w:t> : « </w:t>
      </w:r>
      <w:r w:rsidRPr="00B31406">
        <w:t>python segmentation_</w:t>
      </w:r>
      <w:r w:rsidR="00AE78E3">
        <w:t>tool</w:t>
      </w:r>
      <w:r w:rsidRPr="00B31406">
        <w:t>.py </w:t>
      </w:r>
      <w:proofErr w:type="spellStart"/>
      <w:r w:rsidRPr="00B31406">
        <w:t>path</w:t>
      </w:r>
      <w:proofErr w:type="spellEnd"/>
      <w:r w:rsidRPr="00B31406">
        <w:t>\to\mri_data</w:t>
      </w:r>
      <w:r w:rsidR="00740F99" w:rsidRPr="00B31406">
        <w:t>.nii.gz -n 2</w:t>
      </w:r>
      <w:r w:rsidR="00B31406">
        <w:t>0</w:t>
      </w:r>
      <w:r w:rsidRPr="00B31406">
        <w:t xml:space="preserve"> »</w:t>
      </w:r>
      <w:r w:rsidR="0075542C" w:rsidRPr="00B31406">
        <w:t xml:space="preserve"> </w:t>
      </w:r>
      <w:r w:rsidR="006C61C5">
        <w:t>lancera</w:t>
      </w:r>
      <w:r w:rsidR="0075542C" w:rsidRPr="00B31406">
        <w:t xml:space="preserve"> la segmentation sur l’image </w:t>
      </w:r>
      <w:r w:rsidR="0048559C">
        <w:t>d’</w:t>
      </w:r>
      <w:r w:rsidR="0075542C" w:rsidRPr="00B31406">
        <w:t>IRM située à « </w:t>
      </w:r>
      <w:proofErr w:type="spellStart"/>
      <w:r w:rsidR="0075542C" w:rsidRPr="00B31406">
        <w:t>path</w:t>
      </w:r>
      <w:proofErr w:type="spellEnd"/>
      <w:r w:rsidR="0075542C" w:rsidRPr="00B31406">
        <w:t xml:space="preserve">\to\mri_data.nii.gz », pour 20 </w:t>
      </w:r>
      <w:r w:rsidR="00883FC5" w:rsidRPr="00B31406">
        <w:t>structures</w:t>
      </w:r>
      <w:r w:rsidR="008D23EF" w:rsidRPr="00B31406">
        <w:t>.</w:t>
      </w:r>
    </w:p>
    <w:p w14:paraId="67AB0DA6" w14:textId="09DEE30A" w:rsidR="00C11129" w:rsidRDefault="00280658" w:rsidP="00C11129">
      <w:pPr>
        <w:pStyle w:val="ListParagraph"/>
        <w:numPr>
          <w:ilvl w:val="0"/>
          <w:numId w:val="14"/>
        </w:numPr>
      </w:pPr>
      <w:r>
        <w:t xml:space="preserve">L’utilisateur </w:t>
      </w:r>
      <w:r w:rsidR="00740F99">
        <w:t xml:space="preserve">peut aussi inclure </w:t>
      </w:r>
      <w:r w:rsidR="00C11129">
        <w:t xml:space="preserve">un fichier de </w:t>
      </w:r>
      <w:r w:rsidR="00740F99">
        <w:t xml:space="preserve">configuration </w:t>
      </w:r>
      <w:r w:rsidR="00C11129">
        <w:t>en argument</w:t>
      </w:r>
      <w:r w:rsidR="00740F99">
        <w:t>, qui appliquera les configurations y étant définies.</w:t>
      </w:r>
      <w:r w:rsidR="009029AE">
        <w:t xml:space="preserve"> Les paramètres passés en argument écraseront ceux </w:t>
      </w:r>
      <w:r w:rsidR="00214B84">
        <w:t xml:space="preserve">importés depuis </w:t>
      </w:r>
      <w:r w:rsidR="009029AE">
        <w:t>le fichier de configuration.</w:t>
      </w:r>
    </w:p>
    <w:p w14:paraId="09AD5708" w14:textId="77E6ADEB" w:rsidR="00A83364" w:rsidRDefault="0092475A" w:rsidP="00DF4953">
      <w:pPr>
        <w:pStyle w:val="ListParagraph"/>
        <w:numPr>
          <w:ilvl w:val="0"/>
          <w:numId w:val="14"/>
        </w:numPr>
      </w:pPr>
      <w:r>
        <w:t>L’utilisateur peut aussi lancer la reprise de l’exécution en passant uniquement un fichier de sauvegarde au programme.</w:t>
      </w:r>
    </w:p>
    <w:p w14:paraId="2A91AD40" w14:textId="77777777" w:rsidR="00CB1C0A" w:rsidRDefault="00E95302" w:rsidP="00CB1C0A">
      <w:pPr>
        <w:keepNext/>
        <w:jc w:val="center"/>
      </w:pPr>
      <w:r>
        <w:rPr>
          <w:b/>
          <w:bCs/>
          <w:noProof/>
        </w:rPr>
        <w:drawing>
          <wp:inline distT="0" distB="0" distL="0" distR="0" wp14:anchorId="4D7506B2" wp14:editId="1ABCABFD">
            <wp:extent cx="2219371" cy="2413231"/>
            <wp:effectExtent l="0" t="0" r="0" b="0"/>
            <wp:docPr id="149542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21285" name="Picture 1"/>
                    <pic:cNvPicPr/>
                  </pic:nvPicPr>
                  <pic:blipFill>
                    <a:blip r:embed="rId11"/>
                    <a:stretch>
                      <a:fillRect/>
                    </a:stretch>
                  </pic:blipFill>
                  <pic:spPr>
                    <a:xfrm>
                      <a:off x="0" y="0"/>
                      <a:ext cx="2219371" cy="2413231"/>
                    </a:xfrm>
                    <a:prstGeom prst="rect">
                      <a:avLst/>
                    </a:prstGeom>
                  </pic:spPr>
                </pic:pic>
              </a:graphicData>
            </a:graphic>
          </wp:inline>
        </w:drawing>
      </w:r>
    </w:p>
    <w:p w14:paraId="4BE5B3E3" w14:textId="25D6A138" w:rsidR="00E95302" w:rsidRDefault="00CB1C0A" w:rsidP="00CB1C0A">
      <w:pPr>
        <w:pStyle w:val="Caption"/>
        <w:jc w:val="center"/>
        <w:rPr>
          <w:b w:val="0"/>
          <w:bCs w:val="0"/>
        </w:rPr>
      </w:pPr>
      <w:r>
        <w:t xml:space="preserve">Figure </w:t>
      </w:r>
      <w:fldSimple w:instr=" SEQ Figure \* ARABIC ">
        <w:r w:rsidR="001204C3">
          <w:rPr>
            <w:noProof/>
          </w:rPr>
          <w:t>1</w:t>
        </w:r>
      </w:fldSimple>
      <w:r>
        <w:t xml:space="preserve"> - Diagramme de cas d'utilisation général du programme</w:t>
      </w:r>
    </w:p>
    <w:p w14:paraId="3BAF26AE" w14:textId="4E26CAFB" w:rsidR="0091605F" w:rsidRDefault="0091605F" w:rsidP="0091605F">
      <w:pPr>
        <w:pStyle w:val="Heading3"/>
      </w:pPr>
      <w:bookmarkStart w:id="16" w:name="_Toc154067182"/>
      <w:r>
        <w:lastRenderedPageBreak/>
        <w:t>Structure g</w:t>
      </w:r>
      <w:r w:rsidRPr="007D5EBC">
        <w:t>énérale</w:t>
      </w:r>
      <w:r>
        <w:t xml:space="preserve"> du système</w:t>
      </w:r>
      <w:bookmarkEnd w:id="16"/>
      <w:r w:rsidRPr="007D5EBC">
        <w:t xml:space="preserve"> </w:t>
      </w:r>
    </w:p>
    <w:p w14:paraId="05E717AD" w14:textId="0086A029" w:rsidR="00B41F89" w:rsidRDefault="00B41F89" w:rsidP="006A6954">
      <w:pPr>
        <w:spacing w:after="0"/>
        <w:ind w:left="227"/>
      </w:pPr>
      <w:r>
        <w:t>Le code du projet sera séparé en 3 fichiers Pytho</w:t>
      </w:r>
      <w:r w:rsidR="00423DE0">
        <w:t>n :</w:t>
      </w:r>
    </w:p>
    <w:p w14:paraId="6B166356" w14:textId="7DDBCAF7" w:rsidR="00423DE0" w:rsidRDefault="00423DE0" w:rsidP="009E0E2C">
      <w:pPr>
        <w:pStyle w:val="ListParagraph"/>
        <w:numPr>
          <w:ilvl w:val="0"/>
          <w:numId w:val="14"/>
        </w:numPr>
        <w:spacing w:before="0"/>
      </w:pPr>
      <w:r>
        <w:t>configuration.py</w:t>
      </w:r>
    </w:p>
    <w:p w14:paraId="30BAE365" w14:textId="58E4158C" w:rsidR="00423DE0" w:rsidRDefault="00423DE0" w:rsidP="00423DE0">
      <w:pPr>
        <w:pStyle w:val="ListParagraph"/>
        <w:numPr>
          <w:ilvl w:val="0"/>
          <w:numId w:val="14"/>
        </w:numPr>
      </w:pPr>
      <w:r>
        <w:t>3D_umsfcm.py</w:t>
      </w:r>
    </w:p>
    <w:p w14:paraId="0BBCF116" w14:textId="50F28583" w:rsidR="00207498" w:rsidRDefault="00423DE0" w:rsidP="00207498">
      <w:pPr>
        <w:pStyle w:val="ListParagraph"/>
        <w:numPr>
          <w:ilvl w:val="0"/>
          <w:numId w:val="14"/>
        </w:numPr>
      </w:pPr>
      <w:r>
        <w:t>logger.py</w:t>
      </w:r>
    </w:p>
    <w:p w14:paraId="4DE3B157" w14:textId="77777777" w:rsidR="00BF00E5" w:rsidRDefault="00B61D90" w:rsidP="00C470AB">
      <w:pPr>
        <w:keepNext/>
        <w:spacing w:after="0"/>
      </w:pPr>
      <w:r>
        <w:rPr>
          <w:noProof/>
        </w:rPr>
        <w:drawing>
          <wp:inline distT="0" distB="0" distL="0" distR="0" wp14:anchorId="1D942C7C" wp14:editId="39068C0E">
            <wp:extent cx="5760720" cy="2684780"/>
            <wp:effectExtent l="0" t="0" r="0" b="0"/>
            <wp:docPr id="116050156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01566" name="Picture 1" descr="A close-up of a document&#10;&#10;Description automatically generated"/>
                    <pic:cNvPicPr/>
                  </pic:nvPicPr>
                  <pic:blipFill>
                    <a:blip r:embed="rId12"/>
                    <a:stretch>
                      <a:fillRect/>
                    </a:stretch>
                  </pic:blipFill>
                  <pic:spPr>
                    <a:xfrm>
                      <a:off x="0" y="0"/>
                      <a:ext cx="5760720" cy="2684780"/>
                    </a:xfrm>
                    <a:prstGeom prst="rect">
                      <a:avLst/>
                    </a:prstGeom>
                  </pic:spPr>
                </pic:pic>
              </a:graphicData>
            </a:graphic>
          </wp:inline>
        </w:drawing>
      </w:r>
    </w:p>
    <w:p w14:paraId="4BDF6255" w14:textId="6863DDE9" w:rsidR="00BF00E5" w:rsidRDefault="00BF00E5" w:rsidP="00C470AB">
      <w:pPr>
        <w:pStyle w:val="Caption"/>
        <w:spacing w:before="0"/>
        <w:jc w:val="center"/>
      </w:pPr>
      <w:r>
        <w:t xml:space="preserve">Figure </w:t>
      </w:r>
      <w:fldSimple w:instr=" SEQ Figure \* ARABIC ">
        <w:r w:rsidR="001204C3">
          <w:rPr>
            <w:noProof/>
          </w:rPr>
          <w:t>2</w:t>
        </w:r>
      </w:fldSimple>
      <w:r>
        <w:t xml:space="preserve"> - Diagramme de classes</w:t>
      </w:r>
    </w:p>
    <w:p w14:paraId="1A4E1F79" w14:textId="684C5BF2" w:rsidR="003B6EB4" w:rsidRPr="003B6EB4" w:rsidRDefault="00B304A5" w:rsidP="003B6EB4">
      <w:r>
        <w:t xml:space="preserve">Les </w:t>
      </w:r>
      <w:r w:rsidR="003B6EB4">
        <w:t>fonctions de ce diagramme</w:t>
      </w:r>
      <w:r>
        <w:t xml:space="preserve"> seront détaillé</w:t>
      </w:r>
      <w:r w:rsidR="00DE498B">
        <w:t>e</w:t>
      </w:r>
      <w:r>
        <w:t xml:space="preserve">s </w:t>
      </w:r>
      <w:r w:rsidR="003B6EB4">
        <w:t xml:space="preserve">dans la partie 5 : </w:t>
      </w:r>
      <w:r w:rsidR="00A96574">
        <w:t>« </w:t>
      </w:r>
      <w:r w:rsidR="003B6EB4">
        <w:t>Spécifications fonctionnelles</w:t>
      </w:r>
      <w:r w:rsidR="00A96574">
        <w:t> »</w:t>
      </w:r>
      <w:r w:rsidR="009C75F1">
        <w:t>.</w:t>
      </w:r>
    </w:p>
    <w:p w14:paraId="44E797E7" w14:textId="77777777" w:rsidR="00965BFF" w:rsidRDefault="00965BFF" w:rsidP="00965BFF">
      <w:pPr>
        <w:pStyle w:val="Heading3"/>
      </w:pPr>
      <w:bookmarkStart w:id="17" w:name="_Toc152065413"/>
      <w:bookmarkStart w:id="18" w:name="_Toc154067183"/>
      <w:r>
        <w:t>Définition des tests</w:t>
      </w:r>
      <w:bookmarkEnd w:id="18"/>
    </w:p>
    <w:p w14:paraId="785BBDDA" w14:textId="728F50E0" w:rsidR="00AE78E3" w:rsidRDefault="00965BFF" w:rsidP="00AE78E3">
      <w:pPr>
        <w:ind w:firstLine="357"/>
      </w:pPr>
      <w:r>
        <w:t>Les tests seront définis en utilisant la librairie « </w:t>
      </w:r>
      <w:proofErr w:type="spellStart"/>
      <w:r>
        <w:t>unittest</w:t>
      </w:r>
      <w:proofErr w:type="spellEnd"/>
      <w:r w:rsidRPr="006E38E4">
        <w:rPr>
          <w:color w:val="4F81BD" w:themeColor="accent1"/>
          <w:vertAlign w:val="superscript"/>
        </w:rPr>
        <w:t>[</w:t>
      </w:r>
      <w:r w:rsidR="00B41F9B">
        <w:rPr>
          <w:color w:val="4F81BD" w:themeColor="accent1"/>
          <w:vertAlign w:val="superscript"/>
        </w:rPr>
        <w:t>3</w:t>
      </w:r>
      <w:r w:rsidRPr="006E38E4">
        <w:rPr>
          <w:color w:val="4F81BD" w:themeColor="accent1"/>
          <w:vertAlign w:val="superscript"/>
        </w:rPr>
        <w:t>]</w:t>
      </w:r>
      <w:r>
        <w:t> ». Chaque fichier du programme principal aura un fichier de test associé, composé d’une classe où un test unitaire sera associé à chaque fonction. Un fichier « validation.py » vérifiera l’état de l’ensemble des tests, en affichant sur la console le pourcentage des fonctions validées, ainsi que le nom des fonctions ne l’étant pas.</w:t>
      </w:r>
    </w:p>
    <w:p w14:paraId="50D9AE2C" w14:textId="12D35526" w:rsidR="00AE78E3" w:rsidRDefault="00AE78E3" w:rsidP="00AE78E3">
      <w:r>
        <w:t xml:space="preserve">La validation des fonctions pourra être </w:t>
      </w:r>
      <w:r w:rsidR="007562C8">
        <w:t>effectuée</w:t>
      </w:r>
      <w:r>
        <w:t xml:space="preserve"> </w:t>
      </w:r>
      <w:r w:rsidR="00577CAF">
        <w:t xml:space="preserve">en </w:t>
      </w:r>
      <w:r w:rsidR="007562C8">
        <w:t xml:space="preserve">utilisant </w:t>
      </w:r>
      <w:r w:rsidR="00577CAF">
        <w:t>le programme principal avec le paramètr</w:t>
      </w:r>
      <w:r w:rsidR="0022311E">
        <w:t xml:space="preserve">e </w:t>
      </w:r>
      <w:r w:rsidR="0022311E">
        <w:br/>
      </w:r>
      <w:r w:rsidR="00577CAF">
        <w:t>« -</w:t>
      </w:r>
      <w:r w:rsidR="0022311E">
        <w:t>-</w:t>
      </w:r>
      <w:r w:rsidR="00577CAF">
        <w:t>validation » ou « -v »</w:t>
      </w:r>
      <w:r w:rsidR="008B21CE">
        <w:t>.</w:t>
      </w:r>
      <w:r w:rsidR="00167D71">
        <w:t xml:space="preserve"> Par exemple : « python segmentation_tool.py --validation »</w:t>
      </w:r>
    </w:p>
    <w:p w14:paraId="7BB5B116" w14:textId="1F0405B5" w:rsidR="006A7E35" w:rsidRPr="007D5EBC" w:rsidRDefault="006A7E35" w:rsidP="00D731E8">
      <w:pPr>
        <w:pStyle w:val="Heading2"/>
      </w:pPr>
      <w:bookmarkStart w:id="19" w:name="_Toc154067184"/>
      <w:r w:rsidRPr="007D5EBC">
        <w:t>Description des interfaces externes du logiciel</w:t>
      </w:r>
      <w:bookmarkEnd w:id="17"/>
      <w:bookmarkEnd w:id="19"/>
    </w:p>
    <w:p w14:paraId="045787F7" w14:textId="77777777" w:rsidR="006A7E35" w:rsidRPr="00EE4492" w:rsidRDefault="007D5EBC" w:rsidP="00D731E8">
      <w:pPr>
        <w:pStyle w:val="Heading3"/>
      </w:pPr>
      <w:r>
        <w:t xml:space="preserve"> </w:t>
      </w:r>
      <w:bookmarkStart w:id="20" w:name="_Toc154067185"/>
      <w:r w:rsidR="006A7E35" w:rsidRPr="00EE4492">
        <w:t>Interfaces matériel/logiciel</w:t>
      </w:r>
      <w:bookmarkEnd w:id="20"/>
    </w:p>
    <w:p w14:paraId="29F06613" w14:textId="699B93A9" w:rsidR="00E805D3" w:rsidRPr="00EE4492" w:rsidRDefault="00E805D3" w:rsidP="00D54E1A">
      <w:pPr>
        <w:ind w:firstLine="227"/>
      </w:pPr>
      <w:r>
        <w:t>Il n’y a pas d’interface matériel/logiciel spécifique</w:t>
      </w:r>
      <w:r w:rsidR="008C5C92">
        <w:t>ment</w:t>
      </w:r>
      <w:r>
        <w:t xml:space="preserve"> défini pour ce projet.</w:t>
      </w:r>
    </w:p>
    <w:p w14:paraId="03B23B56" w14:textId="77777777" w:rsidR="006A7E35" w:rsidRPr="00EE4492" w:rsidRDefault="006A7E35" w:rsidP="00D731E8">
      <w:pPr>
        <w:pStyle w:val="Heading3"/>
      </w:pPr>
      <w:bookmarkStart w:id="21" w:name="_Toc154067186"/>
      <w:r w:rsidRPr="00EE4492">
        <w:t>Interfaces homme/machine</w:t>
      </w:r>
      <w:bookmarkEnd w:id="21"/>
    </w:p>
    <w:p w14:paraId="255335FE" w14:textId="0CF47CF0" w:rsidR="0063399D" w:rsidRPr="00EE4492" w:rsidRDefault="008C5C92" w:rsidP="00806E96">
      <w:pPr>
        <w:ind w:firstLine="227"/>
      </w:pPr>
      <w:r>
        <w:t xml:space="preserve">Le </w:t>
      </w:r>
      <w:r w:rsidR="00EA087C">
        <w:t xml:space="preserve">programme </w:t>
      </w:r>
      <w:r>
        <w:t xml:space="preserve">sera utilisé </w:t>
      </w:r>
      <w:r w:rsidR="00EA087C">
        <w:t>via console</w:t>
      </w:r>
      <w:r w:rsidR="00A57987">
        <w:t xml:space="preserve">, aucune interface homme/machine </w:t>
      </w:r>
      <w:r w:rsidR="00C65864">
        <w:t>ne sera fournie</w:t>
      </w:r>
      <w:r w:rsidR="00DD4E8C">
        <w:t>.</w:t>
      </w:r>
    </w:p>
    <w:p w14:paraId="6282F90F" w14:textId="77777777" w:rsidR="006A7E35" w:rsidRPr="00EE4492" w:rsidRDefault="00B82F2F" w:rsidP="00D731E8">
      <w:pPr>
        <w:pStyle w:val="Heading3"/>
      </w:pPr>
      <w:r>
        <w:t xml:space="preserve"> </w:t>
      </w:r>
      <w:bookmarkStart w:id="22" w:name="_Toc154067187"/>
      <w:r w:rsidR="006A7E35" w:rsidRPr="00EE4492">
        <w:t>Interfaces logiciel/logiciel</w:t>
      </w:r>
      <w:bookmarkEnd w:id="22"/>
    </w:p>
    <w:p w14:paraId="6E212AFA" w14:textId="28FF3C2B" w:rsidR="00784325" w:rsidRDefault="00DD4E8C" w:rsidP="00DD4E8C">
      <w:pPr>
        <w:ind w:firstLine="227"/>
      </w:pPr>
      <w:r>
        <w:t>Il n’y a pas d’interface logiciel/logiciel défini pour ce projet.</w:t>
      </w:r>
    </w:p>
    <w:p w14:paraId="6B9B533C" w14:textId="77777777" w:rsidR="00784325" w:rsidRDefault="00784325">
      <w:pPr>
        <w:spacing w:before="0" w:after="0" w:line="240" w:lineRule="auto"/>
        <w:contextualSpacing w:val="0"/>
        <w:jc w:val="left"/>
      </w:pPr>
      <w:r>
        <w:br w:type="page"/>
      </w:r>
    </w:p>
    <w:p w14:paraId="5C699BDA" w14:textId="6CC571EE" w:rsidR="006A7E35" w:rsidRDefault="00081B23" w:rsidP="00D731E8">
      <w:pPr>
        <w:pStyle w:val="Heading2"/>
      </w:pPr>
      <w:bookmarkStart w:id="23" w:name="_Ref242979429"/>
      <w:bookmarkStart w:id="24" w:name="_Toc152065414"/>
      <w:bookmarkStart w:id="25" w:name="_Toc154067188"/>
      <w:r>
        <w:lastRenderedPageBreak/>
        <w:t>Spécifications</w:t>
      </w:r>
      <w:r w:rsidR="006A7E35" w:rsidRPr="00EE4492">
        <w:t xml:space="preserve"> fonction</w:t>
      </w:r>
      <w:bookmarkEnd w:id="23"/>
      <w:r w:rsidR="00912BDC">
        <w:t>n</w:t>
      </w:r>
      <w:r>
        <w:t>elles</w:t>
      </w:r>
      <w:bookmarkEnd w:id="24"/>
      <w:bookmarkEnd w:id="25"/>
    </w:p>
    <w:p w14:paraId="21AFD70E" w14:textId="28ECC436" w:rsidR="005127B4" w:rsidRDefault="00833743" w:rsidP="00B811F9">
      <w:pPr>
        <w:spacing w:after="0"/>
      </w:pPr>
      <w:r>
        <w:t xml:space="preserve">Les fonctions ont 3 niveaux de priorité </w:t>
      </w:r>
      <w:r w:rsidR="005127B4">
        <w:t>:</w:t>
      </w:r>
    </w:p>
    <w:p w14:paraId="4731F059" w14:textId="4E05DCB6" w:rsidR="005127B4" w:rsidRDefault="005127B4" w:rsidP="00880024">
      <w:pPr>
        <w:pStyle w:val="ListParagraph"/>
        <w:numPr>
          <w:ilvl w:val="0"/>
          <w:numId w:val="14"/>
        </w:numPr>
        <w:spacing w:before="0"/>
      </w:pPr>
      <w:r w:rsidRPr="004E71EC">
        <w:rPr>
          <w:b/>
          <w:bCs/>
        </w:rPr>
        <w:t>Primordiale</w:t>
      </w:r>
      <w:r w:rsidR="00397994" w:rsidRPr="004E71EC">
        <w:rPr>
          <w:b/>
          <w:bCs/>
        </w:rPr>
        <w:t>s</w:t>
      </w:r>
      <w:r>
        <w:t> :</w:t>
      </w:r>
      <w:r w:rsidR="00397994">
        <w:t xml:space="preserve"> </w:t>
      </w:r>
      <w:r w:rsidR="00D163DF">
        <w:t>le cœur du pro</w:t>
      </w:r>
      <w:r w:rsidR="00B17455">
        <w:t>gramme</w:t>
      </w:r>
      <w:r w:rsidR="00D163DF">
        <w:t xml:space="preserve">. Ces </w:t>
      </w:r>
      <w:r>
        <w:t>fonction</w:t>
      </w:r>
      <w:r w:rsidR="00397994">
        <w:t>s</w:t>
      </w:r>
      <w:r>
        <w:t xml:space="preserve"> </w:t>
      </w:r>
      <w:r w:rsidR="00D163DF">
        <w:t xml:space="preserve">doivent </w:t>
      </w:r>
      <w:r>
        <w:t>impérativement être développée</w:t>
      </w:r>
      <w:r w:rsidR="001B2E7B">
        <w:t>s</w:t>
      </w:r>
      <w:r w:rsidR="00397994">
        <w:t>.</w:t>
      </w:r>
    </w:p>
    <w:p w14:paraId="419736BB" w14:textId="11B75F09" w:rsidR="005127B4" w:rsidRDefault="005127B4" w:rsidP="005127B4">
      <w:pPr>
        <w:pStyle w:val="ListParagraph"/>
        <w:numPr>
          <w:ilvl w:val="0"/>
          <w:numId w:val="14"/>
        </w:numPr>
      </w:pPr>
      <w:r w:rsidRPr="004E71EC">
        <w:rPr>
          <w:b/>
          <w:bCs/>
        </w:rPr>
        <w:t>Secondaire</w:t>
      </w:r>
      <w:r w:rsidR="00397994" w:rsidRPr="004E71EC">
        <w:rPr>
          <w:b/>
          <w:bCs/>
        </w:rPr>
        <w:t>s</w:t>
      </w:r>
      <w:r>
        <w:t xml:space="preserve"> : </w:t>
      </w:r>
      <w:r w:rsidR="00515540">
        <w:t>fonctionnalités</w:t>
      </w:r>
      <w:r w:rsidR="00B17455">
        <w:t xml:space="preserve"> complémentaires</w:t>
      </w:r>
      <w:r w:rsidR="00515540">
        <w:t xml:space="preserve">, </w:t>
      </w:r>
      <w:r w:rsidR="00B17455">
        <w:t>pour enrichir l’expérience utilisateur</w:t>
      </w:r>
      <w:r w:rsidR="00377818">
        <w:t xml:space="preserve"> et augmenter la flexibilité du programme</w:t>
      </w:r>
      <w:r w:rsidR="001B2E7B">
        <w:t>. D</w:t>
      </w:r>
      <w:r>
        <w:t>éfinie</w:t>
      </w:r>
      <w:r w:rsidR="001B2E7B">
        <w:t>s</w:t>
      </w:r>
      <w:r>
        <w:t xml:space="preserve"> après le développement de l’ensemble des fonctions primordiales</w:t>
      </w:r>
      <w:r w:rsidR="001B2E7B">
        <w:t>.</w:t>
      </w:r>
    </w:p>
    <w:p w14:paraId="193F0B63" w14:textId="12DDC114" w:rsidR="00DC290B" w:rsidRPr="005127B4" w:rsidRDefault="00DC290B" w:rsidP="005127B4">
      <w:pPr>
        <w:pStyle w:val="ListParagraph"/>
        <w:numPr>
          <w:ilvl w:val="0"/>
          <w:numId w:val="14"/>
        </w:numPr>
      </w:pPr>
      <w:r w:rsidRPr="004E71EC">
        <w:rPr>
          <w:b/>
          <w:bCs/>
        </w:rPr>
        <w:t>Optionnelle</w:t>
      </w:r>
      <w:r w:rsidR="00397994" w:rsidRPr="004E71EC">
        <w:rPr>
          <w:b/>
          <w:bCs/>
        </w:rPr>
        <w:t>s</w:t>
      </w:r>
      <w:r>
        <w:t xml:space="preserve"> : </w:t>
      </w:r>
      <w:r w:rsidR="004C6DE6">
        <w:t>fonction</w:t>
      </w:r>
      <w:r w:rsidR="00D163DF">
        <w:t>nalités</w:t>
      </w:r>
      <w:r w:rsidR="004C6DE6">
        <w:t xml:space="preserve"> </w:t>
      </w:r>
      <w:r w:rsidR="00B17455">
        <w:t xml:space="preserve">souhaitables, mais non essentielles à la fonction de base du programme. </w:t>
      </w:r>
      <w:r w:rsidR="00E83EC6">
        <w:t>Elles s</w:t>
      </w:r>
      <w:r w:rsidR="00F45E4F">
        <w:t>er</w:t>
      </w:r>
      <w:r w:rsidR="00E83EC6">
        <w:t>ont d</w:t>
      </w:r>
      <w:r w:rsidR="004C6DE6">
        <w:t>éveloppée</w:t>
      </w:r>
      <w:r w:rsidR="001B2E7B">
        <w:t>s</w:t>
      </w:r>
      <w:r w:rsidR="004C6DE6">
        <w:t xml:space="preserve"> uniquement en fin de projet, </w:t>
      </w:r>
      <w:r w:rsidR="00B17455">
        <w:t xml:space="preserve">après les </w:t>
      </w:r>
      <w:r w:rsidR="004C6DE6">
        <w:t xml:space="preserve">fonctions </w:t>
      </w:r>
      <w:r w:rsidR="006129F1">
        <w:t>secondaires</w:t>
      </w:r>
      <w:r w:rsidR="004C6DE6">
        <w:t>.</w:t>
      </w:r>
    </w:p>
    <w:p w14:paraId="5DD28291" w14:textId="74254A0F" w:rsidR="00133647" w:rsidRDefault="00612AA9" w:rsidP="00133647">
      <w:pPr>
        <w:pStyle w:val="Heading3"/>
      </w:pPr>
      <w:bookmarkStart w:id="26" w:name="_Toc154067189"/>
      <w:r>
        <w:t>Fonctions de traitement de données</w:t>
      </w:r>
      <w:bookmarkEnd w:id="26"/>
    </w:p>
    <w:p w14:paraId="5D271B41" w14:textId="739E777E" w:rsidR="002740B9" w:rsidRDefault="002740B9" w:rsidP="004F5874">
      <w:pPr>
        <w:pStyle w:val="Heading4"/>
      </w:pPr>
      <w:bookmarkStart w:id="27" w:name="_Toc154067190"/>
      <w:r w:rsidRPr="00EE4492">
        <w:t xml:space="preserve">Définition de la fonction </w:t>
      </w:r>
      <w:r>
        <w:t>1</w:t>
      </w:r>
      <w:r w:rsidR="006F2784">
        <w:t>.1</w:t>
      </w:r>
      <w:r w:rsidR="00A54C72">
        <w:t xml:space="preserve"> : </w:t>
      </w:r>
      <w:proofErr w:type="spellStart"/>
      <w:r w:rsidR="00A54C72">
        <w:t>import_mri_data</w:t>
      </w:r>
      <w:bookmarkEnd w:id="27"/>
      <w:proofErr w:type="spellEnd"/>
    </w:p>
    <w:p w14:paraId="7894A3DA" w14:textId="26ED30EC" w:rsidR="004F5874" w:rsidRDefault="004F5874" w:rsidP="0082428F">
      <w:pPr>
        <w:spacing w:after="0" w:line="360" w:lineRule="auto"/>
      </w:pPr>
      <w:r>
        <w:t>Identification :</w:t>
      </w:r>
    </w:p>
    <w:p w14:paraId="0326D566" w14:textId="2EF33D18" w:rsidR="004F5874" w:rsidRPr="00EC3A98" w:rsidRDefault="00E27BB1" w:rsidP="008722ED">
      <w:pPr>
        <w:pStyle w:val="ListParagraph"/>
        <w:numPr>
          <w:ilvl w:val="0"/>
          <w:numId w:val="22"/>
        </w:numPr>
        <w:spacing w:before="0"/>
      </w:pPr>
      <w:r w:rsidRPr="00EC3A98">
        <w:t xml:space="preserve">Nom : </w:t>
      </w:r>
      <w:proofErr w:type="spellStart"/>
      <w:r w:rsidR="00727625" w:rsidRPr="00EC3A98">
        <w:t>i</w:t>
      </w:r>
      <w:r w:rsidR="004F5874" w:rsidRPr="00EC3A98">
        <w:t>mport_mri_data</w:t>
      </w:r>
      <w:proofErr w:type="spellEnd"/>
    </w:p>
    <w:p w14:paraId="06F4762F" w14:textId="63409026" w:rsidR="00BB3877" w:rsidRDefault="00766110" w:rsidP="00BB3877">
      <w:pPr>
        <w:pStyle w:val="ListParagraph"/>
        <w:numPr>
          <w:ilvl w:val="0"/>
          <w:numId w:val="22"/>
        </w:numPr>
      </w:pPr>
      <w:r>
        <w:t>Cette fonction</w:t>
      </w:r>
      <w:r w:rsidR="00DC58C2">
        <w:t xml:space="preserve"> </w:t>
      </w:r>
      <w:r>
        <w:t>importe les données d</w:t>
      </w:r>
      <w:r w:rsidR="006D6FAB">
        <w:t>’un</w:t>
      </w:r>
      <w:r>
        <w:t xml:space="preserve"> fichier </w:t>
      </w:r>
      <w:proofErr w:type="spellStart"/>
      <w:r>
        <w:t>NIfTI</w:t>
      </w:r>
      <w:proofErr w:type="spellEnd"/>
      <w:r>
        <w:t xml:space="preserve"> </w:t>
      </w:r>
      <w:r w:rsidR="00282C84">
        <w:t>pour les rendre exploitable</w:t>
      </w:r>
      <w:r w:rsidR="00D25558">
        <w:t xml:space="preserve">s </w:t>
      </w:r>
      <w:r w:rsidR="00282C84">
        <w:t>par le reste du programme</w:t>
      </w:r>
      <w:r>
        <w:t>.</w:t>
      </w:r>
    </w:p>
    <w:p w14:paraId="0219C2AC" w14:textId="60553FE3" w:rsidR="00BB3877" w:rsidRPr="00EE4492" w:rsidRDefault="000E36F6" w:rsidP="00BB3877">
      <w:pPr>
        <w:pStyle w:val="ListParagraph"/>
        <w:numPr>
          <w:ilvl w:val="0"/>
          <w:numId w:val="22"/>
        </w:numPr>
      </w:pPr>
      <w:r>
        <w:t>P</w:t>
      </w:r>
      <w:r w:rsidR="00BB3877">
        <w:t>riorité</w:t>
      </w:r>
      <w:r>
        <w:t xml:space="preserve"> : </w:t>
      </w:r>
      <w:r w:rsidR="00BB3877">
        <w:t>primordiale</w:t>
      </w:r>
    </w:p>
    <w:p w14:paraId="3BE8089E" w14:textId="1ABC7167" w:rsidR="00237C41" w:rsidRDefault="00BB3877" w:rsidP="00BB3877">
      <w:r w:rsidRPr="0040652C">
        <w:t>Description</w:t>
      </w:r>
      <w:r w:rsidR="00237C41">
        <w:t> :</w:t>
      </w:r>
    </w:p>
    <w:p w14:paraId="63D1DBE5" w14:textId="3A3CF866" w:rsidR="00A53143" w:rsidRDefault="00A53143" w:rsidP="00BB3877">
      <w:pPr>
        <w:numPr>
          <w:ilvl w:val="0"/>
          <w:numId w:val="22"/>
        </w:numPr>
      </w:pPr>
      <w:r>
        <w:t>Entrée :</w:t>
      </w:r>
    </w:p>
    <w:p w14:paraId="280C91EB" w14:textId="7564C357" w:rsidR="00B050F9" w:rsidRDefault="00B34EF4" w:rsidP="00B050F9">
      <w:pPr>
        <w:numPr>
          <w:ilvl w:val="1"/>
          <w:numId w:val="22"/>
        </w:numPr>
      </w:pPr>
      <w:proofErr w:type="spellStart"/>
      <w:r>
        <w:t>file</w:t>
      </w:r>
      <w:r w:rsidR="00B050F9">
        <w:t>_path</w:t>
      </w:r>
      <w:proofErr w:type="spellEnd"/>
      <w:r w:rsidR="00472F47">
        <w:t> </w:t>
      </w:r>
      <w:r w:rsidR="00AF6DFF">
        <w:t>(</w:t>
      </w:r>
      <w:proofErr w:type="spellStart"/>
      <w:r w:rsidR="00AF6DFF">
        <w:t>str</w:t>
      </w:r>
      <w:proofErr w:type="spellEnd"/>
      <w:r w:rsidR="00AF6DFF">
        <w:t xml:space="preserve">) </w:t>
      </w:r>
      <w:r w:rsidR="00B050F9">
        <w:t xml:space="preserve">: </w:t>
      </w:r>
      <w:r w:rsidR="00A53143">
        <w:t xml:space="preserve">Chemin vers le fichier </w:t>
      </w:r>
      <w:proofErr w:type="spellStart"/>
      <w:r w:rsidR="00A53143">
        <w:t>NifTI</w:t>
      </w:r>
      <w:proofErr w:type="spellEnd"/>
      <w:r w:rsidR="00A53143">
        <w:t xml:space="preserve"> à importer</w:t>
      </w:r>
      <w:r w:rsidR="00B050F9">
        <w:t>.</w:t>
      </w:r>
    </w:p>
    <w:p w14:paraId="592E37E5" w14:textId="7D1FD249" w:rsidR="00B050F9" w:rsidRDefault="00B050F9" w:rsidP="00B050F9">
      <w:pPr>
        <w:numPr>
          <w:ilvl w:val="0"/>
          <w:numId w:val="22"/>
        </w:numPr>
      </w:pPr>
      <w:r>
        <w:t>Sortie :</w:t>
      </w:r>
    </w:p>
    <w:p w14:paraId="5541E477" w14:textId="286099F2" w:rsidR="00B050F9" w:rsidRDefault="00C5554B" w:rsidP="00B050F9">
      <w:pPr>
        <w:numPr>
          <w:ilvl w:val="1"/>
          <w:numId w:val="22"/>
        </w:numPr>
      </w:pPr>
      <w:proofErr w:type="spellStart"/>
      <w:r>
        <w:t>mri_</w:t>
      </w:r>
      <w:r w:rsidR="00117228">
        <w:t>data</w:t>
      </w:r>
      <w:proofErr w:type="spellEnd"/>
      <w:r w:rsidR="00117228">
        <w:t> </w:t>
      </w:r>
      <w:r w:rsidR="00AF6DFF">
        <w:t>(</w:t>
      </w:r>
      <w:proofErr w:type="spellStart"/>
      <w:r w:rsidR="00AF6DFF">
        <w:t>numpy.array</w:t>
      </w:r>
      <w:proofErr w:type="spellEnd"/>
      <w:r w:rsidR="00AF6DFF">
        <w:t xml:space="preserve">) </w:t>
      </w:r>
      <w:r w:rsidR="00117228">
        <w:t xml:space="preserve">: Données </w:t>
      </w:r>
      <w:r w:rsidR="00237C41">
        <w:t xml:space="preserve">exploitables </w:t>
      </w:r>
      <w:r w:rsidR="00786B5B">
        <w:t>de l’</w:t>
      </w:r>
      <w:r w:rsidR="00E50A36">
        <w:t xml:space="preserve">image </w:t>
      </w:r>
      <w:r w:rsidR="0048559C">
        <w:t>d’</w:t>
      </w:r>
      <w:r w:rsidR="00786B5B">
        <w:t>IRM importé</w:t>
      </w:r>
      <w:r w:rsidR="00D356A7">
        <w:t>e</w:t>
      </w:r>
    </w:p>
    <w:p w14:paraId="170F3E88" w14:textId="2C378BDF" w:rsidR="00E54B95" w:rsidRDefault="00E54B95" w:rsidP="00BB3877">
      <w:pPr>
        <w:numPr>
          <w:ilvl w:val="0"/>
          <w:numId w:val="22"/>
        </w:numPr>
      </w:pPr>
      <w:r>
        <w:t>Gestion des erreurs :</w:t>
      </w:r>
    </w:p>
    <w:p w14:paraId="42CBC7DB" w14:textId="7F89CA2E" w:rsidR="00E54B95" w:rsidRDefault="00E54B95" w:rsidP="00E54B95">
      <w:pPr>
        <w:numPr>
          <w:ilvl w:val="1"/>
          <w:numId w:val="22"/>
        </w:numPr>
      </w:pPr>
      <w:r>
        <w:t>Le fichier est introuvable : Lever une erreur</w:t>
      </w:r>
      <w:r w:rsidR="002E5C1F">
        <w:t xml:space="preserve"> </w:t>
      </w:r>
      <w:r w:rsidR="00264AA5">
        <w:t>indiquant</w:t>
      </w:r>
      <w:r>
        <w:t xml:space="preserve"> le chemin du fichier pour que l’utilisateur puisse vérifier </w:t>
      </w:r>
      <w:r w:rsidR="009D17A4">
        <w:t xml:space="preserve">et corriger </w:t>
      </w:r>
      <w:r>
        <w:t>l’emplacement du fichier.</w:t>
      </w:r>
    </w:p>
    <w:p w14:paraId="3B38B095" w14:textId="02A5E43F" w:rsidR="00251E11" w:rsidRDefault="002E5C1F" w:rsidP="00DF6EDA">
      <w:pPr>
        <w:numPr>
          <w:ilvl w:val="1"/>
          <w:numId w:val="22"/>
        </w:numPr>
      </w:pPr>
      <w:r>
        <w:t xml:space="preserve">Une erreur lors de la lecture du fichier : Lever une erreur </w:t>
      </w:r>
      <w:r w:rsidR="00264AA5">
        <w:t xml:space="preserve">indiquant à </w:t>
      </w:r>
      <w:r w:rsidR="00A629DD">
        <w:t xml:space="preserve">l’utilisateur que le fichier </w:t>
      </w:r>
      <w:r w:rsidR="001B7150">
        <w:t>est il</w:t>
      </w:r>
      <w:r w:rsidR="00A629DD">
        <w:t>lisible ou corrompu.</w:t>
      </w:r>
    </w:p>
    <w:p w14:paraId="4A65CA5C" w14:textId="3DE31330" w:rsidR="0074212C" w:rsidRDefault="0074212C" w:rsidP="006E5EFB">
      <w:pPr>
        <w:pStyle w:val="Heading4"/>
      </w:pPr>
      <w:bookmarkStart w:id="28" w:name="_Toc154067191"/>
      <w:r w:rsidRPr="00EE4492">
        <w:t xml:space="preserve">Définition de la fonction </w:t>
      </w:r>
      <w:r w:rsidR="00C310D8">
        <w:t>1.</w:t>
      </w:r>
      <w:r w:rsidR="00BE7635">
        <w:t>2</w:t>
      </w:r>
      <w:r w:rsidR="00A52FCB">
        <w:t xml:space="preserve"> : </w:t>
      </w:r>
      <w:proofErr w:type="spellStart"/>
      <w:r w:rsidR="00A52FCB">
        <w:t>load_</w:t>
      </w:r>
      <w:r w:rsidR="007F53E3">
        <w:t>settings</w:t>
      </w:r>
      <w:bookmarkEnd w:id="28"/>
      <w:proofErr w:type="spellEnd"/>
    </w:p>
    <w:p w14:paraId="3E10FD3E" w14:textId="28845E59" w:rsidR="0074212C" w:rsidRDefault="0074212C" w:rsidP="00EF2ECF">
      <w:pPr>
        <w:spacing w:after="0"/>
      </w:pPr>
      <w:r>
        <w:t>Identification :</w:t>
      </w:r>
    </w:p>
    <w:p w14:paraId="2CD01ADA" w14:textId="72F735B8" w:rsidR="0074212C" w:rsidRPr="00E45495" w:rsidRDefault="0074212C" w:rsidP="0074212C">
      <w:pPr>
        <w:pStyle w:val="ListParagraph"/>
        <w:numPr>
          <w:ilvl w:val="0"/>
          <w:numId w:val="22"/>
        </w:numPr>
      </w:pPr>
      <w:r w:rsidRPr="00E45495">
        <w:t xml:space="preserve">Nom : </w:t>
      </w:r>
      <w:proofErr w:type="spellStart"/>
      <w:r w:rsidR="000176D3" w:rsidRPr="00E45495">
        <w:t>load_</w:t>
      </w:r>
      <w:r w:rsidR="00235A4B" w:rsidRPr="00E45495">
        <w:t>settings</w:t>
      </w:r>
      <w:proofErr w:type="spellEnd"/>
    </w:p>
    <w:p w14:paraId="46A2E32E" w14:textId="0B29715E" w:rsidR="0074212C" w:rsidRDefault="0074212C" w:rsidP="0074212C">
      <w:pPr>
        <w:pStyle w:val="ListParagraph"/>
        <w:numPr>
          <w:ilvl w:val="0"/>
          <w:numId w:val="22"/>
        </w:numPr>
      </w:pPr>
      <w:r>
        <w:t>Cette fonction permettra</w:t>
      </w:r>
      <w:r w:rsidR="0059790A">
        <w:t xml:space="preserve"> de charger </w:t>
      </w:r>
      <w:r w:rsidR="00BC7B7A">
        <w:t>une</w:t>
      </w:r>
      <w:r w:rsidR="0059790A">
        <w:t xml:space="preserve"> </w:t>
      </w:r>
      <w:r w:rsidR="008A46B0">
        <w:t xml:space="preserve">configuration du </w:t>
      </w:r>
      <w:r w:rsidR="000C6B12">
        <w:t xml:space="preserve">programme </w:t>
      </w:r>
      <w:r w:rsidR="0059790A">
        <w:t>à partir d’un fichier</w:t>
      </w:r>
      <w:r w:rsidR="00B37B58">
        <w:t xml:space="preserve"> au format </w:t>
      </w:r>
      <w:r w:rsidR="004352AE">
        <w:t>JSON</w:t>
      </w:r>
      <w:r w:rsidR="00094614" w:rsidRPr="00094614">
        <w:rPr>
          <w:color w:val="4F81BD" w:themeColor="accent1"/>
          <w:vertAlign w:val="superscript"/>
        </w:rPr>
        <w:t>[</w:t>
      </w:r>
      <w:r w:rsidR="00B41F9B">
        <w:rPr>
          <w:color w:val="4F81BD" w:themeColor="accent1"/>
          <w:vertAlign w:val="superscript"/>
        </w:rPr>
        <w:t>4</w:t>
      </w:r>
      <w:r w:rsidR="00094614" w:rsidRPr="00094614">
        <w:rPr>
          <w:color w:val="4F81BD" w:themeColor="accent1"/>
          <w:vertAlign w:val="superscript"/>
        </w:rPr>
        <w:t>]</w:t>
      </w:r>
      <w:r>
        <w:t>.</w:t>
      </w:r>
    </w:p>
    <w:p w14:paraId="71F22836" w14:textId="3AD00042" w:rsidR="0074212C" w:rsidRPr="00EE4492" w:rsidRDefault="0074212C" w:rsidP="0074212C">
      <w:pPr>
        <w:pStyle w:val="ListParagraph"/>
        <w:numPr>
          <w:ilvl w:val="0"/>
          <w:numId w:val="22"/>
        </w:numPr>
      </w:pPr>
      <w:r>
        <w:t xml:space="preserve">Priorité : </w:t>
      </w:r>
      <w:r w:rsidR="008A18CB">
        <w:t>optionnel</w:t>
      </w:r>
      <w:r w:rsidR="00B44735">
        <w:t>le</w:t>
      </w:r>
    </w:p>
    <w:p w14:paraId="71FD8AE9" w14:textId="7877AAFE" w:rsidR="0074212C" w:rsidRDefault="0074212C" w:rsidP="0082428F">
      <w:pPr>
        <w:spacing w:line="360" w:lineRule="auto"/>
      </w:pPr>
      <w:r w:rsidRPr="0040652C">
        <w:t>Description</w:t>
      </w:r>
      <w:r>
        <w:t> :</w:t>
      </w:r>
    </w:p>
    <w:p w14:paraId="26C7110B" w14:textId="1696D09F" w:rsidR="0074212C" w:rsidRDefault="0074212C" w:rsidP="0074212C">
      <w:pPr>
        <w:numPr>
          <w:ilvl w:val="0"/>
          <w:numId w:val="22"/>
        </w:numPr>
      </w:pPr>
      <w:r>
        <w:t>Entrée :</w:t>
      </w:r>
    </w:p>
    <w:p w14:paraId="6A1D88CC" w14:textId="4465F5E3" w:rsidR="003509A5" w:rsidRDefault="0074212C" w:rsidP="00BD7A29">
      <w:pPr>
        <w:numPr>
          <w:ilvl w:val="1"/>
          <w:numId w:val="22"/>
        </w:numPr>
      </w:pPr>
      <w:proofErr w:type="spellStart"/>
      <w:r>
        <w:t>file_path</w:t>
      </w:r>
      <w:proofErr w:type="spellEnd"/>
      <w:r>
        <w:t> </w:t>
      </w:r>
      <w:r w:rsidR="00006DD7">
        <w:t>(</w:t>
      </w:r>
      <w:proofErr w:type="spellStart"/>
      <w:r w:rsidR="00006DD7">
        <w:t>str</w:t>
      </w:r>
      <w:proofErr w:type="spellEnd"/>
      <w:r w:rsidR="00006DD7">
        <w:t xml:space="preserve">) </w:t>
      </w:r>
      <w:r>
        <w:t>: Chemin vers le fichier</w:t>
      </w:r>
      <w:r w:rsidR="0046148E">
        <w:t xml:space="preserve"> de configuration</w:t>
      </w:r>
      <w:r>
        <w:t>.</w:t>
      </w:r>
    </w:p>
    <w:p w14:paraId="2EEAE200" w14:textId="70392BE0" w:rsidR="0074212C" w:rsidRDefault="0074212C" w:rsidP="0074212C">
      <w:pPr>
        <w:numPr>
          <w:ilvl w:val="0"/>
          <w:numId w:val="22"/>
        </w:numPr>
      </w:pPr>
      <w:r>
        <w:t>Sortie</w:t>
      </w:r>
      <w:r w:rsidR="00006DD7">
        <w:t xml:space="preserve"> </w:t>
      </w:r>
      <w:r>
        <w:t>:</w:t>
      </w:r>
    </w:p>
    <w:p w14:paraId="03ECF917" w14:textId="257F330E" w:rsidR="0074212C" w:rsidRDefault="00A117B2" w:rsidP="0074212C">
      <w:pPr>
        <w:numPr>
          <w:ilvl w:val="1"/>
          <w:numId w:val="22"/>
        </w:numPr>
      </w:pPr>
      <w:r>
        <w:t>Les paramètres de la configuration seront appliqués à l’objet Configuration appelant cette fonction, il n’y</w:t>
      </w:r>
      <w:r w:rsidR="00A91499">
        <w:t xml:space="preserve"> a donc pas de données </w:t>
      </w:r>
      <w:r w:rsidR="009F64EF">
        <w:t xml:space="preserve">en </w:t>
      </w:r>
      <w:r w:rsidR="00A91499">
        <w:t>sortie</w:t>
      </w:r>
      <w:r w:rsidR="00794995">
        <w:t>.</w:t>
      </w:r>
    </w:p>
    <w:p w14:paraId="7D60E4FD" w14:textId="77777777" w:rsidR="0074212C" w:rsidRDefault="0074212C" w:rsidP="0074212C">
      <w:pPr>
        <w:numPr>
          <w:ilvl w:val="0"/>
          <w:numId w:val="22"/>
        </w:numPr>
      </w:pPr>
      <w:r>
        <w:t>Gestion des erreurs :</w:t>
      </w:r>
    </w:p>
    <w:p w14:paraId="093DC60F" w14:textId="2C5D4F38" w:rsidR="0074212C" w:rsidRDefault="0074212C" w:rsidP="0074212C">
      <w:pPr>
        <w:numPr>
          <w:ilvl w:val="1"/>
          <w:numId w:val="22"/>
        </w:numPr>
      </w:pPr>
      <w:r>
        <w:t xml:space="preserve">Le fichier est introuvable : Lever une erreur </w:t>
      </w:r>
      <w:r w:rsidR="00264AA5">
        <w:t>indiquant</w:t>
      </w:r>
      <w:r>
        <w:t xml:space="preserve"> le chemin du fichier pour que l’utilisateur puisse vérifier et corriger l’emplacement du fichier.</w:t>
      </w:r>
    </w:p>
    <w:p w14:paraId="21E3E293" w14:textId="23EE88C6" w:rsidR="00AE1682" w:rsidRDefault="0074212C" w:rsidP="0074212C">
      <w:pPr>
        <w:numPr>
          <w:ilvl w:val="1"/>
          <w:numId w:val="22"/>
        </w:numPr>
      </w:pPr>
      <w:r>
        <w:lastRenderedPageBreak/>
        <w:t xml:space="preserve">Une erreur lors de la lecture du fichier : Lever une erreur </w:t>
      </w:r>
      <w:r w:rsidR="00F5642F">
        <w:t>indiquant à</w:t>
      </w:r>
      <w:r>
        <w:t xml:space="preserve"> l’utilisateur que le fichier est illisible ou corrompu.</w:t>
      </w:r>
    </w:p>
    <w:p w14:paraId="4125B8DD" w14:textId="5B5D2682" w:rsidR="00F10BEB" w:rsidRDefault="00F10BEB" w:rsidP="00C73E60">
      <w:pPr>
        <w:pStyle w:val="Heading4"/>
      </w:pPr>
      <w:bookmarkStart w:id="29" w:name="_Toc154067192"/>
      <w:r w:rsidRPr="00EE4492">
        <w:t xml:space="preserve">Définition de la fonction </w:t>
      </w:r>
      <w:r w:rsidR="0015294F">
        <w:t>1.</w:t>
      </w:r>
      <w:r>
        <w:t>3</w:t>
      </w:r>
      <w:r w:rsidR="00C73E60">
        <w:t> : setup</w:t>
      </w:r>
      <w:bookmarkEnd w:id="29"/>
    </w:p>
    <w:p w14:paraId="5F31CCFA" w14:textId="161239FD" w:rsidR="00F10BEB" w:rsidRDefault="00F10BEB" w:rsidP="00D4681C">
      <w:pPr>
        <w:spacing w:after="0"/>
      </w:pPr>
      <w:r>
        <w:t>Identification :</w:t>
      </w:r>
    </w:p>
    <w:p w14:paraId="149172BB" w14:textId="05360474" w:rsidR="00F10BEB" w:rsidRDefault="00F10BEB" w:rsidP="00B8189E">
      <w:pPr>
        <w:pStyle w:val="ListParagraph"/>
        <w:numPr>
          <w:ilvl w:val="0"/>
          <w:numId w:val="22"/>
        </w:numPr>
        <w:spacing w:before="0"/>
      </w:pPr>
      <w:r>
        <w:t xml:space="preserve">Nom : </w:t>
      </w:r>
      <w:r w:rsidR="00D502DD" w:rsidRPr="00EA7D36">
        <w:t>setup</w:t>
      </w:r>
    </w:p>
    <w:p w14:paraId="2AEB3698" w14:textId="2C2EFE57" w:rsidR="00F10BEB" w:rsidRDefault="00100D46" w:rsidP="00F10BEB">
      <w:pPr>
        <w:pStyle w:val="ListParagraph"/>
        <w:numPr>
          <w:ilvl w:val="0"/>
          <w:numId w:val="22"/>
        </w:numPr>
      </w:pPr>
      <w:r>
        <w:t xml:space="preserve">Cette fonction </w:t>
      </w:r>
      <w:r w:rsidR="00940C53">
        <w:t xml:space="preserve">ajoute les </w:t>
      </w:r>
      <w:r w:rsidR="008F1A3B">
        <w:t xml:space="preserve">configurations </w:t>
      </w:r>
      <w:r w:rsidR="00940C53">
        <w:t>passé</w:t>
      </w:r>
      <w:r w:rsidR="00244EE5">
        <w:t>e</w:t>
      </w:r>
      <w:r w:rsidR="00940C53">
        <w:t>s en paramètres de l’application</w:t>
      </w:r>
      <w:r w:rsidR="009A65AB">
        <w:t xml:space="preserve">, puis </w:t>
      </w:r>
      <w:r>
        <w:t>d</w:t>
      </w:r>
      <w:r w:rsidR="0061750F">
        <w:t>emande à l’utilisateur via la console d’ajouter les paramètres manquants</w:t>
      </w:r>
      <w:r w:rsidR="00F10BEB">
        <w:t>.</w:t>
      </w:r>
    </w:p>
    <w:p w14:paraId="1C9A23B6" w14:textId="0B8DB4E1" w:rsidR="00F10BEB" w:rsidRPr="00EE4492" w:rsidRDefault="00F10BEB" w:rsidP="00F10BEB">
      <w:pPr>
        <w:pStyle w:val="ListParagraph"/>
        <w:numPr>
          <w:ilvl w:val="0"/>
          <w:numId w:val="22"/>
        </w:numPr>
      </w:pPr>
      <w:r>
        <w:t xml:space="preserve">Priorité : </w:t>
      </w:r>
      <w:r w:rsidR="00EB4813">
        <w:t>secondaire</w:t>
      </w:r>
    </w:p>
    <w:p w14:paraId="6058C353" w14:textId="28A9E311" w:rsidR="00F10BEB" w:rsidRDefault="00F10BEB" w:rsidP="00F10BEB">
      <w:r w:rsidRPr="0040652C">
        <w:t>Description</w:t>
      </w:r>
      <w:r>
        <w:t> :</w:t>
      </w:r>
    </w:p>
    <w:p w14:paraId="484A288F" w14:textId="3C3F3E94" w:rsidR="00F10BEB" w:rsidRDefault="00F10BEB" w:rsidP="00F10BEB">
      <w:pPr>
        <w:numPr>
          <w:ilvl w:val="0"/>
          <w:numId w:val="22"/>
        </w:numPr>
      </w:pPr>
      <w:r>
        <w:t>Entrée :</w:t>
      </w:r>
    </w:p>
    <w:p w14:paraId="624CEB47" w14:textId="75B9EE1B" w:rsidR="00C20237" w:rsidRDefault="00E45495" w:rsidP="00C6307A">
      <w:pPr>
        <w:numPr>
          <w:ilvl w:val="1"/>
          <w:numId w:val="22"/>
        </w:numPr>
      </w:pPr>
      <w:r>
        <w:t xml:space="preserve">Aucune </w:t>
      </w:r>
      <w:r w:rsidR="001B16C0">
        <w:t xml:space="preserve">donnée n’est nécessaire en </w:t>
      </w:r>
      <w:r>
        <w:t>entrée</w:t>
      </w:r>
    </w:p>
    <w:p w14:paraId="67ADC142" w14:textId="615087E9" w:rsidR="00F10BEB" w:rsidRDefault="00F10BEB" w:rsidP="00F10BEB">
      <w:pPr>
        <w:numPr>
          <w:ilvl w:val="0"/>
          <w:numId w:val="22"/>
        </w:numPr>
      </w:pPr>
      <w:r>
        <w:t>Sortie :</w:t>
      </w:r>
    </w:p>
    <w:p w14:paraId="57342290" w14:textId="77777777" w:rsidR="00AC3251" w:rsidRDefault="00AC3251" w:rsidP="00AC3251">
      <w:pPr>
        <w:numPr>
          <w:ilvl w:val="1"/>
          <w:numId w:val="22"/>
        </w:numPr>
      </w:pPr>
      <w:r>
        <w:t>Les paramètres de la configuration seront appliqués à l’objet Configuration appelant cette fonction, il n’y a donc pas de données en sortie.</w:t>
      </w:r>
    </w:p>
    <w:p w14:paraId="23BDEFCA" w14:textId="77777777" w:rsidR="00295492" w:rsidRDefault="00F10BEB" w:rsidP="00295492">
      <w:pPr>
        <w:numPr>
          <w:ilvl w:val="0"/>
          <w:numId w:val="22"/>
        </w:numPr>
      </w:pPr>
      <w:r>
        <w:t>Gestion des erreurs :</w:t>
      </w:r>
    </w:p>
    <w:p w14:paraId="14ABD5C9" w14:textId="06CABA3F" w:rsidR="00110494" w:rsidRDefault="00A31C20" w:rsidP="00295492">
      <w:pPr>
        <w:numPr>
          <w:ilvl w:val="1"/>
          <w:numId w:val="22"/>
        </w:numPr>
      </w:pPr>
      <w:r>
        <w:t xml:space="preserve">L’ensemble des paramètres nécessaires ne sont pas affectés à la fin de la fonction : </w:t>
      </w:r>
      <w:r w:rsidR="00FB02B5">
        <w:t xml:space="preserve">Lever une erreur </w:t>
      </w:r>
      <w:r w:rsidR="00EF7D69">
        <w:t>i</w:t>
      </w:r>
      <w:r>
        <w:t>ndiqu</w:t>
      </w:r>
      <w:r w:rsidR="00FB02B5">
        <w:t>ant</w:t>
      </w:r>
      <w:r>
        <w:t xml:space="preserve"> à l’utilisateur les paramètres </w:t>
      </w:r>
      <w:r w:rsidR="000E3FCC">
        <w:t xml:space="preserve">nécessaires </w:t>
      </w:r>
      <w:r w:rsidR="00B47653">
        <w:t>in</w:t>
      </w:r>
      <w:r>
        <w:t>définis.</w:t>
      </w:r>
    </w:p>
    <w:p w14:paraId="1AEB0DFF" w14:textId="205BAECC" w:rsidR="00A60100" w:rsidRDefault="00A60100">
      <w:pPr>
        <w:spacing w:before="0" w:after="0" w:line="240" w:lineRule="auto"/>
        <w:contextualSpacing w:val="0"/>
        <w:jc w:val="left"/>
      </w:pPr>
      <w:r>
        <w:br w:type="page"/>
      </w:r>
    </w:p>
    <w:p w14:paraId="53275970" w14:textId="070307A5" w:rsidR="00C774DF" w:rsidRDefault="00E91B47" w:rsidP="00C774DF">
      <w:pPr>
        <w:pStyle w:val="Heading3"/>
      </w:pPr>
      <w:bookmarkStart w:id="30" w:name="_Toc154067193"/>
      <w:r>
        <w:lastRenderedPageBreak/>
        <w:t xml:space="preserve">Fonctions </w:t>
      </w:r>
      <w:r w:rsidR="002A4073">
        <w:t>de clustering</w:t>
      </w:r>
      <w:bookmarkEnd w:id="30"/>
    </w:p>
    <w:p w14:paraId="32CA8325" w14:textId="6914AB7C" w:rsidR="00E91B47" w:rsidRDefault="00E91B47" w:rsidP="00E91B47">
      <w:pPr>
        <w:pStyle w:val="Heading4"/>
      </w:pPr>
      <w:bookmarkStart w:id="31" w:name="_Toc154067194"/>
      <w:r w:rsidRPr="00EE4492">
        <w:t>Définition de la fonction</w:t>
      </w:r>
      <w:r>
        <w:t xml:space="preserve"> </w:t>
      </w:r>
      <w:r w:rsidR="00BD45D4">
        <w:t>2.</w:t>
      </w:r>
      <w:r>
        <w:t>1</w:t>
      </w:r>
      <w:r w:rsidR="00921E8B">
        <w:t xml:space="preserve"> : </w:t>
      </w:r>
      <w:proofErr w:type="spellStart"/>
      <w:r w:rsidR="00AB2E80">
        <w:t>start</w:t>
      </w:r>
      <w:r w:rsidR="00110120">
        <w:t>_process</w:t>
      </w:r>
      <w:bookmarkEnd w:id="31"/>
      <w:proofErr w:type="spellEnd"/>
    </w:p>
    <w:p w14:paraId="49583372" w14:textId="47977696" w:rsidR="00CA2A0C" w:rsidRDefault="00CA2A0C" w:rsidP="00CA2A0C">
      <w:r>
        <w:t>Identification</w:t>
      </w:r>
      <w:r w:rsidR="00BD45D4">
        <w:t xml:space="preserve"> </w:t>
      </w:r>
      <w:r>
        <w:t xml:space="preserve">: </w:t>
      </w:r>
    </w:p>
    <w:p w14:paraId="57BA6A1D" w14:textId="2913A326" w:rsidR="00CA2A0C" w:rsidRPr="00EA3ABA" w:rsidRDefault="00CA2A0C" w:rsidP="00CA2A0C">
      <w:pPr>
        <w:pStyle w:val="ListParagraph"/>
        <w:numPr>
          <w:ilvl w:val="0"/>
          <w:numId w:val="22"/>
        </w:numPr>
      </w:pPr>
      <w:r w:rsidRPr="00EA3ABA">
        <w:t xml:space="preserve">Nom : </w:t>
      </w:r>
      <w:proofErr w:type="spellStart"/>
      <w:r w:rsidR="00110120">
        <w:t>start_process</w:t>
      </w:r>
      <w:proofErr w:type="spellEnd"/>
    </w:p>
    <w:p w14:paraId="2585C23D" w14:textId="3DAB1EF0" w:rsidR="00CA2A0C" w:rsidRDefault="00CA2A0C" w:rsidP="004F08D5">
      <w:pPr>
        <w:pStyle w:val="ListParagraph"/>
        <w:numPr>
          <w:ilvl w:val="0"/>
          <w:numId w:val="22"/>
        </w:numPr>
      </w:pPr>
      <w:r>
        <w:t>Cette fonction</w:t>
      </w:r>
      <w:r w:rsidR="006732B9">
        <w:t xml:space="preserve"> </w:t>
      </w:r>
      <w:r w:rsidR="00AB2E80">
        <w:t xml:space="preserve">initialise les éléments, puis utilise les fonctions </w:t>
      </w:r>
      <w:r w:rsidR="00AC6830">
        <w:t xml:space="preserve">nécessaires </w:t>
      </w:r>
      <w:r w:rsidR="00D430F9">
        <w:t xml:space="preserve">pour appliquer la méthode </w:t>
      </w:r>
      <w:r w:rsidR="006732B9" w:rsidRPr="004F08D5">
        <w:rPr>
          <w:i/>
          <w:iCs/>
        </w:rPr>
        <w:t xml:space="preserve">3D </w:t>
      </w:r>
      <w:proofErr w:type="spellStart"/>
      <w:r w:rsidR="006732B9" w:rsidRPr="004F08D5">
        <w:rPr>
          <w:i/>
          <w:iCs/>
        </w:rPr>
        <w:t>unsupervised</w:t>
      </w:r>
      <w:proofErr w:type="spellEnd"/>
      <w:r w:rsidR="006732B9" w:rsidRPr="004F08D5">
        <w:rPr>
          <w:i/>
          <w:iCs/>
        </w:rPr>
        <w:t xml:space="preserve"> </w:t>
      </w:r>
      <w:proofErr w:type="spellStart"/>
      <w:r w:rsidR="006732B9" w:rsidRPr="004F08D5">
        <w:rPr>
          <w:i/>
          <w:iCs/>
        </w:rPr>
        <w:t>modified</w:t>
      </w:r>
      <w:proofErr w:type="spellEnd"/>
      <w:r w:rsidR="006732B9" w:rsidRPr="004F08D5">
        <w:rPr>
          <w:i/>
          <w:iCs/>
        </w:rPr>
        <w:t xml:space="preserve"> spatial </w:t>
      </w:r>
      <w:proofErr w:type="spellStart"/>
      <w:r w:rsidR="006732B9" w:rsidRPr="004F08D5">
        <w:rPr>
          <w:i/>
          <w:iCs/>
        </w:rPr>
        <w:t>fuzzy</w:t>
      </w:r>
      <w:proofErr w:type="spellEnd"/>
      <w:r w:rsidR="006732B9" w:rsidRPr="004F08D5">
        <w:rPr>
          <w:i/>
          <w:iCs/>
        </w:rPr>
        <w:t xml:space="preserve"> c-</w:t>
      </w:r>
      <w:proofErr w:type="spellStart"/>
      <w:r w:rsidR="006732B9" w:rsidRPr="004F08D5">
        <w:rPr>
          <w:i/>
          <w:iCs/>
        </w:rPr>
        <w:t>means</w:t>
      </w:r>
      <w:proofErr w:type="spellEnd"/>
      <w:r w:rsidR="00C73BD7" w:rsidRPr="004F08D5">
        <w:rPr>
          <w:i/>
          <w:iCs/>
        </w:rPr>
        <w:t xml:space="preserve"> </w:t>
      </w:r>
      <w:r w:rsidR="00D430F9" w:rsidRPr="005548B4">
        <w:t>sur</w:t>
      </w:r>
      <w:r w:rsidR="00AB2E80">
        <w:t xml:space="preserve"> les données</w:t>
      </w:r>
      <w:r w:rsidR="00AC6830" w:rsidRPr="004F08D5">
        <w:rPr>
          <w:i/>
          <w:iCs/>
        </w:rPr>
        <w:t>.</w:t>
      </w:r>
    </w:p>
    <w:p w14:paraId="177960A0" w14:textId="29752D12" w:rsidR="00CA2A0C" w:rsidRPr="00EE4492" w:rsidRDefault="00CA2A0C" w:rsidP="00CA2A0C">
      <w:pPr>
        <w:pStyle w:val="ListParagraph"/>
        <w:numPr>
          <w:ilvl w:val="0"/>
          <w:numId w:val="22"/>
        </w:numPr>
      </w:pPr>
      <w:r>
        <w:t>Priorité : primordiale</w:t>
      </w:r>
    </w:p>
    <w:p w14:paraId="267C9206" w14:textId="2728B156" w:rsidR="00CA2A0C" w:rsidRDefault="00CA2A0C" w:rsidP="00CA2A0C">
      <w:r w:rsidRPr="0040652C">
        <w:t>Description</w:t>
      </w:r>
      <w:r w:rsidR="0011123D">
        <w:t xml:space="preserve"> </w:t>
      </w:r>
      <w:r>
        <w:t>:</w:t>
      </w:r>
    </w:p>
    <w:p w14:paraId="0E145706" w14:textId="147D5395" w:rsidR="00BF76DD" w:rsidRDefault="00CA2A0C" w:rsidP="00CC254A">
      <w:pPr>
        <w:numPr>
          <w:ilvl w:val="0"/>
          <w:numId w:val="22"/>
        </w:numPr>
      </w:pPr>
      <w:r>
        <w:t>Entrées :</w:t>
      </w:r>
    </w:p>
    <w:p w14:paraId="68E2D254" w14:textId="10FA04CD" w:rsidR="00481C0C" w:rsidRDefault="00D76303" w:rsidP="00A227B6">
      <w:pPr>
        <w:numPr>
          <w:ilvl w:val="1"/>
          <w:numId w:val="22"/>
        </w:numPr>
        <w:spacing w:after="0"/>
      </w:pPr>
      <w:proofErr w:type="spellStart"/>
      <w:r>
        <w:t>mri_</w:t>
      </w:r>
      <w:r w:rsidR="0083155E">
        <w:t>data</w:t>
      </w:r>
      <w:proofErr w:type="spellEnd"/>
      <w:r w:rsidR="0083155E">
        <w:t> </w:t>
      </w:r>
      <w:r w:rsidR="00757508">
        <w:t>(</w:t>
      </w:r>
      <w:proofErr w:type="spellStart"/>
      <w:r w:rsidR="00757508">
        <w:t>numpy.array</w:t>
      </w:r>
      <w:proofErr w:type="spellEnd"/>
      <w:r w:rsidR="00757508">
        <w:t xml:space="preserve">) </w:t>
      </w:r>
      <w:r w:rsidR="0083155E">
        <w:t xml:space="preserve">: matrice 3D </w:t>
      </w:r>
      <w:r w:rsidR="00586A59">
        <w:t>contenant l</w:t>
      </w:r>
      <w:r w:rsidR="0083155E">
        <w:t>es données</w:t>
      </w:r>
      <w:r w:rsidR="00586A59">
        <w:t xml:space="preserve"> à segme</w:t>
      </w:r>
      <w:r w:rsidR="00D05FAF">
        <w:t>nter :</w:t>
      </w:r>
      <m:oMath>
        <m:r>
          <w:rPr>
            <w:rFonts w:ascii="Cambria Math" w:hAnsi="Cambria Math"/>
          </w:rPr>
          <m:t>X=</m:t>
        </m:r>
        <m:d>
          <m:dPr>
            <m:begChr m:val="{"/>
            <m:sep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m:rPr>
                <m:scr m:val="double-struck"/>
              </m:rPr>
              <w:rPr>
                <w:rFonts w:ascii="Cambria Math" w:hAnsi="Cambria Math"/>
              </w:rPr>
              <m:t>∈N</m:t>
            </m:r>
          </m:e>
          <m:e>
            <m:r>
              <w:rPr>
                <w:rFonts w:ascii="Cambria Math" w:hAnsi="Cambria Math"/>
              </w:rPr>
              <m:t>∀j∈</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nc*nr*ns</m:t>
                    </m:r>
                  </m:e>
                </m:d>
              </m:e>
            </m:d>
          </m:e>
        </m:d>
      </m:oMath>
    </w:p>
    <w:p w14:paraId="5984DDFB" w14:textId="5EA8037B" w:rsidR="00A227B6" w:rsidRDefault="00A227B6" w:rsidP="00A227B6">
      <w:pPr>
        <w:pStyle w:val="ListParagraph"/>
        <w:numPr>
          <w:ilvl w:val="1"/>
          <w:numId w:val="22"/>
        </w:numPr>
        <w:spacing w:before="0" w:after="0"/>
      </w:pPr>
      <w:proofErr w:type="spellStart"/>
      <w:r>
        <w:t>cluster_values</w:t>
      </w:r>
      <w:proofErr w:type="spellEnd"/>
      <w:r w:rsidR="00F536BF">
        <w:t xml:space="preserve"> (</w:t>
      </w:r>
      <w:proofErr w:type="spellStart"/>
      <w:r w:rsidR="00F536BF">
        <w:t>numpy.array</w:t>
      </w:r>
      <w:proofErr w:type="spellEnd"/>
      <w:r w:rsidR="00F536BF">
        <w:t>)</w:t>
      </w:r>
      <w:r>
        <w:t> : liste des valeurs des centres de cluster</w:t>
      </w:r>
      <w:r w:rsidR="009B0D74">
        <w:t xml:space="preserve"> :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m:rPr>
                <m:scr m:val="double-struck"/>
              </m:rPr>
              <w:rPr>
                <w:rFonts w:ascii="Cambria Math" w:hAnsi="Cambria Math"/>
              </w:rPr>
              <m:t>∈R∣∀</m:t>
            </m:r>
            <m:r>
              <w:rPr>
                <w:rFonts w:ascii="Cambria Math" w:hAnsi="Cambria Math"/>
              </w:rPr>
              <m:t>i∈</m:t>
            </m:r>
            <m:d>
              <m:dPr>
                <m:begChr m:val="{"/>
                <m:endChr m:val="}"/>
                <m:ctrlPr>
                  <w:rPr>
                    <w:rFonts w:ascii="Cambria Math" w:hAnsi="Cambria Math"/>
                    <w:i/>
                  </w:rPr>
                </m:ctrlPr>
              </m:dPr>
              <m:e>
                <m:r>
                  <w:rPr>
                    <w:rFonts w:ascii="Cambria Math" w:hAnsi="Cambria Math"/>
                  </w:rPr>
                  <m:t>1,2,…,C</m:t>
                </m:r>
              </m:e>
            </m:d>
          </m:e>
        </m:d>
      </m:oMath>
    </w:p>
    <w:p w14:paraId="0C8648B9" w14:textId="378ADEC9" w:rsidR="0090126C" w:rsidRDefault="00536888" w:rsidP="00A227B6">
      <w:pPr>
        <w:numPr>
          <w:ilvl w:val="1"/>
          <w:numId w:val="22"/>
        </w:numPr>
        <w:spacing w:before="0"/>
      </w:pPr>
      <w:proofErr w:type="spellStart"/>
      <w:r>
        <w:t>global_modifier</w:t>
      </w:r>
      <w:proofErr w:type="spellEnd"/>
      <w:r w:rsidR="00F536BF">
        <w:t> (</w:t>
      </w:r>
      <w:proofErr w:type="spellStart"/>
      <w:r w:rsidR="00F536BF">
        <w:t>float</w:t>
      </w:r>
      <w:proofErr w:type="spellEnd"/>
      <w:r w:rsidR="00F536BF">
        <w:t xml:space="preserve">) </w:t>
      </w:r>
      <w:r w:rsidR="006B2514">
        <w:t xml:space="preserve">: </w:t>
      </w:r>
      <w:r w:rsidR="004C35FC">
        <w:t>paramètre de contrôle d’importance d</w:t>
      </w:r>
      <w:r w:rsidR="00027268">
        <w:t xml:space="preserve">u </w:t>
      </w:r>
      <w:proofErr w:type="spellStart"/>
      <w:r w:rsidR="004C35FC">
        <w:t>membership</w:t>
      </w:r>
      <w:proofErr w:type="spellEnd"/>
      <w:r w:rsidR="004C35FC">
        <w:t xml:space="preserve"> </w:t>
      </w:r>
      <w:r w:rsidR="008D1E5F">
        <w:t>glob</w:t>
      </w:r>
      <w:r w:rsidR="00027268">
        <w:t>al</w:t>
      </w:r>
      <w:r w:rsidR="008D411F">
        <w:t> :</w:t>
      </w:r>
      <w:r w:rsidR="006A7F77">
        <w:t xml:space="preserve"> </w:t>
      </w:r>
      <m:oMath>
        <m:r>
          <w:rPr>
            <w:rFonts w:ascii="Cambria Math" w:hAnsi="Cambria Math"/>
          </w:rPr>
          <m:t>p</m:t>
        </m:r>
      </m:oMath>
    </w:p>
    <w:p w14:paraId="6D50CC29" w14:textId="7E407533" w:rsidR="004C35FC" w:rsidRDefault="00536888" w:rsidP="004C35FC">
      <w:pPr>
        <w:numPr>
          <w:ilvl w:val="1"/>
          <w:numId w:val="22"/>
        </w:numPr>
      </w:pPr>
      <w:proofErr w:type="spellStart"/>
      <w:r>
        <w:t>local_modifier</w:t>
      </w:r>
      <w:proofErr w:type="spellEnd"/>
      <w:r w:rsidR="004C35FC">
        <w:t> </w:t>
      </w:r>
      <w:r w:rsidR="003A5CE8">
        <w:t>(</w:t>
      </w:r>
      <w:proofErr w:type="spellStart"/>
      <w:r w:rsidR="003A5CE8">
        <w:t>float</w:t>
      </w:r>
      <w:proofErr w:type="spellEnd"/>
      <w:r w:rsidR="003A5CE8">
        <w:t xml:space="preserve">) </w:t>
      </w:r>
      <w:r w:rsidR="004C35FC">
        <w:t>: paramètre de contrôle d’importance d</w:t>
      </w:r>
      <w:r w:rsidR="00027268">
        <w:t>u</w:t>
      </w:r>
      <w:r w:rsidR="004C35FC">
        <w:t xml:space="preserve"> </w:t>
      </w:r>
      <w:proofErr w:type="spellStart"/>
      <w:r w:rsidR="004C35FC">
        <w:t>membership</w:t>
      </w:r>
      <w:proofErr w:type="spellEnd"/>
      <w:r w:rsidR="004C35FC">
        <w:t xml:space="preserve"> </w:t>
      </w:r>
      <w:r w:rsidR="008D1E5F">
        <w:t>loca</w:t>
      </w:r>
      <w:r w:rsidR="00027268">
        <w:t>l</w:t>
      </w:r>
      <w:r w:rsidR="008D411F">
        <w:t> :</w:t>
      </w:r>
      <w:r w:rsidR="006A7F77">
        <w:t xml:space="preserve"> </w:t>
      </w:r>
      <m:oMath>
        <m:r>
          <w:rPr>
            <w:rFonts w:ascii="Cambria Math" w:hAnsi="Cambria Math"/>
          </w:rPr>
          <m:t xml:space="preserve">q </m:t>
        </m:r>
      </m:oMath>
    </w:p>
    <w:p w14:paraId="37EF7DA3" w14:textId="61199C21" w:rsidR="00ED62FC" w:rsidRDefault="004224BA" w:rsidP="00CA2A0C">
      <w:pPr>
        <w:numPr>
          <w:ilvl w:val="1"/>
          <w:numId w:val="22"/>
        </w:numPr>
      </w:pPr>
      <w:r>
        <w:t>fuzzifier</w:t>
      </w:r>
      <w:r w:rsidR="00ED62FC">
        <w:t> </w:t>
      </w:r>
      <w:r w:rsidR="003A5CE8">
        <w:t>(</w:t>
      </w:r>
      <w:proofErr w:type="spellStart"/>
      <w:r w:rsidR="003A5CE8">
        <w:t>float</w:t>
      </w:r>
      <w:proofErr w:type="spellEnd"/>
      <w:r w:rsidR="003A5CE8">
        <w:t xml:space="preserve">) </w:t>
      </w:r>
      <w:r w:rsidR="00ED62FC">
        <w:t>:</w:t>
      </w:r>
      <w:r>
        <w:t xml:space="preserve"> </w:t>
      </w:r>
      <w:r w:rsidR="00ED62FC">
        <w:t>valeur utilisée pour définir un degré d’incertitude</w:t>
      </w:r>
      <w:r w:rsidR="00212025">
        <w:t xml:space="preserve"> </w:t>
      </w:r>
      <w:r w:rsidR="009468E9">
        <w:t xml:space="preserve">appliqué dans la fonction de calcul du </w:t>
      </w:r>
      <w:proofErr w:type="spellStart"/>
      <w:r w:rsidR="00212025">
        <w:t>membership</w:t>
      </w:r>
      <w:proofErr w:type="spellEnd"/>
      <w:r w:rsidR="009468E9">
        <w:t xml:space="preserve"> local</w:t>
      </w:r>
      <w:r w:rsidR="0056520B">
        <w:t xml:space="preserve"> : </w:t>
      </w:r>
      <m:oMath>
        <m:r>
          <w:rPr>
            <w:rFonts w:ascii="Cambria Math" w:hAnsi="Cambria Math"/>
          </w:rPr>
          <m:t xml:space="preserve">m </m:t>
        </m:r>
      </m:oMath>
    </w:p>
    <w:p w14:paraId="64CC795A" w14:textId="3BAD6325" w:rsidR="0015721F" w:rsidRDefault="00D76303" w:rsidP="00CA2A0C">
      <w:pPr>
        <w:numPr>
          <w:ilvl w:val="1"/>
          <w:numId w:val="22"/>
        </w:numPr>
      </w:pPr>
      <w:proofErr w:type="spellStart"/>
      <w:r>
        <w:t>threshold</w:t>
      </w:r>
      <w:proofErr w:type="spellEnd"/>
      <w:r>
        <w:t> </w:t>
      </w:r>
      <w:r w:rsidR="003A5CE8">
        <w:t>(</w:t>
      </w:r>
      <w:proofErr w:type="spellStart"/>
      <w:r w:rsidR="003A5CE8">
        <w:t>float</w:t>
      </w:r>
      <w:proofErr w:type="spellEnd"/>
      <w:r w:rsidR="003A5CE8">
        <w:t xml:space="preserve">) </w:t>
      </w:r>
      <w:r>
        <w:t>: seuil à partir duquel la différence entre les valeurs des clusters, avant et après calcul des nouveaux clusters, est considéré comme trop faible</w:t>
      </w:r>
      <w:r w:rsidR="00C91C2A">
        <w:t>,</w:t>
      </w:r>
      <w:r w:rsidR="004C101E">
        <w:t xml:space="preserve"> </w:t>
      </w:r>
      <w:r w:rsidR="008E6F82">
        <w:t xml:space="preserve">impliquant </w:t>
      </w:r>
      <w:r w:rsidR="004C101E">
        <w:t>l’arrêt de la boucle</w:t>
      </w:r>
      <w:r w:rsidR="008E6F82">
        <w:t xml:space="preserve"> d’entraînement</w:t>
      </w:r>
      <w:r w:rsidR="00CF25E2">
        <w:t xml:space="preserve"> : </w:t>
      </w:r>
      <m:oMath>
        <m:r>
          <w:rPr>
            <w:rFonts w:ascii="Cambria Math" w:hAnsi="Cambria Math"/>
          </w:rPr>
          <m:t>seuil</m:t>
        </m:r>
      </m:oMath>
    </w:p>
    <w:p w14:paraId="78738D3B" w14:textId="50A04CB5" w:rsidR="0015721F" w:rsidRDefault="00726B7C" w:rsidP="0015721F">
      <w:pPr>
        <w:numPr>
          <w:ilvl w:val="1"/>
          <w:numId w:val="22"/>
        </w:numPr>
      </w:pPr>
      <w:proofErr w:type="spellStart"/>
      <w:r>
        <w:t>spatial_</w:t>
      </w:r>
      <w:r w:rsidR="00245EBC">
        <w:t>rate</w:t>
      </w:r>
      <w:proofErr w:type="spellEnd"/>
      <w:r w:rsidR="0015721F">
        <w:t> </w:t>
      </w:r>
      <w:r w:rsidR="003A5CE8">
        <w:t>(</w:t>
      </w:r>
      <w:proofErr w:type="spellStart"/>
      <w:r w:rsidR="003A5CE8">
        <w:t>float</w:t>
      </w:r>
      <w:proofErr w:type="spellEnd"/>
      <w:r w:rsidR="003A5CE8">
        <w:t xml:space="preserve">) </w:t>
      </w:r>
      <w:r w:rsidR="0015721F">
        <w:t>: le taux d’inclusion des informations spatiales dans la fonction objectif</w:t>
      </w:r>
      <w:r w:rsidR="00F236F7">
        <w:t xml:space="preserve"> : </w:t>
      </w:r>
      <m:oMath>
        <m:r>
          <w:rPr>
            <w:rFonts w:ascii="Cambria Math" w:hAnsi="Cambria Math"/>
          </w:rPr>
          <m:t>τ</m:t>
        </m:r>
      </m:oMath>
      <w:r w:rsidR="00D31864">
        <w:t xml:space="preserve"> (« tau »)</w:t>
      </w:r>
    </w:p>
    <w:p w14:paraId="15C0CB93" w14:textId="5E879888" w:rsidR="00CA2A0C" w:rsidRDefault="00CA2A0C" w:rsidP="00CA2A0C">
      <w:pPr>
        <w:numPr>
          <w:ilvl w:val="0"/>
          <w:numId w:val="22"/>
        </w:numPr>
      </w:pPr>
      <w:r>
        <w:t>Sorties :</w:t>
      </w:r>
    </w:p>
    <w:p w14:paraId="6BA88A17" w14:textId="5DE61BD4" w:rsidR="00F22B6D" w:rsidRDefault="00FC0BD0" w:rsidP="00891678">
      <w:pPr>
        <w:numPr>
          <w:ilvl w:val="1"/>
          <w:numId w:val="22"/>
        </w:numPr>
      </w:pPr>
      <w:r>
        <w:t>L</w:t>
      </w:r>
      <w:r w:rsidR="004A7124">
        <w:t xml:space="preserve">a </w:t>
      </w:r>
      <w:r w:rsidR="00F22B6D">
        <w:t>liste des</w:t>
      </w:r>
      <w:r w:rsidR="002C18F5">
        <w:t xml:space="preserve"> valeurs</w:t>
      </w:r>
      <w:r w:rsidR="00F22B6D">
        <w:t xml:space="preserve"> de chaque </w:t>
      </w:r>
      <w:r w:rsidR="000218D5">
        <w:t xml:space="preserve">centre de </w:t>
      </w:r>
      <w:r w:rsidR="00F22B6D">
        <w:t>cluster</w:t>
      </w:r>
      <w:r w:rsidR="00CF54E9">
        <w:t xml:space="preserve"> (</w:t>
      </w:r>
      <w:proofErr w:type="spellStart"/>
      <w:r w:rsidR="00CF54E9">
        <w:t>numpy.array</w:t>
      </w:r>
      <w:proofErr w:type="spellEnd"/>
      <w:r w:rsidR="00CF54E9">
        <w:t>)</w:t>
      </w:r>
    </w:p>
    <w:p w14:paraId="02427D8F" w14:textId="7B1C00A4" w:rsidR="00F534A8" w:rsidRDefault="00F534A8" w:rsidP="00F534A8">
      <w:pPr>
        <w:numPr>
          <w:ilvl w:val="1"/>
          <w:numId w:val="22"/>
        </w:numPr>
      </w:pPr>
      <w:r>
        <w:t>La matrice des voxels segmentés</w:t>
      </w:r>
      <w:r w:rsidR="00CF54E9">
        <w:t xml:space="preserve"> (</w:t>
      </w:r>
      <w:proofErr w:type="spellStart"/>
      <w:r w:rsidR="00CF54E9">
        <w:t>numpy.array</w:t>
      </w:r>
      <w:proofErr w:type="spellEnd"/>
      <w:r w:rsidR="00CF54E9">
        <w:t>)</w:t>
      </w:r>
    </w:p>
    <w:p w14:paraId="47D44566" w14:textId="37FEB858" w:rsidR="00CA2A0C" w:rsidRDefault="00CA2A0C" w:rsidP="00CA2A0C">
      <w:pPr>
        <w:numPr>
          <w:ilvl w:val="0"/>
          <w:numId w:val="22"/>
        </w:numPr>
      </w:pPr>
      <w:r>
        <w:t>Gestion des erreurs :</w:t>
      </w:r>
    </w:p>
    <w:p w14:paraId="48D88DF2" w14:textId="77DDB3D1" w:rsidR="003327BD" w:rsidRDefault="003F62A0" w:rsidP="003327BD">
      <w:pPr>
        <w:numPr>
          <w:ilvl w:val="1"/>
          <w:numId w:val="22"/>
        </w:numPr>
      </w:pPr>
      <w:r>
        <w:t xml:space="preserve">Une erreur est survenue lors de l’exécution : </w:t>
      </w:r>
      <w:r w:rsidR="00F5642F">
        <w:t>Lever une erreur indiquant</w:t>
      </w:r>
      <w:r w:rsidR="00F914A9">
        <w:t xml:space="preserve"> </w:t>
      </w:r>
      <w:r w:rsidR="00731EF7">
        <w:t>à quelle étape elle a eu lieu</w:t>
      </w:r>
      <w:r w:rsidR="007F1B74">
        <w:t>, puis indiquer le chemin vers la dernière sauvegarde</w:t>
      </w:r>
      <w:r w:rsidR="00731EF7">
        <w:t>.</w:t>
      </w:r>
    </w:p>
    <w:p w14:paraId="1A9010D9" w14:textId="744AC826" w:rsidR="007F2A92" w:rsidRDefault="007F2A92" w:rsidP="007F2A92">
      <w:pPr>
        <w:numPr>
          <w:ilvl w:val="0"/>
          <w:numId w:val="22"/>
        </w:numPr>
      </w:pPr>
      <w:proofErr w:type="spellStart"/>
      <w:r>
        <w:t>Flowchart</w:t>
      </w:r>
      <w:proofErr w:type="spellEnd"/>
      <w:r>
        <w:t> :</w:t>
      </w:r>
    </w:p>
    <w:p w14:paraId="3DE93160" w14:textId="78226E43" w:rsidR="00E83058" w:rsidRDefault="007F2A92" w:rsidP="00E83058">
      <w:pPr>
        <w:jc w:val="center"/>
      </w:pPr>
      <w:r>
        <w:rPr>
          <w:noProof/>
        </w:rPr>
        <w:lastRenderedPageBreak/>
        <w:drawing>
          <wp:anchor distT="0" distB="0" distL="114300" distR="114300" simplePos="0" relativeHeight="251660800" behindDoc="0" locked="0" layoutInCell="1" allowOverlap="1" wp14:anchorId="72DA4570" wp14:editId="0CA8E569">
            <wp:simplePos x="0" y="0"/>
            <wp:positionH relativeFrom="column">
              <wp:posOffset>541655</wp:posOffset>
            </wp:positionH>
            <wp:positionV relativeFrom="paragraph">
              <wp:posOffset>-4445</wp:posOffset>
            </wp:positionV>
            <wp:extent cx="4267200" cy="7225030"/>
            <wp:effectExtent l="0" t="0" r="0" b="0"/>
            <wp:wrapTopAndBottom/>
            <wp:docPr id="2192664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66419" name="Picture 11"/>
                    <pic:cNvPicPr/>
                  </pic:nvPicPr>
                  <pic:blipFill>
                    <a:blip r:embed="rId13"/>
                    <a:stretch>
                      <a:fillRect/>
                    </a:stretch>
                  </pic:blipFill>
                  <pic:spPr>
                    <a:xfrm>
                      <a:off x="0" y="0"/>
                      <a:ext cx="4267200" cy="7225030"/>
                    </a:xfrm>
                    <a:prstGeom prst="rect">
                      <a:avLst/>
                    </a:prstGeom>
                  </pic:spPr>
                </pic:pic>
              </a:graphicData>
            </a:graphic>
            <wp14:sizeRelH relativeFrom="margin">
              <wp14:pctWidth>0</wp14:pctWidth>
            </wp14:sizeRelH>
            <wp14:sizeRelV relativeFrom="margin">
              <wp14:pctHeight>0</wp14:pctHeight>
            </wp14:sizeRelV>
          </wp:anchor>
        </w:drawing>
      </w:r>
      <w:r w:rsidR="00B876BA">
        <w:br w:type="page"/>
      </w:r>
    </w:p>
    <w:p w14:paraId="35E0D6BB" w14:textId="5CCD7AA9" w:rsidR="006B5F0F" w:rsidRDefault="006B5F0F" w:rsidP="005226D8">
      <w:pPr>
        <w:pStyle w:val="Heading4"/>
      </w:pPr>
      <w:bookmarkStart w:id="32" w:name="_Toc154067195"/>
      <w:r w:rsidRPr="00EE4492">
        <w:lastRenderedPageBreak/>
        <w:t>Définition de la fonction</w:t>
      </w:r>
      <w:r>
        <w:t xml:space="preserve"> 2.2 : </w:t>
      </w:r>
      <w:proofErr w:type="spellStart"/>
      <w:r w:rsidR="00110F48">
        <w:t>local_membership</w:t>
      </w:r>
      <w:bookmarkEnd w:id="32"/>
      <w:proofErr w:type="spellEnd"/>
    </w:p>
    <w:p w14:paraId="370F82C2" w14:textId="77777777" w:rsidR="004847D1" w:rsidRDefault="004847D1" w:rsidP="004847D1">
      <w:r>
        <w:t xml:space="preserve">Identification : </w:t>
      </w:r>
    </w:p>
    <w:p w14:paraId="69180F16" w14:textId="28617BC8" w:rsidR="004847D1" w:rsidRDefault="004847D1" w:rsidP="004847D1">
      <w:pPr>
        <w:pStyle w:val="ListParagraph"/>
        <w:numPr>
          <w:ilvl w:val="0"/>
          <w:numId w:val="22"/>
        </w:numPr>
      </w:pPr>
      <w:r>
        <w:t xml:space="preserve">Nom : </w:t>
      </w:r>
      <w:proofErr w:type="spellStart"/>
      <w:r w:rsidR="004304F0" w:rsidRPr="001C2F6F">
        <w:t>local_membership</w:t>
      </w:r>
      <w:proofErr w:type="spellEnd"/>
    </w:p>
    <w:p w14:paraId="5B07AB30" w14:textId="47EA1D37" w:rsidR="004847D1" w:rsidRDefault="004847D1" w:rsidP="004847D1">
      <w:pPr>
        <w:pStyle w:val="ListParagraph"/>
        <w:numPr>
          <w:ilvl w:val="0"/>
          <w:numId w:val="22"/>
        </w:numPr>
      </w:pPr>
      <w:r>
        <w:t>Cette fonction</w:t>
      </w:r>
      <w:r w:rsidR="005774F8">
        <w:t xml:space="preserve"> calcule</w:t>
      </w:r>
      <w:r w:rsidR="00A459C1">
        <w:t xml:space="preserve"> </w:t>
      </w:r>
      <w:r w:rsidR="00441760">
        <w:t>l</w:t>
      </w:r>
      <w:r w:rsidR="0054720C">
        <w:t>es</w:t>
      </w:r>
      <w:r w:rsidR="00441760">
        <w:t xml:space="preserve"> valeur</w:t>
      </w:r>
      <w:r w:rsidR="003F3E38">
        <w:t>s</w:t>
      </w:r>
      <w:r w:rsidR="00441760">
        <w:t xml:space="preserve"> </w:t>
      </w:r>
      <w:r w:rsidR="00763209">
        <w:t xml:space="preserve">de </w:t>
      </w:r>
      <w:proofErr w:type="spellStart"/>
      <w:r w:rsidR="00763209">
        <w:t>membership</w:t>
      </w:r>
      <w:proofErr w:type="spellEnd"/>
      <w:r w:rsidR="00763209">
        <w:t xml:space="preserve"> </w:t>
      </w:r>
      <w:r w:rsidR="004166DA">
        <w:t>locale</w:t>
      </w:r>
      <w:r w:rsidR="00CF3523">
        <w:t>s</w:t>
      </w:r>
      <w:r w:rsidR="004166DA">
        <w:t xml:space="preserve"> </w:t>
      </w:r>
      <w:r w:rsidR="00441760">
        <w:t xml:space="preserve">d’un voxel </w:t>
      </w:r>
      <w:r w:rsidR="002D5775">
        <w:t>pour</w:t>
      </w:r>
      <w:r w:rsidR="00441760">
        <w:t xml:space="preserve"> </w:t>
      </w:r>
      <w:r w:rsidR="0054720C">
        <w:t xml:space="preserve">chaque </w:t>
      </w:r>
      <w:r w:rsidR="00441760">
        <w:t>centre de cluster</w:t>
      </w:r>
      <w:r w:rsidR="00D91B63">
        <w:t>, et calcule une pondération pour optimiser la fonction objectif</w:t>
      </w:r>
      <w:r w:rsidR="00441760">
        <w:t>.</w:t>
      </w:r>
    </w:p>
    <w:p w14:paraId="503F355E" w14:textId="63B5C7BC" w:rsidR="004847D1" w:rsidRPr="00EE4492" w:rsidRDefault="004847D1" w:rsidP="004847D1">
      <w:pPr>
        <w:pStyle w:val="ListParagraph"/>
        <w:numPr>
          <w:ilvl w:val="0"/>
          <w:numId w:val="22"/>
        </w:numPr>
      </w:pPr>
      <w:r>
        <w:t>Priorité : primordiale</w:t>
      </w:r>
      <w:r w:rsidR="008E2761">
        <w:t>s</w:t>
      </w:r>
    </w:p>
    <w:p w14:paraId="23EF2454" w14:textId="77777777" w:rsidR="004847D1" w:rsidRDefault="004847D1" w:rsidP="004847D1">
      <w:r w:rsidRPr="0040652C">
        <w:t>Description</w:t>
      </w:r>
      <w:r>
        <w:t> :</w:t>
      </w:r>
    </w:p>
    <w:p w14:paraId="28516171" w14:textId="77777777" w:rsidR="004847D1" w:rsidRDefault="004847D1" w:rsidP="004847D1">
      <w:pPr>
        <w:numPr>
          <w:ilvl w:val="0"/>
          <w:numId w:val="22"/>
        </w:numPr>
      </w:pPr>
      <w:r>
        <w:t>Entrées :</w:t>
      </w:r>
    </w:p>
    <w:p w14:paraId="2AE9C961" w14:textId="78401481" w:rsidR="009D06CD" w:rsidRDefault="001B50A9" w:rsidP="00FC448B">
      <w:pPr>
        <w:numPr>
          <w:ilvl w:val="1"/>
          <w:numId w:val="22"/>
        </w:numPr>
      </w:pPr>
      <w:proofErr w:type="spellStart"/>
      <w:r>
        <w:t>mask_data</w:t>
      </w:r>
      <w:proofErr w:type="spellEnd"/>
      <w:r w:rsidR="00533DCC">
        <w:t> </w:t>
      </w:r>
      <w:r w:rsidR="00D84BDC">
        <w:t>(</w:t>
      </w:r>
      <w:proofErr w:type="spellStart"/>
      <w:r w:rsidR="00D84BDC">
        <w:t>numpy.array</w:t>
      </w:r>
      <w:proofErr w:type="spellEnd"/>
      <w:r w:rsidR="00D84BDC">
        <w:t xml:space="preserve">) </w:t>
      </w:r>
      <w:r w:rsidR="00533DCC">
        <w:t>:</w:t>
      </w:r>
      <w:r w:rsidR="006560D9">
        <w:t xml:space="preserve"> </w:t>
      </w:r>
      <w:r w:rsidR="00533DCC">
        <w:t>matrice des données</w:t>
      </w:r>
      <w:r w:rsidR="00EB3DEA">
        <w:t xml:space="preserve"> locales</w:t>
      </w:r>
      <w:r w:rsidR="005C5EA6">
        <w:t xml:space="preserve"> </w:t>
      </w:r>
      <w:r w:rsidR="0021789A">
        <w:t xml:space="preserve">du </w:t>
      </w:r>
      <w:r w:rsidR="005C5EA6">
        <w:t>voxel analysé</w:t>
      </w:r>
    </w:p>
    <w:p w14:paraId="1820FC95" w14:textId="577E9161" w:rsidR="00533DCC" w:rsidRDefault="004E5CCD" w:rsidP="004847D1">
      <w:pPr>
        <w:numPr>
          <w:ilvl w:val="1"/>
          <w:numId w:val="22"/>
        </w:numPr>
      </w:pPr>
      <w:proofErr w:type="spellStart"/>
      <w:r>
        <w:t>cluster</w:t>
      </w:r>
      <w:r w:rsidR="001B50A9">
        <w:t>_value</w:t>
      </w:r>
      <w:r>
        <w:t>s</w:t>
      </w:r>
      <w:proofErr w:type="spellEnd"/>
      <w:r w:rsidR="00FD55D0">
        <w:t> </w:t>
      </w:r>
      <w:r w:rsidR="00D84BDC">
        <w:t>(</w:t>
      </w:r>
      <w:proofErr w:type="spellStart"/>
      <w:r w:rsidR="00D84BDC">
        <w:t>numpy.array</w:t>
      </w:r>
      <w:proofErr w:type="spellEnd"/>
      <w:r w:rsidR="00D84BDC">
        <w:t xml:space="preserve">) </w:t>
      </w:r>
      <w:r w:rsidR="00FD55D0">
        <w:t xml:space="preserve">: </w:t>
      </w:r>
      <w:r w:rsidR="00234EF3">
        <w:t>valeur</w:t>
      </w:r>
      <w:r>
        <w:t>s</w:t>
      </w:r>
      <w:r w:rsidR="00234EF3">
        <w:t xml:space="preserve"> d</w:t>
      </w:r>
      <w:r>
        <w:t>es</w:t>
      </w:r>
      <w:r w:rsidR="00234EF3">
        <w:t xml:space="preserve"> centre</w:t>
      </w:r>
      <w:r>
        <w:t>s</w:t>
      </w:r>
      <w:r w:rsidR="00234EF3">
        <w:t xml:space="preserve"> d</w:t>
      </w:r>
      <w:r>
        <w:t xml:space="preserve">e </w:t>
      </w:r>
      <w:r w:rsidR="00234EF3">
        <w:t>cluster</w:t>
      </w:r>
      <w:r>
        <w:t>s</w:t>
      </w:r>
    </w:p>
    <w:p w14:paraId="7744E645" w14:textId="77777777" w:rsidR="004847D1" w:rsidRDefault="004847D1" w:rsidP="004847D1">
      <w:pPr>
        <w:numPr>
          <w:ilvl w:val="0"/>
          <w:numId w:val="22"/>
        </w:numPr>
      </w:pPr>
      <w:r>
        <w:t>Sorties :</w:t>
      </w:r>
    </w:p>
    <w:p w14:paraId="2B277074" w14:textId="44A845E7" w:rsidR="002570E8" w:rsidRDefault="00E66ED4" w:rsidP="002570E8">
      <w:pPr>
        <w:numPr>
          <w:ilvl w:val="1"/>
          <w:numId w:val="22"/>
        </w:numPr>
      </w:pPr>
      <w:r>
        <w:t>Une liste d</w:t>
      </w:r>
      <w:r w:rsidR="009750B2">
        <w:t>es</w:t>
      </w:r>
      <w:r w:rsidR="006560D9">
        <w:t xml:space="preserve"> valeur</w:t>
      </w:r>
      <w:r w:rsidR="00C632A7">
        <w:t>s</w:t>
      </w:r>
      <w:r w:rsidR="006560D9">
        <w:t xml:space="preserve"> de </w:t>
      </w:r>
      <w:proofErr w:type="spellStart"/>
      <w:r w:rsidR="006560D9">
        <w:t>membership</w:t>
      </w:r>
      <w:proofErr w:type="spellEnd"/>
      <w:r w:rsidR="0083637F">
        <w:t xml:space="preserve"> locale</w:t>
      </w:r>
      <w:r w:rsidR="006F4A68">
        <w:t>s</w:t>
      </w:r>
      <w:r w:rsidR="00A12C8F">
        <w:t xml:space="preserve"> (</w:t>
      </w:r>
      <w:proofErr w:type="spellStart"/>
      <w:r w:rsidR="00A12C8F">
        <w:t>numpy.array</w:t>
      </w:r>
      <w:proofErr w:type="spellEnd"/>
      <w:r w:rsidR="00A12C8F">
        <w:t>)</w:t>
      </w:r>
    </w:p>
    <w:p w14:paraId="6CD03FA2" w14:textId="2029A661" w:rsidR="00D91B63" w:rsidRDefault="00B67D35" w:rsidP="002570E8">
      <w:pPr>
        <w:numPr>
          <w:ilvl w:val="1"/>
          <w:numId w:val="22"/>
        </w:numPr>
      </w:pPr>
      <w:r>
        <w:t xml:space="preserve">Une liste des </w:t>
      </w:r>
      <w:r w:rsidR="00DF5D92">
        <w:t xml:space="preserve">valeurs de </w:t>
      </w:r>
      <w:r w:rsidR="004124AC">
        <w:t>la pondération</w:t>
      </w:r>
      <w:r w:rsidR="00A12C8F">
        <w:t xml:space="preserve"> (</w:t>
      </w:r>
      <w:proofErr w:type="spellStart"/>
      <w:r w:rsidR="00A12C8F">
        <w:t>numpy.array</w:t>
      </w:r>
      <w:proofErr w:type="spellEnd"/>
      <w:r w:rsidR="0053622E">
        <w:t>)</w:t>
      </w:r>
    </w:p>
    <w:p w14:paraId="69842B17" w14:textId="77777777" w:rsidR="00082DC7" w:rsidRDefault="00082DC7" w:rsidP="00082DC7">
      <w:pPr>
        <w:numPr>
          <w:ilvl w:val="0"/>
          <w:numId w:val="22"/>
        </w:numPr>
      </w:pPr>
      <w:r>
        <w:t>Gestion des erreurs :</w:t>
      </w:r>
    </w:p>
    <w:p w14:paraId="0F69D103" w14:textId="0D4A37FD" w:rsidR="00082DC7" w:rsidRDefault="00082DC7" w:rsidP="00082DC7">
      <w:pPr>
        <w:numPr>
          <w:ilvl w:val="1"/>
          <w:numId w:val="22"/>
        </w:numPr>
        <w:ind w:left="1416" w:hanging="336"/>
      </w:pPr>
      <w:r>
        <w:t xml:space="preserve">Erreur lors de l’exécution de la fonction : Lever une erreur indiquant qu’une erreur est survenue dans la fonction </w:t>
      </w:r>
      <w:proofErr w:type="spellStart"/>
      <w:r>
        <w:t>local_membership</w:t>
      </w:r>
      <w:proofErr w:type="spellEnd"/>
    </w:p>
    <w:p w14:paraId="2756D7B3" w14:textId="6670C606" w:rsidR="002570E8" w:rsidRPr="008F11AF" w:rsidRDefault="00EC3E58" w:rsidP="00002E91">
      <w:pPr>
        <w:numPr>
          <w:ilvl w:val="0"/>
          <w:numId w:val="22"/>
        </w:numPr>
        <w:spacing w:line="480" w:lineRule="auto"/>
      </w:pPr>
      <w:proofErr w:type="spellStart"/>
      <w:r>
        <w:t>Flowchart</w:t>
      </w:r>
      <w:proofErr w:type="spellEnd"/>
      <w:r>
        <w:t> :</w:t>
      </w:r>
    </w:p>
    <w:p w14:paraId="7575D6FF" w14:textId="5A32B5AE" w:rsidR="007146D7" w:rsidRPr="00082DC7" w:rsidRDefault="00EE3B07" w:rsidP="00082DC7">
      <w:pPr>
        <w:jc w:val="center"/>
      </w:pPr>
      <w:r>
        <w:rPr>
          <w:noProof/>
        </w:rPr>
        <w:drawing>
          <wp:inline distT="0" distB="0" distL="0" distR="0" wp14:anchorId="71F20380" wp14:editId="4FC64015">
            <wp:extent cx="4867910" cy="4867910"/>
            <wp:effectExtent l="0" t="0" r="0" b="0"/>
            <wp:docPr id="142573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33532" name="Picture 1"/>
                    <pic:cNvPicPr/>
                  </pic:nvPicPr>
                  <pic:blipFill>
                    <a:blip r:embed="rId14"/>
                    <a:stretch>
                      <a:fillRect/>
                    </a:stretch>
                  </pic:blipFill>
                  <pic:spPr>
                    <a:xfrm>
                      <a:off x="0" y="0"/>
                      <a:ext cx="4867910" cy="4867910"/>
                    </a:xfrm>
                    <a:prstGeom prst="rect">
                      <a:avLst/>
                    </a:prstGeom>
                  </pic:spPr>
                </pic:pic>
              </a:graphicData>
            </a:graphic>
          </wp:inline>
        </w:drawing>
      </w:r>
      <w:r w:rsidR="007146D7">
        <w:br w:type="page"/>
      </w:r>
    </w:p>
    <w:p w14:paraId="2B6CD4C0" w14:textId="7DA67224" w:rsidR="006B5F0F" w:rsidRDefault="006B5F0F" w:rsidP="007E5D8D">
      <w:pPr>
        <w:pStyle w:val="Heading4"/>
      </w:pPr>
      <w:bookmarkStart w:id="33" w:name="_Toc154067196"/>
      <w:r w:rsidRPr="00EE4492">
        <w:lastRenderedPageBreak/>
        <w:t>Définition de la fonction</w:t>
      </w:r>
      <w:r>
        <w:t xml:space="preserve"> 2.3 : </w:t>
      </w:r>
      <w:proofErr w:type="spellStart"/>
      <w:r w:rsidR="00110F48">
        <w:t>global_membership</w:t>
      </w:r>
      <w:bookmarkEnd w:id="33"/>
      <w:proofErr w:type="spellEnd"/>
    </w:p>
    <w:p w14:paraId="6D2ABCCB" w14:textId="77777777" w:rsidR="004847D1" w:rsidRDefault="004847D1" w:rsidP="004847D1">
      <w:r>
        <w:t xml:space="preserve">Identification : </w:t>
      </w:r>
    </w:p>
    <w:p w14:paraId="1B99AC43" w14:textId="5F8D6BD4" w:rsidR="004847D1" w:rsidRDefault="004847D1" w:rsidP="004847D1">
      <w:pPr>
        <w:pStyle w:val="ListParagraph"/>
        <w:numPr>
          <w:ilvl w:val="0"/>
          <w:numId w:val="22"/>
        </w:numPr>
      </w:pPr>
      <w:r>
        <w:t>Nom :</w:t>
      </w:r>
      <w:r w:rsidR="00581B2B">
        <w:t xml:space="preserve"> </w:t>
      </w:r>
      <w:proofErr w:type="spellStart"/>
      <w:r w:rsidR="009D230E" w:rsidRPr="001C2F6F">
        <w:t>global_membership</w:t>
      </w:r>
      <w:proofErr w:type="spellEnd"/>
    </w:p>
    <w:p w14:paraId="71724B32" w14:textId="4550289E" w:rsidR="004847D1" w:rsidRDefault="004847D1" w:rsidP="004847D1">
      <w:pPr>
        <w:pStyle w:val="ListParagraph"/>
        <w:numPr>
          <w:ilvl w:val="0"/>
          <w:numId w:val="22"/>
        </w:numPr>
      </w:pPr>
      <w:r>
        <w:t>Cette fonction</w:t>
      </w:r>
      <w:r w:rsidR="00AA4902">
        <w:t xml:space="preserve"> </w:t>
      </w:r>
      <w:r w:rsidR="00BE499F">
        <w:t>calcule l</w:t>
      </w:r>
      <w:r w:rsidR="00C926AA">
        <w:t>es</w:t>
      </w:r>
      <w:r w:rsidR="00BE499F">
        <w:t xml:space="preserve"> valeur</w:t>
      </w:r>
      <w:r w:rsidR="00C926AA">
        <w:t>s</w:t>
      </w:r>
      <w:r w:rsidR="00BE499F">
        <w:t xml:space="preserve"> de </w:t>
      </w:r>
      <w:proofErr w:type="spellStart"/>
      <w:r w:rsidR="00BE499F">
        <w:t>membership</w:t>
      </w:r>
      <w:proofErr w:type="spellEnd"/>
      <w:r w:rsidR="00BE499F">
        <w:t xml:space="preserve"> générale </w:t>
      </w:r>
      <w:r w:rsidR="00D044E6">
        <w:t>d’un voxel</w:t>
      </w:r>
      <w:r w:rsidR="00976C2A">
        <w:t xml:space="preserve"> pour un centre de cluster</w:t>
      </w:r>
      <w:r w:rsidR="00F105FC">
        <w:t>.</w:t>
      </w:r>
    </w:p>
    <w:p w14:paraId="48BBBA98" w14:textId="1AD9A44B" w:rsidR="004847D1" w:rsidRPr="00EE4492" w:rsidRDefault="004847D1" w:rsidP="004847D1">
      <w:pPr>
        <w:pStyle w:val="ListParagraph"/>
        <w:numPr>
          <w:ilvl w:val="0"/>
          <w:numId w:val="22"/>
        </w:numPr>
      </w:pPr>
      <w:r>
        <w:t>Priorité : primordiale</w:t>
      </w:r>
    </w:p>
    <w:p w14:paraId="64F235C1" w14:textId="6F4F6B07" w:rsidR="004847D1" w:rsidRDefault="004847D1" w:rsidP="004847D1">
      <w:r w:rsidRPr="0040652C">
        <w:t>Description</w:t>
      </w:r>
      <w:r>
        <w:t> :</w:t>
      </w:r>
    </w:p>
    <w:p w14:paraId="3B051377" w14:textId="77777777" w:rsidR="004847D1" w:rsidRDefault="004847D1" w:rsidP="004847D1">
      <w:pPr>
        <w:numPr>
          <w:ilvl w:val="0"/>
          <w:numId w:val="22"/>
        </w:numPr>
      </w:pPr>
      <w:r>
        <w:t>Entrées :</w:t>
      </w:r>
    </w:p>
    <w:p w14:paraId="4CC89AB7" w14:textId="4409BE8F" w:rsidR="004847D1" w:rsidRDefault="00A301B1" w:rsidP="004847D1">
      <w:pPr>
        <w:numPr>
          <w:ilvl w:val="1"/>
          <w:numId w:val="22"/>
        </w:numPr>
      </w:pPr>
      <w:proofErr w:type="spellStart"/>
      <w:r>
        <w:t>mri_</w:t>
      </w:r>
      <w:r w:rsidR="000209E0">
        <w:t>data</w:t>
      </w:r>
      <w:proofErr w:type="spellEnd"/>
      <w:r w:rsidR="000209E0">
        <w:t> </w:t>
      </w:r>
      <w:r w:rsidR="00022420">
        <w:t>(</w:t>
      </w:r>
      <w:proofErr w:type="spellStart"/>
      <w:r w:rsidR="00022420">
        <w:t>numpy.array</w:t>
      </w:r>
      <w:proofErr w:type="spellEnd"/>
      <w:r w:rsidR="00022420">
        <w:t xml:space="preserve">) </w:t>
      </w:r>
      <w:r w:rsidR="000209E0">
        <w:t>: matrice des données</w:t>
      </w:r>
    </w:p>
    <w:p w14:paraId="5FF5442F" w14:textId="41625005" w:rsidR="00767CF8" w:rsidRDefault="00E37122" w:rsidP="00E37122">
      <w:pPr>
        <w:numPr>
          <w:ilvl w:val="1"/>
          <w:numId w:val="22"/>
        </w:numPr>
      </w:pPr>
      <w:proofErr w:type="spellStart"/>
      <w:r>
        <w:t>cluster_values</w:t>
      </w:r>
      <w:proofErr w:type="spellEnd"/>
      <w:r>
        <w:t> </w:t>
      </w:r>
      <w:r w:rsidR="00022420">
        <w:t>(</w:t>
      </w:r>
      <w:proofErr w:type="spellStart"/>
      <w:r w:rsidR="00022420">
        <w:t>numpy.array</w:t>
      </w:r>
      <w:proofErr w:type="spellEnd"/>
      <w:r w:rsidR="00022420">
        <w:t xml:space="preserve">) </w:t>
      </w:r>
      <w:r>
        <w:t>: valeurs des centres de clusters</w:t>
      </w:r>
    </w:p>
    <w:p w14:paraId="253C29E8" w14:textId="71DA8246" w:rsidR="004B32A8" w:rsidRDefault="00756044" w:rsidP="00E37122">
      <w:pPr>
        <w:numPr>
          <w:ilvl w:val="1"/>
          <w:numId w:val="22"/>
        </w:numPr>
      </w:pPr>
      <w:r>
        <w:t>fuzzifier</w:t>
      </w:r>
      <w:r w:rsidR="004B32A8">
        <w:t> </w:t>
      </w:r>
      <w:r w:rsidR="00022420">
        <w:t>(</w:t>
      </w:r>
      <w:proofErr w:type="spellStart"/>
      <w:r w:rsidR="00022420">
        <w:t>float</w:t>
      </w:r>
      <w:proofErr w:type="spellEnd"/>
      <w:r w:rsidR="00022420">
        <w:t xml:space="preserve">) </w:t>
      </w:r>
      <w:r w:rsidR="004B32A8">
        <w:t xml:space="preserve">: </w:t>
      </w:r>
      <w:r w:rsidR="006F46A2">
        <w:t>valeur du fuzzifier</w:t>
      </w:r>
    </w:p>
    <w:p w14:paraId="46E43A31" w14:textId="074AE9BA" w:rsidR="004847D1" w:rsidRDefault="004847D1" w:rsidP="00767CF8">
      <w:pPr>
        <w:numPr>
          <w:ilvl w:val="0"/>
          <w:numId w:val="22"/>
        </w:numPr>
      </w:pPr>
      <w:r>
        <w:t>Sorties :</w:t>
      </w:r>
    </w:p>
    <w:p w14:paraId="155AB3E5" w14:textId="4C5D1E24" w:rsidR="00CA1071" w:rsidRDefault="001F7358" w:rsidP="00CA1071">
      <w:pPr>
        <w:numPr>
          <w:ilvl w:val="1"/>
          <w:numId w:val="22"/>
        </w:numPr>
      </w:pPr>
      <w:r>
        <w:t>Une liste d</w:t>
      </w:r>
      <w:r w:rsidR="00003593">
        <w:t>es</w:t>
      </w:r>
      <w:r w:rsidR="004A5B7F">
        <w:t xml:space="preserve"> valeur</w:t>
      </w:r>
      <w:r w:rsidR="00003593">
        <w:t>s</w:t>
      </w:r>
      <w:r w:rsidR="004A5B7F">
        <w:t xml:space="preserve"> de </w:t>
      </w:r>
      <w:proofErr w:type="spellStart"/>
      <w:r w:rsidR="004A5B7F">
        <w:t>membership</w:t>
      </w:r>
      <w:proofErr w:type="spellEnd"/>
      <w:r w:rsidR="004A5B7F">
        <w:t xml:space="preserve"> g</w:t>
      </w:r>
      <w:r w:rsidR="005E5680">
        <w:t>énéral</w:t>
      </w:r>
      <w:r w:rsidR="00C27F32">
        <w:t>e</w:t>
      </w:r>
      <w:r w:rsidR="00A157E1">
        <w:t>s</w:t>
      </w:r>
      <w:r w:rsidR="00C17737">
        <w:t xml:space="preserve"> (</w:t>
      </w:r>
      <w:proofErr w:type="spellStart"/>
      <w:r w:rsidR="00C17737">
        <w:t>numpy.array</w:t>
      </w:r>
      <w:proofErr w:type="spellEnd"/>
      <w:r w:rsidR="00C17737">
        <w:t>)</w:t>
      </w:r>
    </w:p>
    <w:p w14:paraId="17578F7B" w14:textId="77777777" w:rsidR="00620BCE" w:rsidRDefault="00620BCE" w:rsidP="00833F11">
      <w:pPr>
        <w:numPr>
          <w:ilvl w:val="0"/>
          <w:numId w:val="22"/>
        </w:numPr>
        <w:spacing w:after="0"/>
      </w:pPr>
      <w:r>
        <w:t>Gestion des erreurs :</w:t>
      </w:r>
    </w:p>
    <w:p w14:paraId="509BD92A" w14:textId="21E955EB" w:rsidR="00620BCE" w:rsidRDefault="00620BCE" w:rsidP="00A60200">
      <w:pPr>
        <w:pStyle w:val="ListParagraph"/>
        <w:numPr>
          <w:ilvl w:val="1"/>
          <w:numId w:val="22"/>
        </w:numPr>
        <w:spacing w:before="0"/>
      </w:pPr>
      <w:r>
        <w:t xml:space="preserve">Erreur lors de l’exécution de la fonction : Lever une erreur indiquant qu’une erreur est survenue dans la fonction </w:t>
      </w:r>
      <w:proofErr w:type="spellStart"/>
      <w:r>
        <w:t>global_membership</w:t>
      </w:r>
      <w:proofErr w:type="spellEnd"/>
      <w:r w:rsidR="0080439A">
        <w:t>.</w:t>
      </w:r>
    </w:p>
    <w:p w14:paraId="60A7A686" w14:textId="19EA67C6" w:rsidR="004847D1" w:rsidRPr="003E7905" w:rsidRDefault="00BF3345" w:rsidP="00BD4B07">
      <w:pPr>
        <w:pStyle w:val="ListParagraph"/>
        <w:numPr>
          <w:ilvl w:val="0"/>
          <w:numId w:val="22"/>
        </w:numPr>
      </w:pPr>
      <w:proofErr w:type="spellStart"/>
      <w:r>
        <w:t>Flo</w:t>
      </w:r>
      <w:r w:rsidR="00BD4B07">
        <w:t>w</w:t>
      </w:r>
      <w:r>
        <w:t>chart</w:t>
      </w:r>
      <w:proofErr w:type="spellEnd"/>
      <w:r>
        <w:t> :</w:t>
      </w:r>
    </w:p>
    <w:p w14:paraId="4D9F528A" w14:textId="04476DAE" w:rsidR="008C0C0E" w:rsidRDefault="00BD4B07" w:rsidP="00620BCE">
      <w:pPr>
        <w:jc w:val="center"/>
      </w:pPr>
      <w:r>
        <w:rPr>
          <w:noProof/>
        </w:rPr>
        <w:drawing>
          <wp:inline distT="0" distB="0" distL="0" distR="0" wp14:anchorId="63040E1B" wp14:editId="6D498B1D">
            <wp:extent cx="4848870" cy="2755900"/>
            <wp:effectExtent l="0" t="0" r="0" b="0"/>
            <wp:docPr id="1229910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10401" name="Picture 2"/>
                    <pic:cNvPicPr/>
                  </pic:nvPicPr>
                  <pic:blipFill>
                    <a:blip r:embed="rId15"/>
                    <a:stretch>
                      <a:fillRect/>
                    </a:stretch>
                  </pic:blipFill>
                  <pic:spPr>
                    <a:xfrm>
                      <a:off x="0" y="0"/>
                      <a:ext cx="4854063" cy="2758851"/>
                    </a:xfrm>
                    <a:prstGeom prst="rect">
                      <a:avLst/>
                    </a:prstGeom>
                  </pic:spPr>
                </pic:pic>
              </a:graphicData>
            </a:graphic>
          </wp:inline>
        </w:drawing>
      </w:r>
    </w:p>
    <w:p w14:paraId="446B97F2" w14:textId="77777777" w:rsidR="008C0C0E" w:rsidRDefault="008C0C0E">
      <w:pPr>
        <w:spacing w:before="0" w:after="0" w:line="240" w:lineRule="auto"/>
        <w:contextualSpacing w:val="0"/>
        <w:jc w:val="left"/>
      </w:pPr>
      <w:r>
        <w:br w:type="page"/>
      </w:r>
    </w:p>
    <w:p w14:paraId="769097A0" w14:textId="71A2D110" w:rsidR="00DE438C" w:rsidRDefault="00DE438C" w:rsidP="00DE438C">
      <w:pPr>
        <w:pStyle w:val="Heading4"/>
      </w:pPr>
      <w:bookmarkStart w:id="34" w:name="_Toc154067197"/>
      <w:r w:rsidRPr="00EE4492">
        <w:lastRenderedPageBreak/>
        <w:t>Définition de la fonction</w:t>
      </w:r>
      <w:r>
        <w:t xml:space="preserve"> 2.4 : </w:t>
      </w:r>
      <w:proofErr w:type="spellStart"/>
      <w:r>
        <w:t>combined_membership</w:t>
      </w:r>
      <w:bookmarkEnd w:id="34"/>
      <w:proofErr w:type="spellEnd"/>
    </w:p>
    <w:p w14:paraId="2415C43F" w14:textId="77777777" w:rsidR="00DE438C" w:rsidRDefault="00DE438C" w:rsidP="00DE438C">
      <w:r>
        <w:t xml:space="preserve">Identification : </w:t>
      </w:r>
    </w:p>
    <w:p w14:paraId="721666BF" w14:textId="30F36912" w:rsidR="00DE438C" w:rsidRDefault="00DE438C" w:rsidP="00DE438C">
      <w:pPr>
        <w:pStyle w:val="ListParagraph"/>
        <w:numPr>
          <w:ilvl w:val="0"/>
          <w:numId w:val="22"/>
        </w:numPr>
      </w:pPr>
      <w:r>
        <w:t xml:space="preserve">Nom : </w:t>
      </w:r>
      <w:proofErr w:type="spellStart"/>
      <w:r w:rsidR="00DA6466">
        <w:t>combined</w:t>
      </w:r>
      <w:r w:rsidRPr="001C2F6F">
        <w:t>_membership</w:t>
      </w:r>
      <w:proofErr w:type="spellEnd"/>
    </w:p>
    <w:p w14:paraId="6070A0A0" w14:textId="24A317E5" w:rsidR="00DE438C" w:rsidRDefault="00DE438C" w:rsidP="00DE438C">
      <w:pPr>
        <w:pStyle w:val="ListParagraph"/>
        <w:numPr>
          <w:ilvl w:val="0"/>
          <w:numId w:val="22"/>
        </w:numPr>
      </w:pPr>
      <w:r>
        <w:t>Cette fonction calcule l</w:t>
      </w:r>
      <w:r w:rsidR="009F4F79">
        <w:t>es</w:t>
      </w:r>
      <w:r>
        <w:t xml:space="preserve"> valeur</w:t>
      </w:r>
      <w:r w:rsidR="00803C37">
        <w:t>s</w:t>
      </w:r>
      <w:r>
        <w:t xml:space="preserve"> de </w:t>
      </w:r>
      <w:proofErr w:type="spellStart"/>
      <w:r>
        <w:t>membership</w:t>
      </w:r>
      <w:proofErr w:type="spellEnd"/>
      <w:r>
        <w:t xml:space="preserve"> </w:t>
      </w:r>
      <w:r w:rsidR="00247E9D">
        <w:t xml:space="preserve">d’un voxel, </w:t>
      </w:r>
      <w:r w:rsidR="009F4F79">
        <w:t xml:space="preserve">obtenues en </w:t>
      </w:r>
      <w:r w:rsidR="00247E9D">
        <w:t>combin</w:t>
      </w:r>
      <w:r w:rsidR="009F4F79">
        <w:t>ant</w:t>
      </w:r>
      <w:r w:rsidR="00247E9D">
        <w:t xml:space="preserve"> </w:t>
      </w:r>
      <w:r w:rsidR="009F4F79">
        <w:t>l</w:t>
      </w:r>
      <w:r w:rsidR="00247E9D">
        <w:t xml:space="preserve">es </w:t>
      </w:r>
      <w:r w:rsidR="00494251">
        <w:t xml:space="preserve">valeurs de </w:t>
      </w:r>
      <w:proofErr w:type="spellStart"/>
      <w:r w:rsidR="00247E9D">
        <w:t>membership</w:t>
      </w:r>
      <w:proofErr w:type="spellEnd"/>
      <w:r w:rsidR="00247E9D">
        <w:t xml:space="preserve"> loc</w:t>
      </w:r>
      <w:r w:rsidR="009F4F79">
        <w:t>a</w:t>
      </w:r>
      <w:r w:rsidR="00247E9D">
        <w:t>l</w:t>
      </w:r>
      <w:r w:rsidR="009F4F79">
        <w:t>es</w:t>
      </w:r>
      <w:r w:rsidR="00247E9D">
        <w:t xml:space="preserve"> et général</w:t>
      </w:r>
      <w:r w:rsidR="009F4F79">
        <w:t>es</w:t>
      </w:r>
      <w:r w:rsidR="00CF054A">
        <w:t>.</w:t>
      </w:r>
    </w:p>
    <w:p w14:paraId="5BCF020D" w14:textId="77777777" w:rsidR="00DE438C" w:rsidRPr="00EE4492" w:rsidRDefault="00DE438C" w:rsidP="00DE438C">
      <w:pPr>
        <w:pStyle w:val="ListParagraph"/>
        <w:numPr>
          <w:ilvl w:val="0"/>
          <w:numId w:val="22"/>
        </w:numPr>
      </w:pPr>
      <w:r>
        <w:t>Priorité : primordiale</w:t>
      </w:r>
    </w:p>
    <w:p w14:paraId="2F8E8417" w14:textId="77777777" w:rsidR="00DE438C" w:rsidRDefault="00DE438C" w:rsidP="00DE438C">
      <w:r w:rsidRPr="0040652C">
        <w:t>Description</w:t>
      </w:r>
      <w:r>
        <w:t> :</w:t>
      </w:r>
    </w:p>
    <w:p w14:paraId="096E3841" w14:textId="77777777" w:rsidR="00DE438C" w:rsidRDefault="00DE438C" w:rsidP="00DE438C">
      <w:pPr>
        <w:numPr>
          <w:ilvl w:val="0"/>
          <w:numId w:val="22"/>
        </w:numPr>
      </w:pPr>
      <w:r>
        <w:t>Entrées :</w:t>
      </w:r>
    </w:p>
    <w:p w14:paraId="0ACF156C" w14:textId="2D7988D0" w:rsidR="00694998" w:rsidRDefault="00694998" w:rsidP="00694998">
      <w:pPr>
        <w:numPr>
          <w:ilvl w:val="1"/>
          <w:numId w:val="22"/>
        </w:numPr>
      </w:pPr>
      <w:proofErr w:type="spellStart"/>
      <w:r>
        <w:t>global</w:t>
      </w:r>
      <w:r w:rsidRPr="002727B8">
        <w:t>_membership</w:t>
      </w:r>
      <w:proofErr w:type="spellEnd"/>
      <w:r w:rsidRPr="002727B8">
        <w:t> </w:t>
      </w:r>
      <w:r>
        <w:t>(</w:t>
      </w:r>
      <w:proofErr w:type="spellStart"/>
      <w:r>
        <w:t>numpy.array</w:t>
      </w:r>
      <w:proofErr w:type="spellEnd"/>
      <w:r>
        <w:t xml:space="preserve">) </w:t>
      </w:r>
      <w:r w:rsidRPr="002727B8">
        <w:t>: liste des valeurs d</w:t>
      </w:r>
      <w:r w:rsidR="00447A01">
        <w:t>u</w:t>
      </w:r>
      <w:r>
        <w:t xml:space="preserve"> </w:t>
      </w:r>
      <w:proofErr w:type="spellStart"/>
      <w:r>
        <w:t>membership</w:t>
      </w:r>
      <w:proofErr w:type="spellEnd"/>
      <w:r>
        <w:t xml:space="preserve"> global</w:t>
      </w:r>
    </w:p>
    <w:p w14:paraId="6470DD8B" w14:textId="6758A959" w:rsidR="00DE438C" w:rsidRPr="002727B8" w:rsidRDefault="002727B8" w:rsidP="00DE438C">
      <w:pPr>
        <w:numPr>
          <w:ilvl w:val="1"/>
          <w:numId w:val="22"/>
        </w:numPr>
      </w:pPr>
      <w:proofErr w:type="spellStart"/>
      <w:r w:rsidRPr="002727B8">
        <w:t>local_membership</w:t>
      </w:r>
      <w:proofErr w:type="spellEnd"/>
      <w:r w:rsidRPr="002727B8">
        <w:t> </w:t>
      </w:r>
      <w:r w:rsidR="00BF3196">
        <w:t>(</w:t>
      </w:r>
      <w:proofErr w:type="spellStart"/>
      <w:r w:rsidR="00BF3196">
        <w:t>numpy.array</w:t>
      </w:r>
      <w:proofErr w:type="spellEnd"/>
      <w:r w:rsidR="00BF3196">
        <w:t xml:space="preserve">) </w:t>
      </w:r>
      <w:r w:rsidRPr="002727B8">
        <w:t>: liste des valeurs d</w:t>
      </w:r>
      <w:r w:rsidR="00447A01">
        <w:t>u</w:t>
      </w:r>
      <w:r>
        <w:t xml:space="preserve"> </w:t>
      </w:r>
      <w:proofErr w:type="spellStart"/>
      <w:r>
        <w:t>membership</w:t>
      </w:r>
      <w:proofErr w:type="spellEnd"/>
      <w:r>
        <w:t xml:space="preserve"> local</w:t>
      </w:r>
    </w:p>
    <w:p w14:paraId="3A9347E3" w14:textId="1A13CD6F" w:rsidR="00FA7422" w:rsidRDefault="00F06E73" w:rsidP="00FA7422">
      <w:pPr>
        <w:numPr>
          <w:ilvl w:val="1"/>
          <w:numId w:val="22"/>
        </w:numPr>
      </w:pPr>
      <w:proofErr w:type="spellStart"/>
      <w:r>
        <w:t>global_modifier</w:t>
      </w:r>
      <w:proofErr w:type="spellEnd"/>
      <w:r w:rsidR="00FA7422">
        <w:t> </w:t>
      </w:r>
      <w:r w:rsidR="00BF3196">
        <w:t>(</w:t>
      </w:r>
      <w:proofErr w:type="spellStart"/>
      <w:r w:rsidR="00BF3196">
        <w:t>float</w:t>
      </w:r>
      <w:proofErr w:type="spellEnd"/>
      <w:r w:rsidR="00BF3196">
        <w:t xml:space="preserve">) </w:t>
      </w:r>
      <w:r w:rsidR="00FA7422">
        <w:t xml:space="preserve">: paramètre de contrôle d’importance du </w:t>
      </w:r>
      <w:proofErr w:type="spellStart"/>
      <w:r w:rsidR="00FA7422">
        <w:t>membership</w:t>
      </w:r>
      <w:proofErr w:type="spellEnd"/>
      <w:r w:rsidR="00FA7422">
        <w:t xml:space="preserve"> global</w:t>
      </w:r>
    </w:p>
    <w:p w14:paraId="3F39B392" w14:textId="240695BA" w:rsidR="00FA7422" w:rsidRDefault="00F06E73" w:rsidP="00FA7422">
      <w:pPr>
        <w:numPr>
          <w:ilvl w:val="1"/>
          <w:numId w:val="22"/>
        </w:numPr>
      </w:pPr>
      <w:proofErr w:type="spellStart"/>
      <w:r>
        <w:t>local_modifier</w:t>
      </w:r>
      <w:proofErr w:type="spellEnd"/>
      <w:r w:rsidR="00FA7422">
        <w:t> </w:t>
      </w:r>
      <w:r w:rsidR="00BF3196">
        <w:t>(</w:t>
      </w:r>
      <w:proofErr w:type="spellStart"/>
      <w:r w:rsidR="00BF3196">
        <w:t>float</w:t>
      </w:r>
      <w:proofErr w:type="spellEnd"/>
      <w:r w:rsidR="00BF3196">
        <w:t xml:space="preserve">) </w:t>
      </w:r>
      <w:r w:rsidR="00FA7422">
        <w:t xml:space="preserve">: paramètre de contrôle d’importance du </w:t>
      </w:r>
      <w:proofErr w:type="spellStart"/>
      <w:r w:rsidR="00FA7422">
        <w:t>membership</w:t>
      </w:r>
      <w:proofErr w:type="spellEnd"/>
      <w:r w:rsidR="00FA7422">
        <w:t xml:space="preserve"> local</w:t>
      </w:r>
    </w:p>
    <w:p w14:paraId="0B185716" w14:textId="77777777" w:rsidR="00DE438C" w:rsidRDefault="00DE438C" w:rsidP="00DE438C">
      <w:pPr>
        <w:numPr>
          <w:ilvl w:val="0"/>
          <w:numId w:val="22"/>
        </w:numPr>
      </w:pPr>
      <w:r>
        <w:t>Sorties :</w:t>
      </w:r>
    </w:p>
    <w:p w14:paraId="3FD1A868" w14:textId="31BF32F6" w:rsidR="00DE438C" w:rsidRDefault="006D0D55" w:rsidP="00DE438C">
      <w:pPr>
        <w:numPr>
          <w:ilvl w:val="1"/>
          <w:numId w:val="22"/>
        </w:numPr>
      </w:pPr>
      <w:r>
        <w:t>Une liste des</w:t>
      </w:r>
      <w:r w:rsidR="00DE438C">
        <w:t xml:space="preserve"> valeur</w:t>
      </w:r>
      <w:r>
        <w:t>s</w:t>
      </w:r>
      <w:r w:rsidR="00DE438C">
        <w:t xml:space="preserve"> de </w:t>
      </w:r>
      <w:proofErr w:type="spellStart"/>
      <w:r w:rsidR="00DE438C">
        <w:t>membership</w:t>
      </w:r>
      <w:proofErr w:type="spellEnd"/>
      <w:r w:rsidR="00DE438C">
        <w:t xml:space="preserve"> </w:t>
      </w:r>
      <w:r>
        <w:t>combinées</w:t>
      </w:r>
      <w:r w:rsidR="00A372C0">
        <w:t xml:space="preserve"> (</w:t>
      </w:r>
      <w:proofErr w:type="spellStart"/>
      <w:r w:rsidR="00A372C0">
        <w:t>numpy.array</w:t>
      </w:r>
      <w:proofErr w:type="spellEnd"/>
      <w:r w:rsidR="00A372C0">
        <w:t>)</w:t>
      </w:r>
    </w:p>
    <w:p w14:paraId="410905BF" w14:textId="77777777" w:rsidR="00EA184F" w:rsidRDefault="00EA184F" w:rsidP="00EA184F">
      <w:pPr>
        <w:numPr>
          <w:ilvl w:val="0"/>
          <w:numId w:val="22"/>
        </w:numPr>
      </w:pPr>
      <w:r>
        <w:t>Gestion des erreurs :</w:t>
      </w:r>
    </w:p>
    <w:p w14:paraId="2B0D8737" w14:textId="2B38BEF4" w:rsidR="00EA184F" w:rsidRDefault="004D196E" w:rsidP="004D196E">
      <w:pPr>
        <w:numPr>
          <w:ilvl w:val="1"/>
          <w:numId w:val="22"/>
        </w:numPr>
      </w:pPr>
      <w:r>
        <w:t xml:space="preserve">Erreur lors de l’exécution de la fonction : Lever une erreur indiquant qu’une erreur est survenue dans la fonction </w:t>
      </w:r>
      <w:proofErr w:type="spellStart"/>
      <w:r>
        <w:t>combined_membership</w:t>
      </w:r>
      <w:proofErr w:type="spellEnd"/>
      <w:r>
        <w:t>.</w:t>
      </w:r>
    </w:p>
    <w:p w14:paraId="469B5B8E" w14:textId="42986252" w:rsidR="00EA3A0D" w:rsidRDefault="00F2271C" w:rsidP="007442EA">
      <w:pPr>
        <w:numPr>
          <w:ilvl w:val="0"/>
          <w:numId w:val="22"/>
        </w:numPr>
        <w:spacing w:line="480" w:lineRule="auto"/>
      </w:pPr>
      <w:proofErr w:type="spellStart"/>
      <w:r>
        <w:t>Flowchart</w:t>
      </w:r>
      <w:proofErr w:type="spellEnd"/>
      <w:r>
        <w:t> :</w:t>
      </w:r>
    </w:p>
    <w:p w14:paraId="1BDBB6A0" w14:textId="6E63481C" w:rsidR="00E36C71" w:rsidRPr="004847D1" w:rsidRDefault="00F2271C" w:rsidP="00EA184F">
      <w:pPr>
        <w:jc w:val="center"/>
      </w:pPr>
      <w:r>
        <w:rPr>
          <w:noProof/>
        </w:rPr>
        <w:drawing>
          <wp:inline distT="0" distB="0" distL="0" distR="0" wp14:anchorId="03F20737" wp14:editId="713B7BC4">
            <wp:extent cx="4344010" cy="3028950"/>
            <wp:effectExtent l="0" t="0" r="0" b="0"/>
            <wp:docPr id="481117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17116" name="Picture 3"/>
                    <pic:cNvPicPr/>
                  </pic:nvPicPr>
                  <pic:blipFill>
                    <a:blip r:embed="rId16"/>
                    <a:stretch>
                      <a:fillRect/>
                    </a:stretch>
                  </pic:blipFill>
                  <pic:spPr>
                    <a:xfrm>
                      <a:off x="0" y="0"/>
                      <a:ext cx="4353423" cy="3035514"/>
                    </a:xfrm>
                    <a:prstGeom prst="rect">
                      <a:avLst/>
                    </a:prstGeom>
                  </pic:spPr>
                </pic:pic>
              </a:graphicData>
            </a:graphic>
          </wp:inline>
        </w:drawing>
      </w:r>
    </w:p>
    <w:p w14:paraId="15861E53" w14:textId="77777777" w:rsidR="008C0C0E" w:rsidRDefault="008C0C0E">
      <w:pPr>
        <w:spacing w:before="0" w:after="0" w:line="240" w:lineRule="auto"/>
        <w:contextualSpacing w:val="0"/>
        <w:jc w:val="left"/>
        <w:rPr>
          <w:b/>
        </w:rPr>
      </w:pPr>
      <w:r>
        <w:br w:type="page"/>
      </w:r>
    </w:p>
    <w:p w14:paraId="7B8F246E" w14:textId="6EB0F3CE" w:rsidR="006B5F0F" w:rsidRDefault="006B5F0F" w:rsidP="00305D2D">
      <w:pPr>
        <w:pStyle w:val="Heading4"/>
      </w:pPr>
      <w:bookmarkStart w:id="35" w:name="_Toc154067198"/>
      <w:r w:rsidRPr="00EE4492">
        <w:lastRenderedPageBreak/>
        <w:t>Définition de la fonction</w:t>
      </w:r>
      <w:r>
        <w:t xml:space="preserve"> 2.</w:t>
      </w:r>
      <w:r w:rsidR="002B5279">
        <w:t xml:space="preserve">5 </w:t>
      </w:r>
      <w:r>
        <w:t xml:space="preserve">: </w:t>
      </w:r>
      <w:proofErr w:type="spellStart"/>
      <w:r w:rsidR="00110F48">
        <w:t>objective</w:t>
      </w:r>
      <w:r w:rsidR="008C57BF">
        <w:t>_function</w:t>
      </w:r>
      <w:bookmarkEnd w:id="35"/>
      <w:proofErr w:type="spellEnd"/>
    </w:p>
    <w:p w14:paraId="681BA262" w14:textId="77777777" w:rsidR="004847D1" w:rsidRDefault="004847D1" w:rsidP="004847D1">
      <w:r>
        <w:t xml:space="preserve">Identification : </w:t>
      </w:r>
    </w:p>
    <w:p w14:paraId="07317534" w14:textId="613743C4" w:rsidR="004847D1" w:rsidRDefault="004847D1" w:rsidP="004847D1">
      <w:pPr>
        <w:pStyle w:val="ListParagraph"/>
        <w:numPr>
          <w:ilvl w:val="0"/>
          <w:numId w:val="22"/>
        </w:numPr>
      </w:pPr>
      <w:r>
        <w:t xml:space="preserve">Nom : </w:t>
      </w:r>
      <w:proofErr w:type="spellStart"/>
      <w:r w:rsidR="00A133B4">
        <w:t>objective</w:t>
      </w:r>
      <w:r w:rsidR="008C57BF">
        <w:t>_function</w:t>
      </w:r>
      <w:proofErr w:type="spellEnd"/>
    </w:p>
    <w:p w14:paraId="0F69F913" w14:textId="2E08B8EA" w:rsidR="004847D1" w:rsidRDefault="00672359" w:rsidP="00672359">
      <w:pPr>
        <w:pStyle w:val="ListParagraph"/>
        <w:numPr>
          <w:ilvl w:val="0"/>
          <w:numId w:val="22"/>
        </w:numPr>
        <w:ind w:left="708" w:hanging="348"/>
      </w:pPr>
      <w:r>
        <w:t xml:space="preserve">Fonction objectif utilisée pour rechercher </w:t>
      </w:r>
      <w:r w:rsidR="00BB14FC">
        <w:t>l’optimalité</w:t>
      </w:r>
      <w:r w:rsidR="0070613F">
        <w:t xml:space="preserve"> de la solution</w:t>
      </w:r>
      <w:r w:rsidR="00713181">
        <w:t>.</w:t>
      </w:r>
    </w:p>
    <w:p w14:paraId="6F8515AE" w14:textId="61772772" w:rsidR="004847D1" w:rsidRPr="00EE4492" w:rsidRDefault="004847D1" w:rsidP="004847D1">
      <w:pPr>
        <w:pStyle w:val="ListParagraph"/>
        <w:numPr>
          <w:ilvl w:val="0"/>
          <w:numId w:val="22"/>
        </w:numPr>
      </w:pPr>
      <w:r>
        <w:t>Priorité : primordiale</w:t>
      </w:r>
    </w:p>
    <w:p w14:paraId="5F9DB4DC" w14:textId="77777777" w:rsidR="004847D1" w:rsidRDefault="004847D1" w:rsidP="004847D1">
      <w:r w:rsidRPr="0040652C">
        <w:t>Description</w:t>
      </w:r>
      <w:r>
        <w:t> :</w:t>
      </w:r>
    </w:p>
    <w:p w14:paraId="4030577B" w14:textId="77777777" w:rsidR="004847D1" w:rsidRDefault="004847D1" w:rsidP="004847D1">
      <w:pPr>
        <w:numPr>
          <w:ilvl w:val="0"/>
          <w:numId w:val="22"/>
        </w:numPr>
      </w:pPr>
      <w:r>
        <w:t>Entrées :</w:t>
      </w:r>
    </w:p>
    <w:p w14:paraId="676101C5" w14:textId="0C04FE2B" w:rsidR="00D156C8" w:rsidRPr="003C539A" w:rsidRDefault="00D156C8" w:rsidP="00D156C8">
      <w:pPr>
        <w:numPr>
          <w:ilvl w:val="1"/>
          <w:numId w:val="22"/>
        </w:numPr>
      </w:pPr>
      <w:proofErr w:type="spellStart"/>
      <w:r w:rsidRPr="003C539A">
        <w:t>global_membership</w:t>
      </w:r>
      <w:proofErr w:type="spellEnd"/>
      <w:r w:rsidRPr="003C539A">
        <w:t> </w:t>
      </w:r>
      <w:r w:rsidR="006C7EC3">
        <w:t>(</w:t>
      </w:r>
      <w:proofErr w:type="spellStart"/>
      <w:r w:rsidR="006C7EC3">
        <w:t>numpy.array</w:t>
      </w:r>
      <w:proofErr w:type="spellEnd"/>
      <w:r w:rsidR="006C7EC3">
        <w:t xml:space="preserve">) </w:t>
      </w:r>
      <w:r w:rsidRPr="003C539A">
        <w:t>: matrice des valeurs de</w:t>
      </w:r>
      <w:r>
        <w:t xml:space="preserve"> </w:t>
      </w:r>
      <w:proofErr w:type="spellStart"/>
      <w:r>
        <w:t>membership</w:t>
      </w:r>
      <w:proofErr w:type="spellEnd"/>
      <w:r>
        <w:t xml:space="preserve"> générales</w:t>
      </w:r>
    </w:p>
    <w:p w14:paraId="4EAE4B65" w14:textId="62C9B1BE" w:rsidR="00153901" w:rsidRDefault="005644A3" w:rsidP="00D156C8">
      <w:pPr>
        <w:numPr>
          <w:ilvl w:val="1"/>
          <w:numId w:val="22"/>
        </w:numPr>
      </w:pPr>
      <w:proofErr w:type="spellStart"/>
      <w:r>
        <w:t>cluster</w:t>
      </w:r>
      <w:r w:rsidR="00BE670A">
        <w:t>_values</w:t>
      </w:r>
      <w:proofErr w:type="spellEnd"/>
      <w:r w:rsidR="00BE670A">
        <w:t> </w:t>
      </w:r>
      <w:r w:rsidR="006C7EC3">
        <w:t>(</w:t>
      </w:r>
      <w:proofErr w:type="spellStart"/>
      <w:r w:rsidR="006C7EC3">
        <w:t>numpy.array</w:t>
      </w:r>
      <w:proofErr w:type="spellEnd"/>
      <w:r w:rsidR="006C7EC3">
        <w:t xml:space="preserve">) </w:t>
      </w:r>
      <w:r w:rsidR="00BE670A">
        <w:t xml:space="preserve">: </w:t>
      </w:r>
      <w:r w:rsidR="003C539A">
        <w:t>liste des valeurs des clusters</w:t>
      </w:r>
    </w:p>
    <w:p w14:paraId="07D8A604" w14:textId="16418A51" w:rsidR="005C47B7" w:rsidRDefault="00FD5B46" w:rsidP="00D156C8">
      <w:pPr>
        <w:numPr>
          <w:ilvl w:val="1"/>
          <w:numId w:val="22"/>
        </w:numPr>
      </w:pPr>
      <w:proofErr w:type="spellStart"/>
      <w:r>
        <w:t>spatial_rate</w:t>
      </w:r>
      <w:proofErr w:type="spellEnd"/>
      <w:r w:rsidR="005C47B7">
        <w:t> </w:t>
      </w:r>
      <w:r w:rsidR="006C7EC3">
        <w:t>(</w:t>
      </w:r>
      <w:proofErr w:type="spellStart"/>
      <w:r w:rsidR="006C7EC3">
        <w:t>float</w:t>
      </w:r>
      <w:proofErr w:type="spellEnd"/>
      <w:r w:rsidR="006C7EC3">
        <w:t xml:space="preserve">) </w:t>
      </w:r>
      <w:r w:rsidR="005C47B7">
        <w:t xml:space="preserve">: </w:t>
      </w:r>
      <w:r w:rsidR="00C11444">
        <w:t>le</w:t>
      </w:r>
      <w:r w:rsidR="005C47B7">
        <w:t xml:space="preserve"> taux d’inclusion des informations spatiales</w:t>
      </w:r>
      <w:r w:rsidR="009A2A12">
        <w:t xml:space="preserve"> dans la fonction objectif</w:t>
      </w:r>
    </w:p>
    <w:p w14:paraId="4BF1A3E9" w14:textId="6B5BE22D" w:rsidR="00D156C8" w:rsidRDefault="00D156C8" w:rsidP="00D156C8">
      <w:pPr>
        <w:numPr>
          <w:ilvl w:val="1"/>
          <w:numId w:val="22"/>
        </w:numPr>
      </w:pPr>
      <w:proofErr w:type="spellStart"/>
      <w:r w:rsidRPr="003C539A">
        <w:t>local_membership</w:t>
      </w:r>
      <w:proofErr w:type="spellEnd"/>
      <w:r w:rsidRPr="003C539A">
        <w:t> </w:t>
      </w:r>
      <w:r w:rsidR="006C7EC3">
        <w:t>(</w:t>
      </w:r>
      <w:proofErr w:type="spellStart"/>
      <w:r w:rsidR="006C7EC3">
        <w:t>numpy.array</w:t>
      </w:r>
      <w:proofErr w:type="spellEnd"/>
      <w:r w:rsidR="006C7EC3">
        <w:t xml:space="preserve">) </w:t>
      </w:r>
      <w:r w:rsidRPr="003C539A">
        <w:t>: matrice des valeurs de</w:t>
      </w:r>
      <w:r>
        <w:t xml:space="preserve"> </w:t>
      </w:r>
      <w:proofErr w:type="spellStart"/>
      <w:r>
        <w:t>membership</w:t>
      </w:r>
      <w:proofErr w:type="spellEnd"/>
      <w:r>
        <w:t xml:space="preserve"> locales</w:t>
      </w:r>
    </w:p>
    <w:p w14:paraId="265CCBC7" w14:textId="527D0FAC" w:rsidR="00C36983" w:rsidRDefault="00C36983" w:rsidP="00153901">
      <w:pPr>
        <w:numPr>
          <w:ilvl w:val="1"/>
          <w:numId w:val="22"/>
        </w:numPr>
      </w:pPr>
      <w:proofErr w:type="spellStart"/>
      <w:r>
        <w:t>weighted_data</w:t>
      </w:r>
      <w:proofErr w:type="spellEnd"/>
      <w:r w:rsidR="003C539A">
        <w:t> </w:t>
      </w:r>
      <w:r w:rsidR="006C7EC3">
        <w:t>(</w:t>
      </w:r>
      <w:proofErr w:type="spellStart"/>
      <w:r w:rsidR="006C7EC3">
        <w:t>numpy.array</w:t>
      </w:r>
      <w:proofErr w:type="spellEnd"/>
      <w:r w:rsidR="006C7EC3">
        <w:t xml:space="preserve">) </w:t>
      </w:r>
      <w:r w:rsidR="003C539A">
        <w:t xml:space="preserve">: matrice des valeurs pondérées </w:t>
      </w:r>
    </w:p>
    <w:p w14:paraId="16A2DCC8" w14:textId="177A6CD8" w:rsidR="004847D1" w:rsidRDefault="004847D1" w:rsidP="004847D1">
      <w:pPr>
        <w:numPr>
          <w:ilvl w:val="0"/>
          <w:numId w:val="22"/>
        </w:numPr>
      </w:pPr>
      <w:r>
        <w:t>Sorties :</w:t>
      </w:r>
    </w:p>
    <w:p w14:paraId="00FC9BA8" w14:textId="22A4EF70" w:rsidR="004847D1" w:rsidRDefault="006568B4" w:rsidP="004847D1">
      <w:pPr>
        <w:numPr>
          <w:ilvl w:val="1"/>
          <w:numId w:val="22"/>
        </w:numPr>
      </w:pPr>
      <w:r>
        <w:t>La valeur de la fonction objectif</w:t>
      </w:r>
      <w:r w:rsidR="00ED0F44">
        <w:t xml:space="preserve"> (</w:t>
      </w:r>
      <w:proofErr w:type="spellStart"/>
      <w:r w:rsidR="00ED0F44">
        <w:t>float</w:t>
      </w:r>
      <w:proofErr w:type="spellEnd"/>
      <w:r w:rsidR="00ED0F44">
        <w:t>)</w:t>
      </w:r>
    </w:p>
    <w:p w14:paraId="46325BE5" w14:textId="77777777" w:rsidR="006568B4" w:rsidRDefault="006568B4" w:rsidP="006568B4">
      <w:pPr>
        <w:numPr>
          <w:ilvl w:val="0"/>
          <w:numId w:val="22"/>
        </w:numPr>
      </w:pPr>
      <w:r>
        <w:t>Gestion des erreurs :</w:t>
      </w:r>
    </w:p>
    <w:p w14:paraId="5BC5012A" w14:textId="30FAE1C7" w:rsidR="006568B4" w:rsidRDefault="006568B4" w:rsidP="006568B4">
      <w:pPr>
        <w:numPr>
          <w:ilvl w:val="1"/>
          <w:numId w:val="22"/>
        </w:numPr>
      </w:pPr>
      <w:r>
        <w:t xml:space="preserve">Erreur lors de l’exécution de la fonction : Lever une erreur indiquant qu’une erreur est survenue dans la fonction </w:t>
      </w:r>
      <w:proofErr w:type="spellStart"/>
      <w:r w:rsidR="00BB3C75">
        <w:t>objective_function</w:t>
      </w:r>
      <w:proofErr w:type="spellEnd"/>
      <w:r>
        <w:t>.</w:t>
      </w:r>
    </w:p>
    <w:p w14:paraId="75EC3BF1" w14:textId="32001927" w:rsidR="004847D1" w:rsidRDefault="00780CEB" w:rsidP="004847D1">
      <w:pPr>
        <w:numPr>
          <w:ilvl w:val="0"/>
          <w:numId w:val="22"/>
        </w:numPr>
      </w:pPr>
      <w:proofErr w:type="spellStart"/>
      <w:r>
        <w:t>Flowchart</w:t>
      </w:r>
      <w:proofErr w:type="spellEnd"/>
      <w:r>
        <w:t> :</w:t>
      </w:r>
    </w:p>
    <w:p w14:paraId="7B5F31FC" w14:textId="07DF2F40" w:rsidR="008C0C0E" w:rsidRPr="006568B4" w:rsidRDefault="0000733D" w:rsidP="006568B4">
      <w:pPr>
        <w:jc w:val="center"/>
      </w:pPr>
      <w:r>
        <w:rPr>
          <w:noProof/>
        </w:rPr>
        <w:drawing>
          <wp:inline distT="0" distB="0" distL="0" distR="0" wp14:anchorId="448E48DA" wp14:editId="2BBCF952">
            <wp:extent cx="3777506" cy="2676525"/>
            <wp:effectExtent l="0" t="0" r="0" b="0"/>
            <wp:docPr id="340603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03862" name="Picture 4"/>
                    <pic:cNvPicPr/>
                  </pic:nvPicPr>
                  <pic:blipFill>
                    <a:blip r:embed="rId17"/>
                    <a:stretch>
                      <a:fillRect/>
                    </a:stretch>
                  </pic:blipFill>
                  <pic:spPr>
                    <a:xfrm>
                      <a:off x="0" y="0"/>
                      <a:ext cx="3777506" cy="2676525"/>
                    </a:xfrm>
                    <a:prstGeom prst="rect">
                      <a:avLst/>
                    </a:prstGeom>
                  </pic:spPr>
                </pic:pic>
              </a:graphicData>
            </a:graphic>
          </wp:inline>
        </w:drawing>
      </w:r>
      <w:r w:rsidR="008C0C0E">
        <w:br w:type="page"/>
      </w:r>
    </w:p>
    <w:p w14:paraId="0C17DBDE" w14:textId="55460CA0" w:rsidR="00A87AF0" w:rsidRDefault="00A87AF0" w:rsidP="00A87AF0">
      <w:pPr>
        <w:pStyle w:val="Heading4"/>
      </w:pPr>
      <w:bookmarkStart w:id="36" w:name="_Toc154067199"/>
      <w:r w:rsidRPr="00EE4492">
        <w:lastRenderedPageBreak/>
        <w:t>Définition de la fonction</w:t>
      </w:r>
      <w:r>
        <w:t xml:space="preserve"> 2.6 : </w:t>
      </w:r>
      <w:proofErr w:type="spellStart"/>
      <w:r>
        <w:t>compute_new_cluster</w:t>
      </w:r>
      <w:bookmarkEnd w:id="36"/>
      <w:proofErr w:type="spellEnd"/>
    </w:p>
    <w:p w14:paraId="0A5A86FA" w14:textId="77777777" w:rsidR="00A87AF0" w:rsidRDefault="00A87AF0" w:rsidP="00A87AF0">
      <w:r>
        <w:t xml:space="preserve">Identification : </w:t>
      </w:r>
    </w:p>
    <w:p w14:paraId="4DF8E88E" w14:textId="559D8F44" w:rsidR="00A87AF0" w:rsidRDefault="00A87AF0" w:rsidP="00A87AF0">
      <w:pPr>
        <w:pStyle w:val="ListParagraph"/>
        <w:numPr>
          <w:ilvl w:val="0"/>
          <w:numId w:val="22"/>
        </w:numPr>
      </w:pPr>
      <w:r>
        <w:t xml:space="preserve">Nom : </w:t>
      </w:r>
      <w:proofErr w:type="spellStart"/>
      <w:r w:rsidR="00590DD0">
        <w:t>compute_new_cluster</w:t>
      </w:r>
      <w:proofErr w:type="spellEnd"/>
    </w:p>
    <w:p w14:paraId="60FE7137" w14:textId="10EEB673" w:rsidR="00A87AF0" w:rsidRDefault="00A87AF0" w:rsidP="00A87AF0">
      <w:pPr>
        <w:pStyle w:val="ListParagraph"/>
        <w:numPr>
          <w:ilvl w:val="0"/>
          <w:numId w:val="22"/>
        </w:numPr>
      </w:pPr>
      <w:r>
        <w:t xml:space="preserve">Cette fonction </w:t>
      </w:r>
      <w:r w:rsidR="00E85935">
        <w:t>calcule les valeurs des nouveaux clusters grâce à la dernière segmentation calculée</w:t>
      </w:r>
      <w:r>
        <w:t>.</w:t>
      </w:r>
    </w:p>
    <w:p w14:paraId="1C4A3ED2" w14:textId="33ACF932" w:rsidR="00A87AF0" w:rsidRPr="00EE4492" w:rsidRDefault="00A87AF0" w:rsidP="00A87AF0">
      <w:pPr>
        <w:pStyle w:val="ListParagraph"/>
        <w:numPr>
          <w:ilvl w:val="0"/>
          <w:numId w:val="22"/>
        </w:numPr>
      </w:pPr>
      <w:r>
        <w:t xml:space="preserve">Priorité : </w:t>
      </w:r>
      <w:r w:rsidR="00EB67A6">
        <w:t>primordiale</w:t>
      </w:r>
    </w:p>
    <w:p w14:paraId="6758D115" w14:textId="77777777" w:rsidR="00A87AF0" w:rsidRDefault="00A87AF0" w:rsidP="00A87AF0">
      <w:r w:rsidRPr="0040652C">
        <w:t>Description</w:t>
      </w:r>
      <w:r>
        <w:t> :</w:t>
      </w:r>
    </w:p>
    <w:p w14:paraId="555A07D1" w14:textId="77777777" w:rsidR="00A87AF0" w:rsidRDefault="00A87AF0" w:rsidP="00A87AF0">
      <w:pPr>
        <w:numPr>
          <w:ilvl w:val="0"/>
          <w:numId w:val="22"/>
        </w:numPr>
      </w:pPr>
      <w:r>
        <w:t>Entrées :</w:t>
      </w:r>
    </w:p>
    <w:p w14:paraId="79EABA0F" w14:textId="1D32163B" w:rsidR="00A87AF0" w:rsidRDefault="00E85935" w:rsidP="00A87AF0">
      <w:pPr>
        <w:numPr>
          <w:ilvl w:val="1"/>
          <w:numId w:val="22"/>
        </w:numPr>
      </w:pPr>
      <w:proofErr w:type="spellStart"/>
      <w:r>
        <w:t>combined_membership</w:t>
      </w:r>
      <w:proofErr w:type="spellEnd"/>
      <w:r>
        <w:t> </w:t>
      </w:r>
      <w:r w:rsidRPr="00E85935">
        <w:t>(</w:t>
      </w:r>
      <w:proofErr w:type="spellStart"/>
      <w:r w:rsidRPr="00E85935">
        <w:t>numpy.array</w:t>
      </w:r>
      <w:proofErr w:type="spellEnd"/>
      <w:r w:rsidRPr="00E85935">
        <w:t>)</w:t>
      </w:r>
      <w:r>
        <w:t> : matrice des données de la nouvelle segmentation</w:t>
      </w:r>
    </w:p>
    <w:p w14:paraId="0DAC2E7C" w14:textId="67009A73" w:rsidR="00E85935" w:rsidRPr="00E85935" w:rsidRDefault="00E85935" w:rsidP="00A87AF0">
      <w:pPr>
        <w:numPr>
          <w:ilvl w:val="1"/>
          <w:numId w:val="22"/>
        </w:numPr>
      </w:pPr>
      <w:proofErr w:type="spellStart"/>
      <w:r w:rsidRPr="00E85935">
        <w:t>mri_data</w:t>
      </w:r>
      <w:proofErr w:type="spellEnd"/>
      <w:r w:rsidRPr="00E85935">
        <w:t xml:space="preserve"> (</w:t>
      </w:r>
      <w:proofErr w:type="spellStart"/>
      <w:r w:rsidRPr="00E85935">
        <w:t>numpy.array</w:t>
      </w:r>
      <w:proofErr w:type="spellEnd"/>
      <w:r w:rsidRPr="00E85935">
        <w:t>) : matrice des donné</w:t>
      </w:r>
      <w:r>
        <w:t>es de l’image d’IR</w:t>
      </w:r>
      <w:r w:rsidR="00950DBA">
        <w:t>M</w:t>
      </w:r>
    </w:p>
    <w:p w14:paraId="3CF0C92F" w14:textId="77777777" w:rsidR="00A87AF0" w:rsidRDefault="00A87AF0" w:rsidP="00A87AF0">
      <w:pPr>
        <w:numPr>
          <w:ilvl w:val="0"/>
          <w:numId w:val="22"/>
        </w:numPr>
      </w:pPr>
      <w:r>
        <w:t>Sorties :</w:t>
      </w:r>
    </w:p>
    <w:p w14:paraId="7C62F41A" w14:textId="1C9EBC4C" w:rsidR="00A87AF0" w:rsidRDefault="0010034C" w:rsidP="00A87AF0">
      <w:pPr>
        <w:numPr>
          <w:ilvl w:val="1"/>
          <w:numId w:val="22"/>
        </w:numPr>
      </w:pPr>
      <w:r>
        <w:t xml:space="preserve">La </w:t>
      </w:r>
      <w:r w:rsidR="00A87AF0">
        <w:t>liste de</w:t>
      </w:r>
      <w:r>
        <w:t>s</w:t>
      </w:r>
      <w:r w:rsidR="00A87AF0">
        <w:t xml:space="preserve"> </w:t>
      </w:r>
      <w:r>
        <w:t xml:space="preserve">nouvelles </w:t>
      </w:r>
      <w:r w:rsidR="00A87AF0">
        <w:t>valeurs de clusters</w:t>
      </w:r>
      <w:r w:rsidR="00CE19E5">
        <w:t xml:space="preserve"> (</w:t>
      </w:r>
      <w:proofErr w:type="spellStart"/>
      <w:r w:rsidR="00CE19E5">
        <w:t>numpy.array</w:t>
      </w:r>
      <w:proofErr w:type="spellEnd"/>
      <w:r w:rsidR="00CE19E5">
        <w:t>)</w:t>
      </w:r>
    </w:p>
    <w:p w14:paraId="1303CFE4" w14:textId="2EBC28CD" w:rsidR="006E250B" w:rsidRDefault="006E250B" w:rsidP="006E250B">
      <w:pPr>
        <w:numPr>
          <w:ilvl w:val="0"/>
          <w:numId w:val="22"/>
        </w:numPr>
      </w:pPr>
      <w:r>
        <w:t>Gestion des erreurs :</w:t>
      </w:r>
    </w:p>
    <w:p w14:paraId="0BA86248" w14:textId="4DADAA31" w:rsidR="00183BEC" w:rsidRDefault="00942088" w:rsidP="00183BEC">
      <w:pPr>
        <w:numPr>
          <w:ilvl w:val="1"/>
          <w:numId w:val="22"/>
        </w:numPr>
      </w:pPr>
      <w:r>
        <w:t xml:space="preserve">Erreur lors de l’exécution de la fonction : Lever une erreur indiquant qu’une erreur est survenue dans la fonction </w:t>
      </w:r>
      <w:proofErr w:type="spellStart"/>
      <w:r>
        <w:t>compute_new_cluster</w:t>
      </w:r>
      <w:proofErr w:type="spellEnd"/>
      <w:r>
        <w:t>.</w:t>
      </w:r>
    </w:p>
    <w:p w14:paraId="7B3B7617" w14:textId="2B7F2A40" w:rsidR="00A87AF0" w:rsidRDefault="007D62EC" w:rsidP="00A87AF0">
      <w:pPr>
        <w:numPr>
          <w:ilvl w:val="0"/>
          <w:numId w:val="22"/>
        </w:numPr>
      </w:pPr>
      <w:proofErr w:type="spellStart"/>
      <w:r>
        <w:t>Flowchart</w:t>
      </w:r>
      <w:proofErr w:type="spellEnd"/>
      <w:r>
        <w:t> :</w:t>
      </w:r>
    </w:p>
    <w:p w14:paraId="78EBE0B1" w14:textId="78B2B315" w:rsidR="00A87AF0" w:rsidRDefault="007D62EC" w:rsidP="006E250B">
      <w:pPr>
        <w:jc w:val="center"/>
      </w:pPr>
      <w:r>
        <w:rPr>
          <w:noProof/>
        </w:rPr>
        <w:drawing>
          <wp:inline distT="0" distB="0" distL="0" distR="0" wp14:anchorId="067C5AF4" wp14:editId="4312DF7D">
            <wp:extent cx="2842043" cy="2914650"/>
            <wp:effectExtent l="0" t="0" r="0" b="0"/>
            <wp:docPr id="766628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8020" name="Picture 5"/>
                    <pic:cNvPicPr/>
                  </pic:nvPicPr>
                  <pic:blipFill>
                    <a:blip r:embed="rId18"/>
                    <a:stretch>
                      <a:fillRect/>
                    </a:stretch>
                  </pic:blipFill>
                  <pic:spPr>
                    <a:xfrm>
                      <a:off x="0" y="0"/>
                      <a:ext cx="2844908" cy="2917589"/>
                    </a:xfrm>
                    <a:prstGeom prst="rect">
                      <a:avLst/>
                    </a:prstGeom>
                  </pic:spPr>
                </pic:pic>
              </a:graphicData>
            </a:graphic>
          </wp:inline>
        </w:drawing>
      </w:r>
    </w:p>
    <w:p w14:paraId="37B0BBEE" w14:textId="77777777" w:rsidR="008C0C0E" w:rsidRDefault="008C0C0E">
      <w:pPr>
        <w:spacing w:before="0" w:after="0" w:line="240" w:lineRule="auto"/>
        <w:contextualSpacing w:val="0"/>
        <w:jc w:val="left"/>
        <w:rPr>
          <w:b/>
        </w:rPr>
      </w:pPr>
      <w:r>
        <w:br w:type="page"/>
      </w:r>
    </w:p>
    <w:p w14:paraId="0E38D8C6" w14:textId="5DF5E36B" w:rsidR="006B5F0F" w:rsidRDefault="006B5F0F" w:rsidP="00110F48">
      <w:pPr>
        <w:pStyle w:val="Heading4"/>
      </w:pPr>
      <w:bookmarkStart w:id="37" w:name="_Toc154067200"/>
      <w:r w:rsidRPr="00EE4492">
        <w:lastRenderedPageBreak/>
        <w:t>Définition de la fonction</w:t>
      </w:r>
      <w:r>
        <w:t xml:space="preserve"> 2.</w:t>
      </w:r>
      <w:r w:rsidR="009C621E">
        <w:t>7</w:t>
      </w:r>
      <w:r>
        <w:t xml:space="preserve"> : </w:t>
      </w:r>
      <w:proofErr w:type="spellStart"/>
      <w:r w:rsidR="00110F48">
        <w:t>histogram_peak_analysis</w:t>
      </w:r>
      <w:bookmarkEnd w:id="37"/>
      <w:proofErr w:type="spellEnd"/>
    </w:p>
    <w:p w14:paraId="23954F04" w14:textId="77777777" w:rsidR="004847D1" w:rsidRDefault="004847D1" w:rsidP="004847D1">
      <w:r>
        <w:t xml:space="preserve">Identification : </w:t>
      </w:r>
    </w:p>
    <w:p w14:paraId="32051356" w14:textId="032D8B25" w:rsidR="004847D1" w:rsidRDefault="004847D1" w:rsidP="004847D1">
      <w:pPr>
        <w:pStyle w:val="ListParagraph"/>
        <w:numPr>
          <w:ilvl w:val="0"/>
          <w:numId w:val="22"/>
        </w:numPr>
      </w:pPr>
      <w:r>
        <w:t xml:space="preserve">Nom : </w:t>
      </w:r>
      <w:proofErr w:type="spellStart"/>
      <w:r w:rsidR="00BA26CB">
        <w:t>histogram_peak_analysis</w:t>
      </w:r>
      <w:proofErr w:type="spellEnd"/>
    </w:p>
    <w:p w14:paraId="07C39DA4" w14:textId="4650F081" w:rsidR="004847D1" w:rsidRDefault="004847D1" w:rsidP="004847D1">
      <w:pPr>
        <w:pStyle w:val="ListParagraph"/>
        <w:numPr>
          <w:ilvl w:val="0"/>
          <w:numId w:val="22"/>
        </w:numPr>
      </w:pPr>
      <w:r>
        <w:t>Cette fonction</w:t>
      </w:r>
      <w:r w:rsidR="0001051C">
        <w:t xml:space="preserve"> utilisera une méthode d’analyse de pics d’histogramme</w:t>
      </w:r>
      <w:r w:rsidR="002B7B7A" w:rsidRPr="000F18F7">
        <w:rPr>
          <w:color w:val="4F81BD" w:themeColor="accent1"/>
          <w:vertAlign w:val="superscript"/>
        </w:rPr>
        <w:t>[</w:t>
      </w:r>
      <w:r w:rsidR="00B41F9B">
        <w:rPr>
          <w:color w:val="4F81BD" w:themeColor="accent1"/>
          <w:vertAlign w:val="superscript"/>
        </w:rPr>
        <w:t>5</w:t>
      </w:r>
      <w:r w:rsidR="002B7B7A" w:rsidRPr="000F18F7">
        <w:rPr>
          <w:color w:val="4F81BD" w:themeColor="accent1"/>
          <w:vertAlign w:val="superscript"/>
        </w:rPr>
        <w:t>]</w:t>
      </w:r>
      <w:r w:rsidR="0001051C">
        <w:t xml:space="preserve"> pour obtenir automatiquement </w:t>
      </w:r>
      <w:r w:rsidR="00AA2E7E">
        <w:t xml:space="preserve">un nombre </w:t>
      </w:r>
      <w:r w:rsidR="00B36C6C">
        <w:t xml:space="preserve">prédéfini, ou non </w:t>
      </w:r>
      <w:r w:rsidR="00AA2E7E">
        <w:t xml:space="preserve">de </w:t>
      </w:r>
      <w:r w:rsidR="0001051C">
        <w:t>clusters.</w:t>
      </w:r>
    </w:p>
    <w:p w14:paraId="7683566B" w14:textId="0C6696DD" w:rsidR="004847D1" w:rsidRPr="00EE4492" w:rsidRDefault="004847D1" w:rsidP="004847D1">
      <w:pPr>
        <w:pStyle w:val="ListParagraph"/>
        <w:numPr>
          <w:ilvl w:val="0"/>
          <w:numId w:val="22"/>
        </w:numPr>
      </w:pPr>
      <w:r>
        <w:t xml:space="preserve">Priorité : </w:t>
      </w:r>
      <w:r w:rsidR="00EB228D">
        <w:t>secondaire</w:t>
      </w:r>
    </w:p>
    <w:p w14:paraId="27974FC4" w14:textId="77777777" w:rsidR="004847D1" w:rsidRDefault="004847D1" w:rsidP="004847D1">
      <w:r w:rsidRPr="0040652C">
        <w:t>Description</w:t>
      </w:r>
      <w:r>
        <w:t> :</w:t>
      </w:r>
    </w:p>
    <w:p w14:paraId="72DBE6A5" w14:textId="77777777" w:rsidR="004847D1" w:rsidRDefault="004847D1" w:rsidP="004847D1">
      <w:pPr>
        <w:numPr>
          <w:ilvl w:val="0"/>
          <w:numId w:val="22"/>
        </w:numPr>
      </w:pPr>
      <w:r>
        <w:t>Entrées :</w:t>
      </w:r>
    </w:p>
    <w:p w14:paraId="71033C67" w14:textId="1486E3C1" w:rsidR="002A52F2" w:rsidRPr="00BF5183" w:rsidRDefault="00BF5183" w:rsidP="00BC2052">
      <w:pPr>
        <w:numPr>
          <w:ilvl w:val="1"/>
          <w:numId w:val="22"/>
        </w:numPr>
      </w:pPr>
      <w:proofErr w:type="spellStart"/>
      <w:r w:rsidRPr="00BF5183">
        <w:t>mri_data</w:t>
      </w:r>
      <w:proofErr w:type="spellEnd"/>
      <w:r w:rsidRPr="00BF5183">
        <w:t> </w:t>
      </w:r>
      <w:r w:rsidR="001419D8">
        <w:t>(</w:t>
      </w:r>
      <w:proofErr w:type="spellStart"/>
      <w:r w:rsidR="001419D8">
        <w:t>numpy.array</w:t>
      </w:r>
      <w:proofErr w:type="spellEnd"/>
      <w:r w:rsidR="001419D8">
        <w:t xml:space="preserve">) </w:t>
      </w:r>
      <w:r w:rsidRPr="00BF5183">
        <w:t>: la matrice des donné</w:t>
      </w:r>
      <w:r>
        <w:t>es d</w:t>
      </w:r>
      <w:r w:rsidR="00AB4DA7">
        <w:t>e l</w:t>
      </w:r>
      <w:r>
        <w:t>’</w:t>
      </w:r>
      <w:r w:rsidR="00E50A36">
        <w:t>image</w:t>
      </w:r>
      <w:r w:rsidR="0048559C">
        <w:t xml:space="preserve"> d’</w:t>
      </w:r>
      <w:r>
        <w:t>IRM</w:t>
      </w:r>
    </w:p>
    <w:p w14:paraId="792C3CFA" w14:textId="21E5FD43" w:rsidR="004847D1" w:rsidRDefault="001E0EA6" w:rsidP="004847D1">
      <w:pPr>
        <w:numPr>
          <w:ilvl w:val="1"/>
          <w:numId w:val="22"/>
        </w:numPr>
      </w:pPr>
      <w:proofErr w:type="spellStart"/>
      <w:r>
        <w:t>nb_clusters</w:t>
      </w:r>
      <w:proofErr w:type="spellEnd"/>
      <w:r>
        <w:t> </w:t>
      </w:r>
      <w:r w:rsidR="001419D8">
        <w:t>(</w:t>
      </w:r>
      <w:proofErr w:type="spellStart"/>
      <w:r w:rsidR="001419D8">
        <w:t>int</w:t>
      </w:r>
      <w:proofErr w:type="spellEnd"/>
      <w:r w:rsidR="001419D8">
        <w:t xml:space="preserve">) </w:t>
      </w:r>
      <w:r>
        <w:t>: le nombre de clusters recherchés</w:t>
      </w:r>
      <w:r w:rsidR="00DE7AA8">
        <w:t xml:space="preserve">. Si « 0 », </w:t>
      </w:r>
      <w:r w:rsidR="00E33F5C">
        <w:t>le nombre de clusters sera recherché automatiquement</w:t>
      </w:r>
      <w:r w:rsidR="00C57C46">
        <w:t>.</w:t>
      </w:r>
    </w:p>
    <w:p w14:paraId="312C3889" w14:textId="77777777" w:rsidR="004847D1" w:rsidRDefault="004847D1" w:rsidP="004847D1">
      <w:pPr>
        <w:numPr>
          <w:ilvl w:val="0"/>
          <w:numId w:val="22"/>
        </w:numPr>
      </w:pPr>
      <w:r>
        <w:t>Sorties :</w:t>
      </w:r>
    </w:p>
    <w:p w14:paraId="0881A109" w14:textId="6EC8DA4A" w:rsidR="004847D1" w:rsidRDefault="00E26D96" w:rsidP="004847D1">
      <w:pPr>
        <w:numPr>
          <w:ilvl w:val="1"/>
          <w:numId w:val="22"/>
        </w:numPr>
      </w:pPr>
      <w:r>
        <w:t xml:space="preserve">Une liste </w:t>
      </w:r>
      <w:r w:rsidR="00A80B81">
        <w:t xml:space="preserve">contenant les </w:t>
      </w:r>
      <w:r>
        <w:t>valeurs de</w:t>
      </w:r>
      <w:r w:rsidR="00A80B81">
        <w:t>s</w:t>
      </w:r>
      <w:r>
        <w:t xml:space="preserve"> cluster</w:t>
      </w:r>
      <w:r w:rsidR="003872A1">
        <w:t>s</w:t>
      </w:r>
      <w:r w:rsidR="00A80B81">
        <w:t xml:space="preserve"> trouvés</w:t>
      </w:r>
      <w:r w:rsidR="00357C83">
        <w:t xml:space="preserve"> (</w:t>
      </w:r>
      <w:proofErr w:type="spellStart"/>
      <w:r w:rsidR="00357C83">
        <w:t>numpy.array</w:t>
      </w:r>
      <w:proofErr w:type="spellEnd"/>
      <w:r w:rsidR="00357C83">
        <w:t>)</w:t>
      </w:r>
    </w:p>
    <w:p w14:paraId="7B4DA94C" w14:textId="1DEBCE5E" w:rsidR="00052EEC" w:rsidRDefault="004847D1" w:rsidP="00052EEC">
      <w:pPr>
        <w:numPr>
          <w:ilvl w:val="0"/>
          <w:numId w:val="22"/>
        </w:numPr>
      </w:pPr>
      <w:r>
        <w:t>Gestion des erreurs :</w:t>
      </w:r>
    </w:p>
    <w:p w14:paraId="0B9EEF38" w14:textId="14AE3C58" w:rsidR="00CC0542" w:rsidRPr="004847D1" w:rsidRDefault="00CC0542" w:rsidP="00CC0542">
      <w:pPr>
        <w:numPr>
          <w:ilvl w:val="1"/>
          <w:numId w:val="22"/>
        </w:numPr>
      </w:pPr>
      <w:r>
        <w:t xml:space="preserve">Erreur lors de l’exécution de la fonction : Lever une erreur indiquant qu’une erreur est survenue dans la fonction </w:t>
      </w:r>
      <w:proofErr w:type="spellStart"/>
      <w:r>
        <w:t>histogram_peak_analysis</w:t>
      </w:r>
      <w:proofErr w:type="spellEnd"/>
      <w:r>
        <w:t>.</w:t>
      </w:r>
    </w:p>
    <w:p w14:paraId="35DE3051" w14:textId="6BC6D68B" w:rsidR="00753580" w:rsidRDefault="00753580" w:rsidP="00753580">
      <w:pPr>
        <w:pStyle w:val="Heading4"/>
      </w:pPr>
      <w:bookmarkStart w:id="38" w:name="_Toc154067201"/>
      <w:r w:rsidRPr="00EE4492">
        <w:t>Définition de la fonction</w:t>
      </w:r>
      <w:r>
        <w:t xml:space="preserve"> 2.</w:t>
      </w:r>
      <w:r w:rsidR="009C621E">
        <w:t>8</w:t>
      </w:r>
      <w:r>
        <w:t> :</w:t>
      </w:r>
      <w:r w:rsidR="00935892">
        <w:t xml:space="preserve"> </w:t>
      </w:r>
      <w:proofErr w:type="spellStart"/>
      <w:r w:rsidR="00935892">
        <w:t>subsegment</w:t>
      </w:r>
      <w:bookmarkEnd w:id="38"/>
      <w:proofErr w:type="spellEnd"/>
    </w:p>
    <w:p w14:paraId="27F05D15" w14:textId="77777777" w:rsidR="00753580" w:rsidRDefault="00753580" w:rsidP="00753580">
      <w:r>
        <w:t xml:space="preserve">Identification : </w:t>
      </w:r>
    </w:p>
    <w:p w14:paraId="4B2FB74F" w14:textId="5FA8DE08" w:rsidR="00753580" w:rsidRDefault="00753580" w:rsidP="00753580">
      <w:pPr>
        <w:pStyle w:val="ListParagraph"/>
        <w:numPr>
          <w:ilvl w:val="0"/>
          <w:numId w:val="22"/>
        </w:numPr>
      </w:pPr>
      <w:r>
        <w:t xml:space="preserve">Nom : </w:t>
      </w:r>
      <w:proofErr w:type="spellStart"/>
      <w:r w:rsidR="00D95CE2">
        <w:t>subsegment</w:t>
      </w:r>
      <w:proofErr w:type="spellEnd"/>
    </w:p>
    <w:p w14:paraId="009832E3" w14:textId="532A8B6D" w:rsidR="00753580" w:rsidRDefault="00753580" w:rsidP="00753580">
      <w:pPr>
        <w:pStyle w:val="ListParagraph"/>
        <w:numPr>
          <w:ilvl w:val="0"/>
          <w:numId w:val="22"/>
        </w:numPr>
      </w:pPr>
      <w:r>
        <w:t>Cette fonction</w:t>
      </w:r>
      <w:r w:rsidR="00D95CE2">
        <w:t xml:space="preserve"> </w:t>
      </w:r>
      <w:r w:rsidR="00DB2361">
        <w:t xml:space="preserve">applique un masque binaire sur une </w:t>
      </w:r>
      <w:r w:rsidR="009576AD">
        <w:t xml:space="preserve">image </w:t>
      </w:r>
      <w:r w:rsidR="0048559C">
        <w:t>d’</w:t>
      </w:r>
      <w:r w:rsidR="00DB2361">
        <w:t>IRM</w:t>
      </w:r>
      <w:r w:rsidR="00FD7A6E">
        <w:t>, pour isoler une partie des données.</w:t>
      </w:r>
    </w:p>
    <w:p w14:paraId="69E4D221" w14:textId="6D13EEF6" w:rsidR="00753580" w:rsidRPr="00EE4492" w:rsidRDefault="00753580" w:rsidP="00753580">
      <w:pPr>
        <w:pStyle w:val="ListParagraph"/>
        <w:numPr>
          <w:ilvl w:val="0"/>
          <w:numId w:val="22"/>
        </w:numPr>
      </w:pPr>
      <w:r>
        <w:t>Priorité : optionnel</w:t>
      </w:r>
      <w:r w:rsidR="00561DD0">
        <w:t>le</w:t>
      </w:r>
    </w:p>
    <w:p w14:paraId="0A5E2784" w14:textId="77777777" w:rsidR="00753580" w:rsidRDefault="00753580" w:rsidP="00753580">
      <w:r w:rsidRPr="0040652C">
        <w:t>Description</w:t>
      </w:r>
      <w:r>
        <w:t> :</w:t>
      </w:r>
    </w:p>
    <w:p w14:paraId="591EA4A1" w14:textId="20047D48" w:rsidR="00753580" w:rsidRDefault="00753580" w:rsidP="00D95CE2">
      <w:pPr>
        <w:numPr>
          <w:ilvl w:val="0"/>
          <w:numId w:val="22"/>
        </w:numPr>
      </w:pPr>
      <w:r>
        <w:t>Entrées :</w:t>
      </w:r>
      <w:r w:rsidR="00D95CE2">
        <w:t xml:space="preserve"> </w:t>
      </w:r>
    </w:p>
    <w:p w14:paraId="5A91938D" w14:textId="58B53B40" w:rsidR="006A671E" w:rsidRDefault="006A671E" w:rsidP="006A671E">
      <w:pPr>
        <w:numPr>
          <w:ilvl w:val="1"/>
          <w:numId w:val="22"/>
        </w:numPr>
      </w:pPr>
      <w:proofErr w:type="spellStart"/>
      <w:r>
        <w:t>mri_data</w:t>
      </w:r>
      <w:proofErr w:type="spellEnd"/>
      <w:r>
        <w:t> </w:t>
      </w:r>
      <w:r w:rsidR="00AA61A7">
        <w:t>(</w:t>
      </w:r>
      <w:proofErr w:type="spellStart"/>
      <w:r w:rsidR="00AA61A7">
        <w:t>numpy.array</w:t>
      </w:r>
      <w:proofErr w:type="spellEnd"/>
      <w:r w:rsidR="00AA61A7">
        <w:t xml:space="preserve">) </w:t>
      </w:r>
      <w:r>
        <w:t>: matrice des données de l’</w:t>
      </w:r>
      <w:r w:rsidR="004F3C11">
        <w:t xml:space="preserve">image </w:t>
      </w:r>
      <w:r w:rsidR="0048559C">
        <w:t>d’</w:t>
      </w:r>
      <w:r>
        <w:t>IRM</w:t>
      </w:r>
    </w:p>
    <w:p w14:paraId="079E9EBE" w14:textId="2B802BB4" w:rsidR="00753580" w:rsidRDefault="003872A1" w:rsidP="00D95CE2">
      <w:pPr>
        <w:numPr>
          <w:ilvl w:val="1"/>
          <w:numId w:val="22"/>
        </w:numPr>
      </w:pPr>
      <w:proofErr w:type="spellStart"/>
      <w:r>
        <w:t>mask</w:t>
      </w:r>
      <w:proofErr w:type="spellEnd"/>
      <w:r>
        <w:t> </w:t>
      </w:r>
      <w:r w:rsidR="00AA61A7">
        <w:t>(</w:t>
      </w:r>
      <w:proofErr w:type="spellStart"/>
      <w:r w:rsidR="00AA61A7">
        <w:t>numpy.array</w:t>
      </w:r>
      <w:proofErr w:type="spellEnd"/>
      <w:r w:rsidR="00AA61A7">
        <w:t xml:space="preserve">) </w:t>
      </w:r>
      <w:r>
        <w:t>: matrice binaire utilisé</w:t>
      </w:r>
      <w:r w:rsidR="00C76418">
        <w:t>e</w:t>
      </w:r>
      <w:r>
        <w:t xml:space="preserve"> pour isoler une partie des données</w:t>
      </w:r>
      <w:r w:rsidR="0009736C">
        <w:t xml:space="preserve">, doit être de la même taille que </w:t>
      </w:r>
      <w:proofErr w:type="spellStart"/>
      <w:r w:rsidR="0009736C">
        <w:t>mri_data</w:t>
      </w:r>
      <w:proofErr w:type="spellEnd"/>
    </w:p>
    <w:p w14:paraId="6B3C81DD" w14:textId="77777777" w:rsidR="00753580" w:rsidRDefault="00753580" w:rsidP="00753580">
      <w:pPr>
        <w:numPr>
          <w:ilvl w:val="0"/>
          <w:numId w:val="22"/>
        </w:numPr>
      </w:pPr>
      <w:r>
        <w:t>Sorties :</w:t>
      </w:r>
    </w:p>
    <w:p w14:paraId="0B4EE6E3" w14:textId="489950E6" w:rsidR="00753580" w:rsidRDefault="004713FD" w:rsidP="00753580">
      <w:pPr>
        <w:numPr>
          <w:ilvl w:val="1"/>
          <w:numId w:val="22"/>
        </w:numPr>
      </w:pPr>
      <w:r>
        <w:t xml:space="preserve">La matrice des données de l’image </w:t>
      </w:r>
      <w:r w:rsidR="0048559C">
        <w:t>d’</w:t>
      </w:r>
      <w:r>
        <w:t xml:space="preserve">IRM associée au masque </w:t>
      </w:r>
      <w:r w:rsidR="00DE7488">
        <w:t xml:space="preserve">binaire </w:t>
      </w:r>
      <w:r>
        <w:t>fourni</w:t>
      </w:r>
      <w:r w:rsidR="0032322D">
        <w:t>.</w:t>
      </w:r>
      <w:r w:rsidR="00AA61A7">
        <w:t xml:space="preserve"> (</w:t>
      </w:r>
      <w:proofErr w:type="spellStart"/>
      <w:r w:rsidR="00AA61A7">
        <w:t>numpy.array</w:t>
      </w:r>
      <w:proofErr w:type="spellEnd"/>
      <w:r w:rsidR="00AA61A7">
        <w:t>)</w:t>
      </w:r>
    </w:p>
    <w:p w14:paraId="24228B17" w14:textId="77777777" w:rsidR="00753580" w:rsidRDefault="00753580" w:rsidP="00753580">
      <w:pPr>
        <w:numPr>
          <w:ilvl w:val="0"/>
          <w:numId w:val="22"/>
        </w:numPr>
      </w:pPr>
      <w:r>
        <w:t>Gestion des erreurs :</w:t>
      </w:r>
    </w:p>
    <w:p w14:paraId="310C71EF" w14:textId="11D66DF9" w:rsidR="00516339" w:rsidRPr="004847D1" w:rsidRDefault="003A1507" w:rsidP="003A1507">
      <w:pPr>
        <w:numPr>
          <w:ilvl w:val="1"/>
          <w:numId w:val="22"/>
        </w:numPr>
      </w:pPr>
      <w:r>
        <w:t>Le masque n’a pas la même taille que l’image : Lever une erreur indiquant à l’utilisateur les tailles des 2 matrices.</w:t>
      </w:r>
    </w:p>
    <w:p w14:paraId="4680717C" w14:textId="30374D0A" w:rsidR="00753580" w:rsidRDefault="00753580">
      <w:pPr>
        <w:spacing w:before="0" w:after="0" w:line="240" w:lineRule="auto"/>
        <w:contextualSpacing w:val="0"/>
        <w:jc w:val="left"/>
        <w:rPr>
          <w:b/>
          <w:sz w:val="22"/>
        </w:rPr>
      </w:pPr>
      <w:r>
        <w:rPr>
          <w:b/>
          <w:sz w:val="22"/>
        </w:rPr>
        <w:br w:type="page"/>
      </w:r>
    </w:p>
    <w:p w14:paraId="1E5E0621" w14:textId="6424B5BD" w:rsidR="00CA2A0C" w:rsidRDefault="00006ACF" w:rsidP="00CA2A0C">
      <w:pPr>
        <w:pStyle w:val="Heading3"/>
      </w:pPr>
      <w:bookmarkStart w:id="39" w:name="_Toc154067202"/>
      <w:r>
        <w:lastRenderedPageBreak/>
        <w:t xml:space="preserve">Fonctions </w:t>
      </w:r>
      <w:r w:rsidR="00B54844">
        <w:t>utilitaires</w:t>
      </w:r>
      <w:bookmarkEnd w:id="39"/>
    </w:p>
    <w:p w14:paraId="20258FEE" w14:textId="0E370F1C" w:rsidR="004663CA" w:rsidRPr="004663CA" w:rsidRDefault="004663CA" w:rsidP="004663CA">
      <w:pPr>
        <w:pStyle w:val="Heading4"/>
      </w:pPr>
      <w:bookmarkStart w:id="40" w:name="_Toc154067203"/>
      <w:r w:rsidRPr="00EE4492">
        <w:t>Définition de la fonction</w:t>
      </w:r>
      <w:r>
        <w:t xml:space="preserve"> </w:t>
      </w:r>
      <w:r w:rsidR="009C621E">
        <w:t>3</w:t>
      </w:r>
      <w:r>
        <w:t xml:space="preserve">.1 : </w:t>
      </w:r>
      <w:proofErr w:type="spellStart"/>
      <w:r w:rsidR="00D53396">
        <w:t>save_progress</w:t>
      </w:r>
      <w:bookmarkEnd w:id="40"/>
      <w:proofErr w:type="spellEnd"/>
    </w:p>
    <w:p w14:paraId="181DE90C" w14:textId="1667E226" w:rsidR="00CA2A0C" w:rsidRDefault="00CA2A0C" w:rsidP="00CA2A0C">
      <w:r>
        <w:t xml:space="preserve">Identification : </w:t>
      </w:r>
    </w:p>
    <w:p w14:paraId="4E8228A8" w14:textId="6987FADF" w:rsidR="00CA2A0C" w:rsidRDefault="00CA2A0C" w:rsidP="00CA2A0C">
      <w:pPr>
        <w:pStyle w:val="ListParagraph"/>
        <w:numPr>
          <w:ilvl w:val="0"/>
          <w:numId w:val="22"/>
        </w:numPr>
      </w:pPr>
      <w:r>
        <w:t xml:space="preserve">Nom : </w:t>
      </w:r>
      <w:proofErr w:type="spellStart"/>
      <w:r w:rsidR="00B103A8" w:rsidRPr="00714343">
        <w:t>save_progress</w:t>
      </w:r>
      <w:proofErr w:type="spellEnd"/>
    </w:p>
    <w:p w14:paraId="725E90D1" w14:textId="4716069F" w:rsidR="00CA2A0C" w:rsidRDefault="00BD67F5" w:rsidP="00CA2A0C">
      <w:pPr>
        <w:pStyle w:val="ListParagraph"/>
        <w:numPr>
          <w:ilvl w:val="0"/>
          <w:numId w:val="22"/>
        </w:numPr>
      </w:pPr>
      <w:r>
        <w:t>Sauvegarde l’état et l’avancée de la segmentation.</w:t>
      </w:r>
    </w:p>
    <w:p w14:paraId="30E68F53" w14:textId="2F660C3B" w:rsidR="00CA2A0C" w:rsidRPr="00EE4492" w:rsidRDefault="00CA2A0C" w:rsidP="00CA2A0C">
      <w:pPr>
        <w:pStyle w:val="ListParagraph"/>
        <w:numPr>
          <w:ilvl w:val="0"/>
          <w:numId w:val="22"/>
        </w:numPr>
      </w:pPr>
      <w:r>
        <w:t>Priorité : secondaire</w:t>
      </w:r>
    </w:p>
    <w:p w14:paraId="18151E20" w14:textId="3E66F308" w:rsidR="00CA2A0C" w:rsidRDefault="00CA2A0C" w:rsidP="00CA2A0C">
      <w:r w:rsidRPr="0040652C">
        <w:t>Description</w:t>
      </w:r>
      <w:r>
        <w:t> :</w:t>
      </w:r>
    </w:p>
    <w:p w14:paraId="7D316339" w14:textId="77777777" w:rsidR="00CA2A0C" w:rsidRDefault="00CA2A0C" w:rsidP="00CA2A0C">
      <w:pPr>
        <w:numPr>
          <w:ilvl w:val="0"/>
          <w:numId w:val="22"/>
        </w:numPr>
      </w:pPr>
      <w:r>
        <w:t>Entrées :</w:t>
      </w:r>
    </w:p>
    <w:p w14:paraId="6AB88B59" w14:textId="7F78AB62" w:rsidR="00CA2A0C" w:rsidRDefault="005B4811" w:rsidP="00CA2A0C">
      <w:pPr>
        <w:numPr>
          <w:ilvl w:val="1"/>
          <w:numId w:val="22"/>
        </w:numPr>
      </w:pPr>
      <w:proofErr w:type="spellStart"/>
      <w:r>
        <w:t>save_path</w:t>
      </w:r>
      <w:proofErr w:type="spellEnd"/>
      <w:r>
        <w:t> </w:t>
      </w:r>
      <w:r w:rsidR="00426739">
        <w:t>(</w:t>
      </w:r>
      <w:proofErr w:type="spellStart"/>
      <w:r w:rsidR="00426739">
        <w:t>str</w:t>
      </w:r>
      <w:proofErr w:type="spellEnd"/>
      <w:r w:rsidR="00426739">
        <w:t xml:space="preserve">) </w:t>
      </w:r>
      <w:r>
        <w:t>: chemin vers le fichier où sauvegarder la progression</w:t>
      </w:r>
    </w:p>
    <w:p w14:paraId="44C6C919" w14:textId="77777777" w:rsidR="00CA2A0C" w:rsidRDefault="00CA2A0C" w:rsidP="00CA2A0C">
      <w:pPr>
        <w:numPr>
          <w:ilvl w:val="0"/>
          <w:numId w:val="22"/>
        </w:numPr>
      </w:pPr>
      <w:r>
        <w:t>Sorties :</w:t>
      </w:r>
    </w:p>
    <w:p w14:paraId="191D8FEA" w14:textId="48FF81AF" w:rsidR="00CA2A0C" w:rsidRDefault="00C465E1" w:rsidP="00CA2A0C">
      <w:pPr>
        <w:numPr>
          <w:ilvl w:val="1"/>
          <w:numId w:val="22"/>
        </w:numPr>
      </w:pPr>
      <w:r>
        <w:t>Aucune sortie n’est nécessaire</w:t>
      </w:r>
    </w:p>
    <w:p w14:paraId="161B3EFD" w14:textId="2393EA6B" w:rsidR="009627D5" w:rsidRDefault="00CA2A0C" w:rsidP="009627D5">
      <w:pPr>
        <w:numPr>
          <w:ilvl w:val="0"/>
          <w:numId w:val="22"/>
        </w:numPr>
      </w:pPr>
      <w:r>
        <w:t>Gestion des erreurs :</w:t>
      </w:r>
    </w:p>
    <w:p w14:paraId="76DD2578" w14:textId="726AC697" w:rsidR="00C465E1" w:rsidRDefault="008E1557" w:rsidP="00C465E1">
      <w:pPr>
        <w:numPr>
          <w:ilvl w:val="1"/>
          <w:numId w:val="22"/>
        </w:numPr>
      </w:pPr>
      <w:r>
        <w:t>Le fichier ne peut pas être créé ou modifié</w:t>
      </w:r>
      <w:r w:rsidR="005D438F">
        <w:t xml:space="preserve"> : Lever une erreur informant </w:t>
      </w:r>
      <w:r w:rsidR="007C0B0F">
        <w:t xml:space="preserve">l’utilisateur </w:t>
      </w:r>
      <w:r w:rsidR="005D438F">
        <w:t>qu’une erreur est survenue lors de l’interaction avec le fichier.</w:t>
      </w:r>
    </w:p>
    <w:p w14:paraId="3A164292" w14:textId="72BA084B" w:rsidR="009627D5" w:rsidRDefault="009627D5" w:rsidP="009627D5">
      <w:pPr>
        <w:pStyle w:val="Heading4"/>
      </w:pPr>
      <w:bookmarkStart w:id="41" w:name="_Toc154067204"/>
      <w:r w:rsidRPr="00EE4492">
        <w:t>Définition de la fonction</w:t>
      </w:r>
      <w:r>
        <w:t xml:space="preserve"> </w:t>
      </w:r>
      <w:r w:rsidR="009C621E">
        <w:t>3</w:t>
      </w:r>
      <w:r>
        <w:t xml:space="preserve">.2 : </w:t>
      </w:r>
      <w:proofErr w:type="spellStart"/>
      <w:r>
        <w:t>load_progress</w:t>
      </w:r>
      <w:bookmarkEnd w:id="41"/>
      <w:proofErr w:type="spellEnd"/>
    </w:p>
    <w:p w14:paraId="743A55A3" w14:textId="621BA936" w:rsidR="00862CEA" w:rsidRDefault="00862CEA" w:rsidP="00862CEA">
      <w:r>
        <w:t xml:space="preserve">Identification : </w:t>
      </w:r>
    </w:p>
    <w:p w14:paraId="7CF44220" w14:textId="7B8F3D3B" w:rsidR="00862CEA" w:rsidRDefault="00862CEA" w:rsidP="00862CEA">
      <w:pPr>
        <w:pStyle w:val="ListParagraph"/>
        <w:numPr>
          <w:ilvl w:val="0"/>
          <w:numId w:val="22"/>
        </w:numPr>
      </w:pPr>
      <w:r>
        <w:t xml:space="preserve">Nom : </w:t>
      </w:r>
      <w:proofErr w:type="spellStart"/>
      <w:r>
        <w:t>load</w:t>
      </w:r>
      <w:r w:rsidR="00847274">
        <w:t>_progress</w:t>
      </w:r>
      <w:proofErr w:type="spellEnd"/>
    </w:p>
    <w:p w14:paraId="4199C5D4" w14:textId="0202B44B" w:rsidR="00862CEA" w:rsidRDefault="00242155" w:rsidP="00862CEA">
      <w:pPr>
        <w:pStyle w:val="ListParagraph"/>
        <w:numPr>
          <w:ilvl w:val="0"/>
          <w:numId w:val="22"/>
        </w:numPr>
      </w:pPr>
      <w:r>
        <w:t xml:space="preserve">Reprend l’exécution du programme </w:t>
      </w:r>
      <w:r w:rsidR="003060B0">
        <w:t>à partir d’un fichier de sauvegarde.</w:t>
      </w:r>
    </w:p>
    <w:p w14:paraId="0E84F33C" w14:textId="33712441" w:rsidR="00B249AA" w:rsidRPr="00B249AA" w:rsidRDefault="00862CEA" w:rsidP="00472F65">
      <w:pPr>
        <w:pStyle w:val="ListParagraph"/>
        <w:numPr>
          <w:ilvl w:val="0"/>
          <w:numId w:val="22"/>
        </w:numPr>
      </w:pPr>
      <w:r>
        <w:t>Priorité : secondaire</w:t>
      </w:r>
    </w:p>
    <w:p w14:paraId="1BCD4433" w14:textId="73C1539E" w:rsidR="00862CEA" w:rsidRDefault="00862CEA" w:rsidP="00B249AA">
      <w:r w:rsidRPr="0040652C">
        <w:t>Description</w:t>
      </w:r>
      <w:r>
        <w:t> :</w:t>
      </w:r>
    </w:p>
    <w:p w14:paraId="2CBE22A2" w14:textId="77777777" w:rsidR="00862CEA" w:rsidRDefault="00862CEA" w:rsidP="00862CEA">
      <w:pPr>
        <w:numPr>
          <w:ilvl w:val="0"/>
          <w:numId w:val="22"/>
        </w:numPr>
      </w:pPr>
      <w:r>
        <w:t>Entrées :</w:t>
      </w:r>
    </w:p>
    <w:p w14:paraId="15436CFB" w14:textId="383503F9" w:rsidR="00862CEA" w:rsidRPr="00BC7DC8" w:rsidRDefault="00BC7DC8" w:rsidP="00862CEA">
      <w:pPr>
        <w:numPr>
          <w:ilvl w:val="1"/>
          <w:numId w:val="22"/>
        </w:numPr>
      </w:pPr>
      <w:proofErr w:type="spellStart"/>
      <w:r w:rsidRPr="00BC7DC8">
        <w:t>load_path</w:t>
      </w:r>
      <w:proofErr w:type="spellEnd"/>
      <w:r w:rsidR="00426739">
        <w:t xml:space="preserve"> (</w:t>
      </w:r>
      <w:proofErr w:type="spellStart"/>
      <w:r w:rsidR="00426739">
        <w:t>str</w:t>
      </w:r>
      <w:proofErr w:type="spellEnd"/>
      <w:r w:rsidR="00426739">
        <w:t>)</w:t>
      </w:r>
      <w:r w:rsidRPr="00BC7DC8">
        <w:t xml:space="preserve"> : chemin vers le </w:t>
      </w:r>
      <w:r>
        <w:t>fichier de sauvegarde à lire</w:t>
      </w:r>
    </w:p>
    <w:p w14:paraId="56B8A1A3" w14:textId="77777777" w:rsidR="00862CEA" w:rsidRDefault="00862CEA" w:rsidP="00862CEA">
      <w:pPr>
        <w:numPr>
          <w:ilvl w:val="0"/>
          <w:numId w:val="22"/>
        </w:numPr>
      </w:pPr>
      <w:r>
        <w:t>Sorties :</w:t>
      </w:r>
    </w:p>
    <w:p w14:paraId="041DDCDC" w14:textId="7C2BF58B" w:rsidR="00862CEA" w:rsidRDefault="005B4ACB" w:rsidP="00862CEA">
      <w:pPr>
        <w:numPr>
          <w:ilvl w:val="1"/>
          <w:numId w:val="22"/>
        </w:numPr>
      </w:pPr>
      <w:r>
        <w:t>Aucune sortie n’est nécessaire</w:t>
      </w:r>
    </w:p>
    <w:p w14:paraId="2C6EBBAD" w14:textId="77777777" w:rsidR="00862CEA" w:rsidRDefault="00862CEA" w:rsidP="00862CEA">
      <w:pPr>
        <w:numPr>
          <w:ilvl w:val="0"/>
          <w:numId w:val="22"/>
        </w:numPr>
      </w:pPr>
      <w:r>
        <w:t>Gestion des erreurs :</w:t>
      </w:r>
    </w:p>
    <w:p w14:paraId="368AE597" w14:textId="38AD4CBC" w:rsidR="005B4ACB" w:rsidRDefault="005B4ACB" w:rsidP="005B4ACB">
      <w:pPr>
        <w:numPr>
          <w:ilvl w:val="1"/>
          <w:numId w:val="22"/>
        </w:numPr>
      </w:pPr>
      <w:r>
        <w:t>Le fichier est introuvable : Lever une erreur informant l’utilisateur que le fichier est introuvable, et afficher le chemin vers le fichier attendu</w:t>
      </w:r>
      <w:r w:rsidR="00C14757">
        <w:t>.</w:t>
      </w:r>
    </w:p>
    <w:p w14:paraId="4F286EC0" w14:textId="6C1DA46E" w:rsidR="00C14757" w:rsidRDefault="00C14757" w:rsidP="005B4ACB">
      <w:pPr>
        <w:numPr>
          <w:ilvl w:val="1"/>
          <w:numId w:val="22"/>
        </w:numPr>
      </w:pPr>
      <w:r>
        <w:t>Le fichier est illisible : Lever une erreur indiquant à l’utilisateur que le fichier ne peut pas être lu.</w:t>
      </w:r>
    </w:p>
    <w:p w14:paraId="73EF3020" w14:textId="5954A5CB" w:rsidR="00717330" w:rsidRDefault="00717330">
      <w:pPr>
        <w:spacing w:before="0" w:after="0" w:line="240" w:lineRule="auto"/>
        <w:contextualSpacing w:val="0"/>
        <w:jc w:val="left"/>
      </w:pPr>
      <w:r>
        <w:br w:type="page"/>
      </w:r>
    </w:p>
    <w:p w14:paraId="195B5049" w14:textId="6D9C996C" w:rsidR="00CA2A0C" w:rsidRDefault="00CA2A0C" w:rsidP="00D53396">
      <w:pPr>
        <w:pStyle w:val="Heading4"/>
      </w:pPr>
      <w:bookmarkStart w:id="42" w:name="_Toc154067205"/>
      <w:r w:rsidRPr="00EE4492">
        <w:lastRenderedPageBreak/>
        <w:t>Définition de la fonction</w:t>
      </w:r>
      <w:r>
        <w:t xml:space="preserve"> </w:t>
      </w:r>
      <w:r w:rsidR="009C621E">
        <w:t>3</w:t>
      </w:r>
      <w:r w:rsidR="00D53396">
        <w:t>.</w:t>
      </w:r>
      <w:r w:rsidR="0054279E">
        <w:t>3</w:t>
      </w:r>
      <w:r w:rsidR="00D53396">
        <w:t xml:space="preserve"> : </w:t>
      </w:r>
      <w:proofErr w:type="spellStart"/>
      <w:r w:rsidR="00D53396">
        <w:t>append_log</w:t>
      </w:r>
      <w:r w:rsidR="00717330">
        <w:t>_file</w:t>
      </w:r>
      <w:bookmarkEnd w:id="42"/>
      <w:proofErr w:type="spellEnd"/>
    </w:p>
    <w:p w14:paraId="5F23BD23" w14:textId="5CF2C24F" w:rsidR="00CA2A0C" w:rsidRDefault="00CA2A0C" w:rsidP="00CA2A0C">
      <w:r>
        <w:t xml:space="preserve">Identification : </w:t>
      </w:r>
    </w:p>
    <w:p w14:paraId="791BBF87" w14:textId="1765829E" w:rsidR="00CA2A0C" w:rsidRDefault="00CA2A0C" w:rsidP="00CA2A0C">
      <w:pPr>
        <w:pStyle w:val="ListParagraph"/>
        <w:numPr>
          <w:ilvl w:val="0"/>
          <w:numId w:val="22"/>
        </w:numPr>
      </w:pPr>
      <w:r>
        <w:t xml:space="preserve">Nom : </w:t>
      </w:r>
      <w:proofErr w:type="spellStart"/>
      <w:r w:rsidR="004B7C41" w:rsidRPr="00717330">
        <w:t>append_log</w:t>
      </w:r>
      <w:r w:rsidR="00717330">
        <w:t>_file</w:t>
      </w:r>
      <w:proofErr w:type="spellEnd"/>
    </w:p>
    <w:p w14:paraId="388F99C0" w14:textId="7CAB1E1C" w:rsidR="00CA2A0C" w:rsidRDefault="00717330" w:rsidP="00CA2A0C">
      <w:pPr>
        <w:pStyle w:val="ListParagraph"/>
        <w:numPr>
          <w:ilvl w:val="0"/>
          <w:numId w:val="22"/>
        </w:numPr>
      </w:pPr>
      <w:r>
        <w:t xml:space="preserve">Ajoute </w:t>
      </w:r>
      <w:r w:rsidR="00FF4405">
        <w:t xml:space="preserve">une information </w:t>
      </w:r>
      <w:r>
        <w:t>dans le fichier de logs</w:t>
      </w:r>
    </w:p>
    <w:p w14:paraId="780A3064" w14:textId="5843CC13" w:rsidR="00CA2A0C" w:rsidRPr="00EE4492" w:rsidRDefault="00CA2A0C" w:rsidP="00CA2A0C">
      <w:pPr>
        <w:pStyle w:val="ListParagraph"/>
        <w:numPr>
          <w:ilvl w:val="0"/>
          <w:numId w:val="22"/>
        </w:numPr>
      </w:pPr>
      <w:r>
        <w:t>Priorité : secondaire</w:t>
      </w:r>
    </w:p>
    <w:p w14:paraId="39EF5DC5" w14:textId="42660613" w:rsidR="00CA2A0C" w:rsidRDefault="00CA2A0C" w:rsidP="00CA2A0C">
      <w:r w:rsidRPr="0040652C">
        <w:t>Description</w:t>
      </w:r>
      <w:r>
        <w:t> :</w:t>
      </w:r>
    </w:p>
    <w:p w14:paraId="2EED28B5" w14:textId="77777777" w:rsidR="00CA2A0C" w:rsidRDefault="00CA2A0C" w:rsidP="00CA2A0C">
      <w:pPr>
        <w:numPr>
          <w:ilvl w:val="0"/>
          <w:numId w:val="22"/>
        </w:numPr>
      </w:pPr>
      <w:r>
        <w:t>Entrées :</w:t>
      </w:r>
    </w:p>
    <w:p w14:paraId="5B3F6EEF" w14:textId="5EAB0B76" w:rsidR="00CA2A0C" w:rsidRDefault="007D526D" w:rsidP="00CA2A0C">
      <w:pPr>
        <w:numPr>
          <w:ilvl w:val="1"/>
          <w:numId w:val="22"/>
        </w:numPr>
      </w:pPr>
      <w:proofErr w:type="spellStart"/>
      <w:r>
        <w:t>log_info</w:t>
      </w:r>
      <w:proofErr w:type="spellEnd"/>
      <w:r>
        <w:t> </w:t>
      </w:r>
      <w:r w:rsidR="00C259A0">
        <w:t>(</w:t>
      </w:r>
      <w:proofErr w:type="spellStart"/>
      <w:r w:rsidR="00C259A0">
        <w:t>str</w:t>
      </w:r>
      <w:proofErr w:type="spellEnd"/>
      <w:r w:rsidR="00C259A0">
        <w:t xml:space="preserve">) </w:t>
      </w:r>
      <w:r>
        <w:t>: chaîne de caractères à ajouter dans le fichier de logs</w:t>
      </w:r>
    </w:p>
    <w:p w14:paraId="2B8FB618" w14:textId="77777777" w:rsidR="00CA2A0C" w:rsidRDefault="00CA2A0C" w:rsidP="00CA2A0C">
      <w:pPr>
        <w:numPr>
          <w:ilvl w:val="0"/>
          <w:numId w:val="22"/>
        </w:numPr>
      </w:pPr>
      <w:r>
        <w:t>Sorties :</w:t>
      </w:r>
    </w:p>
    <w:p w14:paraId="43498671" w14:textId="1CB3CDAC" w:rsidR="00CA2A0C" w:rsidRDefault="006677DF" w:rsidP="00CA2A0C">
      <w:pPr>
        <w:numPr>
          <w:ilvl w:val="1"/>
          <w:numId w:val="22"/>
        </w:numPr>
      </w:pPr>
      <w:r>
        <w:t>Aucune sortie n’est nécessaire</w:t>
      </w:r>
    </w:p>
    <w:p w14:paraId="0EEC1BF5" w14:textId="77777777" w:rsidR="00FA66AC" w:rsidRDefault="00CA2A0C" w:rsidP="00A925E0">
      <w:pPr>
        <w:numPr>
          <w:ilvl w:val="0"/>
          <w:numId w:val="22"/>
        </w:numPr>
      </w:pPr>
      <w:r>
        <w:t>Gestion des erreurs :</w:t>
      </w:r>
    </w:p>
    <w:p w14:paraId="6B0DBD5C" w14:textId="56EDBAF0" w:rsidR="006677DF" w:rsidRDefault="006677DF" w:rsidP="006677DF">
      <w:pPr>
        <w:numPr>
          <w:ilvl w:val="1"/>
          <w:numId w:val="22"/>
        </w:numPr>
      </w:pPr>
      <w:r>
        <w:t>Le fichier de logs ne peut pas être créé ou modifié : Lever une erreur indiquant à l’utilisateur qu’il est impossible d’interagir avec le fichier de logs</w:t>
      </w:r>
    </w:p>
    <w:p w14:paraId="4494FA9B" w14:textId="23BCABBA" w:rsidR="00717330" w:rsidRDefault="00717330" w:rsidP="00717330">
      <w:pPr>
        <w:pStyle w:val="Heading4"/>
      </w:pPr>
      <w:bookmarkStart w:id="43" w:name="_Toc154067206"/>
      <w:r w:rsidRPr="00EE4492">
        <w:t>Définition de la fonction</w:t>
      </w:r>
      <w:r>
        <w:t xml:space="preserve"> </w:t>
      </w:r>
      <w:r w:rsidR="009C621E">
        <w:t>3.4</w:t>
      </w:r>
      <w:r>
        <w:t xml:space="preserve"> : </w:t>
      </w:r>
      <w:proofErr w:type="spellStart"/>
      <w:r w:rsidR="009761AB">
        <w:t>update_log_key</w:t>
      </w:r>
      <w:bookmarkEnd w:id="43"/>
      <w:proofErr w:type="spellEnd"/>
    </w:p>
    <w:p w14:paraId="225ED956" w14:textId="77777777" w:rsidR="00717330" w:rsidRDefault="00717330" w:rsidP="00717330">
      <w:r>
        <w:t xml:space="preserve">Identification : </w:t>
      </w:r>
    </w:p>
    <w:p w14:paraId="2BC48798" w14:textId="0F39D291" w:rsidR="00717330" w:rsidRPr="009761AB" w:rsidRDefault="00717330" w:rsidP="00717330">
      <w:pPr>
        <w:pStyle w:val="ListParagraph"/>
        <w:numPr>
          <w:ilvl w:val="0"/>
          <w:numId w:val="22"/>
        </w:numPr>
      </w:pPr>
      <w:r>
        <w:t>Nom :</w:t>
      </w:r>
      <w:r w:rsidRPr="009761AB">
        <w:t xml:space="preserve"> </w:t>
      </w:r>
      <w:proofErr w:type="spellStart"/>
      <w:r w:rsidR="009761AB">
        <w:t>update_log_key</w:t>
      </w:r>
      <w:proofErr w:type="spellEnd"/>
    </w:p>
    <w:p w14:paraId="2D929368" w14:textId="40D0D93A" w:rsidR="00717330" w:rsidRDefault="009761AB" w:rsidP="00717330">
      <w:pPr>
        <w:pStyle w:val="ListParagraph"/>
        <w:numPr>
          <w:ilvl w:val="0"/>
          <w:numId w:val="22"/>
        </w:numPr>
      </w:pPr>
      <w:r>
        <w:t>Ajoute ou modifie un couple cl</w:t>
      </w:r>
      <w:r w:rsidR="00C21EDE">
        <w:t>ef</w:t>
      </w:r>
      <w:r>
        <w:t xml:space="preserve"> / valeur</w:t>
      </w:r>
      <w:r w:rsidR="00AB4D60">
        <w:t xml:space="preserve"> dans le dictionnaire de logs.</w:t>
      </w:r>
    </w:p>
    <w:p w14:paraId="6B2DD7AB" w14:textId="7FD8A184" w:rsidR="00717330" w:rsidRPr="00EE4492" w:rsidRDefault="00717330" w:rsidP="00717330">
      <w:pPr>
        <w:pStyle w:val="ListParagraph"/>
        <w:numPr>
          <w:ilvl w:val="0"/>
          <w:numId w:val="22"/>
        </w:numPr>
      </w:pPr>
      <w:r>
        <w:t>Priorité : secondaire</w:t>
      </w:r>
    </w:p>
    <w:p w14:paraId="58B7A19F" w14:textId="77777777" w:rsidR="00717330" w:rsidRDefault="00717330" w:rsidP="00717330">
      <w:r w:rsidRPr="0040652C">
        <w:t>Description</w:t>
      </w:r>
      <w:r>
        <w:t> :</w:t>
      </w:r>
    </w:p>
    <w:p w14:paraId="17C03D30" w14:textId="77777777" w:rsidR="00717330" w:rsidRDefault="00717330" w:rsidP="00717330">
      <w:pPr>
        <w:numPr>
          <w:ilvl w:val="0"/>
          <w:numId w:val="22"/>
        </w:numPr>
      </w:pPr>
      <w:r>
        <w:t>Entrées :</w:t>
      </w:r>
    </w:p>
    <w:p w14:paraId="44F8078B" w14:textId="7B8744D6" w:rsidR="00717330" w:rsidRDefault="00335F8C" w:rsidP="00717330">
      <w:pPr>
        <w:numPr>
          <w:ilvl w:val="1"/>
          <w:numId w:val="22"/>
        </w:numPr>
      </w:pPr>
      <w:r>
        <w:t>key </w:t>
      </w:r>
      <w:r w:rsidR="000735D0">
        <w:t>(</w:t>
      </w:r>
      <w:proofErr w:type="spellStart"/>
      <w:r w:rsidR="000735D0">
        <w:t>str</w:t>
      </w:r>
      <w:proofErr w:type="spellEnd"/>
      <w:r w:rsidR="000735D0">
        <w:t xml:space="preserve">) </w:t>
      </w:r>
      <w:r>
        <w:t>: nom de la cl</w:t>
      </w:r>
      <w:r w:rsidR="00C21EDE">
        <w:t>ef</w:t>
      </w:r>
    </w:p>
    <w:p w14:paraId="14F1C29E" w14:textId="74F7CAB1" w:rsidR="00335F8C" w:rsidRDefault="00335F8C" w:rsidP="00717330">
      <w:pPr>
        <w:numPr>
          <w:ilvl w:val="1"/>
          <w:numId w:val="22"/>
        </w:numPr>
      </w:pPr>
      <w:r>
        <w:t>value </w:t>
      </w:r>
      <w:r w:rsidR="000735D0">
        <w:t>(</w:t>
      </w:r>
      <w:proofErr w:type="spellStart"/>
      <w:r w:rsidR="000735D0">
        <w:t>str</w:t>
      </w:r>
      <w:proofErr w:type="spellEnd"/>
      <w:r w:rsidR="000735D0">
        <w:t xml:space="preserve">) </w:t>
      </w:r>
      <w:r>
        <w:t>: description de la cl</w:t>
      </w:r>
      <w:r w:rsidR="00C21EDE">
        <w:t>ef</w:t>
      </w:r>
    </w:p>
    <w:p w14:paraId="7A4646AB" w14:textId="77777777" w:rsidR="00717330" w:rsidRDefault="00717330" w:rsidP="00717330">
      <w:pPr>
        <w:numPr>
          <w:ilvl w:val="0"/>
          <w:numId w:val="22"/>
        </w:numPr>
      </w:pPr>
      <w:r>
        <w:t>Sorties :</w:t>
      </w:r>
    </w:p>
    <w:p w14:paraId="751212E4" w14:textId="1E5472FF" w:rsidR="00717330" w:rsidRDefault="00170F7E" w:rsidP="00717330">
      <w:pPr>
        <w:numPr>
          <w:ilvl w:val="1"/>
          <w:numId w:val="22"/>
        </w:numPr>
      </w:pPr>
      <w:r>
        <w:t>Aucune sortie n’est nécessaire.</w:t>
      </w:r>
    </w:p>
    <w:p w14:paraId="2B494E73" w14:textId="77777777" w:rsidR="00717330" w:rsidRDefault="00717330" w:rsidP="00717330">
      <w:pPr>
        <w:numPr>
          <w:ilvl w:val="0"/>
          <w:numId w:val="22"/>
        </w:numPr>
      </w:pPr>
      <w:r>
        <w:t>Gestion des erreurs :</w:t>
      </w:r>
    </w:p>
    <w:p w14:paraId="4597F91C" w14:textId="37D46029" w:rsidR="00170F7E" w:rsidRDefault="00420713" w:rsidP="00170F7E">
      <w:pPr>
        <w:numPr>
          <w:ilvl w:val="1"/>
          <w:numId w:val="22"/>
        </w:numPr>
      </w:pPr>
      <w:r>
        <w:t xml:space="preserve">Erreur lors de l’exécution de la fonction : Lever une erreur indiquant qu’une erreur est survenue dans la fonction </w:t>
      </w:r>
      <w:proofErr w:type="spellStart"/>
      <w:r>
        <w:t>update_log_key</w:t>
      </w:r>
      <w:proofErr w:type="spellEnd"/>
      <w:r>
        <w:t>.</w:t>
      </w:r>
    </w:p>
    <w:p w14:paraId="1C59D779" w14:textId="25F6E18D" w:rsidR="00717330" w:rsidRDefault="00717330" w:rsidP="00717330">
      <w:pPr>
        <w:pStyle w:val="Heading4"/>
      </w:pPr>
      <w:bookmarkStart w:id="44" w:name="_Toc154067207"/>
      <w:r w:rsidRPr="00EE4492">
        <w:t>Définition de la fonction</w:t>
      </w:r>
      <w:r>
        <w:t xml:space="preserve"> </w:t>
      </w:r>
      <w:r w:rsidR="009C621E">
        <w:t>3.5</w:t>
      </w:r>
      <w:r>
        <w:t xml:space="preserve"> : </w:t>
      </w:r>
      <w:proofErr w:type="spellStart"/>
      <w:r w:rsidR="00323240">
        <w:t>remove_log_key</w:t>
      </w:r>
      <w:bookmarkEnd w:id="44"/>
      <w:proofErr w:type="spellEnd"/>
    </w:p>
    <w:p w14:paraId="3DAC0EDB" w14:textId="77777777" w:rsidR="00717330" w:rsidRDefault="00717330" w:rsidP="00717330">
      <w:r>
        <w:t xml:space="preserve">Identification : </w:t>
      </w:r>
    </w:p>
    <w:p w14:paraId="0CC2AF7E" w14:textId="187D49EC" w:rsidR="00717330" w:rsidRPr="00323240" w:rsidRDefault="00717330" w:rsidP="00717330">
      <w:pPr>
        <w:pStyle w:val="ListParagraph"/>
        <w:numPr>
          <w:ilvl w:val="0"/>
          <w:numId w:val="22"/>
        </w:numPr>
      </w:pPr>
      <w:r>
        <w:t xml:space="preserve">Nom : </w:t>
      </w:r>
      <w:proofErr w:type="spellStart"/>
      <w:r w:rsidR="00323240">
        <w:t>remove_log_key</w:t>
      </w:r>
      <w:proofErr w:type="spellEnd"/>
    </w:p>
    <w:p w14:paraId="23D336A3" w14:textId="78EA384E" w:rsidR="00717330" w:rsidRDefault="00323240" w:rsidP="00717330">
      <w:pPr>
        <w:pStyle w:val="ListParagraph"/>
        <w:numPr>
          <w:ilvl w:val="0"/>
          <w:numId w:val="22"/>
        </w:numPr>
      </w:pPr>
      <w:r>
        <w:t>Supprime une cl</w:t>
      </w:r>
      <w:r w:rsidR="00C21EDE">
        <w:t>ef</w:t>
      </w:r>
      <w:r>
        <w:t xml:space="preserve"> du dictionnaire de logs</w:t>
      </w:r>
    </w:p>
    <w:p w14:paraId="78E3D817" w14:textId="46FA7C32" w:rsidR="00717330" w:rsidRPr="00EE4492" w:rsidRDefault="00717330" w:rsidP="00717330">
      <w:pPr>
        <w:pStyle w:val="ListParagraph"/>
        <w:numPr>
          <w:ilvl w:val="0"/>
          <w:numId w:val="22"/>
        </w:numPr>
      </w:pPr>
      <w:r>
        <w:t>Priorité : secondaire</w:t>
      </w:r>
    </w:p>
    <w:p w14:paraId="57E5D221" w14:textId="77777777" w:rsidR="00717330" w:rsidRDefault="00717330" w:rsidP="00717330">
      <w:r w:rsidRPr="0040652C">
        <w:t>Description</w:t>
      </w:r>
      <w:r>
        <w:t> :</w:t>
      </w:r>
    </w:p>
    <w:p w14:paraId="26BB2BDC" w14:textId="77777777" w:rsidR="00717330" w:rsidRDefault="00717330" w:rsidP="00717330">
      <w:pPr>
        <w:numPr>
          <w:ilvl w:val="0"/>
          <w:numId w:val="22"/>
        </w:numPr>
      </w:pPr>
      <w:r>
        <w:t>Entrées :</w:t>
      </w:r>
    </w:p>
    <w:p w14:paraId="758E51AA" w14:textId="5FE8E494" w:rsidR="00717330" w:rsidRDefault="00C21EDE" w:rsidP="00717330">
      <w:pPr>
        <w:numPr>
          <w:ilvl w:val="1"/>
          <w:numId w:val="22"/>
        </w:numPr>
      </w:pPr>
      <w:r>
        <w:t>key </w:t>
      </w:r>
      <w:r w:rsidR="00997530">
        <w:t>(</w:t>
      </w:r>
      <w:proofErr w:type="spellStart"/>
      <w:r w:rsidR="00997530">
        <w:t>str</w:t>
      </w:r>
      <w:proofErr w:type="spellEnd"/>
      <w:r w:rsidR="00997530">
        <w:t xml:space="preserve">) </w:t>
      </w:r>
      <w:r>
        <w:t xml:space="preserve">: nom de la clef </w:t>
      </w:r>
      <w:r w:rsidR="005A226B">
        <w:t>à supprimer</w:t>
      </w:r>
    </w:p>
    <w:p w14:paraId="6FDFD02E" w14:textId="77777777" w:rsidR="00717330" w:rsidRDefault="00717330" w:rsidP="00717330">
      <w:pPr>
        <w:numPr>
          <w:ilvl w:val="0"/>
          <w:numId w:val="22"/>
        </w:numPr>
      </w:pPr>
      <w:r>
        <w:t>Sorties :</w:t>
      </w:r>
    </w:p>
    <w:p w14:paraId="7842646D" w14:textId="4F3013C0" w:rsidR="00717330" w:rsidRDefault="00B03129" w:rsidP="00717330">
      <w:pPr>
        <w:numPr>
          <w:ilvl w:val="1"/>
          <w:numId w:val="22"/>
        </w:numPr>
      </w:pPr>
      <w:r>
        <w:t>Aucune sortie n’est nécessaire</w:t>
      </w:r>
    </w:p>
    <w:p w14:paraId="5A68FA99" w14:textId="77777777" w:rsidR="00717330" w:rsidRDefault="00717330" w:rsidP="00717330">
      <w:pPr>
        <w:numPr>
          <w:ilvl w:val="0"/>
          <w:numId w:val="22"/>
        </w:numPr>
      </w:pPr>
      <w:r>
        <w:t>Gestion des erreurs :</w:t>
      </w:r>
    </w:p>
    <w:p w14:paraId="34E374C6" w14:textId="3CAC9811" w:rsidR="00E805D3" w:rsidRDefault="00C3276D" w:rsidP="009333B6">
      <w:pPr>
        <w:numPr>
          <w:ilvl w:val="1"/>
          <w:numId w:val="22"/>
        </w:numPr>
      </w:pPr>
      <w:r>
        <w:t xml:space="preserve">Erreur lors de l’exécution de la fonction : Lever une erreur indiquant qu’une erreur est survenue dans la fonction </w:t>
      </w:r>
      <w:proofErr w:type="spellStart"/>
      <w:r>
        <w:t>remove_log_key</w:t>
      </w:r>
      <w:proofErr w:type="spellEnd"/>
      <w:r w:rsidR="009333B6">
        <w:t>.</w:t>
      </w:r>
      <w:r w:rsidR="00E805D3">
        <w:br w:type="page"/>
      </w:r>
    </w:p>
    <w:p w14:paraId="2E40D4FE" w14:textId="77777777" w:rsidR="00081B23" w:rsidRDefault="00081B23" w:rsidP="00D731E8">
      <w:pPr>
        <w:pStyle w:val="Heading2"/>
      </w:pPr>
      <w:bookmarkStart w:id="45" w:name="_Toc152065415"/>
      <w:bookmarkStart w:id="46" w:name="_Toc154067208"/>
      <w:r>
        <w:lastRenderedPageBreak/>
        <w:t>Spécifications non fonctionnelles</w:t>
      </w:r>
      <w:bookmarkEnd w:id="45"/>
      <w:bookmarkEnd w:id="46"/>
    </w:p>
    <w:p w14:paraId="1389BAF1" w14:textId="0F33BF7B" w:rsidR="00F96213" w:rsidRDefault="00F96213" w:rsidP="00F96213">
      <w:pPr>
        <w:pStyle w:val="Heading3"/>
      </w:pPr>
      <w:bookmarkStart w:id="47" w:name="_Toc154067209"/>
      <w:r w:rsidRPr="007D5EBC">
        <w:t>Contraintes de dévelop</w:t>
      </w:r>
      <w:r>
        <w:t>pement et conception</w:t>
      </w:r>
      <w:bookmarkEnd w:id="47"/>
    </w:p>
    <w:p w14:paraId="0B5A0CA5" w14:textId="78C89BA6" w:rsidR="009F7889" w:rsidRDefault="00A52A53" w:rsidP="009F7889">
      <w:pPr>
        <w:numPr>
          <w:ilvl w:val="3"/>
          <w:numId w:val="15"/>
        </w:numPr>
        <w:ind w:left="709"/>
      </w:pPr>
      <w:r>
        <w:t>Python est imposé comme langage de programmation</w:t>
      </w:r>
      <w:r w:rsidR="009F1215">
        <w:t>.</w:t>
      </w:r>
    </w:p>
    <w:p w14:paraId="2CC597F5" w14:textId="6C907F4C" w:rsidR="009F7889" w:rsidRDefault="009F7889" w:rsidP="009F7889">
      <w:pPr>
        <w:numPr>
          <w:ilvl w:val="3"/>
          <w:numId w:val="15"/>
        </w:numPr>
        <w:ind w:left="709"/>
      </w:pPr>
      <w:r w:rsidRPr="009F7889">
        <w:t>Le code</w:t>
      </w:r>
      <w:r w:rsidR="00620585">
        <w:t>, les commentaires</w:t>
      </w:r>
      <w:r w:rsidRPr="009F7889">
        <w:t xml:space="preserve"> et la documentation devront être rédigés en anglais.</w:t>
      </w:r>
    </w:p>
    <w:p w14:paraId="5390D842" w14:textId="36004CB8" w:rsidR="00C3546D" w:rsidRDefault="00C3546D" w:rsidP="00C3546D">
      <w:pPr>
        <w:numPr>
          <w:ilvl w:val="3"/>
          <w:numId w:val="15"/>
        </w:numPr>
        <w:ind w:left="709"/>
      </w:pPr>
      <w:r>
        <w:t xml:space="preserve">Les données des </w:t>
      </w:r>
      <w:r w:rsidR="00410532">
        <w:t xml:space="preserve">images </w:t>
      </w:r>
      <w:r w:rsidR="009639AD">
        <w:t>d’</w:t>
      </w:r>
      <w:r>
        <w:t xml:space="preserve">IRM seront au format </w:t>
      </w:r>
      <w:proofErr w:type="spellStart"/>
      <w:r>
        <w:t>NIfTI</w:t>
      </w:r>
      <w:proofErr w:type="spellEnd"/>
      <w:r>
        <w:t xml:space="preserve"> (.</w:t>
      </w:r>
      <w:proofErr w:type="spellStart"/>
      <w:r>
        <w:t>nii</w:t>
      </w:r>
      <w:proofErr w:type="spellEnd"/>
      <w:r w:rsidR="00FE2FA8">
        <w:t xml:space="preserve"> / .nii.gz</w:t>
      </w:r>
      <w:r>
        <w:t>)</w:t>
      </w:r>
      <w:r w:rsidR="004A3BB9">
        <w:t>.</w:t>
      </w:r>
    </w:p>
    <w:p w14:paraId="78E968A0" w14:textId="2E2A4D0C" w:rsidR="0011207B" w:rsidRDefault="00F533F1" w:rsidP="00C3546D">
      <w:pPr>
        <w:numPr>
          <w:ilvl w:val="3"/>
          <w:numId w:val="15"/>
        </w:numPr>
        <w:ind w:left="709"/>
      </w:pPr>
      <w:r>
        <w:t>Le programme doit être utilisable sur les systèmes d’exploitation Windows et Linux</w:t>
      </w:r>
      <w:r w:rsidR="004A3BB9">
        <w:t>.</w:t>
      </w:r>
    </w:p>
    <w:p w14:paraId="1027EB69" w14:textId="3A1F1BAB" w:rsidR="00DA0E50" w:rsidRPr="00EE4492" w:rsidRDefault="00DA0E50" w:rsidP="00C3546D">
      <w:pPr>
        <w:numPr>
          <w:ilvl w:val="3"/>
          <w:numId w:val="15"/>
        </w:numPr>
        <w:ind w:left="709"/>
      </w:pPr>
      <w:r>
        <w:t xml:space="preserve">Le programme doit être utilisable pour des utilisateurs ne maîtrisant potentiellement pas l’informatique. Un liste </w:t>
      </w:r>
      <w:r w:rsidR="00620585">
        <w:t xml:space="preserve">complète et </w:t>
      </w:r>
      <w:r w:rsidR="00BA52CD">
        <w:t xml:space="preserve">simplifiée </w:t>
      </w:r>
      <w:r>
        <w:t xml:space="preserve">des étapes de l’installation sera </w:t>
      </w:r>
      <w:r w:rsidR="009B49F3">
        <w:t xml:space="preserve">donc </w:t>
      </w:r>
      <w:r>
        <w:t>fournie</w:t>
      </w:r>
      <w:r w:rsidR="00D01386">
        <w:t xml:space="preserve">, </w:t>
      </w:r>
      <w:r w:rsidR="00505127">
        <w:t>ainsi qu’</w:t>
      </w:r>
      <w:r w:rsidR="00D01386">
        <w:t>un fichier « requirements.txt »</w:t>
      </w:r>
      <w:r w:rsidR="00E07E7C">
        <w:t>,</w:t>
      </w:r>
      <w:r w:rsidR="00D01386">
        <w:t xml:space="preserve"> utilisé pour installer automatiquement les dépendances</w:t>
      </w:r>
      <w:r w:rsidR="00BA52CD">
        <w:t>.</w:t>
      </w:r>
    </w:p>
    <w:p w14:paraId="3D01607A" w14:textId="3E9B28CC" w:rsidR="000B6EA7" w:rsidRDefault="00F96213" w:rsidP="00382D4D">
      <w:pPr>
        <w:pStyle w:val="Heading3"/>
      </w:pPr>
      <w:bookmarkStart w:id="48" w:name="_Toc154067210"/>
      <w:r>
        <w:t>Contraintes</w:t>
      </w:r>
      <w:r w:rsidR="006A7E35" w:rsidRPr="00EE4492">
        <w:t xml:space="preserve"> de fonctionnement</w:t>
      </w:r>
      <w:r>
        <w:t xml:space="preserve"> et d’exploitation</w:t>
      </w:r>
      <w:bookmarkEnd w:id="48"/>
    </w:p>
    <w:p w14:paraId="06C0656F" w14:textId="30B5E96B" w:rsidR="0073075C" w:rsidRPr="00EE4492" w:rsidRDefault="0073075C" w:rsidP="00D54E1A">
      <w:pPr>
        <w:ind w:firstLine="454"/>
      </w:pPr>
      <w:r>
        <w:t>Le programme devant être exécutable sous Windows et Linux,</w:t>
      </w:r>
      <w:r w:rsidR="001517A3">
        <w:t xml:space="preserve"> la manipulation de fichiers devra être compatible pour les différentes syntaxes : séparateurs ( « / » pour Linux, « \\ » pour </w:t>
      </w:r>
      <w:r w:rsidR="00187021">
        <w:t>W</w:t>
      </w:r>
      <w:r w:rsidR="001517A3">
        <w:t>indows)</w:t>
      </w:r>
      <w:r w:rsidR="003A4D0D">
        <w:t xml:space="preserve">, </w:t>
      </w:r>
      <w:r w:rsidR="004D1251">
        <w:t xml:space="preserve">et </w:t>
      </w:r>
      <w:r w:rsidR="003A4D0D">
        <w:t>prise en compte des jokers (« * », « ? », « [] », etc…)</w:t>
      </w:r>
      <w:r w:rsidR="003A4D0D">
        <w:tab/>
        <w:t>)</w:t>
      </w:r>
      <w:r>
        <w:t>.</w:t>
      </w:r>
    </w:p>
    <w:p w14:paraId="62C178C7" w14:textId="77777777" w:rsidR="006A7E35" w:rsidRPr="00EE4492" w:rsidRDefault="00B82F2F" w:rsidP="00645F7E">
      <w:pPr>
        <w:pStyle w:val="Heading4"/>
      </w:pPr>
      <w:r>
        <w:t xml:space="preserve"> </w:t>
      </w:r>
      <w:bookmarkStart w:id="49" w:name="_Toc154067211"/>
      <w:r w:rsidR="006A7E35" w:rsidRPr="00EE4492">
        <w:t>Performances</w:t>
      </w:r>
      <w:bookmarkEnd w:id="49"/>
    </w:p>
    <w:p w14:paraId="3C145EEA" w14:textId="4DB38D2D" w:rsidR="006A7E35" w:rsidRPr="00EE4492" w:rsidRDefault="004E0797" w:rsidP="00B44148">
      <w:pPr>
        <w:ind w:firstLine="454"/>
      </w:pPr>
      <w:r>
        <w:t>L</w:t>
      </w:r>
      <w:r w:rsidR="00F135CE">
        <w:t xml:space="preserve">’exécution du programme doit être complété </w:t>
      </w:r>
      <w:r>
        <w:t xml:space="preserve">de préférence en </w:t>
      </w:r>
      <w:r w:rsidR="00982CF6">
        <w:t>moins d</w:t>
      </w:r>
      <w:r w:rsidR="000E3309">
        <w:t xml:space="preserve">e 10 </w:t>
      </w:r>
      <w:r w:rsidR="00982CF6">
        <w:t>minutes.</w:t>
      </w:r>
      <w:r w:rsidR="00FC591E">
        <w:t xml:space="preserve"> </w:t>
      </w:r>
      <w:r w:rsidR="000E3309">
        <w:t xml:space="preserve">Cependant, une durée d’exécution de quelques heures </w:t>
      </w:r>
      <w:r w:rsidR="009261C6">
        <w:t xml:space="preserve">est </w:t>
      </w:r>
      <w:r w:rsidR="000E3309">
        <w:t xml:space="preserve">acceptable </w:t>
      </w:r>
      <w:r w:rsidR="009261C6">
        <w:t>pour l’analyse d</w:t>
      </w:r>
      <w:r w:rsidR="007575BA">
        <w:t xml:space="preserve">’images </w:t>
      </w:r>
      <w:r w:rsidR="009639AD">
        <w:t>d’</w:t>
      </w:r>
      <w:r w:rsidR="007575BA">
        <w:t>IRM de très grandes dimensions.</w:t>
      </w:r>
    </w:p>
    <w:p w14:paraId="4C767C9C" w14:textId="77777777" w:rsidR="006A7E35" w:rsidRPr="00EE4492" w:rsidRDefault="006A7E35" w:rsidP="00645F7E">
      <w:pPr>
        <w:pStyle w:val="Heading4"/>
      </w:pPr>
      <w:r w:rsidRPr="00EE4492">
        <w:t xml:space="preserve">  </w:t>
      </w:r>
      <w:bookmarkStart w:id="50" w:name="_Toc154067212"/>
      <w:r w:rsidRPr="00EE4492">
        <w:t>Contrôlabilité</w:t>
      </w:r>
      <w:bookmarkEnd w:id="50"/>
    </w:p>
    <w:p w14:paraId="02D18D28" w14:textId="7C595F26" w:rsidR="00AC0E28" w:rsidRPr="00EE4492" w:rsidRDefault="00AC0E28" w:rsidP="002F572C">
      <w:pPr>
        <w:ind w:firstLine="454"/>
      </w:pPr>
      <w:r>
        <w:t>Un système de fichiers de log permettra de suivre l’état de l’algorithme le long de son exécution.</w:t>
      </w:r>
      <w:r w:rsidR="002F572C">
        <w:t xml:space="preserve"> De plus, à chaque itération de l’entraînement du clustering, l’état du programme est sauvegardé</w:t>
      </w:r>
      <w:r w:rsidR="00C83E29">
        <w:t xml:space="preserve"> pour reprendre la progression en cas d’erreur</w:t>
      </w:r>
      <w:r w:rsidR="002F572C">
        <w:t>.</w:t>
      </w:r>
    </w:p>
    <w:p w14:paraId="6113C342" w14:textId="77777777" w:rsidR="006A7E35" w:rsidRPr="00EE4492" w:rsidRDefault="006A7E35" w:rsidP="00645F7E">
      <w:pPr>
        <w:pStyle w:val="Heading4"/>
      </w:pPr>
      <w:bookmarkStart w:id="51" w:name="_Toc154067213"/>
      <w:r w:rsidRPr="00EE4492">
        <w:t>Sécurité</w:t>
      </w:r>
      <w:bookmarkEnd w:id="51"/>
      <w:r w:rsidR="00C304A6">
        <w:t xml:space="preserve"> </w:t>
      </w:r>
    </w:p>
    <w:p w14:paraId="415FEBD5" w14:textId="7F98FF54" w:rsidR="00BD3983" w:rsidRPr="00EE4492" w:rsidRDefault="00BD3983" w:rsidP="00AD028D">
      <w:pPr>
        <w:ind w:firstLine="454"/>
      </w:pPr>
      <w:r>
        <w:t>Le système ne nécessitera pas d’élévation des privilèges pour fonctionner, ni de quelconque information</w:t>
      </w:r>
      <w:r w:rsidR="00E04760">
        <w:t xml:space="preserve"> </w:t>
      </w:r>
      <w:r>
        <w:t>d’identification.</w:t>
      </w:r>
    </w:p>
    <w:p w14:paraId="761D25A3" w14:textId="6918D409" w:rsidR="00372CFE" w:rsidRDefault="006A7E35" w:rsidP="00382D4D">
      <w:pPr>
        <w:pStyle w:val="Heading4"/>
      </w:pPr>
      <w:r w:rsidRPr="00EE4492">
        <w:t xml:space="preserve">  </w:t>
      </w:r>
      <w:bookmarkStart w:id="52" w:name="_Toc154067214"/>
      <w:r w:rsidRPr="00EE4492">
        <w:t>Intégrité</w:t>
      </w:r>
      <w:bookmarkEnd w:id="52"/>
    </w:p>
    <w:p w14:paraId="66B1FF7C" w14:textId="1166E2B5" w:rsidR="00553C46" w:rsidRDefault="009B1B77" w:rsidP="00BF7429">
      <w:pPr>
        <w:ind w:firstLine="227"/>
      </w:pPr>
      <w:r>
        <w:t>Dans le cas de coupure lors de l’exécution, le système récupèrera les données sauvegardées lors de la dernière étape du processus.</w:t>
      </w:r>
      <w:r w:rsidR="003F5631">
        <w:t xml:space="preserve"> Les données de l’étape </w:t>
      </w:r>
      <w:r w:rsidR="00C729A9">
        <w:t>où l’erreur a eu lieu seront perdues.</w:t>
      </w:r>
    </w:p>
    <w:p w14:paraId="11C308F9" w14:textId="3735FB61" w:rsidR="002823FF" w:rsidRDefault="002823FF" w:rsidP="002823FF">
      <w:r>
        <w:br/>
      </w:r>
    </w:p>
    <w:p w14:paraId="2CF982A5" w14:textId="77777777" w:rsidR="002823FF" w:rsidRDefault="002823FF">
      <w:pPr>
        <w:spacing w:before="0" w:after="0" w:line="240" w:lineRule="auto"/>
        <w:contextualSpacing w:val="0"/>
        <w:jc w:val="left"/>
      </w:pPr>
      <w:r>
        <w:br w:type="page"/>
      </w:r>
    </w:p>
    <w:p w14:paraId="4F9CF315" w14:textId="27A34CB7" w:rsidR="007828DB" w:rsidRDefault="002823FF" w:rsidP="008A4CFB">
      <w:pPr>
        <w:pStyle w:val="Heading2"/>
      </w:pPr>
      <w:bookmarkStart w:id="53" w:name="_Toc154067215"/>
      <w:r>
        <w:lastRenderedPageBreak/>
        <w:t>Livrables</w:t>
      </w:r>
      <w:bookmarkEnd w:id="53"/>
    </w:p>
    <w:p w14:paraId="5326450B" w14:textId="33516856" w:rsidR="002823FF" w:rsidRDefault="002823FF" w:rsidP="002823FF">
      <w:pPr>
        <w:ind w:firstLine="357"/>
      </w:pPr>
      <w:r>
        <w:t>L’e</w:t>
      </w:r>
      <w:r w:rsidR="00CD086A">
        <w:t>n</w:t>
      </w:r>
      <w:r>
        <w:t>semble des livrables sera inclus dans une archive zip contenant :</w:t>
      </w:r>
    </w:p>
    <w:p w14:paraId="6C9E837E" w14:textId="09A204EA" w:rsidR="00E61F61" w:rsidRDefault="00E61F61" w:rsidP="00E61F61">
      <w:pPr>
        <w:pStyle w:val="ListParagraph"/>
        <w:numPr>
          <w:ilvl w:val="0"/>
          <w:numId w:val="15"/>
        </w:numPr>
        <w:spacing w:before="0" w:after="0" w:line="240" w:lineRule="auto"/>
        <w:contextualSpacing w:val="0"/>
        <w:jc w:val="left"/>
      </w:pPr>
      <w:r>
        <w:t>Documentation : dossier contenant la documentation du programme</w:t>
      </w:r>
    </w:p>
    <w:p w14:paraId="5AA63E58" w14:textId="6FCADF56" w:rsidR="002823FF" w:rsidRDefault="00324616" w:rsidP="00E75BCB">
      <w:pPr>
        <w:pStyle w:val="ListParagraph"/>
        <w:numPr>
          <w:ilvl w:val="0"/>
          <w:numId w:val="15"/>
        </w:numPr>
        <w:spacing w:before="0" w:after="0" w:line="240" w:lineRule="auto"/>
        <w:contextualSpacing w:val="0"/>
        <w:jc w:val="left"/>
      </w:pPr>
      <w:proofErr w:type="spellStart"/>
      <w:r>
        <w:t>Source_code</w:t>
      </w:r>
      <w:proofErr w:type="spellEnd"/>
      <w:r w:rsidR="002823FF">
        <w:t> : dossier contenant le code</w:t>
      </w:r>
      <w:r w:rsidR="00AB2212">
        <w:t xml:space="preserve"> du programme</w:t>
      </w:r>
    </w:p>
    <w:p w14:paraId="119062DB" w14:textId="1909E145" w:rsidR="00E61F61" w:rsidRPr="009907F3" w:rsidRDefault="009907F3" w:rsidP="00E61F61">
      <w:pPr>
        <w:pStyle w:val="ListParagraph"/>
        <w:numPr>
          <w:ilvl w:val="1"/>
          <w:numId w:val="15"/>
        </w:numPr>
        <w:spacing w:before="0" w:after="0" w:line="240" w:lineRule="auto"/>
        <w:contextualSpacing w:val="0"/>
        <w:jc w:val="left"/>
        <w:rPr>
          <w:lang w:val="en-US"/>
        </w:rPr>
      </w:pPr>
      <w:r w:rsidRPr="009907F3">
        <w:rPr>
          <w:lang w:val="en-US"/>
        </w:rPr>
        <w:t>segmentation_umsf</w:t>
      </w:r>
      <w:r>
        <w:rPr>
          <w:lang w:val="en-US"/>
        </w:rPr>
        <w:t>_</w:t>
      </w:r>
      <w:r w:rsidRPr="009907F3">
        <w:rPr>
          <w:lang w:val="en-US"/>
        </w:rPr>
        <w:t>cmeans</w:t>
      </w:r>
      <w:r w:rsidR="00E61F61" w:rsidRPr="009907F3">
        <w:rPr>
          <w:lang w:val="en-US"/>
        </w:rPr>
        <w:t>.py</w:t>
      </w:r>
    </w:p>
    <w:p w14:paraId="0A3E6845" w14:textId="100E599C" w:rsidR="00E61F61" w:rsidRDefault="00E61F61" w:rsidP="00E61F61">
      <w:pPr>
        <w:pStyle w:val="ListParagraph"/>
        <w:numPr>
          <w:ilvl w:val="1"/>
          <w:numId w:val="15"/>
        </w:numPr>
        <w:spacing w:before="0" w:after="0" w:line="240" w:lineRule="auto"/>
        <w:contextualSpacing w:val="0"/>
        <w:jc w:val="left"/>
      </w:pPr>
      <w:r>
        <w:t>configuration.py</w:t>
      </w:r>
    </w:p>
    <w:p w14:paraId="2486B7C1" w14:textId="6DFC2B1B" w:rsidR="00E61F61" w:rsidRDefault="00E61F61" w:rsidP="00E61F61">
      <w:pPr>
        <w:pStyle w:val="ListParagraph"/>
        <w:numPr>
          <w:ilvl w:val="1"/>
          <w:numId w:val="15"/>
        </w:numPr>
        <w:spacing w:before="0" w:after="0" w:line="240" w:lineRule="auto"/>
        <w:contextualSpacing w:val="0"/>
        <w:jc w:val="left"/>
      </w:pPr>
      <w:r>
        <w:t>logger.py</w:t>
      </w:r>
    </w:p>
    <w:p w14:paraId="5696FD75" w14:textId="4C48E8E8" w:rsidR="00647B89" w:rsidRDefault="00647B89" w:rsidP="00647B89">
      <w:pPr>
        <w:pStyle w:val="ListParagraph"/>
        <w:numPr>
          <w:ilvl w:val="0"/>
          <w:numId w:val="15"/>
        </w:numPr>
        <w:spacing w:before="0" w:after="0" w:line="240" w:lineRule="auto"/>
        <w:contextualSpacing w:val="0"/>
        <w:jc w:val="left"/>
      </w:pPr>
      <w:proofErr w:type="spellStart"/>
      <w:r>
        <w:t>Validation_tests</w:t>
      </w:r>
      <w:proofErr w:type="spellEnd"/>
      <w:r w:rsidR="0034667F">
        <w:t> : dossier contenant les fichiers de test</w:t>
      </w:r>
      <w:r w:rsidR="006314E3">
        <w:t>s</w:t>
      </w:r>
    </w:p>
    <w:p w14:paraId="130B31AA" w14:textId="3BAB7A69" w:rsidR="00647B89" w:rsidRDefault="00647B89" w:rsidP="00647B89">
      <w:pPr>
        <w:pStyle w:val="ListParagraph"/>
        <w:numPr>
          <w:ilvl w:val="1"/>
          <w:numId w:val="15"/>
        </w:numPr>
        <w:spacing w:before="0" w:after="0" w:line="240" w:lineRule="auto"/>
        <w:contextualSpacing w:val="0"/>
        <w:jc w:val="left"/>
      </w:pPr>
      <w:r>
        <w:t>test_3D_umsfcm.py</w:t>
      </w:r>
    </w:p>
    <w:p w14:paraId="29AFB402" w14:textId="6C170970" w:rsidR="00647B89" w:rsidRDefault="00647B89" w:rsidP="00647B89">
      <w:pPr>
        <w:pStyle w:val="ListParagraph"/>
        <w:numPr>
          <w:ilvl w:val="1"/>
          <w:numId w:val="15"/>
        </w:numPr>
        <w:spacing w:before="0" w:after="0" w:line="240" w:lineRule="auto"/>
        <w:contextualSpacing w:val="0"/>
        <w:jc w:val="left"/>
      </w:pPr>
      <w:r>
        <w:t>test_configuration.py</w:t>
      </w:r>
    </w:p>
    <w:p w14:paraId="768B7FA9" w14:textId="19208BE7" w:rsidR="00647B89" w:rsidRDefault="00647B89" w:rsidP="00647B89">
      <w:pPr>
        <w:pStyle w:val="ListParagraph"/>
        <w:numPr>
          <w:ilvl w:val="1"/>
          <w:numId w:val="15"/>
        </w:numPr>
        <w:spacing w:before="0" w:after="0" w:line="240" w:lineRule="auto"/>
        <w:contextualSpacing w:val="0"/>
        <w:jc w:val="left"/>
      </w:pPr>
      <w:r>
        <w:t>test_logger.py</w:t>
      </w:r>
    </w:p>
    <w:p w14:paraId="186BC57F" w14:textId="2DCC55FA" w:rsidR="00647B89" w:rsidRDefault="00647B89" w:rsidP="00647B89">
      <w:pPr>
        <w:pStyle w:val="ListParagraph"/>
        <w:numPr>
          <w:ilvl w:val="1"/>
          <w:numId w:val="15"/>
        </w:numPr>
        <w:spacing w:before="0" w:after="0" w:line="240" w:lineRule="auto"/>
        <w:contextualSpacing w:val="0"/>
        <w:jc w:val="left"/>
      </w:pPr>
      <w:r>
        <w:t>validation.py</w:t>
      </w:r>
    </w:p>
    <w:p w14:paraId="7FFBEECE" w14:textId="3A140349" w:rsidR="002823FF" w:rsidRDefault="00E61F61" w:rsidP="00E75BCB">
      <w:pPr>
        <w:pStyle w:val="ListParagraph"/>
        <w:numPr>
          <w:ilvl w:val="0"/>
          <w:numId w:val="15"/>
        </w:numPr>
        <w:spacing w:before="0" w:after="0" w:line="240" w:lineRule="auto"/>
        <w:contextualSpacing w:val="0"/>
        <w:jc w:val="left"/>
      </w:pPr>
      <w:r>
        <w:t>README.md</w:t>
      </w:r>
      <w:r w:rsidR="00D8217A">
        <w:t xml:space="preserve"> : </w:t>
      </w:r>
      <w:r w:rsidR="00463E6D">
        <w:t>fichier décrivant les étapes d’installation et d’utilisation</w:t>
      </w:r>
    </w:p>
    <w:p w14:paraId="3BB1A88D" w14:textId="570A7C52" w:rsidR="00F13416" w:rsidRDefault="002278D0" w:rsidP="00E75BCB">
      <w:pPr>
        <w:pStyle w:val="ListParagraph"/>
        <w:numPr>
          <w:ilvl w:val="0"/>
          <w:numId w:val="15"/>
        </w:numPr>
        <w:spacing w:before="0" w:after="0" w:line="240" w:lineRule="auto"/>
        <w:contextualSpacing w:val="0"/>
        <w:jc w:val="left"/>
      </w:pPr>
      <w:r>
        <w:t>R</w:t>
      </w:r>
      <w:r w:rsidR="00F13416">
        <w:t xml:space="preserve">equirements.txt : </w:t>
      </w:r>
      <w:r w:rsidR="00FF776B">
        <w:t xml:space="preserve">fichier contenant </w:t>
      </w:r>
      <w:r w:rsidR="00A23B67">
        <w:t xml:space="preserve">la liste </w:t>
      </w:r>
      <w:r w:rsidR="00FF776B">
        <w:t>des dépendances</w:t>
      </w:r>
      <w:r w:rsidR="00D30D5D">
        <w:t xml:space="preserve"> à installer</w:t>
      </w:r>
    </w:p>
    <w:p w14:paraId="500F9820" w14:textId="46DB69B0" w:rsidR="004D1439" w:rsidRDefault="002278D0" w:rsidP="004D1439">
      <w:pPr>
        <w:pStyle w:val="ListParagraph"/>
        <w:numPr>
          <w:ilvl w:val="0"/>
          <w:numId w:val="15"/>
        </w:numPr>
        <w:spacing w:before="0" w:after="0" w:line="240" w:lineRule="auto"/>
        <w:contextualSpacing w:val="0"/>
        <w:jc w:val="left"/>
      </w:pPr>
      <w:r>
        <w:t>S</w:t>
      </w:r>
      <w:r w:rsidR="00324616">
        <w:t xml:space="preserve">egmentation_tool.py : </w:t>
      </w:r>
      <w:r w:rsidR="00D30D5D">
        <w:t xml:space="preserve">le </w:t>
      </w:r>
      <w:r w:rsidR="00324616">
        <w:t xml:space="preserve">fichier </w:t>
      </w:r>
      <w:r w:rsidR="00D30D5D">
        <w:t>principal, exécuté pour</w:t>
      </w:r>
      <w:r w:rsidR="00324616">
        <w:t xml:space="preserve"> lancer le programme ou valider les tests</w:t>
      </w:r>
    </w:p>
    <w:p w14:paraId="74035156" w14:textId="6DA7BFA7" w:rsidR="004D1439" w:rsidRDefault="004D1439" w:rsidP="004D1439">
      <w:pPr>
        <w:pStyle w:val="Heading2"/>
      </w:pPr>
      <w:bookmarkStart w:id="54" w:name="_Toc154067216"/>
      <w:r>
        <w:t>Planification</w:t>
      </w:r>
      <w:bookmarkEnd w:id="54"/>
    </w:p>
    <w:p w14:paraId="78D0F786" w14:textId="1B190F2A" w:rsidR="00D209DA" w:rsidRDefault="00D209DA" w:rsidP="00D209DA">
      <w:pPr>
        <w:spacing w:before="0" w:after="0" w:line="240" w:lineRule="auto"/>
        <w:ind w:left="357"/>
        <w:contextualSpacing w:val="0"/>
        <w:jc w:val="left"/>
      </w:pPr>
      <w:r>
        <w:t>Le développement du programme suivra le diagramme de Gantt suivant :</w:t>
      </w:r>
    </w:p>
    <w:p w14:paraId="3AD38759" w14:textId="77777777" w:rsidR="00D209DA" w:rsidRDefault="00D209DA" w:rsidP="00D209DA">
      <w:pPr>
        <w:spacing w:before="0" w:after="0" w:line="240" w:lineRule="auto"/>
        <w:ind w:left="357"/>
        <w:contextualSpacing w:val="0"/>
        <w:jc w:val="left"/>
      </w:pPr>
    </w:p>
    <w:p w14:paraId="29DD7AEA" w14:textId="33777A16" w:rsidR="002823FF" w:rsidRDefault="009907F3" w:rsidP="00D209DA">
      <w:pPr>
        <w:spacing w:before="0" w:after="0" w:line="240" w:lineRule="auto"/>
        <w:contextualSpacing w:val="0"/>
        <w:jc w:val="left"/>
      </w:pPr>
      <w:r>
        <w:rPr>
          <w:noProof/>
        </w:rPr>
        <w:drawing>
          <wp:inline distT="0" distB="0" distL="0" distR="0" wp14:anchorId="1F6F1E9E" wp14:editId="26700B8A">
            <wp:extent cx="5757545" cy="3242945"/>
            <wp:effectExtent l="0" t="0" r="0" b="0"/>
            <wp:docPr id="208109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r w:rsidR="002823FF">
        <w:br w:type="page"/>
      </w:r>
    </w:p>
    <w:p w14:paraId="2291AED7" w14:textId="77777777" w:rsidR="007828DB" w:rsidRDefault="007828DB" w:rsidP="002823FF">
      <w:pPr>
        <w:ind w:firstLine="357"/>
        <w:sectPr w:rsidR="007828DB" w:rsidSect="00553C46">
          <w:headerReference w:type="default" r:id="rId20"/>
          <w:footerReference w:type="default" r:id="rId21"/>
          <w:pgSz w:w="11906" w:h="16838"/>
          <w:pgMar w:top="1417" w:right="1417" w:bottom="1417" w:left="1417" w:header="708" w:footer="708" w:gutter="0"/>
          <w:cols w:space="708"/>
          <w:docGrid w:linePitch="360"/>
        </w:sectPr>
      </w:pPr>
    </w:p>
    <w:p w14:paraId="7E339DB8" w14:textId="77777777" w:rsidR="007828DB" w:rsidRDefault="000F7368" w:rsidP="007828DB">
      <w:pPr>
        <w:pStyle w:val="Heading1"/>
      </w:pPr>
      <w:bookmarkStart w:id="55" w:name="_Ref243977214"/>
      <w:bookmarkStart w:id="56" w:name="_Toc152065416"/>
      <w:bookmarkStart w:id="57" w:name="_Toc154067217"/>
      <w:r>
        <w:lastRenderedPageBreak/>
        <w:t>Gl</w:t>
      </w:r>
      <w:r w:rsidR="00141D6D">
        <w:t>ossaire</w:t>
      </w:r>
      <w:bookmarkEnd w:id="55"/>
      <w:bookmarkEnd w:id="56"/>
      <w:bookmarkEnd w:id="57"/>
    </w:p>
    <w:p w14:paraId="53D986F6" w14:textId="77777777" w:rsidR="0030084D" w:rsidRDefault="0030084D">
      <w:pPr>
        <w:spacing w:before="0" w:after="0" w:line="240" w:lineRule="auto"/>
        <w:contextualSpacing w:val="0"/>
        <w:jc w:val="left"/>
      </w:pPr>
    </w:p>
    <w:p w14:paraId="5B68314E" w14:textId="77777777" w:rsidR="009C012D" w:rsidRDefault="00FF72B4" w:rsidP="00713308">
      <w:pPr>
        <w:spacing w:before="0" w:after="0" w:line="240" w:lineRule="auto"/>
        <w:contextualSpacing w:val="0"/>
      </w:pPr>
      <w:proofErr w:type="spellStart"/>
      <w:r>
        <w:t>A</w:t>
      </w:r>
      <w:r w:rsidR="0030084D" w:rsidRPr="00416C8B">
        <w:t>natomo</w:t>
      </w:r>
      <w:proofErr w:type="spellEnd"/>
      <w:r w:rsidR="0030084D" w:rsidRPr="00416C8B">
        <w:t>-fonctionnel</w:t>
      </w:r>
      <w:r w:rsidR="0030084D">
        <w:t xml:space="preserve"> : </w:t>
      </w:r>
      <w:r w:rsidR="00092E2D" w:rsidRPr="00092E2D">
        <w:t>Relatif à l'anatomie et aux fonctions physiologiques</w:t>
      </w:r>
      <w:r w:rsidR="00092E2D">
        <w:t>.</w:t>
      </w:r>
    </w:p>
    <w:p w14:paraId="683BD275" w14:textId="77777777" w:rsidR="00F00F40" w:rsidRDefault="00F00F40" w:rsidP="00713308">
      <w:pPr>
        <w:spacing w:before="0" w:after="0" w:line="240" w:lineRule="auto"/>
        <w:contextualSpacing w:val="0"/>
      </w:pPr>
    </w:p>
    <w:p w14:paraId="1459B152" w14:textId="0A17E56F" w:rsidR="00F00F40" w:rsidRDefault="00F00F40" w:rsidP="00713308">
      <w:pPr>
        <w:spacing w:before="0" w:after="0" w:line="240" w:lineRule="auto"/>
        <w:contextualSpacing w:val="0"/>
      </w:pPr>
      <w:r>
        <w:t xml:space="preserve">Cluster : </w:t>
      </w:r>
      <w:r w:rsidR="00337B1C">
        <w:t>Groupe d’éléments</w:t>
      </w:r>
      <w:r w:rsidR="003D0977">
        <w:t>, généralement homogènes</w:t>
      </w:r>
      <w:r w:rsidR="00337B1C">
        <w:t>. Dans le contexte de ce projet, un cluster</w:t>
      </w:r>
      <w:r w:rsidR="00B93596">
        <w:t xml:space="preserve"> </w:t>
      </w:r>
      <w:r w:rsidR="00915D01">
        <w:t xml:space="preserve">possède une valeur et </w:t>
      </w:r>
      <w:r w:rsidR="00B93596">
        <w:t>regroupe un ensemble de voxels</w:t>
      </w:r>
      <w:r w:rsidR="00881080">
        <w:t xml:space="preserve"> étants plus proche</w:t>
      </w:r>
      <w:r w:rsidR="00905019">
        <w:t xml:space="preserve"> (</w:t>
      </w:r>
      <w:r w:rsidR="002A7A69">
        <w:t>en intensité</w:t>
      </w:r>
      <w:r w:rsidR="00905019">
        <w:t>)</w:t>
      </w:r>
      <w:r w:rsidR="00881080">
        <w:t xml:space="preserve"> d</w:t>
      </w:r>
      <w:r w:rsidR="00915D01">
        <w:t xml:space="preserve">e la valeur de </w:t>
      </w:r>
      <w:r w:rsidR="00881080">
        <w:t>ce cluster</w:t>
      </w:r>
      <w:r w:rsidR="008D4789">
        <w:t xml:space="preserve"> que </w:t>
      </w:r>
      <w:r w:rsidR="00915D01">
        <w:t xml:space="preserve">celles </w:t>
      </w:r>
      <w:r w:rsidR="008D4789">
        <w:t>des autres</w:t>
      </w:r>
      <w:r w:rsidR="00915D01">
        <w:t xml:space="preserve"> clusters</w:t>
      </w:r>
      <w:r w:rsidR="008D4789">
        <w:t>.</w:t>
      </w:r>
    </w:p>
    <w:p w14:paraId="40739736" w14:textId="77777777" w:rsidR="00A51CB7" w:rsidRDefault="00A51CB7" w:rsidP="00713308">
      <w:pPr>
        <w:spacing w:before="0" w:after="0" w:line="240" w:lineRule="auto"/>
        <w:contextualSpacing w:val="0"/>
      </w:pPr>
    </w:p>
    <w:p w14:paraId="64043621" w14:textId="390FCA44" w:rsidR="00A87523" w:rsidRDefault="00A87523" w:rsidP="00713308">
      <w:pPr>
        <w:spacing w:before="0" w:after="0" w:line="240" w:lineRule="auto"/>
        <w:contextualSpacing w:val="0"/>
      </w:pPr>
      <w:r>
        <w:t xml:space="preserve">Encéphale : </w:t>
      </w:r>
      <w:r w:rsidR="00AD102D">
        <w:t xml:space="preserve">Signifie littéralement « dans la tête » en grec ancien. En neurosciences, désigne le système nerveux central </w:t>
      </w:r>
      <w:r w:rsidR="0063245D">
        <w:t xml:space="preserve">contenu </w:t>
      </w:r>
      <w:r w:rsidR="00AD102D">
        <w:t>dans la boîte crânienne.</w:t>
      </w:r>
      <w:r w:rsidR="009942D9">
        <w:t xml:space="preserve"> Le cerveau n’est qu’une grande partie de l’encéphale</w:t>
      </w:r>
      <w:r w:rsidR="00852018">
        <w:t>.</w:t>
      </w:r>
    </w:p>
    <w:p w14:paraId="05A65104" w14:textId="77777777" w:rsidR="00A87523" w:rsidRDefault="00A87523" w:rsidP="00713308">
      <w:pPr>
        <w:spacing w:before="0" w:after="0" w:line="240" w:lineRule="auto"/>
        <w:contextualSpacing w:val="0"/>
      </w:pPr>
    </w:p>
    <w:p w14:paraId="1E0CA51F" w14:textId="7B3F8950" w:rsidR="0087781C" w:rsidRDefault="008F15DA" w:rsidP="00713308">
      <w:pPr>
        <w:spacing w:before="0" w:after="0" w:line="240" w:lineRule="auto"/>
        <w:contextualSpacing w:val="0"/>
      </w:pPr>
      <w:r>
        <w:t>Fonction obje</w:t>
      </w:r>
      <w:r w:rsidR="001A27C4">
        <w:t>c</w:t>
      </w:r>
      <w:r>
        <w:t xml:space="preserve">tif : </w:t>
      </w:r>
      <w:r w:rsidR="00350086">
        <w:t>Fonction utilisée en tant que critère pour</w:t>
      </w:r>
      <w:r w:rsidR="005263BD">
        <w:t xml:space="preserve"> trouver</w:t>
      </w:r>
      <w:r w:rsidR="00350086">
        <w:t xml:space="preserve"> </w:t>
      </w:r>
      <w:r w:rsidR="003E7D33">
        <w:t xml:space="preserve">une </w:t>
      </w:r>
      <w:r w:rsidR="00350086">
        <w:t>solution optimale à un problème d’optimisation.</w:t>
      </w:r>
      <w:r w:rsidR="0096567A">
        <w:t xml:space="preserve"> L’objectif est de minimiser ou maximiser cette fonction jusqu’à atteindre </w:t>
      </w:r>
      <w:r w:rsidR="002D6FB7">
        <w:t xml:space="preserve">l’optimum </w:t>
      </w:r>
      <w:r w:rsidR="00931690">
        <w:t xml:space="preserve">ou </w:t>
      </w:r>
      <w:r w:rsidR="002D6FB7">
        <w:t>l’</w:t>
      </w:r>
      <w:r w:rsidR="00931690">
        <w:t>approcher</w:t>
      </w:r>
      <w:r w:rsidR="002D6FB7">
        <w:t xml:space="preserve"> jusqu’à un certain seuil</w:t>
      </w:r>
      <w:r w:rsidR="0096567A">
        <w:t>.</w:t>
      </w:r>
    </w:p>
    <w:p w14:paraId="0BA0D0B5" w14:textId="77777777" w:rsidR="0087781C" w:rsidRDefault="0087781C" w:rsidP="00713308">
      <w:pPr>
        <w:spacing w:before="0" w:after="0" w:line="240" w:lineRule="auto"/>
        <w:contextualSpacing w:val="0"/>
      </w:pPr>
    </w:p>
    <w:p w14:paraId="435447D4" w14:textId="182A64CC" w:rsidR="00D77637" w:rsidRDefault="00D77637" w:rsidP="00713308">
      <w:pPr>
        <w:spacing w:before="0" w:after="0" w:line="240" w:lineRule="auto"/>
        <w:contextualSpacing w:val="0"/>
      </w:pPr>
      <w:r>
        <w:t xml:space="preserve">IRM : Imagerie par </w:t>
      </w:r>
      <w:r w:rsidR="0087781C">
        <w:t>R</w:t>
      </w:r>
      <w:r>
        <w:t xml:space="preserve">ésonnance </w:t>
      </w:r>
      <w:r w:rsidR="0087781C">
        <w:t>M</w:t>
      </w:r>
      <w:r>
        <w:t>agnétique, e</w:t>
      </w:r>
      <w:r w:rsidR="00CF4119">
        <w:t>xamen effectué pour obtenir des images précises en deux ou trois dimensions de l’intérieur d’un corps.</w:t>
      </w:r>
    </w:p>
    <w:p w14:paraId="28EF226A" w14:textId="77777777" w:rsidR="00D77637" w:rsidRDefault="00D77637" w:rsidP="00713308">
      <w:pPr>
        <w:spacing w:before="0" w:after="0" w:line="240" w:lineRule="auto"/>
        <w:contextualSpacing w:val="0"/>
      </w:pPr>
    </w:p>
    <w:p w14:paraId="26DF2023" w14:textId="268052CF" w:rsidR="00A51CB7" w:rsidRDefault="00A51CB7" w:rsidP="00713308">
      <w:pPr>
        <w:spacing w:before="0" w:after="0" w:line="240" w:lineRule="auto"/>
        <w:contextualSpacing w:val="0"/>
      </w:pPr>
      <w:proofErr w:type="spellStart"/>
      <w:r>
        <w:t>Membership</w:t>
      </w:r>
      <w:proofErr w:type="spellEnd"/>
      <w:r>
        <w:t xml:space="preserve"> : </w:t>
      </w:r>
      <w:r w:rsidR="00C7075E">
        <w:t>Mot anglais signifiant « </w:t>
      </w:r>
      <w:r w:rsidR="001C6051">
        <w:t>Adhésion</w:t>
      </w:r>
      <w:r w:rsidR="00C7075E">
        <w:t xml:space="preserve"> ». </w:t>
      </w:r>
      <w:r w:rsidR="00606609">
        <w:t xml:space="preserve">Dans le contexte de ce projet, </w:t>
      </w:r>
      <w:r w:rsidR="00F1347B">
        <w:t xml:space="preserve">la valeur de </w:t>
      </w:r>
      <w:proofErr w:type="spellStart"/>
      <w:r w:rsidR="00F1347B">
        <w:t>membership</w:t>
      </w:r>
      <w:proofErr w:type="spellEnd"/>
      <w:r w:rsidR="00F1347B">
        <w:t xml:space="preserve"> d’un voxel à un centre de cluster correspond à </w:t>
      </w:r>
      <w:r w:rsidR="00D375A0">
        <w:t xml:space="preserve">quel point un </w:t>
      </w:r>
      <w:r w:rsidR="00F1347B">
        <w:t xml:space="preserve">voxel </w:t>
      </w:r>
      <w:r w:rsidR="00D375A0">
        <w:t xml:space="preserve">est proche d’un </w:t>
      </w:r>
      <w:r w:rsidR="00F1347B">
        <w:t>cluster</w:t>
      </w:r>
      <w:r w:rsidR="00664AF7">
        <w:t>.</w:t>
      </w:r>
    </w:p>
    <w:p w14:paraId="2B1E8D4A" w14:textId="77777777" w:rsidR="00302F50" w:rsidRDefault="00302F50" w:rsidP="00713308">
      <w:pPr>
        <w:spacing w:before="0" w:after="0" w:line="240" w:lineRule="auto"/>
        <w:contextualSpacing w:val="0"/>
      </w:pPr>
    </w:p>
    <w:p w14:paraId="77E11A70" w14:textId="21B42DDC" w:rsidR="00AD0C74" w:rsidRDefault="00302F50" w:rsidP="00713308">
      <w:pPr>
        <w:spacing w:before="0" w:after="0" w:line="240" w:lineRule="auto"/>
        <w:contextualSpacing w:val="0"/>
      </w:pPr>
      <w:r>
        <w:t>N</w:t>
      </w:r>
      <w:r w:rsidR="00E04F7D">
        <w:t xml:space="preserve">euroscience : </w:t>
      </w:r>
      <w:r w:rsidR="00E04F7D" w:rsidRPr="00E04F7D">
        <w:t>Discipline scientifique étudiant le système nerveux et la cognition</w:t>
      </w:r>
      <w:r w:rsidR="00E04F7D">
        <w:t>.</w:t>
      </w:r>
    </w:p>
    <w:p w14:paraId="10C3ECBA" w14:textId="77777777" w:rsidR="00A87523" w:rsidRDefault="00A87523" w:rsidP="00DA572C">
      <w:pPr>
        <w:spacing w:before="0" w:after="0" w:line="240" w:lineRule="auto"/>
        <w:contextualSpacing w:val="0"/>
      </w:pPr>
    </w:p>
    <w:p w14:paraId="0C7F8D0E" w14:textId="2B45F364" w:rsidR="00DA572C" w:rsidRDefault="00DA572C" w:rsidP="00DA572C">
      <w:pPr>
        <w:spacing w:before="0" w:after="0" w:line="240" w:lineRule="auto"/>
        <w:contextualSpacing w:val="0"/>
      </w:pPr>
      <w:r>
        <w:t>Théorie des graphes</w:t>
      </w:r>
      <w:r w:rsidR="007D344C">
        <w:t xml:space="preserve"> : Discipline mathématique et informatique sur l’étude des graphes. Un graphe est </w:t>
      </w:r>
      <w:r w:rsidR="00623606">
        <w:t xml:space="preserve">un couple composé d’un ensemble </w:t>
      </w:r>
      <w:r w:rsidR="007D344C">
        <w:t>de sommets</w:t>
      </w:r>
      <w:r w:rsidR="00294132">
        <w:t>, aussi appelés nœuds ou points</w:t>
      </w:r>
      <w:r w:rsidR="00623606">
        <w:t>,</w:t>
      </w:r>
      <w:r w:rsidR="00B76E27">
        <w:t xml:space="preserve"> </w:t>
      </w:r>
      <w:r w:rsidR="007D344C">
        <w:t>et</w:t>
      </w:r>
      <w:r w:rsidR="00623606">
        <w:t xml:space="preserve"> d’un ensemble</w:t>
      </w:r>
      <w:r w:rsidR="007D344C">
        <w:t xml:space="preserve"> d’arête</w:t>
      </w:r>
      <w:r w:rsidR="00B60E5D">
        <w:t>s</w:t>
      </w:r>
      <w:r w:rsidR="0025662A">
        <w:t xml:space="preserve"> reliant </w:t>
      </w:r>
      <w:r w:rsidR="00303F43">
        <w:t>chacun</w:t>
      </w:r>
      <w:r w:rsidR="008711CD">
        <w:t>e</w:t>
      </w:r>
      <w:r w:rsidR="00303F43">
        <w:t xml:space="preserve"> deux </w:t>
      </w:r>
      <w:r w:rsidR="008C62E8">
        <w:t xml:space="preserve">de ces </w:t>
      </w:r>
      <w:r w:rsidR="0025662A">
        <w:t>sommets</w:t>
      </w:r>
      <w:r w:rsidR="00B76E27">
        <w:t>.</w:t>
      </w:r>
    </w:p>
    <w:p w14:paraId="53509138" w14:textId="77777777" w:rsidR="00DA572C" w:rsidRDefault="00DA572C" w:rsidP="00DA572C">
      <w:pPr>
        <w:spacing w:before="0" w:after="0" w:line="240" w:lineRule="auto"/>
        <w:contextualSpacing w:val="0"/>
      </w:pPr>
    </w:p>
    <w:p w14:paraId="460F628E" w14:textId="6AACD921" w:rsidR="0087781C" w:rsidRDefault="00D77637" w:rsidP="00713308">
      <w:pPr>
        <w:spacing w:before="0" w:after="0" w:line="240" w:lineRule="auto"/>
        <w:contextualSpacing w:val="0"/>
      </w:pPr>
      <w:r>
        <w:t>Segmentation</w:t>
      </w:r>
      <w:r w:rsidR="00CF4119">
        <w:t xml:space="preserve"> : </w:t>
      </w:r>
      <w:r w:rsidR="0087781C">
        <w:t xml:space="preserve">Séparation d’un ensemble de données en plusieurs </w:t>
      </w:r>
      <w:r w:rsidR="00026D8F">
        <w:t>sous-</w:t>
      </w:r>
      <w:r w:rsidR="00FD6D67">
        <w:t>ensembles</w:t>
      </w:r>
      <w:r w:rsidR="00173EA4">
        <w:t xml:space="preserve"> disjoints</w:t>
      </w:r>
      <w:r w:rsidR="00A67420">
        <w:t> : n’ayant aucun élément en commun</w:t>
      </w:r>
      <w:r w:rsidR="0087781C">
        <w:t>.</w:t>
      </w:r>
    </w:p>
    <w:p w14:paraId="17DF2E89" w14:textId="77777777" w:rsidR="00AD0C74" w:rsidRDefault="00AD0C74" w:rsidP="00713308">
      <w:pPr>
        <w:spacing w:before="0" w:after="0" w:line="240" w:lineRule="auto"/>
        <w:contextualSpacing w:val="0"/>
      </w:pPr>
    </w:p>
    <w:p w14:paraId="44208F0C" w14:textId="1124AA27" w:rsidR="00B93596" w:rsidRPr="00BF6265" w:rsidRDefault="00B93596" w:rsidP="00713308">
      <w:pPr>
        <w:spacing w:before="0" w:after="0" w:line="240" w:lineRule="auto"/>
        <w:contextualSpacing w:val="0"/>
      </w:pPr>
      <w:r>
        <w:t>Voxel : Mot-valise contractant « pixel » et « volume », correspond à un élément d’un volume.</w:t>
      </w:r>
      <w:r w:rsidR="00714B70">
        <w:t xml:space="preserve"> Dans le contexte de ce projet, un voxel correspond à </w:t>
      </w:r>
      <w:r w:rsidR="001C0BD3">
        <w:t xml:space="preserve">un point </w:t>
      </w:r>
      <w:r w:rsidR="00714B70">
        <w:t xml:space="preserve">de l’image </w:t>
      </w:r>
      <w:r w:rsidR="0048559C">
        <w:t>d’</w:t>
      </w:r>
      <w:r w:rsidR="00714B70">
        <w:t>IRM 3D analysée.</w:t>
      </w:r>
    </w:p>
    <w:p w14:paraId="11185DD3" w14:textId="77777777" w:rsidR="004E2036" w:rsidRDefault="00006753" w:rsidP="004E2036">
      <w:pPr>
        <w:spacing w:before="0" w:after="0" w:line="240" w:lineRule="auto"/>
        <w:contextualSpacing w:val="0"/>
        <w:jc w:val="left"/>
      </w:pPr>
      <w:r>
        <w:br w:type="page"/>
      </w:r>
    </w:p>
    <w:p w14:paraId="5338683E" w14:textId="4BEB899C" w:rsidR="005C3939" w:rsidRDefault="005C3939" w:rsidP="004E2036">
      <w:pPr>
        <w:spacing w:before="0" w:after="0" w:line="240" w:lineRule="auto"/>
        <w:contextualSpacing w:val="0"/>
        <w:jc w:val="left"/>
        <w:sectPr w:rsidR="005C3939" w:rsidSect="00553C46">
          <w:headerReference w:type="default" r:id="rId22"/>
          <w:pgSz w:w="11906" w:h="16838"/>
          <w:pgMar w:top="1417" w:right="1417" w:bottom="1417" w:left="1417" w:header="708" w:footer="708" w:gutter="0"/>
          <w:cols w:space="708"/>
          <w:docGrid w:linePitch="360"/>
        </w:sectPr>
      </w:pPr>
    </w:p>
    <w:bookmarkStart w:id="58" w:name="_Toc154067218" w:displacedByCustomXml="next"/>
    <w:bookmarkStart w:id="59" w:name="_Ref243977346" w:displacedByCustomXml="next"/>
    <w:bookmarkStart w:id="60" w:name="_Toc152065417" w:displacedByCustomXml="next"/>
    <w:sdt>
      <w:sdtPr>
        <w:rPr>
          <w:b w:val="0"/>
          <w:bCs w:val="0"/>
          <w:caps w:val="0"/>
          <w:color w:val="auto"/>
          <w:spacing w:val="0"/>
          <w:sz w:val="20"/>
          <w:szCs w:val="20"/>
        </w:rPr>
        <w:id w:val="9880377"/>
        <w:docPartObj>
          <w:docPartGallery w:val="Bibliographies"/>
          <w:docPartUnique/>
        </w:docPartObj>
      </w:sdtPr>
      <w:sdtContent>
        <w:p w14:paraId="3603E266" w14:textId="77777777" w:rsidR="00173EB9" w:rsidRDefault="00173EB9">
          <w:pPr>
            <w:pStyle w:val="Heading1"/>
          </w:pPr>
          <w:r>
            <w:t>Bibliographie</w:t>
          </w:r>
          <w:bookmarkEnd w:id="60"/>
          <w:bookmarkEnd w:id="59"/>
          <w:bookmarkEnd w:id="58"/>
        </w:p>
        <w:sdt>
          <w:sdtPr>
            <w:id w:val="111145805"/>
            <w:bibliography/>
          </w:sdtPr>
          <w:sdtContent>
            <w:p w14:paraId="161C2F56" w14:textId="77777777" w:rsidR="00A6446A" w:rsidRPr="002C6951" w:rsidRDefault="005A006F" w:rsidP="007828DB">
              <w:pPr>
                <w:rPr>
                  <w:lang w:val="en-US"/>
                </w:rPr>
              </w:pPr>
              <w:r>
                <w:fldChar w:fldCharType="begin"/>
              </w:r>
              <w:r>
                <w:instrText xml:space="preserve"> BIBLIOGRAPHY </w:instrText>
              </w:r>
              <w:r w:rsidR="00000000">
                <w:fldChar w:fldCharType="separate"/>
              </w:r>
              <w:r>
                <w:rPr>
                  <w:b/>
                  <w:bCs/>
                  <w:noProof/>
                </w:rPr>
                <w:fldChar w:fldCharType="end"/>
              </w:r>
            </w:p>
          </w:sdtContent>
        </w:sdt>
      </w:sdtContent>
    </w:sdt>
    <w:p w14:paraId="46AACC59" w14:textId="57EC18A0" w:rsidR="00D47946" w:rsidRPr="00D77637" w:rsidRDefault="008D2CC4" w:rsidP="00131C60">
      <w:r w:rsidRPr="00131C60">
        <w:rPr>
          <w:b/>
          <w:bCs/>
          <w:color w:val="4F81BD" w:themeColor="accent1"/>
          <w:shd w:val="clear" w:color="auto" w:fill="FFFFFF"/>
          <w:lang w:val="en-US"/>
        </w:rPr>
        <w:t>[1]</w:t>
      </w:r>
      <w:r w:rsidRPr="00131C60">
        <w:rPr>
          <w:shd w:val="clear" w:color="auto" w:fill="FFFFFF"/>
          <w:lang w:val="en-US"/>
        </w:rPr>
        <w:t xml:space="preserve"> </w:t>
      </w:r>
      <w:proofErr w:type="spellStart"/>
      <w:r w:rsidR="00D47946" w:rsidRPr="00131C60">
        <w:rPr>
          <w:shd w:val="clear" w:color="auto" w:fill="FFFFFF"/>
          <w:lang w:val="en-US"/>
        </w:rPr>
        <w:t>Kamarujjaman</w:t>
      </w:r>
      <w:proofErr w:type="spellEnd"/>
      <w:r w:rsidR="00D47946" w:rsidRPr="00131C60">
        <w:rPr>
          <w:shd w:val="clear" w:color="auto" w:fill="FFFFFF"/>
          <w:lang w:val="en-US"/>
        </w:rPr>
        <w:t>, Maitra, M. 3D unsupervised modified spatial fuzzy </w:t>
      </w:r>
      <w:r w:rsidR="00D47946" w:rsidRPr="00131C60">
        <w:rPr>
          <w:i/>
          <w:iCs/>
          <w:shd w:val="clear" w:color="auto" w:fill="FFFFFF"/>
          <w:lang w:val="en-US"/>
        </w:rPr>
        <w:t>c</w:t>
      </w:r>
      <w:r w:rsidR="00D47946" w:rsidRPr="00131C60">
        <w:rPr>
          <w:shd w:val="clear" w:color="auto" w:fill="FFFFFF"/>
          <w:lang w:val="en-US"/>
        </w:rPr>
        <w:t>-means method for segmentation of 3D brain MR image. </w:t>
      </w:r>
      <w:r w:rsidR="00D47946" w:rsidRPr="00D77637">
        <w:rPr>
          <w:i/>
          <w:iCs/>
          <w:shd w:val="clear" w:color="auto" w:fill="FFFFFF"/>
        </w:rPr>
        <w:t>Pattern Anal Applic</w:t>
      </w:r>
      <w:r w:rsidR="00D47946" w:rsidRPr="00D77637">
        <w:rPr>
          <w:shd w:val="clear" w:color="auto" w:fill="FFFFFF"/>
        </w:rPr>
        <w:t> </w:t>
      </w:r>
      <w:r w:rsidR="00D47946" w:rsidRPr="00D77637">
        <w:rPr>
          <w:b/>
          <w:bCs/>
          <w:shd w:val="clear" w:color="auto" w:fill="FFFFFF"/>
        </w:rPr>
        <w:t>22</w:t>
      </w:r>
      <w:r w:rsidR="00D47946" w:rsidRPr="00D77637">
        <w:rPr>
          <w:shd w:val="clear" w:color="auto" w:fill="FFFFFF"/>
        </w:rPr>
        <w:t>, 1561–1571 (2019). https://doi.org/10.1007/s10044-019-00806-2</w:t>
      </w:r>
    </w:p>
    <w:p w14:paraId="712F6997" w14:textId="77777777" w:rsidR="00141D6D" w:rsidRPr="00D77637" w:rsidRDefault="00141D6D" w:rsidP="00141D6D"/>
    <w:p w14:paraId="2E6863FB" w14:textId="432A528F" w:rsidR="008D2CC4" w:rsidRPr="00DB29DB" w:rsidRDefault="008D2CC4" w:rsidP="00DB29DB">
      <w:r w:rsidRPr="00DB29DB">
        <w:rPr>
          <w:b/>
          <w:bCs/>
          <w:color w:val="4F81BD" w:themeColor="accent1"/>
        </w:rPr>
        <w:t>[2]</w:t>
      </w:r>
      <w:r w:rsidRPr="00DB29DB">
        <w:t xml:space="preserve"> </w:t>
      </w:r>
      <w:r w:rsidR="00DB29DB" w:rsidRPr="00DB29DB">
        <w:t>Antoine Bourlier</w:t>
      </w:r>
      <w:r w:rsidR="00DB29DB">
        <w:t xml:space="preserve">, </w:t>
      </w:r>
      <w:r w:rsidR="00DB29DB" w:rsidRPr="00DB29DB">
        <w:t xml:space="preserve">Apprentissage profond sur graphes pour l'analyse et la comparaison </w:t>
      </w:r>
      <w:proofErr w:type="spellStart"/>
      <w:r w:rsidR="00DB29DB" w:rsidRPr="00DB29DB">
        <w:t>morphofonctionnelle</w:t>
      </w:r>
      <w:proofErr w:type="spellEnd"/>
      <w:r w:rsidR="00DB29DB" w:rsidRPr="00DB29DB">
        <w:t xml:space="preserve"> d'encéphales</w:t>
      </w:r>
      <w:r w:rsidR="00DB29DB">
        <w:t xml:space="preserve">. </w:t>
      </w:r>
      <w:r w:rsidR="00DB29DB" w:rsidRPr="00DB29DB">
        <w:t>https://www.theses.fr/s350453</w:t>
      </w:r>
    </w:p>
    <w:p w14:paraId="5DE00790" w14:textId="77777777" w:rsidR="008D2CC4" w:rsidRDefault="008D2CC4" w:rsidP="00141D6D"/>
    <w:p w14:paraId="596F810F" w14:textId="5AD24B07" w:rsidR="00737FB0" w:rsidRPr="00737FB0" w:rsidRDefault="00737FB0" w:rsidP="00141D6D">
      <w:pPr>
        <w:rPr>
          <w:lang w:val="en-US"/>
        </w:rPr>
      </w:pPr>
      <w:r w:rsidRPr="00940807">
        <w:rPr>
          <w:b/>
          <w:bCs/>
          <w:color w:val="4F81BD" w:themeColor="accent1"/>
          <w:lang w:val="en-US"/>
        </w:rPr>
        <w:t>[</w:t>
      </w:r>
      <w:r>
        <w:rPr>
          <w:b/>
          <w:bCs/>
          <w:color w:val="4F81BD" w:themeColor="accent1"/>
          <w:lang w:val="en-US"/>
        </w:rPr>
        <w:t>3</w:t>
      </w:r>
      <w:r w:rsidRPr="00940807">
        <w:rPr>
          <w:b/>
          <w:bCs/>
          <w:color w:val="4F81BD" w:themeColor="accent1"/>
          <w:lang w:val="en-US"/>
        </w:rPr>
        <w:t>]</w:t>
      </w:r>
      <w:r>
        <w:rPr>
          <w:b/>
          <w:bCs/>
          <w:color w:val="4F81BD" w:themeColor="accent1"/>
          <w:lang w:val="en-US"/>
        </w:rPr>
        <w:t xml:space="preserve"> </w:t>
      </w:r>
      <w:proofErr w:type="spellStart"/>
      <w:r>
        <w:rPr>
          <w:lang w:val="en-US"/>
        </w:rPr>
        <w:t>unittest</w:t>
      </w:r>
      <w:proofErr w:type="spellEnd"/>
      <w:r>
        <w:rPr>
          <w:lang w:val="en-US"/>
        </w:rPr>
        <w:t xml:space="preserve"> – Framework de tests </w:t>
      </w:r>
      <w:proofErr w:type="spellStart"/>
      <w:r>
        <w:rPr>
          <w:lang w:val="en-US"/>
        </w:rPr>
        <w:t>unitaires</w:t>
      </w:r>
      <w:proofErr w:type="spellEnd"/>
      <w:r>
        <w:rPr>
          <w:lang w:val="en-US"/>
        </w:rPr>
        <w:t>. h</w:t>
      </w:r>
      <w:r w:rsidRPr="006E38E4">
        <w:rPr>
          <w:lang w:val="en-US"/>
        </w:rPr>
        <w:t>ttps://docs.python.org/fr/3/library/unittest.html</w:t>
      </w:r>
    </w:p>
    <w:p w14:paraId="778EE0FE" w14:textId="77777777" w:rsidR="00737FB0" w:rsidRDefault="00737FB0" w:rsidP="00141D6D">
      <w:pPr>
        <w:rPr>
          <w:b/>
          <w:bCs/>
          <w:color w:val="4F81BD" w:themeColor="accent1"/>
          <w:lang w:val="en-US"/>
        </w:rPr>
      </w:pPr>
    </w:p>
    <w:p w14:paraId="7CBF87E0" w14:textId="2EF1C1AE" w:rsidR="001805A5" w:rsidRPr="00DE3FDC" w:rsidRDefault="00DE3FDC" w:rsidP="00141D6D">
      <w:pPr>
        <w:rPr>
          <w:lang w:val="en-US"/>
        </w:rPr>
      </w:pPr>
      <w:r w:rsidRPr="002D52B1">
        <w:rPr>
          <w:b/>
          <w:bCs/>
          <w:color w:val="4F81BD" w:themeColor="accent1"/>
          <w:lang w:val="en-US"/>
        </w:rPr>
        <w:t>[</w:t>
      </w:r>
      <w:r w:rsidR="00737FB0">
        <w:rPr>
          <w:b/>
          <w:bCs/>
          <w:color w:val="4F81BD" w:themeColor="accent1"/>
          <w:lang w:val="en-US"/>
        </w:rPr>
        <w:t>4</w:t>
      </w:r>
      <w:r w:rsidRPr="002D52B1">
        <w:rPr>
          <w:b/>
          <w:bCs/>
          <w:color w:val="4F81BD" w:themeColor="accent1"/>
          <w:lang w:val="en-US"/>
        </w:rPr>
        <w:t>]</w:t>
      </w:r>
      <w:r w:rsidRPr="00DE3FDC">
        <w:rPr>
          <w:lang w:val="en-US"/>
        </w:rPr>
        <w:t xml:space="preserve"> Working with JSON</w:t>
      </w:r>
      <w:r>
        <w:rPr>
          <w:lang w:val="en-US"/>
        </w:rPr>
        <w:t xml:space="preserve">. </w:t>
      </w:r>
      <w:r w:rsidRPr="00DE3FDC">
        <w:rPr>
          <w:lang w:val="en-US"/>
        </w:rPr>
        <w:t>https://developer.mozilla.org/en-US/docs/Learn/JavaScript/Objects/JSON</w:t>
      </w:r>
    </w:p>
    <w:p w14:paraId="7583183D" w14:textId="77777777" w:rsidR="001805A5" w:rsidRPr="00DE3FDC" w:rsidRDefault="001805A5" w:rsidP="00141D6D">
      <w:pPr>
        <w:rPr>
          <w:lang w:val="en-US"/>
        </w:rPr>
      </w:pPr>
    </w:p>
    <w:p w14:paraId="501F7D05" w14:textId="164C7F49" w:rsidR="00173EB9" w:rsidRDefault="008D2CC4" w:rsidP="00A54F7E">
      <w:r w:rsidRPr="00940807">
        <w:rPr>
          <w:b/>
          <w:bCs/>
          <w:color w:val="4F81BD" w:themeColor="accent1"/>
          <w:lang w:val="en-US"/>
        </w:rPr>
        <w:t>[</w:t>
      </w:r>
      <w:r w:rsidR="00737FB0">
        <w:rPr>
          <w:b/>
          <w:bCs/>
          <w:color w:val="4F81BD" w:themeColor="accent1"/>
          <w:lang w:val="en-US"/>
        </w:rPr>
        <w:t>5</w:t>
      </w:r>
      <w:r w:rsidRPr="00940807">
        <w:rPr>
          <w:b/>
          <w:bCs/>
          <w:color w:val="4F81BD" w:themeColor="accent1"/>
          <w:lang w:val="en-US"/>
        </w:rPr>
        <w:t>]</w:t>
      </w:r>
      <w:r w:rsidRPr="00940807">
        <w:rPr>
          <w:lang w:val="en-US"/>
        </w:rPr>
        <w:t xml:space="preserve"> </w:t>
      </w:r>
      <w:proofErr w:type="spellStart"/>
      <w:r w:rsidR="002B34A7" w:rsidRPr="00940807">
        <w:rPr>
          <w:lang w:val="en-US"/>
        </w:rPr>
        <w:t>Namburu</w:t>
      </w:r>
      <w:proofErr w:type="spellEnd"/>
      <w:r w:rsidR="002B34A7" w:rsidRPr="00940807">
        <w:rPr>
          <w:lang w:val="en-US"/>
        </w:rPr>
        <w:t xml:space="preserve">, Anupama &amp; Kumar, S &amp; Edara, Sreenivasa. </w:t>
      </w:r>
      <w:r w:rsidR="002B34A7" w:rsidRPr="002B34A7">
        <w:rPr>
          <w:lang w:val="en-US"/>
        </w:rPr>
        <w:t>(2017). Generalized rough intuitionistic fuzzy c-means for MR brain image segmentation. IET Image Processing. 11. 10.1049/iet-ipr.2016.0891.</w:t>
      </w:r>
      <w:r w:rsidR="00A54F7E" w:rsidRPr="007828DB">
        <w:t xml:space="preserve"> </w:t>
      </w:r>
    </w:p>
    <w:p w14:paraId="2DDC1B4A" w14:textId="77777777" w:rsidR="006E38E4" w:rsidRDefault="006E38E4" w:rsidP="00A54F7E">
      <w:pPr>
        <w:rPr>
          <w:b/>
          <w:bCs/>
          <w:color w:val="4F81BD" w:themeColor="accent1"/>
          <w:lang w:val="en-US"/>
        </w:rPr>
      </w:pPr>
    </w:p>
    <w:sectPr w:rsidR="006E38E4" w:rsidSect="00553C46">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B003" w14:textId="77777777" w:rsidR="0025602F" w:rsidRDefault="0025602F" w:rsidP="0091305B">
      <w:pPr>
        <w:spacing w:after="0" w:line="240" w:lineRule="auto"/>
      </w:pPr>
      <w:r>
        <w:separator/>
      </w:r>
    </w:p>
  </w:endnote>
  <w:endnote w:type="continuationSeparator" w:id="0">
    <w:p w14:paraId="58628B8D" w14:textId="77777777" w:rsidR="0025602F" w:rsidRDefault="0025602F"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Footer"/>
    </w:pPr>
  </w:p>
  <w:p w14:paraId="478C73B6" w14:textId="77777777" w:rsidR="00F96213" w:rsidRDefault="00F9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Footer"/>
      <w:jc w:val="center"/>
    </w:pPr>
    <w:r>
      <w:rPr>
        <w:rStyle w:val="PageNumber"/>
      </w:rPr>
      <w:fldChar w:fldCharType="begin"/>
    </w:r>
    <w:r>
      <w:rPr>
        <w:rStyle w:val="PageNumber"/>
      </w:rPr>
      <w:instrText xml:space="preserve"> PAGE </w:instrText>
    </w:r>
    <w:r>
      <w:rPr>
        <w:rStyle w:val="PageNumber"/>
      </w:rPr>
      <w:fldChar w:fldCharType="separate"/>
    </w:r>
    <w:r w:rsidR="00A2274A">
      <w:rPr>
        <w:rStyle w:val="PageNumber"/>
        <w:noProof/>
      </w:rPr>
      <w:t>5</w:t>
    </w:r>
    <w:r>
      <w:rPr>
        <w:rStyle w:val="PageNumber"/>
      </w:rPr>
      <w:fldChar w:fldCharType="end"/>
    </w:r>
  </w:p>
  <w:p w14:paraId="7DFC2630" w14:textId="77777777" w:rsidR="00F96213" w:rsidRDefault="00F9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691B2" w14:textId="77777777" w:rsidR="0025602F" w:rsidRDefault="0025602F" w:rsidP="0091305B">
      <w:pPr>
        <w:spacing w:after="0" w:line="240" w:lineRule="auto"/>
      </w:pPr>
      <w:r>
        <w:separator/>
      </w:r>
    </w:p>
  </w:footnote>
  <w:footnote w:type="continuationSeparator" w:id="0">
    <w:p w14:paraId="0926A535" w14:textId="77777777" w:rsidR="0025602F" w:rsidRDefault="0025602F" w:rsidP="009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06D9046A" w:rsidR="00F96213" w:rsidRPr="0025784A" w:rsidRDefault="00014254">
    <w:pPr>
      <w:pStyle w:val="Header"/>
    </w:pPr>
    <w:r>
      <w:t>Cahier de spécifications</w:t>
    </w:r>
    <w:r w:rsidR="009C24A4" w:rsidRPr="0025784A">
      <w:rPr>
        <w:rFonts w:asciiTheme="minorHAnsi" w:hAnsiTheme="minorHAnsi"/>
      </w:rPr>
      <w:t xml:space="preserve"> – PRD RFAI14</w:t>
    </w:r>
    <w:r w:rsidR="00F96213" w:rsidRPr="0025784A">
      <w:rPr>
        <w:sz w:val="18"/>
      </w:rPr>
      <w:tab/>
    </w:r>
    <w:r w:rsidR="00F96213" w:rsidRPr="0025784A">
      <w:rPr>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5CC86FF0" w:rsidR="00F96213" w:rsidRDefault="00CC4562">
    <w:pPr>
      <w:pStyle w:val="Header"/>
    </w:pPr>
    <w:r>
      <w:t>Cahier de spécifications – PRD RFAI14</w:t>
    </w:r>
    <w:r w:rsidR="00F96213" w:rsidRPr="00CC4562">
      <w:rPr>
        <w:sz w:val="18"/>
      </w:rPr>
      <w:tab/>
    </w:r>
    <w:r w:rsidR="00F96213" w:rsidRPr="00CC4562">
      <w:rPr>
        <w:sz w:val="18"/>
      </w:rPr>
      <w:tab/>
    </w:r>
    <w:r w:rsidR="00F96213">
      <w:rPr>
        <w:sz w:val="18"/>
      </w:rPr>
      <w:fldChar w:fldCharType="begin"/>
    </w:r>
    <w:r w:rsidR="00F96213" w:rsidRPr="00CC4562">
      <w:rPr>
        <w:sz w:val="18"/>
      </w:rPr>
      <w:instrText xml:space="preserve"> REF _Ref243977214 \h </w:instrText>
    </w:r>
    <w:r w:rsidR="00F96213">
      <w:rPr>
        <w:sz w:val="18"/>
      </w:rPr>
    </w:r>
    <w:r w:rsidR="00F96213">
      <w:rPr>
        <w:sz w:val="18"/>
      </w:rPr>
      <w:fldChar w:fldCharType="separate"/>
    </w:r>
    <w:r w:rsidR="001204C3">
      <w:t>Glossaire</w:t>
    </w:r>
    <w:r w:rsidR="00F96213">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55A81E6E" w:rsidR="00F96213" w:rsidRPr="00A37A5B" w:rsidRDefault="002C6951">
    <w:pPr>
      <w:pStyle w:val="Header"/>
    </w:pPr>
    <w:r w:rsidRPr="00A37A5B">
      <w:t>Cahier de spécifications</w:t>
    </w:r>
    <w:r w:rsidRPr="00A37A5B">
      <w:rPr>
        <w:rFonts w:asciiTheme="minorHAnsi" w:hAnsiTheme="minorHAnsi"/>
      </w:rPr>
      <w:t xml:space="preserve"> – PRD RFAI14</w:t>
    </w:r>
    <w:r w:rsidR="00F96213" w:rsidRPr="00A37A5B">
      <w:rPr>
        <w:sz w:val="18"/>
      </w:rPr>
      <w:tab/>
    </w:r>
    <w:r w:rsidR="00F96213" w:rsidRPr="00A37A5B">
      <w:rPr>
        <w:sz w:val="18"/>
      </w:rPr>
      <w:tab/>
    </w:r>
    <w:r w:rsidR="00A37A5B">
      <w:rPr>
        <w:sz w:val="18"/>
      </w:rPr>
      <w:t>Bibliographie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C0F"/>
    <w:multiLevelType w:val="hybridMultilevel"/>
    <w:tmpl w:val="052492F8"/>
    <w:lvl w:ilvl="0" w:tplc="040C0001">
      <w:start w:val="1"/>
      <w:numFmt w:val="bullet"/>
      <w:lvlText w:val=""/>
      <w:lvlJc w:val="left"/>
      <w:pPr>
        <w:ind w:left="720" w:hanging="360"/>
      </w:pPr>
      <w:rPr>
        <w:rFonts w:ascii="Symbol" w:hAnsi="Symbol" w:hint="default"/>
      </w:rPr>
    </w:lvl>
    <w:lvl w:ilvl="1" w:tplc="CD0A9430">
      <w:start w:val="1"/>
      <w:numFmt w:val="bullet"/>
      <w:lvlText w:val="o"/>
      <w:lvlJc w:val="left"/>
      <w:pPr>
        <w:ind w:left="1440" w:hanging="360"/>
      </w:pPr>
      <w:rPr>
        <w:rFonts w:ascii="Courier New" w:hAnsi="Courier New" w:cs="Courier New" w:hint="default"/>
        <w:lang w:val="en-US"/>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25BCF"/>
    <w:multiLevelType w:val="hybridMultilevel"/>
    <w:tmpl w:val="C3D09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8731D"/>
    <w:multiLevelType w:val="hybridMultilevel"/>
    <w:tmpl w:val="C55A8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BF5570"/>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9E58F9"/>
    <w:multiLevelType w:val="hybridMultilevel"/>
    <w:tmpl w:val="B6F083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7188A"/>
    <w:multiLevelType w:val="hybridMultilevel"/>
    <w:tmpl w:val="4D8C84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12BA7"/>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D20BA8"/>
    <w:multiLevelType w:val="hybridMultilevel"/>
    <w:tmpl w:val="D66205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49B238B"/>
    <w:multiLevelType w:val="hybridMultilevel"/>
    <w:tmpl w:val="9244B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016189"/>
    <w:multiLevelType w:val="hybridMultilevel"/>
    <w:tmpl w:val="35EE67AE"/>
    <w:lvl w:ilvl="0" w:tplc="009499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A5120"/>
    <w:multiLevelType w:val="hybridMultilevel"/>
    <w:tmpl w:val="0292E9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7A4B11"/>
    <w:multiLevelType w:val="hybridMultilevel"/>
    <w:tmpl w:val="36C46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C55860"/>
    <w:multiLevelType w:val="hybridMultilevel"/>
    <w:tmpl w:val="273CA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E15B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AD47AB"/>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0C7D19"/>
    <w:multiLevelType w:val="hybridMultilevel"/>
    <w:tmpl w:val="073A8F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384729"/>
    <w:multiLevelType w:val="hybridMultilevel"/>
    <w:tmpl w:val="5E60F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8A4477"/>
    <w:multiLevelType w:val="hybridMultilevel"/>
    <w:tmpl w:val="8AC04DF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7565A"/>
    <w:multiLevelType w:val="multilevel"/>
    <w:tmpl w:val="ECE4771C"/>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071694"/>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9F3BD1"/>
    <w:multiLevelType w:val="hybridMultilevel"/>
    <w:tmpl w:val="4B08F5C6"/>
    <w:lvl w:ilvl="0" w:tplc="E6363E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74E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DF4351"/>
    <w:multiLevelType w:val="hybridMultilevel"/>
    <w:tmpl w:val="5802B3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911BDB"/>
    <w:multiLevelType w:val="hybridMultilevel"/>
    <w:tmpl w:val="24E4C24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F18FF"/>
    <w:multiLevelType w:val="hybridMultilevel"/>
    <w:tmpl w:val="3B50E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D665B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B835F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0C51D8"/>
    <w:multiLevelType w:val="hybridMultilevel"/>
    <w:tmpl w:val="3F2C0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5A1404"/>
    <w:multiLevelType w:val="multilevel"/>
    <w:tmpl w:val="9F56389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7EA0F06"/>
    <w:multiLevelType w:val="hybridMultilevel"/>
    <w:tmpl w:val="20D02CC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3212142">
    <w:abstractNumId w:val="8"/>
  </w:num>
  <w:num w:numId="2" w16cid:durableId="1152021161">
    <w:abstractNumId w:val="14"/>
  </w:num>
  <w:num w:numId="3" w16cid:durableId="349335708">
    <w:abstractNumId w:val="22"/>
  </w:num>
  <w:num w:numId="4" w16cid:durableId="1220482424">
    <w:abstractNumId w:val="7"/>
  </w:num>
  <w:num w:numId="5" w16cid:durableId="280919686">
    <w:abstractNumId w:val="20"/>
  </w:num>
  <w:num w:numId="6" w16cid:durableId="2098743036">
    <w:abstractNumId w:val="4"/>
  </w:num>
  <w:num w:numId="7" w16cid:durableId="133061810">
    <w:abstractNumId w:val="27"/>
  </w:num>
  <w:num w:numId="8" w16cid:durableId="1227833652">
    <w:abstractNumId w:val="15"/>
  </w:num>
  <w:num w:numId="9" w16cid:durableId="765619230">
    <w:abstractNumId w:val="26"/>
  </w:num>
  <w:num w:numId="10" w16cid:durableId="522087457">
    <w:abstractNumId w:val="19"/>
  </w:num>
  <w:num w:numId="11" w16cid:durableId="907227123">
    <w:abstractNumId w:val="30"/>
  </w:num>
  <w:num w:numId="12" w16cid:durableId="614797574">
    <w:abstractNumId w:val="3"/>
  </w:num>
  <w:num w:numId="13" w16cid:durableId="1820999574">
    <w:abstractNumId w:val="29"/>
  </w:num>
  <w:num w:numId="14" w16cid:durableId="1040785308">
    <w:abstractNumId w:val="17"/>
  </w:num>
  <w:num w:numId="15" w16cid:durableId="1890607809">
    <w:abstractNumId w:val="0"/>
  </w:num>
  <w:num w:numId="16" w16cid:durableId="1257982212">
    <w:abstractNumId w:val="11"/>
  </w:num>
  <w:num w:numId="17" w16cid:durableId="13465570">
    <w:abstractNumId w:val="23"/>
  </w:num>
  <w:num w:numId="18" w16cid:durableId="1628968368">
    <w:abstractNumId w:val="28"/>
  </w:num>
  <w:num w:numId="19" w16cid:durableId="2011715153">
    <w:abstractNumId w:val="6"/>
  </w:num>
  <w:num w:numId="20" w16cid:durableId="2018195279">
    <w:abstractNumId w:val="1"/>
  </w:num>
  <w:num w:numId="21" w16cid:durableId="420226212">
    <w:abstractNumId w:val="13"/>
  </w:num>
  <w:num w:numId="22" w16cid:durableId="963273034">
    <w:abstractNumId w:val="16"/>
  </w:num>
  <w:num w:numId="23" w16cid:durableId="1844468607">
    <w:abstractNumId w:val="9"/>
  </w:num>
  <w:num w:numId="24" w16cid:durableId="344862633">
    <w:abstractNumId w:val="12"/>
  </w:num>
  <w:num w:numId="25" w16cid:durableId="492573324">
    <w:abstractNumId w:val="25"/>
  </w:num>
  <w:num w:numId="26" w16cid:durableId="206769412">
    <w:abstractNumId w:val="2"/>
  </w:num>
  <w:num w:numId="27" w16cid:durableId="1309043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6968699">
    <w:abstractNumId w:val="10"/>
  </w:num>
  <w:num w:numId="29" w16cid:durableId="308051144">
    <w:abstractNumId w:val="5"/>
  </w:num>
  <w:num w:numId="30" w16cid:durableId="647982683">
    <w:abstractNumId w:val="18"/>
  </w:num>
  <w:num w:numId="31" w16cid:durableId="1620188427">
    <w:abstractNumId w:val="21"/>
  </w:num>
  <w:num w:numId="32" w16cid:durableId="1298878768">
    <w:abstractNumId w:val="16"/>
  </w:num>
  <w:num w:numId="33" w16cid:durableId="1660214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79A1"/>
    <w:rsid w:val="00001267"/>
    <w:rsid w:val="00002E91"/>
    <w:rsid w:val="00003593"/>
    <w:rsid w:val="00003F0E"/>
    <w:rsid w:val="00005426"/>
    <w:rsid w:val="0000603C"/>
    <w:rsid w:val="00006753"/>
    <w:rsid w:val="00006ACF"/>
    <w:rsid w:val="00006DD7"/>
    <w:rsid w:val="0000733D"/>
    <w:rsid w:val="0001050B"/>
    <w:rsid w:val="0001051C"/>
    <w:rsid w:val="0001078E"/>
    <w:rsid w:val="00010AB5"/>
    <w:rsid w:val="00011957"/>
    <w:rsid w:val="00011B77"/>
    <w:rsid w:val="000122D9"/>
    <w:rsid w:val="000134CD"/>
    <w:rsid w:val="0001380B"/>
    <w:rsid w:val="00014254"/>
    <w:rsid w:val="000147D8"/>
    <w:rsid w:val="00014C26"/>
    <w:rsid w:val="000176D3"/>
    <w:rsid w:val="000209E0"/>
    <w:rsid w:val="00020D15"/>
    <w:rsid w:val="00020FB3"/>
    <w:rsid w:val="00021060"/>
    <w:rsid w:val="000218D5"/>
    <w:rsid w:val="00022420"/>
    <w:rsid w:val="000241C5"/>
    <w:rsid w:val="00024570"/>
    <w:rsid w:val="00026D0E"/>
    <w:rsid w:val="00026D8F"/>
    <w:rsid w:val="00027268"/>
    <w:rsid w:val="00027DA3"/>
    <w:rsid w:val="00030DE4"/>
    <w:rsid w:val="00031DAE"/>
    <w:rsid w:val="00035FF9"/>
    <w:rsid w:val="00036011"/>
    <w:rsid w:val="00037B64"/>
    <w:rsid w:val="000419CF"/>
    <w:rsid w:val="00041F95"/>
    <w:rsid w:val="00042368"/>
    <w:rsid w:val="000426F7"/>
    <w:rsid w:val="00042D07"/>
    <w:rsid w:val="000433FE"/>
    <w:rsid w:val="000456E0"/>
    <w:rsid w:val="000473BB"/>
    <w:rsid w:val="0005120E"/>
    <w:rsid w:val="000523B1"/>
    <w:rsid w:val="00052EEC"/>
    <w:rsid w:val="000532F8"/>
    <w:rsid w:val="00053491"/>
    <w:rsid w:val="00053CE4"/>
    <w:rsid w:val="000540EA"/>
    <w:rsid w:val="00055C20"/>
    <w:rsid w:val="00057699"/>
    <w:rsid w:val="00060A1B"/>
    <w:rsid w:val="00060A3D"/>
    <w:rsid w:val="00063D3D"/>
    <w:rsid w:val="000640ED"/>
    <w:rsid w:val="0006498E"/>
    <w:rsid w:val="00065624"/>
    <w:rsid w:val="00065901"/>
    <w:rsid w:val="00067CD7"/>
    <w:rsid w:val="00070DB1"/>
    <w:rsid w:val="00070F46"/>
    <w:rsid w:val="00071782"/>
    <w:rsid w:val="00072AC7"/>
    <w:rsid w:val="000735D0"/>
    <w:rsid w:val="00073962"/>
    <w:rsid w:val="000803A7"/>
    <w:rsid w:val="00080926"/>
    <w:rsid w:val="000818D4"/>
    <w:rsid w:val="00081B23"/>
    <w:rsid w:val="000821C0"/>
    <w:rsid w:val="00082DC7"/>
    <w:rsid w:val="00084404"/>
    <w:rsid w:val="0009038B"/>
    <w:rsid w:val="00091ADB"/>
    <w:rsid w:val="00092985"/>
    <w:rsid w:val="00092E2D"/>
    <w:rsid w:val="00094614"/>
    <w:rsid w:val="00095019"/>
    <w:rsid w:val="00095E9D"/>
    <w:rsid w:val="000963A9"/>
    <w:rsid w:val="00096958"/>
    <w:rsid w:val="00096EB6"/>
    <w:rsid w:val="0009736C"/>
    <w:rsid w:val="00097618"/>
    <w:rsid w:val="000A0A09"/>
    <w:rsid w:val="000A0E85"/>
    <w:rsid w:val="000A2756"/>
    <w:rsid w:val="000A2CFC"/>
    <w:rsid w:val="000A3602"/>
    <w:rsid w:val="000A3C46"/>
    <w:rsid w:val="000A4D70"/>
    <w:rsid w:val="000A7563"/>
    <w:rsid w:val="000B091A"/>
    <w:rsid w:val="000B0955"/>
    <w:rsid w:val="000B10FE"/>
    <w:rsid w:val="000B1BBB"/>
    <w:rsid w:val="000B51E6"/>
    <w:rsid w:val="000B6EA7"/>
    <w:rsid w:val="000B6FFF"/>
    <w:rsid w:val="000C255C"/>
    <w:rsid w:val="000C2858"/>
    <w:rsid w:val="000C3725"/>
    <w:rsid w:val="000C3C0F"/>
    <w:rsid w:val="000C4342"/>
    <w:rsid w:val="000C50BC"/>
    <w:rsid w:val="000C6B12"/>
    <w:rsid w:val="000C7B35"/>
    <w:rsid w:val="000D14D9"/>
    <w:rsid w:val="000D35CA"/>
    <w:rsid w:val="000D41F1"/>
    <w:rsid w:val="000D78F8"/>
    <w:rsid w:val="000E21CC"/>
    <w:rsid w:val="000E2201"/>
    <w:rsid w:val="000E2243"/>
    <w:rsid w:val="000E2C30"/>
    <w:rsid w:val="000E3309"/>
    <w:rsid w:val="000E36F6"/>
    <w:rsid w:val="000E3FCC"/>
    <w:rsid w:val="000E40A7"/>
    <w:rsid w:val="000E4BF2"/>
    <w:rsid w:val="000E6C16"/>
    <w:rsid w:val="000F18F7"/>
    <w:rsid w:val="000F2395"/>
    <w:rsid w:val="000F2D47"/>
    <w:rsid w:val="000F3D18"/>
    <w:rsid w:val="000F4A3A"/>
    <w:rsid w:val="000F4B32"/>
    <w:rsid w:val="000F6594"/>
    <w:rsid w:val="000F69C4"/>
    <w:rsid w:val="000F7063"/>
    <w:rsid w:val="000F7368"/>
    <w:rsid w:val="000F77A5"/>
    <w:rsid w:val="000F7F28"/>
    <w:rsid w:val="0010009B"/>
    <w:rsid w:val="0010034C"/>
    <w:rsid w:val="00100D46"/>
    <w:rsid w:val="00101814"/>
    <w:rsid w:val="00101D21"/>
    <w:rsid w:val="001027AA"/>
    <w:rsid w:val="00102D2D"/>
    <w:rsid w:val="00107E69"/>
    <w:rsid w:val="00110120"/>
    <w:rsid w:val="00110494"/>
    <w:rsid w:val="00110F48"/>
    <w:rsid w:val="0011123D"/>
    <w:rsid w:val="001113EB"/>
    <w:rsid w:val="00111619"/>
    <w:rsid w:val="0011207B"/>
    <w:rsid w:val="001123FA"/>
    <w:rsid w:val="00113B0C"/>
    <w:rsid w:val="00114395"/>
    <w:rsid w:val="001160B7"/>
    <w:rsid w:val="00116C35"/>
    <w:rsid w:val="00117053"/>
    <w:rsid w:val="00117228"/>
    <w:rsid w:val="001176C6"/>
    <w:rsid w:val="00117C96"/>
    <w:rsid w:val="001204C3"/>
    <w:rsid w:val="001213F9"/>
    <w:rsid w:val="00123A8E"/>
    <w:rsid w:val="00123B98"/>
    <w:rsid w:val="00125720"/>
    <w:rsid w:val="00127119"/>
    <w:rsid w:val="00131686"/>
    <w:rsid w:val="00131C60"/>
    <w:rsid w:val="00133647"/>
    <w:rsid w:val="00133817"/>
    <w:rsid w:val="00135F45"/>
    <w:rsid w:val="00136C8B"/>
    <w:rsid w:val="0013774D"/>
    <w:rsid w:val="001408A6"/>
    <w:rsid w:val="001419D8"/>
    <w:rsid w:val="00141D6D"/>
    <w:rsid w:val="0014270D"/>
    <w:rsid w:val="00143541"/>
    <w:rsid w:val="00145AEE"/>
    <w:rsid w:val="0014654E"/>
    <w:rsid w:val="001517A3"/>
    <w:rsid w:val="0015294F"/>
    <w:rsid w:val="00153822"/>
    <w:rsid w:val="00153901"/>
    <w:rsid w:val="001556AB"/>
    <w:rsid w:val="001559C0"/>
    <w:rsid w:val="0015721F"/>
    <w:rsid w:val="001601F7"/>
    <w:rsid w:val="00164592"/>
    <w:rsid w:val="0016508A"/>
    <w:rsid w:val="00165230"/>
    <w:rsid w:val="001658DF"/>
    <w:rsid w:val="00167988"/>
    <w:rsid w:val="00167D71"/>
    <w:rsid w:val="00170F7E"/>
    <w:rsid w:val="00171F5D"/>
    <w:rsid w:val="0017269C"/>
    <w:rsid w:val="00173EA4"/>
    <w:rsid w:val="00173EB9"/>
    <w:rsid w:val="0017550B"/>
    <w:rsid w:val="00175676"/>
    <w:rsid w:val="001756EB"/>
    <w:rsid w:val="001778AA"/>
    <w:rsid w:val="00177A1C"/>
    <w:rsid w:val="001805A5"/>
    <w:rsid w:val="001813E9"/>
    <w:rsid w:val="001821DC"/>
    <w:rsid w:val="00182316"/>
    <w:rsid w:val="00182358"/>
    <w:rsid w:val="001823EB"/>
    <w:rsid w:val="001826A8"/>
    <w:rsid w:val="00182E4B"/>
    <w:rsid w:val="00183BEC"/>
    <w:rsid w:val="00183E81"/>
    <w:rsid w:val="0018440C"/>
    <w:rsid w:val="00187021"/>
    <w:rsid w:val="00190BC1"/>
    <w:rsid w:val="00192458"/>
    <w:rsid w:val="00194F15"/>
    <w:rsid w:val="0019584D"/>
    <w:rsid w:val="00196B4B"/>
    <w:rsid w:val="001A0256"/>
    <w:rsid w:val="001A0992"/>
    <w:rsid w:val="001A0BE9"/>
    <w:rsid w:val="001A1CAC"/>
    <w:rsid w:val="001A1E80"/>
    <w:rsid w:val="001A24E6"/>
    <w:rsid w:val="001A27C4"/>
    <w:rsid w:val="001A3937"/>
    <w:rsid w:val="001A43D2"/>
    <w:rsid w:val="001A530C"/>
    <w:rsid w:val="001A5EFA"/>
    <w:rsid w:val="001A74F8"/>
    <w:rsid w:val="001A78C3"/>
    <w:rsid w:val="001A7E9F"/>
    <w:rsid w:val="001B0CAF"/>
    <w:rsid w:val="001B16C0"/>
    <w:rsid w:val="001B2A14"/>
    <w:rsid w:val="001B2E7B"/>
    <w:rsid w:val="001B3DB8"/>
    <w:rsid w:val="001B50A9"/>
    <w:rsid w:val="001B5236"/>
    <w:rsid w:val="001B6419"/>
    <w:rsid w:val="001B706E"/>
    <w:rsid w:val="001B7150"/>
    <w:rsid w:val="001B7758"/>
    <w:rsid w:val="001C0BD3"/>
    <w:rsid w:val="001C12BA"/>
    <w:rsid w:val="001C1AA5"/>
    <w:rsid w:val="001C24AC"/>
    <w:rsid w:val="001C2F6F"/>
    <w:rsid w:val="001C3BC2"/>
    <w:rsid w:val="001C40A9"/>
    <w:rsid w:val="001C4C42"/>
    <w:rsid w:val="001C5268"/>
    <w:rsid w:val="001C5A20"/>
    <w:rsid w:val="001C6051"/>
    <w:rsid w:val="001C69D8"/>
    <w:rsid w:val="001C7B87"/>
    <w:rsid w:val="001D2387"/>
    <w:rsid w:val="001D35CB"/>
    <w:rsid w:val="001D7233"/>
    <w:rsid w:val="001D7D5A"/>
    <w:rsid w:val="001E0EA6"/>
    <w:rsid w:val="001E1367"/>
    <w:rsid w:val="001E1FDA"/>
    <w:rsid w:val="001E35E4"/>
    <w:rsid w:val="001E4471"/>
    <w:rsid w:val="001E4BDD"/>
    <w:rsid w:val="001E5B54"/>
    <w:rsid w:val="001E7039"/>
    <w:rsid w:val="001E7989"/>
    <w:rsid w:val="001E7D2A"/>
    <w:rsid w:val="001F7358"/>
    <w:rsid w:val="0020067A"/>
    <w:rsid w:val="00200B97"/>
    <w:rsid w:val="0020250E"/>
    <w:rsid w:val="002034F3"/>
    <w:rsid w:val="00203805"/>
    <w:rsid w:val="00206DC5"/>
    <w:rsid w:val="00207498"/>
    <w:rsid w:val="00211176"/>
    <w:rsid w:val="00212025"/>
    <w:rsid w:val="00212CA6"/>
    <w:rsid w:val="002130E8"/>
    <w:rsid w:val="00214B84"/>
    <w:rsid w:val="00216C41"/>
    <w:rsid w:val="00217100"/>
    <w:rsid w:val="00217382"/>
    <w:rsid w:val="00217389"/>
    <w:rsid w:val="0021789A"/>
    <w:rsid w:val="0022311E"/>
    <w:rsid w:val="002262C6"/>
    <w:rsid w:val="00226457"/>
    <w:rsid w:val="002278D0"/>
    <w:rsid w:val="00227E30"/>
    <w:rsid w:val="00231227"/>
    <w:rsid w:val="00231DEF"/>
    <w:rsid w:val="00232BCC"/>
    <w:rsid w:val="00232F5D"/>
    <w:rsid w:val="00232F80"/>
    <w:rsid w:val="00233261"/>
    <w:rsid w:val="00233A8F"/>
    <w:rsid w:val="00233E13"/>
    <w:rsid w:val="00234100"/>
    <w:rsid w:val="0023477D"/>
    <w:rsid w:val="00234EF3"/>
    <w:rsid w:val="00235A4B"/>
    <w:rsid w:val="00237C41"/>
    <w:rsid w:val="002406CC"/>
    <w:rsid w:val="00241ADD"/>
    <w:rsid w:val="00242155"/>
    <w:rsid w:val="002431C2"/>
    <w:rsid w:val="00243A8E"/>
    <w:rsid w:val="00244EE5"/>
    <w:rsid w:val="00245CE1"/>
    <w:rsid w:val="00245EBC"/>
    <w:rsid w:val="0024625E"/>
    <w:rsid w:val="00246BE1"/>
    <w:rsid w:val="00247E9D"/>
    <w:rsid w:val="00250549"/>
    <w:rsid w:val="00251E11"/>
    <w:rsid w:val="0025313B"/>
    <w:rsid w:val="00253D04"/>
    <w:rsid w:val="0025602F"/>
    <w:rsid w:val="0025662A"/>
    <w:rsid w:val="002570E8"/>
    <w:rsid w:val="0025784A"/>
    <w:rsid w:val="00260A09"/>
    <w:rsid w:val="00261EA6"/>
    <w:rsid w:val="00262DA9"/>
    <w:rsid w:val="00264AA5"/>
    <w:rsid w:val="0027118F"/>
    <w:rsid w:val="002711C0"/>
    <w:rsid w:val="002727B8"/>
    <w:rsid w:val="00273387"/>
    <w:rsid w:val="002739AB"/>
    <w:rsid w:val="002740B9"/>
    <w:rsid w:val="0027572D"/>
    <w:rsid w:val="00280658"/>
    <w:rsid w:val="00280799"/>
    <w:rsid w:val="00281625"/>
    <w:rsid w:val="0028168B"/>
    <w:rsid w:val="002823FF"/>
    <w:rsid w:val="00282C84"/>
    <w:rsid w:val="002839FC"/>
    <w:rsid w:val="00285DC7"/>
    <w:rsid w:val="002862B1"/>
    <w:rsid w:val="002866B3"/>
    <w:rsid w:val="00286FF6"/>
    <w:rsid w:val="002872AD"/>
    <w:rsid w:val="002872B6"/>
    <w:rsid w:val="002874E0"/>
    <w:rsid w:val="00287CFD"/>
    <w:rsid w:val="0029081F"/>
    <w:rsid w:val="002915BD"/>
    <w:rsid w:val="0029296F"/>
    <w:rsid w:val="00293043"/>
    <w:rsid w:val="00293D7D"/>
    <w:rsid w:val="00294132"/>
    <w:rsid w:val="00295492"/>
    <w:rsid w:val="002A1D07"/>
    <w:rsid w:val="002A1ED8"/>
    <w:rsid w:val="002A4073"/>
    <w:rsid w:val="002A4680"/>
    <w:rsid w:val="002A52F2"/>
    <w:rsid w:val="002A5F1A"/>
    <w:rsid w:val="002A721A"/>
    <w:rsid w:val="002A7A69"/>
    <w:rsid w:val="002A7CB8"/>
    <w:rsid w:val="002B0202"/>
    <w:rsid w:val="002B2162"/>
    <w:rsid w:val="002B2F89"/>
    <w:rsid w:val="002B34A7"/>
    <w:rsid w:val="002B4B61"/>
    <w:rsid w:val="002B5279"/>
    <w:rsid w:val="002B6FC7"/>
    <w:rsid w:val="002B7630"/>
    <w:rsid w:val="002B7B7A"/>
    <w:rsid w:val="002C01C3"/>
    <w:rsid w:val="002C0B3D"/>
    <w:rsid w:val="002C141B"/>
    <w:rsid w:val="002C18F5"/>
    <w:rsid w:val="002C1B0E"/>
    <w:rsid w:val="002C2F60"/>
    <w:rsid w:val="002C32A8"/>
    <w:rsid w:val="002C4662"/>
    <w:rsid w:val="002C521E"/>
    <w:rsid w:val="002C53B4"/>
    <w:rsid w:val="002C6951"/>
    <w:rsid w:val="002D042A"/>
    <w:rsid w:val="002D1C36"/>
    <w:rsid w:val="002D279F"/>
    <w:rsid w:val="002D3FAA"/>
    <w:rsid w:val="002D52B1"/>
    <w:rsid w:val="002D56AB"/>
    <w:rsid w:val="002D5775"/>
    <w:rsid w:val="002D5AA1"/>
    <w:rsid w:val="002D6FB7"/>
    <w:rsid w:val="002E0C40"/>
    <w:rsid w:val="002E2757"/>
    <w:rsid w:val="002E4D30"/>
    <w:rsid w:val="002E514F"/>
    <w:rsid w:val="002E5741"/>
    <w:rsid w:val="002E5C1F"/>
    <w:rsid w:val="002E6D4B"/>
    <w:rsid w:val="002E7257"/>
    <w:rsid w:val="002F1144"/>
    <w:rsid w:val="002F224D"/>
    <w:rsid w:val="002F3952"/>
    <w:rsid w:val="002F40C7"/>
    <w:rsid w:val="002F572C"/>
    <w:rsid w:val="002F603D"/>
    <w:rsid w:val="002F7FD0"/>
    <w:rsid w:val="0030084D"/>
    <w:rsid w:val="00300B97"/>
    <w:rsid w:val="00302F50"/>
    <w:rsid w:val="00303F3F"/>
    <w:rsid w:val="00303F43"/>
    <w:rsid w:val="003054B4"/>
    <w:rsid w:val="00305D2D"/>
    <w:rsid w:val="00305EB6"/>
    <w:rsid w:val="0030603F"/>
    <w:rsid w:val="003060B0"/>
    <w:rsid w:val="00307A92"/>
    <w:rsid w:val="0031007F"/>
    <w:rsid w:val="0031053A"/>
    <w:rsid w:val="00310863"/>
    <w:rsid w:val="00312B09"/>
    <w:rsid w:val="00312C83"/>
    <w:rsid w:val="00313F3A"/>
    <w:rsid w:val="0031462B"/>
    <w:rsid w:val="00316016"/>
    <w:rsid w:val="00316C38"/>
    <w:rsid w:val="003176F0"/>
    <w:rsid w:val="003218B5"/>
    <w:rsid w:val="00322EF0"/>
    <w:rsid w:val="0032322D"/>
    <w:rsid w:val="00323240"/>
    <w:rsid w:val="0032327D"/>
    <w:rsid w:val="00324616"/>
    <w:rsid w:val="003249A4"/>
    <w:rsid w:val="003250B6"/>
    <w:rsid w:val="0032708A"/>
    <w:rsid w:val="00330D59"/>
    <w:rsid w:val="003327BD"/>
    <w:rsid w:val="00332C5E"/>
    <w:rsid w:val="00333337"/>
    <w:rsid w:val="00333B21"/>
    <w:rsid w:val="00333B6E"/>
    <w:rsid w:val="00333DC7"/>
    <w:rsid w:val="003353E9"/>
    <w:rsid w:val="00335492"/>
    <w:rsid w:val="003359E3"/>
    <w:rsid w:val="00335A07"/>
    <w:rsid w:val="00335E39"/>
    <w:rsid w:val="00335F8C"/>
    <w:rsid w:val="0033708F"/>
    <w:rsid w:val="00337AD1"/>
    <w:rsid w:val="00337B1C"/>
    <w:rsid w:val="00340322"/>
    <w:rsid w:val="00340574"/>
    <w:rsid w:val="00342E9C"/>
    <w:rsid w:val="00344A2A"/>
    <w:rsid w:val="00344EA0"/>
    <w:rsid w:val="0034649E"/>
    <w:rsid w:val="0034667F"/>
    <w:rsid w:val="003478C0"/>
    <w:rsid w:val="00350086"/>
    <w:rsid w:val="00350185"/>
    <w:rsid w:val="003509A5"/>
    <w:rsid w:val="00354B3D"/>
    <w:rsid w:val="003575A4"/>
    <w:rsid w:val="00357C83"/>
    <w:rsid w:val="00357E0F"/>
    <w:rsid w:val="003602CD"/>
    <w:rsid w:val="00360D07"/>
    <w:rsid w:val="0036274B"/>
    <w:rsid w:val="00362DA9"/>
    <w:rsid w:val="00363F6A"/>
    <w:rsid w:val="0036426A"/>
    <w:rsid w:val="003655FB"/>
    <w:rsid w:val="00365F6C"/>
    <w:rsid w:val="00367A22"/>
    <w:rsid w:val="00367B12"/>
    <w:rsid w:val="003702FD"/>
    <w:rsid w:val="00371260"/>
    <w:rsid w:val="0037245D"/>
    <w:rsid w:val="00372CFE"/>
    <w:rsid w:val="0037534C"/>
    <w:rsid w:val="003754FB"/>
    <w:rsid w:val="0037634B"/>
    <w:rsid w:val="00376BED"/>
    <w:rsid w:val="00377818"/>
    <w:rsid w:val="00380AB2"/>
    <w:rsid w:val="00382576"/>
    <w:rsid w:val="00382D4D"/>
    <w:rsid w:val="003845F0"/>
    <w:rsid w:val="00384D0D"/>
    <w:rsid w:val="00386012"/>
    <w:rsid w:val="00386D17"/>
    <w:rsid w:val="003872A1"/>
    <w:rsid w:val="00387DAC"/>
    <w:rsid w:val="00387EF2"/>
    <w:rsid w:val="0039286E"/>
    <w:rsid w:val="00393260"/>
    <w:rsid w:val="00393CA8"/>
    <w:rsid w:val="00394759"/>
    <w:rsid w:val="00396AD3"/>
    <w:rsid w:val="00397723"/>
    <w:rsid w:val="00397994"/>
    <w:rsid w:val="00397AFA"/>
    <w:rsid w:val="003A1507"/>
    <w:rsid w:val="003A2E4F"/>
    <w:rsid w:val="003A2F78"/>
    <w:rsid w:val="003A4D0D"/>
    <w:rsid w:val="003A5CE8"/>
    <w:rsid w:val="003A6037"/>
    <w:rsid w:val="003A6227"/>
    <w:rsid w:val="003A7000"/>
    <w:rsid w:val="003A7829"/>
    <w:rsid w:val="003A7BA3"/>
    <w:rsid w:val="003A7D8B"/>
    <w:rsid w:val="003A7EC9"/>
    <w:rsid w:val="003B0029"/>
    <w:rsid w:val="003B11C7"/>
    <w:rsid w:val="003B25A6"/>
    <w:rsid w:val="003B268A"/>
    <w:rsid w:val="003B2B4A"/>
    <w:rsid w:val="003B4399"/>
    <w:rsid w:val="003B5568"/>
    <w:rsid w:val="003B648E"/>
    <w:rsid w:val="003B6EB4"/>
    <w:rsid w:val="003C03D4"/>
    <w:rsid w:val="003C1359"/>
    <w:rsid w:val="003C1B4D"/>
    <w:rsid w:val="003C26C0"/>
    <w:rsid w:val="003C3BB5"/>
    <w:rsid w:val="003C43F9"/>
    <w:rsid w:val="003C539A"/>
    <w:rsid w:val="003C556C"/>
    <w:rsid w:val="003C5DF8"/>
    <w:rsid w:val="003D0977"/>
    <w:rsid w:val="003D12D5"/>
    <w:rsid w:val="003D1822"/>
    <w:rsid w:val="003D1BD8"/>
    <w:rsid w:val="003D38AE"/>
    <w:rsid w:val="003D5CFA"/>
    <w:rsid w:val="003D5F8E"/>
    <w:rsid w:val="003E20ED"/>
    <w:rsid w:val="003E44F4"/>
    <w:rsid w:val="003E5BFD"/>
    <w:rsid w:val="003E5F98"/>
    <w:rsid w:val="003E60F8"/>
    <w:rsid w:val="003E6881"/>
    <w:rsid w:val="003E6D6D"/>
    <w:rsid w:val="003E6FDC"/>
    <w:rsid w:val="003E752E"/>
    <w:rsid w:val="003E75E6"/>
    <w:rsid w:val="003E7905"/>
    <w:rsid w:val="003E7C05"/>
    <w:rsid w:val="003E7D33"/>
    <w:rsid w:val="003F06D4"/>
    <w:rsid w:val="003F0DC9"/>
    <w:rsid w:val="003F1DE3"/>
    <w:rsid w:val="003F27A4"/>
    <w:rsid w:val="003F2BAA"/>
    <w:rsid w:val="003F3E38"/>
    <w:rsid w:val="003F40FA"/>
    <w:rsid w:val="003F5631"/>
    <w:rsid w:val="003F62A0"/>
    <w:rsid w:val="003F7C29"/>
    <w:rsid w:val="003F7F38"/>
    <w:rsid w:val="00400870"/>
    <w:rsid w:val="00401AB2"/>
    <w:rsid w:val="0040287E"/>
    <w:rsid w:val="00403937"/>
    <w:rsid w:val="004048A0"/>
    <w:rsid w:val="00405983"/>
    <w:rsid w:val="004059BC"/>
    <w:rsid w:val="0040652C"/>
    <w:rsid w:val="00406C76"/>
    <w:rsid w:val="0040738D"/>
    <w:rsid w:val="00410532"/>
    <w:rsid w:val="004124AC"/>
    <w:rsid w:val="00414698"/>
    <w:rsid w:val="00414F66"/>
    <w:rsid w:val="004166DA"/>
    <w:rsid w:val="00416A9A"/>
    <w:rsid w:val="00416C8B"/>
    <w:rsid w:val="00417558"/>
    <w:rsid w:val="00420713"/>
    <w:rsid w:val="004224BA"/>
    <w:rsid w:val="00422A87"/>
    <w:rsid w:val="00423DE0"/>
    <w:rsid w:val="00426739"/>
    <w:rsid w:val="004304F0"/>
    <w:rsid w:val="004317D5"/>
    <w:rsid w:val="00432072"/>
    <w:rsid w:val="00432C3C"/>
    <w:rsid w:val="0043384A"/>
    <w:rsid w:val="004352AE"/>
    <w:rsid w:val="00435F52"/>
    <w:rsid w:val="0043674E"/>
    <w:rsid w:val="004379BA"/>
    <w:rsid w:val="00441760"/>
    <w:rsid w:val="00442E4F"/>
    <w:rsid w:val="00445EA6"/>
    <w:rsid w:val="00446B6D"/>
    <w:rsid w:val="00447A01"/>
    <w:rsid w:val="004528CD"/>
    <w:rsid w:val="00455359"/>
    <w:rsid w:val="004601F6"/>
    <w:rsid w:val="0046148E"/>
    <w:rsid w:val="00463438"/>
    <w:rsid w:val="00463E6D"/>
    <w:rsid w:val="0046489D"/>
    <w:rsid w:val="00464E41"/>
    <w:rsid w:val="004663CA"/>
    <w:rsid w:val="004711DC"/>
    <w:rsid w:val="0047132B"/>
    <w:rsid w:val="004713FD"/>
    <w:rsid w:val="00472F47"/>
    <w:rsid w:val="004738E6"/>
    <w:rsid w:val="00481C0C"/>
    <w:rsid w:val="004820D3"/>
    <w:rsid w:val="004847D1"/>
    <w:rsid w:val="0048559C"/>
    <w:rsid w:val="00485C4F"/>
    <w:rsid w:val="00491C96"/>
    <w:rsid w:val="00494251"/>
    <w:rsid w:val="00494751"/>
    <w:rsid w:val="00496114"/>
    <w:rsid w:val="00496242"/>
    <w:rsid w:val="00496BD0"/>
    <w:rsid w:val="00497064"/>
    <w:rsid w:val="0049711B"/>
    <w:rsid w:val="004A0FD0"/>
    <w:rsid w:val="004A1A91"/>
    <w:rsid w:val="004A1CC1"/>
    <w:rsid w:val="004A24E1"/>
    <w:rsid w:val="004A2B94"/>
    <w:rsid w:val="004A30AA"/>
    <w:rsid w:val="004A3BB9"/>
    <w:rsid w:val="004A428E"/>
    <w:rsid w:val="004A4292"/>
    <w:rsid w:val="004A502F"/>
    <w:rsid w:val="004A50A8"/>
    <w:rsid w:val="004A5B7F"/>
    <w:rsid w:val="004A6F09"/>
    <w:rsid w:val="004A7124"/>
    <w:rsid w:val="004B32A8"/>
    <w:rsid w:val="004B49AF"/>
    <w:rsid w:val="004B59A2"/>
    <w:rsid w:val="004B750F"/>
    <w:rsid w:val="004B7C41"/>
    <w:rsid w:val="004C101E"/>
    <w:rsid w:val="004C35FC"/>
    <w:rsid w:val="004C5662"/>
    <w:rsid w:val="004C6018"/>
    <w:rsid w:val="004C6549"/>
    <w:rsid w:val="004C6DE6"/>
    <w:rsid w:val="004D1251"/>
    <w:rsid w:val="004D1439"/>
    <w:rsid w:val="004D196E"/>
    <w:rsid w:val="004D2CB8"/>
    <w:rsid w:val="004D4342"/>
    <w:rsid w:val="004D50BF"/>
    <w:rsid w:val="004D5603"/>
    <w:rsid w:val="004D5813"/>
    <w:rsid w:val="004D6258"/>
    <w:rsid w:val="004D6D43"/>
    <w:rsid w:val="004D7843"/>
    <w:rsid w:val="004D7A5F"/>
    <w:rsid w:val="004E0797"/>
    <w:rsid w:val="004E0C8F"/>
    <w:rsid w:val="004E2036"/>
    <w:rsid w:val="004E32A9"/>
    <w:rsid w:val="004E363A"/>
    <w:rsid w:val="004E3762"/>
    <w:rsid w:val="004E4A8F"/>
    <w:rsid w:val="004E5392"/>
    <w:rsid w:val="004E5424"/>
    <w:rsid w:val="004E5CCD"/>
    <w:rsid w:val="004E71EC"/>
    <w:rsid w:val="004F08D5"/>
    <w:rsid w:val="004F3C11"/>
    <w:rsid w:val="004F5874"/>
    <w:rsid w:val="004F5C22"/>
    <w:rsid w:val="004F6790"/>
    <w:rsid w:val="004F72B3"/>
    <w:rsid w:val="004F75B3"/>
    <w:rsid w:val="004F7D11"/>
    <w:rsid w:val="00501307"/>
    <w:rsid w:val="005032FC"/>
    <w:rsid w:val="00505127"/>
    <w:rsid w:val="005058B8"/>
    <w:rsid w:val="00506258"/>
    <w:rsid w:val="00506948"/>
    <w:rsid w:val="00506AB4"/>
    <w:rsid w:val="00511520"/>
    <w:rsid w:val="005125E8"/>
    <w:rsid w:val="005127B4"/>
    <w:rsid w:val="005131C4"/>
    <w:rsid w:val="00513E7F"/>
    <w:rsid w:val="00515540"/>
    <w:rsid w:val="00516339"/>
    <w:rsid w:val="00517A4F"/>
    <w:rsid w:val="0052196C"/>
    <w:rsid w:val="005232E6"/>
    <w:rsid w:val="00523AAB"/>
    <w:rsid w:val="00523F4E"/>
    <w:rsid w:val="005263BD"/>
    <w:rsid w:val="005305B2"/>
    <w:rsid w:val="0053090A"/>
    <w:rsid w:val="0053131C"/>
    <w:rsid w:val="00531A44"/>
    <w:rsid w:val="00533DCC"/>
    <w:rsid w:val="00534D76"/>
    <w:rsid w:val="00535295"/>
    <w:rsid w:val="00535B4D"/>
    <w:rsid w:val="005360BD"/>
    <w:rsid w:val="0053622E"/>
    <w:rsid w:val="00536888"/>
    <w:rsid w:val="00537BA4"/>
    <w:rsid w:val="005401AA"/>
    <w:rsid w:val="00540355"/>
    <w:rsid w:val="00540485"/>
    <w:rsid w:val="00540A7C"/>
    <w:rsid w:val="00541880"/>
    <w:rsid w:val="0054216B"/>
    <w:rsid w:val="0054279E"/>
    <w:rsid w:val="00544492"/>
    <w:rsid w:val="005454D1"/>
    <w:rsid w:val="005456E8"/>
    <w:rsid w:val="0054720C"/>
    <w:rsid w:val="00547A36"/>
    <w:rsid w:val="0055008B"/>
    <w:rsid w:val="00550C06"/>
    <w:rsid w:val="00551109"/>
    <w:rsid w:val="00553C46"/>
    <w:rsid w:val="00553FF7"/>
    <w:rsid w:val="005548B4"/>
    <w:rsid w:val="0055681D"/>
    <w:rsid w:val="00556EF4"/>
    <w:rsid w:val="005600B8"/>
    <w:rsid w:val="00561DD0"/>
    <w:rsid w:val="00562B30"/>
    <w:rsid w:val="005630A4"/>
    <w:rsid w:val="005637DF"/>
    <w:rsid w:val="005644A3"/>
    <w:rsid w:val="0056520B"/>
    <w:rsid w:val="00566546"/>
    <w:rsid w:val="00566DA2"/>
    <w:rsid w:val="00570660"/>
    <w:rsid w:val="005710B2"/>
    <w:rsid w:val="005725E5"/>
    <w:rsid w:val="00573E46"/>
    <w:rsid w:val="00573F17"/>
    <w:rsid w:val="005747B6"/>
    <w:rsid w:val="0057492A"/>
    <w:rsid w:val="00574F9E"/>
    <w:rsid w:val="005763B2"/>
    <w:rsid w:val="005774F8"/>
    <w:rsid w:val="00577CAF"/>
    <w:rsid w:val="00577DC4"/>
    <w:rsid w:val="00580266"/>
    <w:rsid w:val="0058026F"/>
    <w:rsid w:val="0058083F"/>
    <w:rsid w:val="005812D7"/>
    <w:rsid w:val="00581432"/>
    <w:rsid w:val="00581B2B"/>
    <w:rsid w:val="00581C71"/>
    <w:rsid w:val="00582666"/>
    <w:rsid w:val="00583BCC"/>
    <w:rsid w:val="005846A6"/>
    <w:rsid w:val="0058556E"/>
    <w:rsid w:val="00586874"/>
    <w:rsid w:val="0058697A"/>
    <w:rsid w:val="00586A59"/>
    <w:rsid w:val="00586D6C"/>
    <w:rsid w:val="00587857"/>
    <w:rsid w:val="0059088D"/>
    <w:rsid w:val="00590DD0"/>
    <w:rsid w:val="00591B39"/>
    <w:rsid w:val="00591F41"/>
    <w:rsid w:val="00592EFE"/>
    <w:rsid w:val="00593381"/>
    <w:rsid w:val="005940E3"/>
    <w:rsid w:val="00595C07"/>
    <w:rsid w:val="00596B62"/>
    <w:rsid w:val="005974CA"/>
    <w:rsid w:val="0059790A"/>
    <w:rsid w:val="005A006F"/>
    <w:rsid w:val="005A00CE"/>
    <w:rsid w:val="005A1FDE"/>
    <w:rsid w:val="005A226B"/>
    <w:rsid w:val="005A352D"/>
    <w:rsid w:val="005A4028"/>
    <w:rsid w:val="005B0E80"/>
    <w:rsid w:val="005B2495"/>
    <w:rsid w:val="005B2F3E"/>
    <w:rsid w:val="005B3EA1"/>
    <w:rsid w:val="005B4811"/>
    <w:rsid w:val="005B4ACB"/>
    <w:rsid w:val="005B4F13"/>
    <w:rsid w:val="005B4FE4"/>
    <w:rsid w:val="005B615A"/>
    <w:rsid w:val="005B757F"/>
    <w:rsid w:val="005C1695"/>
    <w:rsid w:val="005C262F"/>
    <w:rsid w:val="005C3327"/>
    <w:rsid w:val="005C3939"/>
    <w:rsid w:val="005C47B7"/>
    <w:rsid w:val="005C5EA6"/>
    <w:rsid w:val="005C7F4C"/>
    <w:rsid w:val="005D2F23"/>
    <w:rsid w:val="005D438F"/>
    <w:rsid w:val="005D5F05"/>
    <w:rsid w:val="005E05FF"/>
    <w:rsid w:val="005E0BA5"/>
    <w:rsid w:val="005E2F1A"/>
    <w:rsid w:val="005E37AB"/>
    <w:rsid w:val="005E4322"/>
    <w:rsid w:val="005E5680"/>
    <w:rsid w:val="005E6F77"/>
    <w:rsid w:val="005F00F0"/>
    <w:rsid w:val="005F0DA7"/>
    <w:rsid w:val="005F2A58"/>
    <w:rsid w:val="005F35A1"/>
    <w:rsid w:val="005F3B4D"/>
    <w:rsid w:val="005F53DF"/>
    <w:rsid w:val="005F6C8D"/>
    <w:rsid w:val="00600331"/>
    <w:rsid w:val="00601621"/>
    <w:rsid w:val="00602BAF"/>
    <w:rsid w:val="00603226"/>
    <w:rsid w:val="00603FEB"/>
    <w:rsid w:val="00606609"/>
    <w:rsid w:val="006071C6"/>
    <w:rsid w:val="0060740A"/>
    <w:rsid w:val="006107D5"/>
    <w:rsid w:val="00610A12"/>
    <w:rsid w:val="00610A98"/>
    <w:rsid w:val="00611E36"/>
    <w:rsid w:val="006125DE"/>
    <w:rsid w:val="006129F1"/>
    <w:rsid w:val="00612AA9"/>
    <w:rsid w:val="00612F44"/>
    <w:rsid w:val="00613940"/>
    <w:rsid w:val="006139B4"/>
    <w:rsid w:val="00613BA3"/>
    <w:rsid w:val="006144BE"/>
    <w:rsid w:val="00615D09"/>
    <w:rsid w:val="00615EC6"/>
    <w:rsid w:val="0061750F"/>
    <w:rsid w:val="00617866"/>
    <w:rsid w:val="00620585"/>
    <w:rsid w:val="00620BCE"/>
    <w:rsid w:val="00621270"/>
    <w:rsid w:val="00621535"/>
    <w:rsid w:val="006222E4"/>
    <w:rsid w:val="00623606"/>
    <w:rsid w:val="006314E3"/>
    <w:rsid w:val="0063245D"/>
    <w:rsid w:val="006327B4"/>
    <w:rsid w:val="00632F11"/>
    <w:rsid w:val="0063394A"/>
    <w:rsid w:val="0063399D"/>
    <w:rsid w:val="00634004"/>
    <w:rsid w:val="0063672A"/>
    <w:rsid w:val="00636744"/>
    <w:rsid w:val="006368A4"/>
    <w:rsid w:val="00636987"/>
    <w:rsid w:val="00637A12"/>
    <w:rsid w:val="00641093"/>
    <w:rsid w:val="006414B8"/>
    <w:rsid w:val="00643A97"/>
    <w:rsid w:val="006446E4"/>
    <w:rsid w:val="00645B38"/>
    <w:rsid w:val="00645F7E"/>
    <w:rsid w:val="006476CD"/>
    <w:rsid w:val="00647B89"/>
    <w:rsid w:val="00650505"/>
    <w:rsid w:val="00650622"/>
    <w:rsid w:val="00652E05"/>
    <w:rsid w:val="00653941"/>
    <w:rsid w:val="006540F2"/>
    <w:rsid w:val="006560D9"/>
    <w:rsid w:val="006568B4"/>
    <w:rsid w:val="00657265"/>
    <w:rsid w:val="006601F9"/>
    <w:rsid w:val="00660A98"/>
    <w:rsid w:val="00661D3A"/>
    <w:rsid w:val="00662084"/>
    <w:rsid w:val="00664237"/>
    <w:rsid w:val="00664AF7"/>
    <w:rsid w:val="0066599B"/>
    <w:rsid w:val="00665C7F"/>
    <w:rsid w:val="006677DF"/>
    <w:rsid w:val="00667B02"/>
    <w:rsid w:val="00670890"/>
    <w:rsid w:val="006714B9"/>
    <w:rsid w:val="00671C3A"/>
    <w:rsid w:val="00672359"/>
    <w:rsid w:val="006728C4"/>
    <w:rsid w:val="006732B9"/>
    <w:rsid w:val="00673B16"/>
    <w:rsid w:val="00673C35"/>
    <w:rsid w:val="00674863"/>
    <w:rsid w:val="0067753D"/>
    <w:rsid w:val="00680279"/>
    <w:rsid w:val="00682E10"/>
    <w:rsid w:val="006834F0"/>
    <w:rsid w:val="006839F0"/>
    <w:rsid w:val="0068429C"/>
    <w:rsid w:val="0068488C"/>
    <w:rsid w:val="00684EB7"/>
    <w:rsid w:val="00685516"/>
    <w:rsid w:val="0068729F"/>
    <w:rsid w:val="0069057A"/>
    <w:rsid w:val="00694998"/>
    <w:rsid w:val="00694B77"/>
    <w:rsid w:val="00696136"/>
    <w:rsid w:val="00697869"/>
    <w:rsid w:val="006979DA"/>
    <w:rsid w:val="006A0192"/>
    <w:rsid w:val="006A21EA"/>
    <w:rsid w:val="006A230D"/>
    <w:rsid w:val="006A44A4"/>
    <w:rsid w:val="006A4604"/>
    <w:rsid w:val="006A5903"/>
    <w:rsid w:val="006A5A0D"/>
    <w:rsid w:val="006A671E"/>
    <w:rsid w:val="006A6954"/>
    <w:rsid w:val="006A75AC"/>
    <w:rsid w:val="006A7E35"/>
    <w:rsid w:val="006A7F77"/>
    <w:rsid w:val="006B0A04"/>
    <w:rsid w:val="006B2514"/>
    <w:rsid w:val="006B3C0A"/>
    <w:rsid w:val="006B3CDF"/>
    <w:rsid w:val="006B41F4"/>
    <w:rsid w:val="006B4733"/>
    <w:rsid w:val="006B562D"/>
    <w:rsid w:val="006B56B4"/>
    <w:rsid w:val="006B5F0F"/>
    <w:rsid w:val="006C21A1"/>
    <w:rsid w:val="006C33FB"/>
    <w:rsid w:val="006C3574"/>
    <w:rsid w:val="006C61C5"/>
    <w:rsid w:val="006C6EFB"/>
    <w:rsid w:val="006C7EC3"/>
    <w:rsid w:val="006D0D55"/>
    <w:rsid w:val="006D26FD"/>
    <w:rsid w:val="006D2DEB"/>
    <w:rsid w:val="006D3337"/>
    <w:rsid w:val="006D3A6F"/>
    <w:rsid w:val="006D50CC"/>
    <w:rsid w:val="006D5BBA"/>
    <w:rsid w:val="006D5F36"/>
    <w:rsid w:val="006D6F0A"/>
    <w:rsid w:val="006D6FAB"/>
    <w:rsid w:val="006D7E25"/>
    <w:rsid w:val="006E0C56"/>
    <w:rsid w:val="006E1EEB"/>
    <w:rsid w:val="006E250B"/>
    <w:rsid w:val="006E2730"/>
    <w:rsid w:val="006E38E4"/>
    <w:rsid w:val="006E3F81"/>
    <w:rsid w:val="006E4324"/>
    <w:rsid w:val="006E4337"/>
    <w:rsid w:val="006E48E8"/>
    <w:rsid w:val="006E4986"/>
    <w:rsid w:val="006E4D12"/>
    <w:rsid w:val="006E5EFB"/>
    <w:rsid w:val="006E6AC8"/>
    <w:rsid w:val="006E7429"/>
    <w:rsid w:val="006F1FC1"/>
    <w:rsid w:val="006F2784"/>
    <w:rsid w:val="006F46A2"/>
    <w:rsid w:val="006F4A68"/>
    <w:rsid w:val="006F5023"/>
    <w:rsid w:val="006F598E"/>
    <w:rsid w:val="006F709E"/>
    <w:rsid w:val="006F7B5E"/>
    <w:rsid w:val="0070613F"/>
    <w:rsid w:val="0070641B"/>
    <w:rsid w:val="0071152D"/>
    <w:rsid w:val="00713181"/>
    <w:rsid w:val="00713308"/>
    <w:rsid w:val="00713A40"/>
    <w:rsid w:val="00714343"/>
    <w:rsid w:val="007146D7"/>
    <w:rsid w:val="00714B70"/>
    <w:rsid w:val="00715729"/>
    <w:rsid w:val="00717330"/>
    <w:rsid w:val="00717C8F"/>
    <w:rsid w:val="00721C50"/>
    <w:rsid w:val="00723EA7"/>
    <w:rsid w:val="00725511"/>
    <w:rsid w:val="007256ED"/>
    <w:rsid w:val="007266A1"/>
    <w:rsid w:val="00726B7C"/>
    <w:rsid w:val="00727517"/>
    <w:rsid w:val="00727625"/>
    <w:rsid w:val="0073075C"/>
    <w:rsid w:val="007309E8"/>
    <w:rsid w:val="00731EF7"/>
    <w:rsid w:val="00732F68"/>
    <w:rsid w:val="007351BC"/>
    <w:rsid w:val="007361BF"/>
    <w:rsid w:val="00736398"/>
    <w:rsid w:val="0073642C"/>
    <w:rsid w:val="00736463"/>
    <w:rsid w:val="00736941"/>
    <w:rsid w:val="00736C4C"/>
    <w:rsid w:val="00737FB0"/>
    <w:rsid w:val="00740F99"/>
    <w:rsid w:val="007412EA"/>
    <w:rsid w:val="00741EA1"/>
    <w:rsid w:val="0074212C"/>
    <w:rsid w:val="007430BB"/>
    <w:rsid w:val="007442EA"/>
    <w:rsid w:val="00745535"/>
    <w:rsid w:val="00746F32"/>
    <w:rsid w:val="00750350"/>
    <w:rsid w:val="007508A4"/>
    <w:rsid w:val="0075145A"/>
    <w:rsid w:val="00752EC2"/>
    <w:rsid w:val="0075316D"/>
    <w:rsid w:val="00753580"/>
    <w:rsid w:val="00754897"/>
    <w:rsid w:val="0075542C"/>
    <w:rsid w:val="007559D8"/>
    <w:rsid w:val="00756044"/>
    <w:rsid w:val="007562C8"/>
    <w:rsid w:val="00757485"/>
    <w:rsid w:val="00757508"/>
    <w:rsid w:val="007575BA"/>
    <w:rsid w:val="00760394"/>
    <w:rsid w:val="00760446"/>
    <w:rsid w:val="007611D1"/>
    <w:rsid w:val="00761DFD"/>
    <w:rsid w:val="007621F4"/>
    <w:rsid w:val="00762A75"/>
    <w:rsid w:val="00763209"/>
    <w:rsid w:val="00763803"/>
    <w:rsid w:val="00763EA5"/>
    <w:rsid w:val="00764B73"/>
    <w:rsid w:val="00764D87"/>
    <w:rsid w:val="00764EA6"/>
    <w:rsid w:val="00766110"/>
    <w:rsid w:val="007670E0"/>
    <w:rsid w:val="007670FC"/>
    <w:rsid w:val="00767CF8"/>
    <w:rsid w:val="007702C9"/>
    <w:rsid w:val="00771268"/>
    <w:rsid w:val="00771723"/>
    <w:rsid w:val="007717C6"/>
    <w:rsid w:val="00773B7A"/>
    <w:rsid w:val="00773BB6"/>
    <w:rsid w:val="00773E60"/>
    <w:rsid w:val="00775354"/>
    <w:rsid w:val="0077553C"/>
    <w:rsid w:val="00777142"/>
    <w:rsid w:val="0078030E"/>
    <w:rsid w:val="00780C18"/>
    <w:rsid w:val="00780CEB"/>
    <w:rsid w:val="007828DB"/>
    <w:rsid w:val="00782E6B"/>
    <w:rsid w:val="007834B2"/>
    <w:rsid w:val="00783979"/>
    <w:rsid w:val="00784325"/>
    <w:rsid w:val="00785A27"/>
    <w:rsid w:val="007865CF"/>
    <w:rsid w:val="00786B5B"/>
    <w:rsid w:val="00791622"/>
    <w:rsid w:val="00792278"/>
    <w:rsid w:val="007935E3"/>
    <w:rsid w:val="00793E28"/>
    <w:rsid w:val="00794995"/>
    <w:rsid w:val="00795A8D"/>
    <w:rsid w:val="00796A3D"/>
    <w:rsid w:val="00796A8E"/>
    <w:rsid w:val="007A2667"/>
    <w:rsid w:val="007A2DFA"/>
    <w:rsid w:val="007A3ED5"/>
    <w:rsid w:val="007A6DE8"/>
    <w:rsid w:val="007A7B0A"/>
    <w:rsid w:val="007B008E"/>
    <w:rsid w:val="007B0B17"/>
    <w:rsid w:val="007B1BB2"/>
    <w:rsid w:val="007B3CE8"/>
    <w:rsid w:val="007B3DAA"/>
    <w:rsid w:val="007C0B0F"/>
    <w:rsid w:val="007C2211"/>
    <w:rsid w:val="007C2EAF"/>
    <w:rsid w:val="007C3B3E"/>
    <w:rsid w:val="007C56B1"/>
    <w:rsid w:val="007C5F08"/>
    <w:rsid w:val="007C630F"/>
    <w:rsid w:val="007C746C"/>
    <w:rsid w:val="007D06A1"/>
    <w:rsid w:val="007D0C67"/>
    <w:rsid w:val="007D1979"/>
    <w:rsid w:val="007D3030"/>
    <w:rsid w:val="007D344C"/>
    <w:rsid w:val="007D3454"/>
    <w:rsid w:val="007D37AA"/>
    <w:rsid w:val="007D526D"/>
    <w:rsid w:val="007D5292"/>
    <w:rsid w:val="007D5550"/>
    <w:rsid w:val="007D5EBC"/>
    <w:rsid w:val="007D62EC"/>
    <w:rsid w:val="007D6AEF"/>
    <w:rsid w:val="007E1AF2"/>
    <w:rsid w:val="007E27B8"/>
    <w:rsid w:val="007E2942"/>
    <w:rsid w:val="007E383A"/>
    <w:rsid w:val="007E5AA3"/>
    <w:rsid w:val="007E5D8D"/>
    <w:rsid w:val="007E6921"/>
    <w:rsid w:val="007F0B13"/>
    <w:rsid w:val="007F1601"/>
    <w:rsid w:val="007F1B74"/>
    <w:rsid w:val="007F2A92"/>
    <w:rsid w:val="007F2D7F"/>
    <w:rsid w:val="007F49AC"/>
    <w:rsid w:val="007F53E3"/>
    <w:rsid w:val="007F6060"/>
    <w:rsid w:val="007F6B71"/>
    <w:rsid w:val="008003BF"/>
    <w:rsid w:val="00800DE7"/>
    <w:rsid w:val="00801A16"/>
    <w:rsid w:val="00802911"/>
    <w:rsid w:val="00803B12"/>
    <w:rsid w:val="00803C37"/>
    <w:rsid w:val="0080439A"/>
    <w:rsid w:val="00806E96"/>
    <w:rsid w:val="008079CC"/>
    <w:rsid w:val="00810F58"/>
    <w:rsid w:val="00813808"/>
    <w:rsid w:val="008165B4"/>
    <w:rsid w:val="00817616"/>
    <w:rsid w:val="0082048D"/>
    <w:rsid w:val="00823A2A"/>
    <w:rsid w:val="00823DE3"/>
    <w:rsid w:val="0082428F"/>
    <w:rsid w:val="00824A84"/>
    <w:rsid w:val="00825B03"/>
    <w:rsid w:val="00825D15"/>
    <w:rsid w:val="00826668"/>
    <w:rsid w:val="00831483"/>
    <w:rsid w:val="0083155E"/>
    <w:rsid w:val="00833743"/>
    <w:rsid w:val="0083386B"/>
    <w:rsid w:val="00833F11"/>
    <w:rsid w:val="00834D31"/>
    <w:rsid w:val="0083629F"/>
    <w:rsid w:val="0083637F"/>
    <w:rsid w:val="008378AF"/>
    <w:rsid w:val="00837EE0"/>
    <w:rsid w:val="00842CB7"/>
    <w:rsid w:val="00843D26"/>
    <w:rsid w:val="00846927"/>
    <w:rsid w:val="00847274"/>
    <w:rsid w:val="00847B4C"/>
    <w:rsid w:val="00851DBF"/>
    <w:rsid w:val="00852018"/>
    <w:rsid w:val="008532DC"/>
    <w:rsid w:val="008573CE"/>
    <w:rsid w:val="00860B3B"/>
    <w:rsid w:val="00862CEA"/>
    <w:rsid w:val="00864325"/>
    <w:rsid w:val="008646C4"/>
    <w:rsid w:val="00865726"/>
    <w:rsid w:val="00867BFF"/>
    <w:rsid w:val="008703C8"/>
    <w:rsid w:val="008711CD"/>
    <w:rsid w:val="00871B42"/>
    <w:rsid w:val="008722ED"/>
    <w:rsid w:val="0087781C"/>
    <w:rsid w:val="00877AAA"/>
    <w:rsid w:val="00877B0B"/>
    <w:rsid w:val="00880024"/>
    <w:rsid w:val="00880AC4"/>
    <w:rsid w:val="00881080"/>
    <w:rsid w:val="0088150B"/>
    <w:rsid w:val="00882BFE"/>
    <w:rsid w:val="0088310A"/>
    <w:rsid w:val="00883BA8"/>
    <w:rsid w:val="00883FC5"/>
    <w:rsid w:val="00884716"/>
    <w:rsid w:val="008871D7"/>
    <w:rsid w:val="0089097C"/>
    <w:rsid w:val="00890C19"/>
    <w:rsid w:val="00891678"/>
    <w:rsid w:val="00891BFE"/>
    <w:rsid w:val="0089224C"/>
    <w:rsid w:val="008942BA"/>
    <w:rsid w:val="00897695"/>
    <w:rsid w:val="008A18CB"/>
    <w:rsid w:val="008A34A6"/>
    <w:rsid w:val="008A3827"/>
    <w:rsid w:val="008A3BC6"/>
    <w:rsid w:val="008A4486"/>
    <w:rsid w:val="008A46B0"/>
    <w:rsid w:val="008A4CFB"/>
    <w:rsid w:val="008A4D6B"/>
    <w:rsid w:val="008A4F5D"/>
    <w:rsid w:val="008A56EE"/>
    <w:rsid w:val="008A5D5F"/>
    <w:rsid w:val="008B1395"/>
    <w:rsid w:val="008B21CE"/>
    <w:rsid w:val="008B2272"/>
    <w:rsid w:val="008B2F0E"/>
    <w:rsid w:val="008B58CC"/>
    <w:rsid w:val="008B5A5C"/>
    <w:rsid w:val="008B5E12"/>
    <w:rsid w:val="008B5F34"/>
    <w:rsid w:val="008C0C0E"/>
    <w:rsid w:val="008C1865"/>
    <w:rsid w:val="008C1E0E"/>
    <w:rsid w:val="008C2BAF"/>
    <w:rsid w:val="008C57BF"/>
    <w:rsid w:val="008C598C"/>
    <w:rsid w:val="008C5C92"/>
    <w:rsid w:val="008C62E8"/>
    <w:rsid w:val="008C637D"/>
    <w:rsid w:val="008C7647"/>
    <w:rsid w:val="008C790F"/>
    <w:rsid w:val="008D09C0"/>
    <w:rsid w:val="008D0B59"/>
    <w:rsid w:val="008D11CE"/>
    <w:rsid w:val="008D1E5F"/>
    <w:rsid w:val="008D23EF"/>
    <w:rsid w:val="008D2CC4"/>
    <w:rsid w:val="008D3D57"/>
    <w:rsid w:val="008D411F"/>
    <w:rsid w:val="008D4789"/>
    <w:rsid w:val="008D5635"/>
    <w:rsid w:val="008D7DB7"/>
    <w:rsid w:val="008E1315"/>
    <w:rsid w:val="008E1557"/>
    <w:rsid w:val="008E2761"/>
    <w:rsid w:val="008E3326"/>
    <w:rsid w:val="008E594C"/>
    <w:rsid w:val="008E6B9C"/>
    <w:rsid w:val="008E6F82"/>
    <w:rsid w:val="008E764F"/>
    <w:rsid w:val="008E7AE3"/>
    <w:rsid w:val="008E7C24"/>
    <w:rsid w:val="008F11AF"/>
    <w:rsid w:val="008F15DA"/>
    <w:rsid w:val="008F1A26"/>
    <w:rsid w:val="008F1A3B"/>
    <w:rsid w:val="008F2904"/>
    <w:rsid w:val="008F3455"/>
    <w:rsid w:val="008F40E5"/>
    <w:rsid w:val="008F5191"/>
    <w:rsid w:val="008F5E9B"/>
    <w:rsid w:val="008F691D"/>
    <w:rsid w:val="009000CB"/>
    <w:rsid w:val="009000E3"/>
    <w:rsid w:val="0090126C"/>
    <w:rsid w:val="009029AE"/>
    <w:rsid w:val="00902D49"/>
    <w:rsid w:val="00905019"/>
    <w:rsid w:val="0090625E"/>
    <w:rsid w:val="00907BE9"/>
    <w:rsid w:val="00910C83"/>
    <w:rsid w:val="00912BDC"/>
    <w:rsid w:val="0091305B"/>
    <w:rsid w:val="00913176"/>
    <w:rsid w:val="00913A53"/>
    <w:rsid w:val="00915D01"/>
    <w:rsid w:val="00915E06"/>
    <w:rsid w:val="0091605F"/>
    <w:rsid w:val="00917BC0"/>
    <w:rsid w:val="00920468"/>
    <w:rsid w:val="00920E00"/>
    <w:rsid w:val="00921E8B"/>
    <w:rsid w:val="0092273B"/>
    <w:rsid w:val="00922F41"/>
    <w:rsid w:val="0092373B"/>
    <w:rsid w:val="0092475A"/>
    <w:rsid w:val="00925013"/>
    <w:rsid w:val="00925429"/>
    <w:rsid w:val="00925D42"/>
    <w:rsid w:val="009261C6"/>
    <w:rsid w:val="009273A4"/>
    <w:rsid w:val="0092746E"/>
    <w:rsid w:val="00930FF7"/>
    <w:rsid w:val="00931690"/>
    <w:rsid w:val="009316FB"/>
    <w:rsid w:val="0093219B"/>
    <w:rsid w:val="009333B6"/>
    <w:rsid w:val="0093517C"/>
    <w:rsid w:val="00935892"/>
    <w:rsid w:val="00935E91"/>
    <w:rsid w:val="00935F3F"/>
    <w:rsid w:val="00936F96"/>
    <w:rsid w:val="00940807"/>
    <w:rsid w:val="00940C53"/>
    <w:rsid w:val="00942088"/>
    <w:rsid w:val="0094468A"/>
    <w:rsid w:val="00946176"/>
    <w:rsid w:val="009468E9"/>
    <w:rsid w:val="00947A36"/>
    <w:rsid w:val="009509F3"/>
    <w:rsid w:val="00950DBA"/>
    <w:rsid w:val="0095185C"/>
    <w:rsid w:val="0095382A"/>
    <w:rsid w:val="00954AE7"/>
    <w:rsid w:val="00955654"/>
    <w:rsid w:val="00957598"/>
    <w:rsid w:val="009576AD"/>
    <w:rsid w:val="00957781"/>
    <w:rsid w:val="00961DA9"/>
    <w:rsid w:val="009627D5"/>
    <w:rsid w:val="009639AD"/>
    <w:rsid w:val="0096567A"/>
    <w:rsid w:val="00965BFF"/>
    <w:rsid w:val="00965C23"/>
    <w:rsid w:val="00966A5B"/>
    <w:rsid w:val="00966FE3"/>
    <w:rsid w:val="009671DE"/>
    <w:rsid w:val="00967647"/>
    <w:rsid w:val="00970CF4"/>
    <w:rsid w:val="00972473"/>
    <w:rsid w:val="009728C2"/>
    <w:rsid w:val="009750B2"/>
    <w:rsid w:val="0097545F"/>
    <w:rsid w:val="009761AB"/>
    <w:rsid w:val="009769CC"/>
    <w:rsid w:val="00976C2A"/>
    <w:rsid w:val="00980087"/>
    <w:rsid w:val="00981305"/>
    <w:rsid w:val="00982CF6"/>
    <w:rsid w:val="00987CCB"/>
    <w:rsid w:val="009907F3"/>
    <w:rsid w:val="00991BB2"/>
    <w:rsid w:val="00991E81"/>
    <w:rsid w:val="009928C0"/>
    <w:rsid w:val="00992E56"/>
    <w:rsid w:val="009942D9"/>
    <w:rsid w:val="00994DF3"/>
    <w:rsid w:val="00995E64"/>
    <w:rsid w:val="00996788"/>
    <w:rsid w:val="00996A2D"/>
    <w:rsid w:val="00997530"/>
    <w:rsid w:val="009A06F5"/>
    <w:rsid w:val="009A0740"/>
    <w:rsid w:val="009A2A12"/>
    <w:rsid w:val="009A65AB"/>
    <w:rsid w:val="009A7E83"/>
    <w:rsid w:val="009B0D74"/>
    <w:rsid w:val="009B1B77"/>
    <w:rsid w:val="009B2ADE"/>
    <w:rsid w:val="009B3A23"/>
    <w:rsid w:val="009B49F3"/>
    <w:rsid w:val="009B65BA"/>
    <w:rsid w:val="009B66CF"/>
    <w:rsid w:val="009B7226"/>
    <w:rsid w:val="009B7551"/>
    <w:rsid w:val="009B7E73"/>
    <w:rsid w:val="009C012D"/>
    <w:rsid w:val="009C09FF"/>
    <w:rsid w:val="009C24A4"/>
    <w:rsid w:val="009C3865"/>
    <w:rsid w:val="009C39EC"/>
    <w:rsid w:val="009C5D30"/>
    <w:rsid w:val="009C621E"/>
    <w:rsid w:val="009C75F1"/>
    <w:rsid w:val="009C7B34"/>
    <w:rsid w:val="009D06CD"/>
    <w:rsid w:val="009D112C"/>
    <w:rsid w:val="009D17A4"/>
    <w:rsid w:val="009D230E"/>
    <w:rsid w:val="009D29B2"/>
    <w:rsid w:val="009D402C"/>
    <w:rsid w:val="009D6964"/>
    <w:rsid w:val="009D6AB1"/>
    <w:rsid w:val="009E011E"/>
    <w:rsid w:val="009E0728"/>
    <w:rsid w:val="009E0E2C"/>
    <w:rsid w:val="009E0EBF"/>
    <w:rsid w:val="009E1325"/>
    <w:rsid w:val="009E2E5A"/>
    <w:rsid w:val="009E377E"/>
    <w:rsid w:val="009E3DEE"/>
    <w:rsid w:val="009E505D"/>
    <w:rsid w:val="009E5491"/>
    <w:rsid w:val="009E6023"/>
    <w:rsid w:val="009E6079"/>
    <w:rsid w:val="009E60BC"/>
    <w:rsid w:val="009F05CA"/>
    <w:rsid w:val="009F1215"/>
    <w:rsid w:val="009F1564"/>
    <w:rsid w:val="009F45CC"/>
    <w:rsid w:val="009F4F79"/>
    <w:rsid w:val="009F64EF"/>
    <w:rsid w:val="009F7889"/>
    <w:rsid w:val="009F7A33"/>
    <w:rsid w:val="00A00DF2"/>
    <w:rsid w:val="00A0204D"/>
    <w:rsid w:val="00A0263D"/>
    <w:rsid w:val="00A037ED"/>
    <w:rsid w:val="00A0467A"/>
    <w:rsid w:val="00A047E9"/>
    <w:rsid w:val="00A0483D"/>
    <w:rsid w:val="00A05749"/>
    <w:rsid w:val="00A0631C"/>
    <w:rsid w:val="00A066A1"/>
    <w:rsid w:val="00A0772E"/>
    <w:rsid w:val="00A111DD"/>
    <w:rsid w:val="00A117B2"/>
    <w:rsid w:val="00A12397"/>
    <w:rsid w:val="00A126DF"/>
    <w:rsid w:val="00A12C8F"/>
    <w:rsid w:val="00A133B4"/>
    <w:rsid w:val="00A14E62"/>
    <w:rsid w:val="00A157E1"/>
    <w:rsid w:val="00A17759"/>
    <w:rsid w:val="00A17B6E"/>
    <w:rsid w:val="00A20624"/>
    <w:rsid w:val="00A219C1"/>
    <w:rsid w:val="00A21C5F"/>
    <w:rsid w:val="00A2274A"/>
    <w:rsid w:val="00A227B6"/>
    <w:rsid w:val="00A23B67"/>
    <w:rsid w:val="00A24C83"/>
    <w:rsid w:val="00A25E7F"/>
    <w:rsid w:val="00A26BA3"/>
    <w:rsid w:val="00A27587"/>
    <w:rsid w:val="00A301B1"/>
    <w:rsid w:val="00A31C20"/>
    <w:rsid w:val="00A326C8"/>
    <w:rsid w:val="00A33104"/>
    <w:rsid w:val="00A347E6"/>
    <w:rsid w:val="00A3531C"/>
    <w:rsid w:val="00A370C8"/>
    <w:rsid w:val="00A372C0"/>
    <w:rsid w:val="00A3753D"/>
    <w:rsid w:val="00A37A27"/>
    <w:rsid w:val="00A37A5B"/>
    <w:rsid w:val="00A37F51"/>
    <w:rsid w:val="00A40A9D"/>
    <w:rsid w:val="00A40D4A"/>
    <w:rsid w:val="00A415A9"/>
    <w:rsid w:val="00A41B4E"/>
    <w:rsid w:val="00A4411B"/>
    <w:rsid w:val="00A44E57"/>
    <w:rsid w:val="00A453E5"/>
    <w:rsid w:val="00A45671"/>
    <w:rsid w:val="00A459C1"/>
    <w:rsid w:val="00A466DB"/>
    <w:rsid w:val="00A47E72"/>
    <w:rsid w:val="00A502C7"/>
    <w:rsid w:val="00A51CB7"/>
    <w:rsid w:val="00A523FE"/>
    <w:rsid w:val="00A52A53"/>
    <w:rsid w:val="00A52FCB"/>
    <w:rsid w:val="00A53143"/>
    <w:rsid w:val="00A53CA4"/>
    <w:rsid w:val="00A53DD0"/>
    <w:rsid w:val="00A542EE"/>
    <w:rsid w:val="00A54AEF"/>
    <w:rsid w:val="00A54C72"/>
    <w:rsid w:val="00A54F7E"/>
    <w:rsid w:val="00A56059"/>
    <w:rsid w:val="00A5644B"/>
    <w:rsid w:val="00A5728F"/>
    <w:rsid w:val="00A57987"/>
    <w:rsid w:val="00A57CFC"/>
    <w:rsid w:val="00A60100"/>
    <w:rsid w:val="00A60200"/>
    <w:rsid w:val="00A60500"/>
    <w:rsid w:val="00A60BD0"/>
    <w:rsid w:val="00A61E12"/>
    <w:rsid w:val="00A621E0"/>
    <w:rsid w:val="00A629DD"/>
    <w:rsid w:val="00A63263"/>
    <w:rsid w:val="00A6446A"/>
    <w:rsid w:val="00A6493F"/>
    <w:rsid w:val="00A65E94"/>
    <w:rsid w:val="00A673D4"/>
    <w:rsid w:val="00A67420"/>
    <w:rsid w:val="00A7023D"/>
    <w:rsid w:val="00A72EEC"/>
    <w:rsid w:val="00A749B2"/>
    <w:rsid w:val="00A76A4E"/>
    <w:rsid w:val="00A8019F"/>
    <w:rsid w:val="00A80B81"/>
    <w:rsid w:val="00A80C5A"/>
    <w:rsid w:val="00A812C0"/>
    <w:rsid w:val="00A821F9"/>
    <w:rsid w:val="00A83364"/>
    <w:rsid w:val="00A85A78"/>
    <w:rsid w:val="00A87523"/>
    <w:rsid w:val="00A87AF0"/>
    <w:rsid w:val="00A91499"/>
    <w:rsid w:val="00A925E0"/>
    <w:rsid w:val="00A93FF7"/>
    <w:rsid w:val="00A9652C"/>
    <w:rsid w:val="00A96574"/>
    <w:rsid w:val="00AA297A"/>
    <w:rsid w:val="00AA2E7E"/>
    <w:rsid w:val="00AA4902"/>
    <w:rsid w:val="00AA59ED"/>
    <w:rsid w:val="00AA61A7"/>
    <w:rsid w:val="00AB07CC"/>
    <w:rsid w:val="00AB2212"/>
    <w:rsid w:val="00AB2E80"/>
    <w:rsid w:val="00AB41E0"/>
    <w:rsid w:val="00AB4D60"/>
    <w:rsid w:val="00AB4DA7"/>
    <w:rsid w:val="00AB4DCD"/>
    <w:rsid w:val="00AB5B39"/>
    <w:rsid w:val="00AB621F"/>
    <w:rsid w:val="00AB67BD"/>
    <w:rsid w:val="00AB7FB0"/>
    <w:rsid w:val="00AC0E28"/>
    <w:rsid w:val="00AC3251"/>
    <w:rsid w:val="00AC4219"/>
    <w:rsid w:val="00AC46D8"/>
    <w:rsid w:val="00AC55DD"/>
    <w:rsid w:val="00AC6830"/>
    <w:rsid w:val="00AC7A75"/>
    <w:rsid w:val="00AD028D"/>
    <w:rsid w:val="00AD0C74"/>
    <w:rsid w:val="00AD102D"/>
    <w:rsid w:val="00AD48CA"/>
    <w:rsid w:val="00AD509F"/>
    <w:rsid w:val="00AD538B"/>
    <w:rsid w:val="00AD67AA"/>
    <w:rsid w:val="00AD6DC9"/>
    <w:rsid w:val="00AE1682"/>
    <w:rsid w:val="00AE2B39"/>
    <w:rsid w:val="00AE49A3"/>
    <w:rsid w:val="00AE4DF8"/>
    <w:rsid w:val="00AE51B1"/>
    <w:rsid w:val="00AE52E4"/>
    <w:rsid w:val="00AE6A54"/>
    <w:rsid w:val="00AE78E3"/>
    <w:rsid w:val="00AF45CD"/>
    <w:rsid w:val="00AF55DE"/>
    <w:rsid w:val="00AF5DE3"/>
    <w:rsid w:val="00AF6DFF"/>
    <w:rsid w:val="00AF7F95"/>
    <w:rsid w:val="00AF7FCC"/>
    <w:rsid w:val="00B03129"/>
    <w:rsid w:val="00B050F9"/>
    <w:rsid w:val="00B05A64"/>
    <w:rsid w:val="00B06FD6"/>
    <w:rsid w:val="00B103A8"/>
    <w:rsid w:val="00B13917"/>
    <w:rsid w:val="00B15A9F"/>
    <w:rsid w:val="00B15B6D"/>
    <w:rsid w:val="00B17455"/>
    <w:rsid w:val="00B17F6B"/>
    <w:rsid w:val="00B20FF0"/>
    <w:rsid w:val="00B21C64"/>
    <w:rsid w:val="00B21D00"/>
    <w:rsid w:val="00B249AA"/>
    <w:rsid w:val="00B304A5"/>
    <w:rsid w:val="00B309C6"/>
    <w:rsid w:val="00B31406"/>
    <w:rsid w:val="00B31BEB"/>
    <w:rsid w:val="00B31F0D"/>
    <w:rsid w:val="00B34EF4"/>
    <w:rsid w:val="00B36C6C"/>
    <w:rsid w:val="00B37305"/>
    <w:rsid w:val="00B37388"/>
    <w:rsid w:val="00B37B58"/>
    <w:rsid w:val="00B412C3"/>
    <w:rsid w:val="00B41B87"/>
    <w:rsid w:val="00B41F89"/>
    <w:rsid w:val="00B41F9B"/>
    <w:rsid w:val="00B44148"/>
    <w:rsid w:val="00B44735"/>
    <w:rsid w:val="00B44854"/>
    <w:rsid w:val="00B45F0F"/>
    <w:rsid w:val="00B46353"/>
    <w:rsid w:val="00B47653"/>
    <w:rsid w:val="00B47BBC"/>
    <w:rsid w:val="00B5079E"/>
    <w:rsid w:val="00B52AD8"/>
    <w:rsid w:val="00B532F5"/>
    <w:rsid w:val="00B54844"/>
    <w:rsid w:val="00B549C4"/>
    <w:rsid w:val="00B5553B"/>
    <w:rsid w:val="00B55FBF"/>
    <w:rsid w:val="00B5661F"/>
    <w:rsid w:val="00B56A4F"/>
    <w:rsid w:val="00B57374"/>
    <w:rsid w:val="00B57EF0"/>
    <w:rsid w:val="00B60BC4"/>
    <w:rsid w:val="00B60E5D"/>
    <w:rsid w:val="00B61910"/>
    <w:rsid w:val="00B61D90"/>
    <w:rsid w:val="00B629E5"/>
    <w:rsid w:val="00B6332B"/>
    <w:rsid w:val="00B6374D"/>
    <w:rsid w:val="00B63991"/>
    <w:rsid w:val="00B662A2"/>
    <w:rsid w:val="00B66315"/>
    <w:rsid w:val="00B67D35"/>
    <w:rsid w:val="00B712F6"/>
    <w:rsid w:val="00B7274F"/>
    <w:rsid w:val="00B72772"/>
    <w:rsid w:val="00B73953"/>
    <w:rsid w:val="00B7440C"/>
    <w:rsid w:val="00B7508A"/>
    <w:rsid w:val="00B76534"/>
    <w:rsid w:val="00B76E27"/>
    <w:rsid w:val="00B8075A"/>
    <w:rsid w:val="00B811F9"/>
    <w:rsid w:val="00B81309"/>
    <w:rsid w:val="00B8189E"/>
    <w:rsid w:val="00B81C9C"/>
    <w:rsid w:val="00B82607"/>
    <w:rsid w:val="00B82F2F"/>
    <w:rsid w:val="00B84AFB"/>
    <w:rsid w:val="00B860F7"/>
    <w:rsid w:val="00B876BA"/>
    <w:rsid w:val="00B8782D"/>
    <w:rsid w:val="00B878A0"/>
    <w:rsid w:val="00B900A3"/>
    <w:rsid w:val="00B919A5"/>
    <w:rsid w:val="00B91D8B"/>
    <w:rsid w:val="00B92659"/>
    <w:rsid w:val="00B92ED6"/>
    <w:rsid w:val="00B93596"/>
    <w:rsid w:val="00B9460F"/>
    <w:rsid w:val="00B95A89"/>
    <w:rsid w:val="00B9720B"/>
    <w:rsid w:val="00B978B3"/>
    <w:rsid w:val="00BA057F"/>
    <w:rsid w:val="00BA0D8F"/>
    <w:rsid w:val="00BA228D"/>
    <w:rsid w:val="00BA26CB"/>
    <w:rsid w:val="00BA45BF"/>
    <w:rsid w:val="00BA45EF"/>
    <w:rsid w:val="00BA52CD"/>
    <w:rsid w:val="00BA5358"/>
    <w:rsid w:val="00BA5DC9"/>
    <w:rsid w:val="00BA67C9"/>
    <w:rsid w:val="00BA78BD"/>
    <w:rsid w:val="00BA7CD8"/>
    <w:rsid w:val="00BB14FC"/>
    <w:rsid w:val="00BB37B1"/>
    <w:rsid w:val="00BB3877"/>
    <w:rsid w:val="00BB3AD1"/>
    <w:rsid w:val="00BB3C75"/>
    <w:rsid w:val="00BB4297"/>
    <w:rsid w:val="00BB557A"/>
    <w:rsid w:val="00BB6068"/>
    <w:rsid w:val="00BC2052"/>
    <w:rsid w:val="00BC20F4"/>
    <w:rsid w:val="00BC44EF"/>
    <w:rsid w:val="00BC462C"/>
    <w:rsid w:val="00BC501F"/>
    <w:rsid w:val="00BC6529"/>
    <w:rsid w:val="00BC7217"/>
    <w:rsid w:val="00BC7B7A"/>
    <w:rsid w:val="00BC7DC8"/>
    <w:rsid w:val="00BD0495"/>
    <w:rsid w:val="00BD1CBE"/>
    <w:rsid w:val="00BD215A"/>
    <w:rsid w:val="00BD3983"/>
    <w:rsid w:val="00BD3C68"/>
    <w:rsid w:val="00BD45D4"/>
    <w:rsid w:val="00BD4B07"/>
    <w:rsid w:val="00BD531C"/>
    <w:rsid w:val="00BD67F5"/>
    <w:rsid w:val="00BD7A29"/>
    <w:rsid w:val="00BE04C8"/>
    <w:rsid w:val="00BE1432"/>
    <w:rsid w:val="00BE2609"/>
    <w:rsid w:val="00BE38C1"/>
    <w:rsid w:val="00BE46AE"/>
    <w:rsid w:val="00BE499F"/>
    <w:rsid w:val="00BE4EE4"/>
    <w:rsid w:val="00BE5E89"/>
    <w:rsid w:val="00BE670A"/>
    <w:rsid w:val="00BE7635"/>
    <w:rsid w:val="00BE7E03"/>
    <w:rsid w:val="00BF00E5"/>
    <w:rsid w:val="00BF0C5D"/>
    <w:rsid w:val="00BF1775"/>
    <w:rsid w:val="00BF24A0"/>
    <w:rsid w:val="00BF3196"/>
    <w:rsid w:val="00BF3345"/>
    <w:rsid w:val="00BF46A3"/>
    <w:rsid w:val="00BF5183"/>
    <w:rsid w:val="00BF6265"/>
    <w:rsid w:val="00BF6A72"/>
    <w:rsid w:val="00BF7429"/>
    <w:rsid w:val="00BF76DD"/>
    <w:rsid w:val="00C00084"/>
    <w:rsid w:val="00C00AE7"/>
    <w:rsid w:val="00C04986"/>
    <w:rsid w:val="00C04DD6"/>
    <w:rsid w:val="00C05E1E"/>
    <w:rsid w:val="00C06356"/>
    <w:rsid w:val="00C066CF"/>
    <w:rsid w:val="00C06E56"/>
    <w:rsid w:val="00C10942"/>
    <w:rsid w:val="00C110EE"/>
    <w:rsid w:val="00C11129"/>
    <w:rsid w:val="00C11444"/>
    <w:rsid w:val="00C11853"/>
    <w:rsid w:val="00C12C31"/>
    <w:rsid w:val="00C13B88"/>
    <w:rsid w:val="00C14757"/>
    <w:rsid w:val="00C14BF1"/>
    <w:rsid w:val="00C155C2"/>
    <w:rsid w:val="00C17737"/>
    <w:rsid w:val="00C17F4F"/>
    <w:rsid w:val="00C20237"/>
    <w:rsid w:val="00C219C0"/>
    <w:rsid w:val="00C21EDE"/>
    <w:rsid w:val="00C23488"/>
    <w:rsid w:val="00C2384E"/>
    <w:rsid w:val="00C23EA2"/>
    <w:rsid w:val="00C259A0"/>
    <w:rsid w:val="00C26DE6"/>
    <w:rsid w:val="00C27F32"/>
    <w:rsid w:val="00C304A6"/>
    <w:rsid w:val="00C30CAD"/>
    <w:rsid w:val="00C31041"/>
    <w:rsid w:val="00C310D8"/>
    <w:rsid w:val="00C31EEA"/>
    <w:rsid w:val="00C3276D"/>
    <w:rsid w:val="00C33132"/>
    <w:rsid w:val="00C3431D"/>
    <w:rsid w:val="00C34473"/>
    <w:rsid w:val="00C3546D"/>
    <w:rsid w:val="00C358F8"/>
    <w:rsid w:val="00C35B63"/>
    <w:rsid w:val="00C35E8F"/>
    <w:rsid w:val="00C365C7"/>
    <w:rsid w:val="00C36983"/>
    <w:rsid w:val="00C36AEC"/>
    <w:rsid w:val="00C37D98"/>
    <w:rsid w:val="00C43326"/>
    <w:rsid w:val="00C433F4"/>
    <w:rsid w:val="00C43CE5"/>
    <w:rsid w:val="00C4586D"/>
    <w:rsid w:val="00C465E1"/>
    <w:rsid w:val="00C46CC5"/>
    <w:rsid w:val="00C470AB"/>
    <w:rsid w:val="00C50147"/>
    <w:rsid w:val="00C514CD"/>
    <w:rsid w:val="00C530DD"/>
    <w:rsid w:val="00C54303"/>
    <w:rsid w:val="00C549FF"/>
    <w:rsid w:val="00C5554B"/>
    <w:rsid w:val="00C57C46"/>
    <w:rsid w:val="00C620CA"/>
    <w:rsid w:val="00C621A8"/>
    <w:rsid w:val="00C6307A"/>
    <w:rsid w:val="00C632A7"/>
    <w:rsid w:val="00C63854"/>
    <w:rsid w:val="00C65864"/>
    <w:rsid w:val="00C66043"/>
    <w:rsid w:val="00C67094"/>
    <w:rsid w:val="00C673C0"/>
    <w:rsid w:val="00C70674"/>
    <w:rsid w:val="00C7075E"/>
    <w:rsid w:val="00C7086D"/>
    <w:rsid w:val="00C729A9"/>
    <w:rsid w:val="00C73BD7"/>
    <w:rsid w:val="00C73E60"/>
    <w:rsid w:val="00C75F44"/>
    <w:rsid w:val="00C76418"/>
    <w:rsid w:val="00C76828"/>
    <w:rsid w:val="00C76C64"/>
    <w:rsid w:val="00C76E6C"/>
    <w:rsid w:val="00C76EB4"/>
    <w:rsid w:val="00C76FF1"/>
    <w:rsid w:val="00C774DF"/>
    <w:rsid w:val="00C777DD"/>
    <w:rsid w:val="00C77A64"/>
    <w:rsid w:val="00C77EE8"/>
    <w:rsid w:val="00C80767"/>
    <w:rsid w:val="00C8143D"/>
    <w:rsid w:val="00C83E29"/>
    <w:rsid w:val="00C850EE"/>
    <w:rsid w:val="00C8580C"/>
    <w:rsid w:val="00C85976"/>
    <w:rsid w:val="00C86F04"/>
    <w:rsid w:val="00C8758E"/>
    <w:rsid w:val="00C90402"/>
    <w:rsid w:val="00C90EEA"/>
    <w:rsid w:val="00C91C2A"/>
    <w:rsid w:val="00C91F0C"/>
    <w:rsid w:val="00C926AA"/>
    <w:rsid w:val="00C9423B"/>
    <w:rsid w:val="00CA1071"/>
    <w:rsid w:val="00CA1538"/>
    <w:rsid w:val="00CA2026"/>
    <w:rsid w:val="00CA2A0C"/>
    <w:rsid w:val="00CA4EC6"/>
    <w:rsid w:val="00CA5939"/>
    <w:rsid w:val="00CA5A85"/>
    <w:rsid w:val="00CA7783"/>
    <w:rsid w:val="00CB0F7B"/>
    <w:rsid w:val="00CB1C0A"/>
    <w:rsid w:val="00CB1EB2"/>
    <w:rsid w:val="00CB2416"/>
    <w:rsid w:val="00CB354A"/>
    <w:rsid w:val="00CB3AC1"/>
    <w:rsid w:val="00CB5550"/>
    <w:rsid w:val="00CB60E1"/>
    <w:rsid w:val="00CB7225"/>
    <w:rsid w:val="00CB740F"/>
    <w:rsid w:val="00CC0542"/>
    <w:rsid w:val="00CC184D"/>
    <w:rsid w:val="00CC1BD5"/>
    <w:rsid w:val="00CC254A"/>
    <w:rsid w:val="00CC4562"/>
    <w:rsid w:val="00CC5C9D"/>
    <w:rsid w:val="00CC5F6D"/>
    <w:rsid w:val="00CC60DB"/>
    <w:rsid w:val="00CC7412"/>
    <w:rsid w:val="00CD07A0"/>
    <w:rsid w:val="00CD086A"/>
    <w:rsid w:val="00CD1314"/>
    <w:rsid w:val="00CD139C"/>
    <w:rsid w:val="00CD1E6C"/>
    <w:rsid w:val="00CD51AE"/>
    <w:rsid w:val="00CD5966"/>
    <w:rsid w:val="00CD5B54"/>
    <w:rsid w:val="00CD5C1E"/>
    <w:rsid w:val="00CD71AE"/>
    <w:rsid w:val="00CD7EDC"/>
    <w:rsid w:val="00CE19E5"/>
    <w:rsid w:val="00CE1DBD"/>
    <w:rsid w:val="00CE2875"/>
    <w:rsid w:val="00CE38D1"/>
    <w:rsid w:val="00CE73C3"/>
    <w:rsid w:val="00CF054A"/>
    <w:rsid w:val="00CF1182"/>
    <w:rsid w:val="00CF1861"/>
    <w:rsid w:val="00CF25E2"/>
    <w:rsid w:val="00CF3523"/>
    <w:rsid w:val="00CF35E6"/>
    <w:rsid w:val="00CF4119"/>
    <w:rsid w:val="00CF54E9"/>
    <w:rsid w:val="00D01386"/>
    <w:rsid w:val="00D0345A"/>
    <w:rsid w:val="00D036EA"/>
    <w:rsid w:val="00D044E6"/>
    <w:rsid w:val="00D051CA"/>
    <w:rsid w:val="00D05FAF"/>
    <w:rsid w:val="00D06CCA"/>
    <w:rsid w:val="00D1255E"/>
    <w:rsid w:val="00D12FE6"/>
    <w:rsid w:val="00D13523"/>
    <w:rsid w:val="00D1429B"/>
    <w:rsid w:val="00D14921"/>
    <w:rsid w:val="00D14CC0"/>
    <w:rsid w:val="00D156C8"/>
    <w:rsid w:val="00D163DF"/>
    <w:rsid w:val="00D16702"/>
    <w:rsid w:val="00D209DA"/>
    <w:rsid w:val="00D2243E"/>
    <w:rsid w:val="00D22EB0"/>
    <w:rsid w:val="00D2454F"/>
    <w:rsid w:val="00D253DE"/>
    <w:rsid w:val="00D25558"/>
    <w:rsid w:val="00D27198"/>
    <w:rsid w:val="00D30436"/>
    <w:rsid w:val="00D30D5D"/>
    <w:rsid w:val="00D31864"/>
    <w:rsid w:val="00D31C3E"/>
    <w:rsid w:val="00D34FC4"/>
    <w:rsid w:val="00D35660"/>
    <w:rsid w:val="00D356A7"/>
    <w:rsid w:val="00D375A0"/>
    <w:rsid w:val="00D40021"/>
    <w:rsid w:val="00D40595"/>
    <w:rsid w:val="00D424DD"/>
    <w:rsid w:val="00D430F9"/>
    <w:rsid w:val="00D430FC"/>
    <w:rsid w:val="00D43720"/>
    <w:rsid w:val="00D43B70"/>
    <w:rsid w:val="00D4456E"/>
    <w:rsid w:val="00D4462F"/>
    <w:rsid w:val="00D45930"/>
    <w:rsid w:val="00D4681C"/>
    <w:rsid w:val="00D468B0"/>
    <w:rsid w:val="00D477C6"/>
    <w:rsid w:val="00D47946"/>
    <w:rsid w:val="00D502DD"/>
    <w:rsid w:val="00D53396"/>
    <w:rsid w:val="00D5339B"/>
    <w:rsid w:val="00D536D7"/>
    <w:rsid w:val="00D53AA3"/>
    <w:rsid w:val="00D53BB6"/>
    <w:rsid w:val="00D54E1A"/>
    <w:rsid w:val="00D55EF5"/>
    <w:rsid w:val="00D62FEA"/>
    <w:rsid w:val="00D65100"/>
    <w:rsid w:val="00D65377"/>
    <w:rsid w:val="00D70D5F"/>
    <w:rsid w:val="00D731E8"/>
    <w:rsid w:val="00D7390B"/>
    <w:rsid w:val="00D74E86"/>
    <w:rsid w:val="00D74ED3"/>
    <w:rsid w:val="00D76303"/>
    <w:rsid w:val="00D77637"/>
    <w:rsid w:val="00D80758"/>
    <w:rsid w:val="00D8217A"/>
    <w:rsid w:val="00D84BDC"/>
    <w:rsid w:val="00D85835"/>
    <w:rsid w:val="00D866C7"/>
    <w:rsid w:val="00D86D79"/>
    <w:rsid w:val="00D91B63"/>
    <w:rsid w:val="00D91FA8"/>
    <w:rsid w:val="00D95CE2"/>
    <w:rsid w:val="00DA0E50"/>
    <w:rsid w:val="00DA1BE5"/>
    <w:rsid w:val="00DA572C"/>
    <w:rsid w:val="00DA5CE7"/>
    <w:rsid w:val="00DA6356"/>
    <w:rsid w:val="00DA6466"/>
    <w:rsid w:val="00DA6DB4"/>
    <w:rsid w:val="00DA702C"/>
    <w:rsid w:val="00DB0055"/>
    <w:rsid w:val="00DB04EF"/>
    <w:rsid w:val="00DB0B4A"/>
    <w:rsid w:val="00DB2361"/>
    <w:rsid w:val="00DB29DB"/>
    <w:rsid w:val="00DB3BA3"/>
    <w:rsid w:val="00DB517D"/>
    <w:rsid w:val="00DB6A0E"/>
    <w:rsid w:val="00DB77A6"/>
    <w:rsid w:val="00DC01AE"/>
    <w:rsid w:val="00DC0A9B"/>
    <w:rsid w:val="00DC290B"/>
    <w:rsid w:val="00DC2E1A"/>
    <w:rsid w:val="00DC47C6"/>
    <w:rsid w:val="00DC4A8B"/>
    <w:rsid w:val="00DC58C2"/>
    <w:rsid w:val="00DC6995"/>
    <w:rsid w:val="00DC78D8"/>
    <w:rsid w:val="00DD1E12"/>
    <w:rsid w:val="00DD293F"/>
    <w:rsid w:val="00DD3AD8"/>
    <w:rsid w:val="00DD4E8C"/>
    <w:rsid w:val="00DE38D5"/>
    <w:rsid w:val="00DE3FDC"/>
    <w:rsid w:val="00DE438C"/>
    <w:rsid w:val="00DE498B"/>
    <w:rsid w:val="00DE4EC4"/>
    <w:rsid w:val="00DE5391"/>
    <w:rsid w:val="00DE7488"/>
    <w:rsid w:val="00DE795B"/>
    <w:rsid w:val="00DE7AA8"/>
    <w:rsid w:val="00DF2600"/>
    <w:rsid w:val="00DF2966"/>
    <w:rsid w:val="00DF325B"/>
    <w:rsid w:val="00DF347C"/>
    <w:rsid w:val="00DF4228"/>
    <w:rsid w:val="00DF4BF7"/>
    <w:rsid w:val="00DF540B"/>
    <w:rsid w:val="00DF5D92"/>
    <w:rsid w:val="00DF68AF"/>
    <w:rsid w:val="00DF6C29"/>
    <w:rsid w:val="00DF6EDA"/>
    <w:rsid w:val="00DF7225"/>
    <w:rsid w:val="00E00301"/>
    <w:rsid w:val="00E01B16"/>
    <w:rsid w:val="00E026CB"/>
    <w:rsid w:val="00E032B7"/>
    <w:rsid w:val="00E033E6"/>
    <w:rsid w:val="00E03951"/>
    <w:rsid w:val="00E04760"/>
    <w:rsid w:val="00E049C2"/>
    <w:rsid w:val="00E04AD4"/>
    <w:rsid w:val="00E04B01"/>
    <w:rsid w:val="00E04F7D"/>
    <w:rsid w:val="00E067F1"/>
    <w:rsid w:val="00E07C4C"/>
    <w:rsid w:val="00E07E7C"/>
    <w:rsid w:val="00E10680"/>
    <w:rsid w:val="00E14557"/>
    <w:rsid w:val="00E1492E"/>
    <w:rsid w:val="00E14D3F"/>
    <w:rsid w:val="00E21F3B"/>
    <w:rsid w:val="00E23302"/>
    <w:rsid w:val="00E240E8"/>
    <w:rsid w:val="00E24EA7"/>
    <w:rsid w:val="00E25D5E"/>
    <w:rsid w:val="00E26D96"/>
    <w:rsid w:val="00E27502"/>
    <w:rsid w:val="00E27553"/>
    <w:rsid w:val="00E27BB1"/>
    <w:rsid w:val="00E30108"/>
    <w:rsid w:val="00E3067D"/>
    <w:rsid w:val="00E31B7A"/>
    <w:rsid w:val="00E32163"/>
    <w:rsid w:val="00E33F5C"/>
    <w:rsid w:val="00E36636"/>
    <w:rsid w:val="00E36C71"/>
    <w:rsid w:val="00E36CFB"/>
    <w:rsid w:val="00E36FCE"/>
    <w:rsid w:val="00E37122"/>
    <w:rsid w:val="00E40EF0"/>
    <w:rsid w:val="00E41D67"/>
    <w:rsid w:val="00E41EB5"/>
    <w:rsid w:val="00E43491"/>
    <w:rsid w:val="00E45495"/>
    <w:rsid w:val="00E45FB8"/>
    <w:rsid w:val="00E50A36"/>
    <w:rsid w:val="00E54524"/>
    <w:rsid w:val="00E54B95"/>
    <w:rsid w:val="00E555D1"/>
    <w:rsid w:val="00E61CCC"/>
    <w:rsid w:val="00E61F61"/>
    <w:rsid w:val="00E62FB6"/>
    <w:rsid w:val="00E654B1"/>
    <w:rsid w:val="00E6622F"/>
    <w:rsid w:val="00E66B08"/>
    <w:rsid w:val="00E66ED4"/>
    <w:rsid w:val="00E67AF6"/>
    <w:rsid w:val="00E70270"/>
    <w:rsid w:val="00E705D9"/>
    <w:rsid w:val="00E71CCE"/>
    <w:rsid w:val="00E72815"/>
    <w:rsid w:val="00E72C5A"/>
    <w:rsid w:val="00E733F2"/>
    <w:rsid w:val="00E744BA"/>
    <w:rsid w:val="00E75FBC"/>
    <w:rsid w:val="00E7638B"/>
    <w:rsid w:val="00E805D3"/>
    <w:rsid w:val="00E8097E"/>
    <w:rsid w:val="00E80E16"/>
    <w:rsid w:val="00E822EB"/>
    <w:rsid w:val="00E82863"/>
    <w:rsid w:val="00E83058"/>
    <w:rsid w:val="00E83EC6"/>
    <w:rsid w:val="00E8576D"/>
    <w:rsid w:val="00E85935"/>
    <w:rsid w:val="00E860DC"/>
    <w:rsid w:val="00E90555"/>
    <w:rsid w:val="00E91288"/>
    <w:rsid w:val="00E91B47"/>
    <w:rsid w:val="00E91D46"/>
    <w:rsid w:val="00E92105"/>
    <w:rsid w:val="00E92ED6"/>
    <w:rsid w:val="00E94E6F"/>
    <w:rsid w:val="00E95302"/>
    <w:rsid w:val="00EA087C"/>
    <w:rsid w:val="00EA09CD"/>
    <w:rsid w:val="00EA0C8B"/>
    <w:rsid w:val="00EA10BF"/>
    <w:rsid w:val="00EA1696"/>
    <w:rsid w:val="00EA184F"/>
    <w:rsid w:val="00EA2602"/>
    <w:rsid w:val="00EA2B2C"/>
    <w:rsid w:val="00EA2F9F"/>
    <w:rsid w:val="00EA3A0D"/>
    <w:rsid w:val="00EA3ABA"/>
    <w:rsid w:val="00EA5AC4"/>
    <w:rsid w:val="00EA7D36"/>
    <w:rsid w:val="00EB0DBC"/>
    <w:rsid w:val="00EB172E"/>
    <w:rsid w:val="00EB1E17"/>
    <w:rsid w:val="00EB228D"/>
    <w:rsid w:val="00EB3476"/>
    <w:rsid w:val="00EB38F8"/>
    <w:rsid w:val="00EB3DEA"/>
    <w:rsid w:val="00EB4813"/>
    <w:rsid w:val="00EB5E7F"/>
    <w:rsid w:val="00EB61A2"/>
    <w:rsid w:val="00EB662B"/>
    <w:rsid w:val="00EB67A6"/>
    <w:rsid w:val="00EB72E6"/>
    <w:rsid w:val="00EB7563"/>
    <w:rsid w:val="00EB76A6"/>
    <w:rsid w:val="00EC0AE7"/>
    <w:rsid w:val="00EC1424"/>
    <w:rsid w:val="00EC255D"/>
    <w:rsid w:val="00EC3A98"/>
    <w:rsid w:val="00EC3E58"/>
    <w:rsid w:val="00EC4099"/>
    <w:rsid w:val="00EC488A"/>
    <w:rsid w:val="00EC4A46"/>
    <w:rsid w:val="00EC5B49"/>
    <w:rsid w:val="00EC6626"/>
    <w:rsid w:val="00EC6CFF"/>
    <w:rsid w:val="00ED0F44"/>
    <w:rsid w:val="00ED3937"/>
    <w:rsid w:val="00ED5478"/>
    <w:rsid w:val="00ED5704"/>
    <w:rsid w:val="00ED5820"/>
    <w:rsid w:val="00ED62FC"/>
    <w:rsid w:val="00EE20D9"/>
    <w:rsid w:val="00EE34EC"/>
    <w:rsid w:val="00EE3B07"/>
    <w:rsid w:val="00EE5497"/>
    <w:rsid w:val="00EE68A5"/>
    <w:rsid w:val="00EF06A4"/>
    <w:rsid w:val="00EF2ECF"/>
    <w:rsid w:val="00EF3188"/>
    <w:rsid w:val="00EF68A8"/>
    <w:rsid w:val="00EF7D69"/>
    <w:rsid w:val="00F00E00"/>
    <w:rsid w:val="00F00F40"/>
    <w:rsid w:val="00F06E73"/>
    <w:rsid w:val="00F0786E"/>
    <w:rsid w:val="00F105FC"/>
    <w:rsid w:val="00F10BEB"/>
    <w:rsid w:val="00F11D70"/>
    <w:rsid w:val="00F13416"/>
    <w:rsid w:val="00F1347B"/>
    <w:rsid w:val="00F135CE"/>
    <w:rsid w:val="00F13E95"/>
    <w:rsid w:val="00F1491D"/>
    <w:rsid w:val="00F16002"/>
    <w:rsid w:val="00F16B4A"/>
    <w:rsid w:val="00F17C81"/>
    <w:rsid w:val="00F210F6"/>
    <w:rsid w:val="00F226C3"/>
    <w:rsid w:val="00F2271C"/>
    <w:rsid w:val="00F22B6D"/>
    <w:rsid w:val="00F236F7"/>
    <w:rsid w:val="00F26309"/>
    <w:rsid w:val="00F2733C"/>
    <w:rsid w:val="00F302DF"/>
    <w:rsid w:val="00F309D2"/>
    <w:rsid w:val="00F350E0"/>
    <w:rsid w:val="00F35502"/>
    <w:rsid w:val="00F358A3"/>
    <w:rsid w:val="00F35E52"/>
    <w:rsid w:val="00F35EBC"/>
    <w:rsid w:val="00F37836"/>
    <w:rsid w:val="00F37CE7"/>
    <w:rsid w:val="00F406F1"/>
    <w:rsid w:val="00F43D15"/>
    <w:rsid w:val="00F44AB8"/>
    <w:rsid w:val="00F44EC6"/>
    <w:rsid w:val="00F44F57"/>
    <w:rsid w:val="00F45E4F"/>
    <w:rsid w:val="00F45E70"/>
    <w:rsid w:val="00F46DF0"/>
    <w:rsid w:val="00F52AFD"/>
    <w:rsid w:val="00F533F1"/>
    <w:rsid w:val="00F534A8"/>
    <w:rsid w:val="00F536BF"/>
    <w:rsid w:val="00F5390F"/>
    <w:rsid w:val="00F548EB"/>
    <w:rsid w:val="00F54F42"/>
    <w:rsid w:val="00F5642F"/>
    <w:rsid w:val="00F56991"/>
    <w:rsid w:val="00F56F52"/>
    <w:rsid w:val="00F632AF"/>
    <w:rsid w:val="00F6381E"/>
    <w:rsid w:val="00F642E8"/>
    <w:rsid w:val="00F706A3"/>
    <w:rsid w:val="00F70D22"/>
    <w:rsid w:val="00F75682"/>
    <w:rsid w:val="00F82541"/>
    <w:rsid w:val="00F83877"/>
    <w:rsid w:val="00F83A10"/>
    <w:rsid w:val="00F85262"/>
    <w:rsid w:val="00F8564A"/>
    <w:rsid w:val="00F86118"/>
    <w:rsid w:val="00F86F94"/>
    <w:rsid w:val="00F9048E"/>
    <w:rsid w:val="00F90C73"/>
    <w:rsid w:val="00F910BF"/>
    <w:rsid w:val="00F914A9"/>
    <w:rsid w:val="00F92455"/>
    <w:rsid w:val="00F92D2B"/>
    <w:rsid w:val="00F93735"/>
    <w:rsid w:val="00F93A4D"/>
    <w:rsid w:val="00F96213"/>
    <w:rsid w:val="00F97374"/>
    <w:rsid w:val="00F97F8F"/>
    <w:rsid w:val="00FA004E"/>
    <w:rsid w:val="00FA07D8"/>
    <w:rsid w:val="00FA098A"/>
    <w:rsid w:val="00FA0C33"/>
    <w:rsid w:val="00FA1282"/>
    <w:rsid w:val="00FA28F5"/>
    <w:rsid w:val="00FA5E22"/>
    <w:rsid w:val="00FA66AC"/>
    <w:rsid w:val="00FA738E"/>
    <w:rsid w:val="00FA7422"/>
    <w:rsid w:val="00FB02B5"/>
    <w:rsid w:val="00FB0780"/>
    <w:rsid w:val="00FB1D3A"/>
    <w:rsid w:val="00FB2AFB"/>
    <w:rsid w:val="00FB431D"/>
    <w:rsid w:val="00FB4929"/>
    <w:rsid w:val="00FB54A5"/>
    <w:rsid w:val="00FB55A5"/>
    <w:rsid w:val="00FB5A82"/>
    <w:rsid w:val="00FB6A2E"/>
    <w:rsid w:val="00FC0408"/>
    <w:rsid w:val="00FC0BD0"/>
    <w:rsid w:val="00FC1895"/>
    <w:rsid w:val="00FC1C26"/>
    <w:rsid w:val="00FC21ED"/>
    <w:rsid w:val="00FC2266"/>
    <w:rsid w:val="00FC2B42"/>
    <w:rsid w:val="00FC2BFD"/>
    <w:rsid w:val="00FC3173"/>
    <w:rsid w:val="00FC3D83"/>
    <w:rsid w:val="00FC4DF5"/>
    <w:rsid w:val="00FC591E"/>
    <w:rsid w:val="00FD2133"/>
    <w:rsid w:val="00FD2CA3"/>
    <w:rsid w:val="00FD35E8"/>
    <w:rsid w:val="00FD55D0"/>
    <w:rsid w:val="00FD58C9"/>
    <w:rsid w:val="00FD5B46"/>
    <w:rsid w:val="00FD6D67"/>
    <w:rsid w:val="00FD6E3C"/>
    <w:rsid w:val="00FD7A6E"/>
    <w:rsid w:val="00FE2E39"/>
    <w:rsid w:val="00FE2FA8"/>
    <w:rsid w:val="00FE3CAB"/>
    <w:rsid w:val="00FE439F"/>
    <w:rsid w:val="00FE4961"/>
    <w:rsid w:val="00FE4D88"/>
    <w:rsid w:val="00FE671C"/>
    <w:rsid w:val="00FE6F5D"/>
    <w:rsid w:val="00FF292E"/>
    <w:rsid w:val="00FF2BD0"/>
    <w:rsid w:val="00FF4405"/>
    <w:rsid w:val="00FF48D9"/>
    <w:rsid w:val="00FF4967"/>
    <w:rsid w:val="00FF72B4"/>
    <w:rsid w:val="00FF7681"/>
    <w:rsid w:val="00FF776B"/>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AD53C"/>
  <w15:docId w15:val="{A71DB1D9-DCB2-4409-9BD2-548F8138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422"/>
    <w:pPr>
      <w:spacing w:before="200" w:after="200" w:line="276" w:lineRule="auto"/>
      <w:contextualSpacing/>
      <w:jc w:val="both"/>
    </w:pPr>
    <w:rPr>
      <w:lang w:eastAsia="en-US" w:bidi="en-US"/>
    </w:rPr>
  </w:style>
  <w:style w:type="paragraph" w:styleId="Heading1">
    <w:name w:val="heading 1"/>
    <w:basedOn w:val="Normal"/>
    <w:next w:val="Normal"/>
    <w:link w:val="Heading1Ch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70D5F"/>
    <w:pPr>
      <w:numPr>
        <w:numId w:val="13"/>
      </w:numPr>
      <w:spacing w:before="480"/>
      <w:ind w:left="357" w:hanging="357"/>
      <w:contextualSpacing w:val="0"/>
      <w:outlineLvl w:val="1"/>
    </w:pPr>
    <w:rPr>
      <w:b/>
      <w:sz w:val="24"/>
    </w:rPr>
  </w:style>
  <w:style w:type="paragraph" w:styleId="Heading3">
    <w:name w:val="heading 3"/>
    <w:basedOn w:val="Normal"/>
    <w:next w:val="Normal"/>
    <w:link w:val="Heading3Char"/>
    <w:uiPriority w:val="9"/>
    <w:unhideWhenUsed/>
    <w:qFormat/>
    <w:rsid w:val="00C54303"/>
    <w:pPr>
      <w:numPr>
        <w:ilvl w:val="1"/>
        <w:numId w:val="13"/>
      </w:numPr>
      <w:spacing w:before="360" w:after="0"/>
      <w:ind w:left="658" w:hanging="431"/>
      <w:contextualSpacing w:val="0"/>
      <w:outlineLvl w:val="2"/>
    </w:pPr>
    <w:rPr>
      <w:b/>
      <w:sz w:val="22"/>
    </w:rPr>
  </w:style>
  <w:style w:type="paragraph" w:styleId="Heading4">
    <w:name w:val="heading 4"/>
    <w:basedOn w:val="Normal"/>
    <w:next w:val="Normal"/>
    <w:link w:val="Heading4Char"/>
    <w:uiPriority w:val="9"/>
    <w:unhideWhenUsed/>
    <w:qFormat/>
    <w:rsid w:val="00C54303"/>
    <w:pPr>
      <w:numPr>
        <w:ilvl w:val="2"/>
        <w:numId w:val="13"/>
      </w:numPr>
      <w:spacing w:before="360" w:after="120"/>
      <w:ind w:left="959" w:hanging="505"/>
      <w:contextualSpacing w:val="0"/>
      <w:outlineLvl w:val="3"/>
    </w:pPr>
    <w:rPr>
      <w:b/>
    </w:rPr>
  </w:style>
  <w:style w:type="paragraph" w:styleId="Heading5">
    <w:name w:val="heading 5"/>
    <w:basedOn w:val="Normal"/>
    <w:next w:val="Normal"/>
    <w:link w:val="Heading5Ch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0F6594"/>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0F659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659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94"/>
    <w:rPr>
      <w:b/>
      <w:bCs/>
      <w:caps/>
      <w:color w:val="FFFFFF"/>
      <w:spacing w:val="15"/>
      <w:shd w:val="clear" w:color="auto" w:fill="4F81BD"/>
    </w:rPr>
  </w:style>
  <w:style w:type="character" w:customStyle="1" w:styleId="Heading2Char">
    <w:name w:val="Heading 2 Char"/>
    <w:basedOn w:val="DefaultParagraphFont"/>
    <w:link w:val="Heading2"/>
    <w:uiPriority w:val="9"/>
    <w:rsid w:val="00D70D5F"/>
    <w:rPr>
      <w:b/>
      <w:sz w:val="24"/>
      <w:lang w:eastAsia="en-US" w:bidi="en-US"/>
    </w:rPr>
  </w:style>
  <w:style w:type="character" w:customStyle="1" w:styleId="Heading3Char">
    <w:name w:val="Heading 3 Char"/>
    <w:basedOn w:val="DefaultParagraphFont"/>
    <w:link w:val="Heading3"/>
    <w:uiPriority w:val="9"/>
    <w:rsid w:val="00C54303"/>
    <w:rPr>
      <w:b/>
      <w:sz w:val="22"/>
      <w:lang w:eastAsia="en-US" w:bidi="en-US"/>
    </w:rPr>
  </w:style>
  <w:style w:type="character" w:customStyle="1" w:styleId="Heading4Char">
    <w:name w:val="Heading 4 Char"/>
    <w:basedOn w:val="DefaultParagraphFont"/>
    <w:link w:val="Heading4"/>
    <w:uiPriority w:val="9"/>
    <w:rsid w:val="00C54303"/>
    <w:rPr>
      <w:b/>
      <w:lang w:eastAsia="en-US" w:bidi="en-US"/>
    </w:rPr>
  </w:style>
  <w:style w:type="character" w:customStyle="1" w:styleId="Heading5Char">
    <w:name w:val="Heading 5 Char"/>
    <w:basedOn w:val="DefaultParagraphFont"/>
    <w:link w:val="Heading5"/>
    <w:uiPriority w:val="9"/>
    <w:semiHidden/>
    <w:rsid w:val="000F6594"/>
    <w:rPr>
      <w:caps/>
      <w:color w:val="365F91"/>
      <w:spacing w:val="10"/>
    </w:rPr>
  </w:style>
  <w:style w:type="character" w:customStyle="1" w:styleId="Heading6Char">
    <w:name w:val="Heading 6 Char"/>
    <w:basedOn w:val="DefaultParagraphFont"/>
    <w:link w:val="Heading6"/>
    <w:uiPriority w:val="9"/>
    <w:semiHidden/>
    <w:rsid w:val="000F6594"/>
    <w:rPr>
      <w:caps/>
      <w:color w:val="365F91"/>
      <w:spacing w:val="10"/>
    </w:rPr>
  </w:style>
  <w:style w:type="character" w:customStyle="1" w:styleId="Heading7Char">
    <w:name w:val="Heading 7 Char"/>
    <w:basedOn w:val="DefaultParagraphFont"/>
    <w:link w:val="Heading7"/>
    <w:uiPriority w:val="9"/>
    <w:semiHidden/>
    <w:rsid w:val="000F6594"/>
    <w:rPr>
      <w:caps/>
      <w:color w:val="365F91"/>
      <w:spacing w:val="10"/>
    </w:rPr>
  </w:style>
  <w:style w:type="character" w:customStyle="1" w:styleId="Heading8Char">
    <w:name w:val="Heading 8 Char"/>
    <w:basedOn w:val="DefaultParagraphFont"/>
    <w:link w:val="Heading8"/>
    <w:uiPriority w:val="9"/>
    <w:semiHidden/>
    <w:rsid w:val="000F6594"/>
    <w:rPr>
      <w:caps/>
      <w:spacing w:val="10"/>
      <w:sz w:val="18"/>
      <w:szCs w:val="18"/>
    </w:rPr>
  </w:style>
  <w:style w:type="character" w:customStyle="1" w:styleId="Heading9Char">
    <w:name w:val="Heading 9 Char"/>
    <w:basedOn w:val="DefaultParagraphFont"/>
    <w:link w:val="Heading9"/>
    <w:uiPriority w:val="9"/>
    <w:semiHidden/>
    <w:rsid w:val="000F6594"/>
    <w:rPr>
      <w:i/>
      <w:caps/>
      <w:spacing w:val="10"/>
      <w:sz w:val="18"/>
      <w:szCs w:val="18"/>
    </w:rPr>
  </w:style>
  <w:style w:type="table" w:styleId="TableGrid">
    <w:name w:val="Table Grid"/>
    <w:basedOn w:val="Table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13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05B"/>
  </w:style>
  <w:style w:type="paragraph" w:styleId="Footer">
    <w:name w:val="footer"/>
    <w:basedOn w:val="Normal"/>
    <w:link w:val="FooterChar"/>
    <w:uiPriority w:val="99"/>
    <w:unhideWhenUsed/>
    <w:rsid w:val="00913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05B"/>
  </w:style>
  <w:style w:type="paragraph" w:styleId="Title">
    <w:name w:val="Title"/>
    <w:basedOn w:val="Normal"/>
    <w:next w:val="Normal"/>
    <w:link w:val="TitleChar"/>
    <w:uiPriority w:val="10"/>
    <w:qFormat/>
    <w:rsid w:val="000F659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0F6594"/>
    <w:rPr>
      <w:caps/>
      <w:color w:val="4F81BD"/>
      <w:spacing w:val="10"/>
      <w:kern w:val="28"/>
      <w:sz w:val="52"/>
      <w:szCs w:val="52"/>
    </w:rPr>
  </w:style>
  <w:style w:type="paragraph" w:styleId="ListParagraph">
    <w:name w:val="List Paragraph"/>
    <w:basedOn w:val="Normal"/>
    <w:uiPriority w:val="34"/>
    <w:qFormat/>
    <w:rsid w:val="000F6594"/>
    <w:pPr>
      <w:ind w:left="720"/>
    </w:pPr>
  </w:style>
  <w:style w:type="paragraph" w:styleId="BalloonText">
    <w:name w:val="Balloon Text"/>
    <w:basedOn w:val="Normal"/>
    <w:link w:val="BalloonTextChar"/>
    <w:uiPriority w:val="99"/>
    <w:semiHidden/>
    <w:unhideWhenUsed/>
    <w:rsid w:val="0000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67"/>
    <w:rPr>
      <w:rFonts w:ascii="Tahoma" w:hAnsi="Tahoma" w:cs="Tahoma"/>
      <w:sz w:val="16"/>
      <w:szCs w:val="16"/>
    </w:rPr>
  </w:style>
  <w:style w:type="paragraph" w:styleId="NoSpacing">
    <w:name w:val="No Spacing"/>
    <w:basedOn w:val="Normal"/>
    <w:link w:val="NoSpacingChar"/>
    <w:uiPriority w:val="1"/>
    <w:qFormat/>
    <w:rsid w:val="000F6594"/>
    <w:pPr>
      <w:spacing w:before="0" w:after="0" w:line="240" w:lineRule="auto"/>
    </w:pPr>
  </w:style>
  <w:style w:type="character" w:customStyle="1" w:styleId="NoSpacingChar">
    <w:name w:val="No Spacing Char"/>
    <w:basedOn w:val="DefaultParagraphFont"/>
    <w:link w:val="NoSpacing"/>
    <w:uiPriority w:val="1"/>
    <w:rsid w:val="000F6594"/>
    <w:rPr>
      <w:sz w:val="20"/>
      <w:szCs w:val="20"/>
    </w:rPr>
  </w:style>
  <w:style w:type="paragraph" w:styleId="Caption">
    <w:name w:val="caption"/>
    <w:basedOn w:val="Normal"/>
    <w:next w:val="Normal"/>
    <w:uiPriority w:val="35"/>
    <w:unhideWhenUsed/>
    <w:qFormat/>
    <w:rsid w:val="000F6594"/>
    <w:rPr>
      <w:b/>
      <w:bCs/>
      <w:color w:val="365F91"/>
      <w:sz w:val="16"/>
      <w:szCs w:val="16"/>
    </w:rPr>
  </w:style>
  <w:style w:type="paragraph" w:styleId="Subtitle">
    <w:name w:val="Subtitle"/>
    <w:basedOn w:val="Normal"/>
    <w:next w:val="Normal"/>
    <w:link w:val="SubtitleChar"/>
    <w:uiPriority w:val="11"/>
    <w:qFormat/>
    <w:rsid w:val="000F659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0F6594"/>
    <w:rPr>
      <w:caps/>
      <w:color w:val="595959"/>
      <w:spacing w:val="10"/>
      <w:sz w:val="24"/>
      <w:szCs w:val="24"/>
    </w:rPr>
  </w:style>
  <w:style w:type="character" w:styleId="Strong">
    <w:name w:val="Strong"/>
    <w:uiPriority w:val="22"/>
    <w:qFormat/>
    <w:rsid w:val="000F6594"/>
    <w:rPr>
      <w:b/>
      <w:bCs/>
    </w:rPr>
  </w:style>
  <w:style w:type="character" w:styleId="Emphasis">
    <w:name w:val="Emphasis"/>
    <w:uiPriority w:val="20"/>
    <w:qFormat/>
    <w:rsid w:val="000F6594"/>
    <w:rPr>
      <w:caps/>
      <w:color w:val="243F60"/>
      <w:spacing w:val="5"/>
    </w:rPr>
  </w:style>
  <w:style w:type="paragraph" w:styleId="Quote">
    <w:name w:val="Quote"/>
    <w:basedOn w:val="Normal"/>
    <w:next w:val="Normal"/>
    <w:link w:val="QuoteChar"/>
    <w:uiPriority w:val="29"/>
    <w:qFormat/>
    <w:rsid w:val="000F6594"/>
    <w:rPr>
      <w:i/>
      <w:iCs/>
    </w:rPr>
  </w:style>
  <w:style w:type="character" w:customStyle="1" w:styleId="QuoteChar">
    <w:name w:val="Quote Char"/>
    <w:basedOn w:val="DefaultParagraphFont"/>
    <w:link w:val="Quote"/>
    <w:uiPriority w:val="29"/>
    <w:rsid w:val="000F6594"/>
    <w:rPr>
      <w:i/>
      <w:iCs/>
      <w:sz w:val="20"/>
      <w:szCs w:val="20"/>
    </w:rPr>
  </w:style>
  <w:style w:type="paragraph" w:styleId="IntenseQuote">
    <w:name w:val="Intense Quote"/>
    <w:basedOn w:val="Normal"/>
    <w:next w:val="Normal"/>
    <w:link w:val="IntenseQuoteCh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basedOn w:val="DefaultParagraphFont"/>
    <w:link w:val="IntenseQuote"/>
    <w:uiPriority w:val="30"/>
    <w:rsid w:val="000F6594"/>
    <w:rPr>
      <w:i/>
      <w:iCs/>
      <w:color w:val="4F81BD"/>
      <w:sz w:val="20"/>
      <w:szCs w:val="20"/>
    </w:rPr>
  </w:style>
  <w:style w:type="character" w:styleId="SubtleEmphasis">
    <w:name w:val="Subtle Emphasis"/>
    <w:uiPriority w:val="19"/>
    <w:qFormat/>
    <w:rsid w:val="000F6594"/>
    <w:rPr>
      <w:i/>
      <w:iCs/>
      <w:color w:val="243F60"/>
    </w:rPr>
  </w:style>
  <w:style w:type="character" w:styleId="IntenseEmphasis">
    <w:name w:val="Intense Emphasis"/>
    <w:uiPriority w:val="21"/>
    <w:qFormat/>
    <w:rsid w:val="000F6594"/>
    <w:rPr>
      <w:b/>
      <w:bCs/>
      <w:caps/>
      <w:color w:val="243F60"/>
      <w:spacing w:val="10"/>
    </w:rPr>
  </w:style>
  <w:style w:type="character" w:styleId="SubtleReference">
    <w:name w:val="Subtle Reference"/>
    <w:uiPriority w:val="31"/>
    <w:qFormat/>
    <w:rsid w:val="000F6594"/>
    <w:rPr>
      <w:b/>
      <w:bCs/>
      <w:color w:val="4F81BD"/>
    </w:rPr>
  </w:style>
  <w:style w:type="character" w:styleId="IntenseReference">
    <w:name w:val="Intense Reference"/>
    <w:uiPriority w:val="32"/>
    <w:qFormat/>
    <w:rsid w:val="000F6594"/>
    <w:rPr>
      <w:b/>
      <w:bCs/>
      <w:i/>
      <w:iCs/>
      <w:caps/>
      <w:color w:val="4F81BD"/>
    </w:rPr>
  </w:style>
  <w:style w:type="character" w:styleId="BookTitle">
    <w:name w:val="Book Title"/>
    <w:uiPriority w:val="33"/>
    <w:qFormat/>
    <w:rsid w:val="000F6594"/>
    <w:rPr>
      <w:b/>
      <w:bCs/>
      <w:i/>
      <w:iCs/>
      <w:spacing w:val="9"/>
    </w:rPr>
  </w:style>
  <w:style w:type="paragraph" w:styleId="TOCHeading">
    <w:name w:val="TOC Heading"/>
    <w:basedOn w:val="Heading1"/>
    <w:next w:val="Normal"/>
    <w:uiPriority w:val="39"/>
    <w:unhideWhenUsed/>
    <w:qFormat/>
    <w:rsid w:val="000F6594"/>
    <w:pPr>
      <w:outlineLvl w:val="9"/>
    </w:pPr>
  </w:style>
  <w:style w:type="character" w:styleId="CommentReference">
    <w:name w:val="annotation reference"/>
    <w:basedOn w:val="DefaultParagraphFont"/>
    <w:uiPriority w:val="99"/>
    <w:semiHidden/>
    <w:unhideWhenUsed/>
    <w:rsid w:val="00A26BA3"/>
    <w:rPr>
      <w:sz w:val="16"/>
      <w:szCs w:val="16"/>
    </w:rPr>
  </w:style>
  <w:style w:type="paragraph" w:styleId="CommentText">
    <w:name w:val="annotation text"/>
    <w:basedOn w:val="Normal"/>
    <w:link w:val="CommentTextChar"/>
    <w:uiPriority w:val="99"/>
    <w:semiHidden/>
    <w:unhideWhenUsed/>
    <w:rsid w:val="00A26BA3"/>
  </w:style>
  <w:style w:type="character" w:customStyle="1" w:styleId="CommentTextChar">
    <w:name w:val="Comment Text Char"/>
    <w:basedOn w:val="DefaultParagraphFont"/>
    <w:link w:val="CommentText"/>
    <w:uiPriority w:val="99"/>
    <w:semiHidden/>
    <w:rsid w:val="00A26BA3"/>
    <w:rPr>
      <w:lang w:eastAsia="en-US" w:bidi="en-US"/>
    </w:rPr>
  </w:style>
  <w:style w:type="paragraph" w:styleId="CommentSubject">
    <w:name w:val="annotation subject"/>
    <w:basedOn w:val="CommentText"/>
    <w:next w:val="CommentText"/>
    <w:link w:val="CommentSubjectChar"/>
    <w:uiPriority w:val="99"/>
    <w:semiHidden/>
    <w:unhideWhenUsed/>
    <w:rsid w:val="00A26BA3"/>
    <w:rPr>
      <w:b/>
      <w:bCs/>
    </w:rPr>
  </w:style>
  <w:style w:type="character" w:customStyle="1" w:styleId="CommentSubjectChar">
    <w:name w:val="Comment Subject Char"/>
    <w:basedOn w:val="CommentTextChar"/>
    <w:link w:val="CommentSubject"/>
    <w:uiPriority w:val="99"/>
    <w:semiHidden/>
    <w:rsid w:val="00A26BA3"/>
    <w:rPr>
      <w:b/>
      <w:bCs/>
      <w:lang w:eastAsia="en-US" w:bidi="en-US"/>
    </w:rPr>
  </w:style>
  <w:style w:type="character" w:styleId="Hyperlink">
    <w:name w:val="Hyperlink"/>
    <w:basedOn w:val="DefaultParagraphFont"/>
    <w:uiPriority w:val="99"/>
    <w:unhideWhenUsed/>
    <w:rsid w:val="00791622"/>
    <w:rPr>
      <w:color w:val="0000FF" w:themeColor="hyperlink"/>
      <w:u w:val="single"/>
    </w:rPr>
  </w:style>
  <w:style w:type="paragraph" w:styleId="TOC1">
    <w:name w:val="toc 1"/>
    <w:basedOn w:val="Normal"/>
    <w:next w:val="Normal"/>
    <w:autoRedefine/>
    <w:uiPriority w:val="39"/>
    <w:unhideWhenUsed/>
    <w:rsid w:val="00F226C3"/>
    <w:pPr>
      <w:spacing w:before="120" w:after="120"/>
      <w:jc w:val="left"/>
    </w:pPr>
    <w:rPr>
      <w:rFonts w:asciiTheme="minorHAnsi" w:hAnsiTheme="minorHAnsi" w:cstheme="minorHAnsi"/>
      <w:b/>
      <w:bCs/>
      <w:caps/>
    </w:rPr>
  </w:style>
  <w:style w:type="paragraph" w:styleId="TOC2">
    <w:name w:val="toc 2"/>
    <w:basedOn w:val="Normal"/>
    <w:next w:val="Normal"/>
    <w:autoRedefine/>
    <w:uiPriority w:val="39"/>
    <w:unhideWhenUsed/>
    <w:rsid w:val="00DB517D"/>
    <w:pPr>
      <w:spacing w:before="0" w:after="0"/>
      <w:ind w:left="200"/>
      <w:jc w:val="left"/>
    </w:pPr>
    <w:rPr>
      <w:rFonts w:asciiTheme="minorHAnsi" w:hAnsiTheme="minorHAnsi" w:cstheme="minorHAnsi"/>
      <w:smallCaps/>
    </w:rPr>
  </w:style>
  <w:style w:type="paragraph" w:styleId="TOC3">
    <w:name w:val="toc 3"/>
    <w:basedOn w:val="Normal"/>
    <w:next w:val="Normal"/>
    <w:autoRedefine/>
    <w:uiPriority w:val="39"/>
    <w:unhideWhenUsed/>
    <w:rsid w:val="00DB517D"/>
    <w:pPr>
      <w:spacing w:before="0" w:after="0"/>
      <w:ind w:left="400"/>
      <w:jc w:val="left"/>
    </w:pPr>
    <w:rPr>
      <w:rFonts w:asciiTheme="minorHAnsi" w:hAnsiTheme="minorHAnsi" w:cstheme="minorHAnsi"/>
      <w:i/>
      <w:iCs/>
    </w:rPr>
  </w:style>
  <w:style w:type="paragraph" w:styleId="TOC4">
    <w:name w:val="toc 4"/>
    <w:basedOn w:val="Normal"/>
    <w:next w:val="Normal"/>
    <w:autoRedefine/>
    <w:uiPriority w:val="39"/>
    <w:unhideWhenUsed/>
    <w:rsid w:val="005A006F"/>
    <w:pPr>
      <w:spacing w:before="0"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5A006F"/>
    <w:pPr>
      <w:spacing w:before="0"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5A006F"/>
    <w:pPr>
      <w:spacing w:before="0"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5A006F"/>
    <w:pPr>
      <w:spacing w:before="0"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5A006F"/>
    <w:pPr>
      <w:spacing w:before="0"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5A006F"/>
    <w:pPr>
      <w:spacing w:before="0" w:after="0"/>
      <w:ind w:left="1600"/>
      <w:jc w:val="left"/>
    </w:pPr>
    <w:rPr>
      <w:rFonts w:asciiTheme="minorHAnsi" w:hAnsiTheme="minorHAnsi" w:cstheme="minorHAnsi"/>
      <w:sz w:val="18"/>
      <w:szCs w:val="18"/>
    </w:rPr>
  </w:style>
  <w:style w:type="character" w:styleId="PageNumber">
    <w:name w:val="page number"/>
    <w:basedOn w:val="DefaultParagraphFont"/>
    <w:uiPriority w:val="99"/>
    <w:semiHidden/>
    <w:unhideWhenUsed/>
    <w:rsid w:val="00006753"/>
  </w:style>
  <w:style w:type="character" w:styleId="PlaceholderText">
    <w:name w:val="Placeholder Text"/>
    <w:basedOn w:val="DefaultParagraphFont"/>
    <w:uiPriority w:val="99"/>
    <w:semiHidden/>
    <w:rsid w:val="00DE795B"/>
    <w:rPr>
      <w:color w:val="666666"/>
    </w:rPr>
  </w:style>
  <w:style w:type="character" w:styleId="UnresolvedMention">
    <w:name w:val="Unresolved Mention"/>
    <w:basedOn w:val="DefaultParagraphFont"/>
    <w:uiPriority w:val="99"/>
    <w:semiHidden/>
    <w:unhideWhenUsed/>
    <w:rsid w:val="001A530C"/>
    <w:rPr>
      <w:color w:val="605E5C"/>
      <w:shd w:val="clear" w:color="auto" w:fill="E1DFDD"/>
    </w:rPr>
  </w:style>
  <w:style w:type="character" w:styleId="FollowedHyperlink">
    <w:name w:val="FollowedHyperlink"/>
    <w:basedOn w:val="DefaultParagraphFont"/>
    <w:uiPriority w:val="99"/>
    <w:semiHidden/>
    <w:unhideWhenUsed/>
    <w:rsid w:val="00F9048E"/>
    <w:rPr>
      <w:color w:val="800080" w:themeColor="followedHyperlink"/>
      <w:u w:val="single"/>
    </w:rPr>
  </w:style>
  <w:style w:type="paragraph" w:styleId="NormalWeb">
    <w:name w:val="Normal (Web)"/>
    <w:basedOn w:val="Normal"/>
    <w:uiPriority w:val="99"/>
    <w:semiHidden/>
    <w:unhideWhenUsed/>
    <w:rsid w:val="00B73953"/>
    <w:pPr>
      <w:spacing w:before="100" w:beforeAutospacing="1" w:after="100" w:afterAutospacing="1" w:line="240" w:lineRule="auto"/>
      <w:contextualSpacing w:val="0"/>
      <w:jc w:val="left"/>
    </w:pPr>
    <w:rPr>
      <w:rFonts w:ascii="Times New Roman" w:eastAsia="Times New Roman" w:hAnsi="Times New Roman"/>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116">
      <w:bodyDiv w:val="1"/>
      <w:marLeft w:val="0"/>
      <w:marRight w:val="0"/>
      <w:marTop w:val="0"/>
      <w:marBottom w:val="0"/>
      <w:divBdr>
        <w:top w:val="none" w:sz="0" w:space="0" w:color="auto"/>
        <w:left w:val="none" w:sz="0" w:space="0" w:color="auto"/>
        <w:bottom w:val="none" w:sz="0" w:space="0" w:color="auto"/>
        <w:right w:val="none" w:sz="0" w:space="0" w:color="auto"/>
      </w:divBdr>
    </w:div>
    <w:div w:id="347677119">
      <w:bodyDiv w:val="1"/>
      <w:marLeft w:val="0"/>
      <w:marRight w:val="0"/>
      <w:marTop w:val="0"/>
      <w:marBottom w:val="0"/>
      <w:divBdr>
        <w:top w:val="none" w:sz="0" w:space="0" w:color="auto"/>
        <w:left w:val="none" w:sz="0" w:space="0" w:color="auto"/>
        <w:bottom w:val="none" w:sz="0" w:space="0" w:color="auto"/>
        <w:right w:val="none" w:sz="0" w:space="0" w:color="auto"/>
      </w:divBdr>
      <w:divsChild>
        <w:div w:id="959606409">
          <w:marLeft w:val="0"/>
          <w:marRight w:val="0"/>
          <w:marTop w:val="0"/>
          <w:marBottom w:val="0"/>
          <w:divBdr>
            <w:top w:val="single" w:sz="2" w:space="0" w:color="D9D9E3"/>
            <w:left w:val="single" w:sz="2" w:space="0" w:color="D9D9E3"/>
            <w:bottom w:val="single" w:sz="2" w:space="0" w:color="D9D9E3"/>
            <w:right w:val="single" w:sz="2" w:space="0" w:color="D9D9E3"/>
          </w:divBdr>
          <w:divsChild>
            <w:div w:id="200477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936939">
                  <w:marLeft w:val="0"/>
                  <w:marRight w:val="0"/>
                  <w:marTop w:val="0"/>
                  <w:marBottom w:val="0"/>
                  <w:divBdr>
                    <w:top w:val="single" w:sz="2" w:space="0" w:color="D9D9E3"/>
                    <w:left w:val="single" w:sz="2" w:space="0" w:color="D9D9E3"/>
                    <w:bottom w:val="single" w:sz="2" w:space="0" w:color="D9D9E3"/>
                    <w:right w:val="single" w:sz="2" w:space="0" w:color="D9D9E3"/>
                  </w:divBdr>
                  <w:divsChild>
                    <w:div w:id="930622429">
                      <w:marLeft w:val="0"/>
                      <w:marRight w:val="0"/>
                      <w:marTop w:val="0"/>
                      <w:marBottom w:val="0"/>
                      <w:divBdr>
                        <w:top w:val="single" w:sz="2" w:space="0" w:color="D9D9E3"/>
                        <w:left w:val="single" w:sz="2" w:space="0" w:color="D9D9E3"/>
                        <w:bottom w:val="single" w:sz="2" w:space="0" w:color="D9D9E3"/>
                        <w:right w:val="single" w:sz="2" w:space="0" w:color="D9D9E3"/>
                      </w:divBdr>
                      <w:divsChild>
                        <w:div w:id="459616861">
                          <w:marLeft w:val="0"/>
                          <w:marRight w:val="0"/>
                          <w:marTop w:val="0"/>
                          <w:marBottom w:val="0"/>
                          <w:divBdr>
                            <w:top w:val="single" w:sz="2" w:space="0" w:color="D9D9E3"/>
                            <w:left w:val="single" w:sz="2" w:space="0" w:color="D9D9E3"/>
                            <w:bottom w:val="single" w:sz="2" w:space="0" w:color="D9D9E3"/>
                            <w:right w:val="single" w:sz="2" w:space="0" w:color="D9D9E3"/>
                          </w:divBdr>
                          <w:divsChild>
                            <w:div w:id="1702515829">
                              <w:marLeft w:val="0"/>
                              <w:marRight w:val="0"/>
                              <w:marTop w:val="0"/>
                              <w:marBottom w:val="0"/>
                              <w:divBdr>
                                <w:top w:val="single" w:sz="2" w:space="0" w:color="D9D9E3"/>
                                <w:left w:val="single" w:sz="2" w:space="0" w:color="D9D9E3"/>
                                <w:bottom w:val="single" w:sz="2" w:space="0" w:color="D9D9E3"/>
                                <w:right w:val="single" w:sz="2" w:space="0" w:color="D9D9E3"/>
                              </w:divBdr>
                              <w:divsChild>
                                <w:div w:id="157969298">
                                  <w:marLeft w:val="0"/>
                                  <w:marRight w:val="0"/>
                                  <w:marTop w:val="0"/>
                                  <w:marBottom w:val="0"/>
                                  <w:divBdr>
                                    <w:top w:val="single" w:sz="2" w:space="0" w:color="D9D9E3"/>
                                    <w:left w:val="single" w:sz="2" w:space="0" w:color="D9D9E3"/>
                                    <w:bottom w:val="single" w:sz="2" w:space="0" w:color="D9D9E3"/>
                                    <w:right w:val="single" w:sz="2" w:space="0" w:color="D9D9E3"/>
                                  </w:divBdr>
                                  <w:divsChild>
                                    <w:div w:id="41170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561016498">
      <w:bodyDiv w:val="1"/>
      <w:marLeft w:val="0"/>
      <w:marRight w:val="0"/>
      <w:marTop w:val="0"/>
      <w:marBottom w:val="0"/>
      <w:divBdr>
        <w:top w:val="none" w:sz="0" w:space="0" w:color="auto"/>
        <w:left w:val="none" w:sz="0" w:space="0" w:color="auto"/>
        <w:bottom w:val="none" w:sz="0" w:space="0" w:color="auto"/>
        <w:right w:val="none" w:sz="0" w:space="0" w:color="auto"/>
      </w:divBdr>
      <w:divsChild>
        <w:div w:id="654795190">
          <w:marLeft w:val="0"/>
          <w:marRight w:val="0"/>
          <w:marTop w:val="0"/>
          <w:marBottom w:val="0"/>
          <w:divBdr>
            <w:top w:val="none" w:sz="0" w:space="0" w:color="auto"/>
            <w:left w:val="none" w:sz="0" w:space="0" w:color="auto"/>
            <w:bottom w:val="none" w:sz="0" w:space="0" w:color="auto"/>
            <w:right w:val="none" w:sz="0" w:space="0" w:color="auto"/>
          </w:divBdr>
        </w:div>
      </w:divsChild>
    </w:div>
    <w:div w:id="704719345">
      <w:bodyDiv w:val="1"/>
      <w:marLeft w:val="0"/>
      <w:marRight w:val="0"/>
      <w:marTop w:val="0"/>
      <w:marBottom w:val="0"/>
      <w:divBdr>
        <w:top w:val="none" w:sz="0" w:space="0" w:color="auto"/>
        <w:left w:val="none" w:sz="0" w:space="0" w:color="auto"/>
        <w:bottom w:val="none" w:sz="0" w:space="0" w:color="auto"/>
        <w:right w:val="none" w:sz="0" w:space="0" w:color="auto"/>
      </w:divBdr>
    </w:div>
    <w:div w:id="947156110">
      <w:bodyDiv w:val="1"/>
      <w:marLeft w:val="0"/>
      <w:marRight w:val="0"/>
      <w:marTop w:val="0"/>
      <w:marBottom w:val="0"/>
      <w:divBdr>
        <w:top w:val="none" w:sz="0" w:space="0" w:color="auto"/>
        <w:left w:val="none" w:sz="0" w:space="0" w:color="auto"/>
        <w:bottom w:val="none" w:sz="0" w:space="0" w:color="auto"/>
        <w:right w:val="none" w:sz="0" w:space="0" w:color="auto"/>
      </w:divBdr>
      <w:divsChild>
        <w:div w:id="1464040948">
          <w:marLeft w:val="0"/>
          <w:marRight w:val="0"/>
          <w:marTop w:val="0"/>
          <w:marBottom w:val="0"/>
          <w:divBdr>
            <w:top w:val="none" w:sz="0" w:space="0" w:color="auto"/>
            <w:left w:val="none" w:sz="0" w:space="0" w:color="auto"/>
            <w:bottom w:val="none" w:sz="0" w:space="0" w:color="auto"/>
            <w:right w:val="none" w:sz="0" w:space="0" w:color="auto"/>
          </w:divBdr>
        </w:div>
      </w:divsChild>
    </w:div>
    <w:div w:id="1267344531">
      <w:bodyDiv w:val="1"/>
      <w:marLeft w:val="0"/>
      <w:marRight w:val="0"/>
      <w:marTop w:val="0"/>
      <w:marBottom w:val="0"/>
      <w:divBdr>
        <w:top w:val="none" w:sz="0" w:space="0" w:color="auto"/>
        <w:left w:val="none" w:sz="0" w:space="0" w:color="auto"/>
        <w:bottom w:val="none" w:sz="0" w:space="0" w:color="auto"/>
        <w:right w:val="none" w:sz="0" w:space="0" w:color="auto"/>
      </w:divBdr>
    </w:div>
    <w:div w:id="1387948805">
      <w:bodyDiv w:val="1"/>
      <w:marLeft w:val="0"/>
      <w:marRight w:val="0"/>
      <w:marTop w:val="0"/>
      <w:marBottom w:val="0"/>
      <w:divBdr>
        <w:top w:val="none" w:sz="0" w:space="0" w:color="auto"/>
        <w:left w:val="none" w:sz="0" w:space="0" w:color="auto"/>
        <w:bottom w:val="none" w:sz="0" w:space="0" w:color="auto"/>
        <w:right w:val="none" w:sz="0" w:space="0" w:color="auto"/>
      </w:divBdr>
      <w:divsChild>
        <w:div w:id="1652059583">
          <w:marLeft w:val="0"/>
          <w:marRight w:val="0"/>
          <w:marTop w:val="0"/>
          <w:marBottom w:val="0"/>
          <w:divBdr>
            <w:top w:val="none" w:sz="0" w:space="0" w:color="auto"/>
            <w:left w:val="none" w:sz="0" w:space="0" w:color="auto"/>
            <w:bottom w:val="none" w:sz="0" w:space="0" w:color="auto"/>
            <w:right w:val="none" w:sz="0" w:space="0" w:color="auto"/>
          </w:divBdr>
        </w:div>
      </w:divsChild>
    </w:div>
    <w:div w:id="1571190978">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73E4B101-A7C8-4745-B2E9-80699A66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4281</Words>
  <Characters>24406</Characters>
  <Application>Microsoft Office Word</Application>
  <DocSecurity>0</DocSecurity>
  <Lines>203</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28630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Leo Boulanger</cp:lastModifiedBy>
  <cp:revision>2048</cp:revision>
  <cp:lastPrinted>2023-12-21T15:10:00Z</cp:lastPrinted>
  <dcterms:created xsi:type="dcterms:W3CDTF">2009-10-16T09:00:00Z</dcterms:created>
  <dcterms:modified xsi:type="dcterms:W3CDTF">2023-12-22T08:26:00Z</dcterms:modified>
</cp:coreProperties>
</file>