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5A117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1A61A2E9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2EB376EC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35E61101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562721F6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364EC8F6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0780631B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6366BF33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77C1F0CC" w14:textId="77777777" w:rsidR="004D3F49" w:rsidRPr="009F01B5" w:rsidRDefault="004D3F49" w:rsidP="009F01B5">
      <w:pPr>
        <w:jc w:val="both"/>
        <w:rPr>
          <w:rFonts w:ascii="Arial" w:hAnsi="Arial" w:cs="Arial"/>
        </w:rPr>
      </w:pPr>
    </w:p>
    <w:p w14:paraId="663FCA2D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383C1B28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74EA9C34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67776C73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6B8877D4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6D69EA1D" w14:textId="77777777" w:rsidR="00033C1B" w:rsidRPr="009F01B5" w:rsidRDefault="009D1211" w:rsidP="00322DD3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Plano de </w:t>
      </w:r>
      <w:r w:rsidR="00785DCC">
        <w:rPr>
          <w:rFonts w:ascii="Arial" w:hAnsi="Arial" w:cs="Arial"/>
          <w:b/>
          <w:sz w:val="40"/>
          <w:szCs w:val="40"/>
        </w:rPr>
        <w:t>Garantia da Qualidade</w:t>
      </w:r>
    </w:p>
    <w:p w14:paraId="13473C2B" w14:textId="77777777" w:rsidR="00033C1B" w:rsidRPr="009F01B5" w:rsidRDefault="00033C1B" w:rsidP="00322DD3">
      <w:pPr>
        <w:jc w:val="center"/>
        <w:rPr>
          <w:rFonts w:ascii="Arial" w:hAnsi="Arial" w:cs="Arial"/>
          <w:b/>
          <w:sz w:val="40"/>
          <w:szCs w:val="40"/>
        </w:rPr>
      </w:pPr>
    </w:p>
    <w:p w14:paraId="2D573E85" w14:textId="51B4BF1B" w:rsidR="002D36E3" w:rsidRPr="002D36E3" w:rsidRDefault="004013E2" w:rsidP="002D36E3">
      <w:pPr>
        <w:jc w:val="center"/>
        <w:rPr>
          <w:rFonts w:ascii="Arial" w:hAnsi="Arial" w:cs="Arial"/>
          <w:b/>
          <w:sz w:val="40"/>
          <w:szCs w:val="40"/>
        </w:rPr>
      </w:pPr>
      <w:r w:rsidRPr="002D36E3">
        <w:rPr>
          <w:rFonts w:ascii="Arial" w:hAnsi="Arial" w:cs="Arial"/>
          <w:b/>
          <w:sz w:val="40"/>
          <w:szCs w:val="40"/>
        </w:rPr>
        <w:t>Teto Facil</w:t>
      </w:r>
    </w:p>
    <w:p w14:paraId="4AA570C0" w14:textId="77777777" w:rsidR="00033C1B" w:rsidRPr="002D36E3" w:rsidRDefault="00033C1B" w:rsidP="00322DD3">
      <w:pPr>
        <w:jc w:val="center"/>
        <w:rPr>
          <w:rFonts w:ascii="Arial" w:hAnsi="Arial" w:cs="Arial"/>
          <w:b/>
          <w:sz w:val="40"/>
          <w:szCs w:val="40"/>
        </w:rPr>
      </w:pPr>
    </w:p>
    <w:p w14:paraId="47E34074" w14:textId="0CC36801" w:rsidR="00033C1B" w:rsidRPr="002D36E3" w:rsidRDefault="004013E2" w:rsidP="00322DD3">
      <w:pPr>
        <w:jc w:val="center"/>
        <w:rPr>
          <w:rFonts w:ascii="Arial" w:hAnsi="Arial" w:cs="Arial"/>
          <w:b/>
          <w:sz w:val="40"/>
          <w:szCs w:val="40"/>
        </w:rPr>
      </w:pPr>
      <w:r w:rsidRPr="002D36E3">
        <w:rPr>
          <w:rFonts w:ascii="Arial" w:hAnsi="Arial" w:cs="Arial"/>
          <w:b/>
          <w:sz w:val="40"/>
          <w:szCs w:val="40"/>
        </w:rPr>
        <w:t>Gustavo Luiz Farignoli</w:t>
      </w:r>
    </w:p>
    <w:p w14:paraId="18B8880E" w14:textId="1284DB03" w:rsidR="004013E2" w:rsidRPr="002D36E3" w:rsidRDefault="004013E2" w:rsidP="004013E2">
      <w:pPr>
        <w:jc w:val="center"/>
        <w:rPr>
          <w:rFonts w:ascii="Arial" w:hAnsi="Arial" w:cs="Arial"/>
          <w:b/>
          <w:sz w:val="40"/>
          <w:szCs w:val="40"/>
        </w:rPr>
      </w:pPr>
      <w:r w:rsidRPr="002D36E3">
        <w:rPr>
          <w:rFonts w:ascii="Arial" w:hAnsi="Arial" w:cs="Arial"/>
          <w:b/>
          <w:sz w:val="40"/>
          <w:szCs w:val="40"/>
        </w:rPr>
        <w:t>Leonardo Cavalli</w:t>
      </w:r>
    </w:p>
    <w:p w14:paraId="5A6CBDC1" w14:textId="77777777" w:rsidR="004013E2" w:rsidRPr="007931F4" w:rsidRDefault="004013E2" w:rsidP="00322DD3">
      <w:pPr>
        <w:jc w:val="center"/>
        <w:rPr>
          <w:rFonts w:ascii="Arial" w:hAnsi="Arial" w:cs="Arial"/>
          <w:b/>
          <w:i/>
          <w:iCs/>
          <w:color w:val="2F5496"/>
          <w:sz w:val="40"/>
          <w:szCs w:val="40"/>
        </w:rPr>
      </w:pPr>
    </w:p>
    <w:p w14:paraId="742C7FA6" w14:textId="77777777" w:rsidR="00033C1B" w:rsidRPr="00BB5BAF" w:rsidRDefault="00033C1B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6A29F784" w14:textId="77777777" w:rsidR="00DC7227" w:rsidRPr="00BB5BAF" w:rsidRDefault="003678A3" w:rsidP="00DC7227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Versão 1.0</w:t>
      </w:r>
    </w:p>
    <w:p w14:paraId="670978AA" w14:textId="77777777" w:rsidR="007358BF" w:rsidRPr="00BB5BAF" w:rsidRDefault="007358BF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7166F94E" w14:textId="77777777" w:rsidR="00153A2C" w:rsidRPr="00BB5B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16772697" w14:textId="77777777" w:rsidR="00153A2C" w:rsidRPr="00BB5B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74102F11" w14:textId="77777777" w:rsidR="00153A2C" w:rsidRPr="00BB5B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2BEA9291" w14:textId="77777777" w:rsidR="00153A2C" w:rsidRPr="00BB5B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61059406" w14:textId="77777777" w:rsidR="00153A2C" w:rsidRPr="00BB5B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2E0C91BB" w14:textId="77777777" w:rsidR="00153A2C" w:rsidRPr="00BB5B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333F8DD3" w14:textId="77777777" w:rsidR="00153A2C" w:rsidRPr="00BB5B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283097CB" w14:textId="77777777" w:rsidR="00153A2C" w:rsidRPr="00BB5B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6B3C0CCD" w14:textId="77777777" w:rsidR="00153A2C" w:rsidRPr="00BB5B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79C40E4E" w14:textId="12B0364B" w:rsidR="00BC61D9" w:rsidRPr="002D36E3" w:rsidRDefault="00C306E0" w:rsidP="00BC61D9">
      <w:pPr>
        <w:jc w:val="center"/>
        <w:rPr>
          <w:rFonts w:ascii="Arial" w:hAnsi="Arial" w:cs="Arial"/>
          <w:b/>
          <w:i/>
          <w:iCs/>
          <w:sz w:val="40"/>
          <w:szCs w:val="40"/>
        </w:rPr>
      </w:pPr>
      <w:r w:rsidRPr="002D36E3">
        <w:rPr>
          <w:rFonts w:ascii="Arial" w:hAnsi="Arial" w:cs="Arial"/>
          <w:b/>
          <w:i/>
          <w:iCs/>
          <w:sz w:val="40"/>
          <w:szCs w:val="40"/>
        </w:rPr>
        <w:t>Curitiba</w:t>
      </w:r>
      <w:r w:rsidR="007358BF" w:rsidRPr="002D36E3">
        <w:rPr>
          <w:rFonts w:ascii="Arial" w:hAnsi="Arial" w:cs="Arial"/>
          <w:b/>
          <w:i/>
          <w:iCs/>
          <w:sz w:val="40"/>
          <w:szCs w:val="40"/>
        </w:rPr>
        <w:t xml:space="preserve">, </w:t>
      </w:r>
      <w:r w:rsidRPr="002D36E3">
        <w:rPr>
          <w:rFonts w:ascii="Arial" w:hAnsi="Arial" w:cs="Arial"/>
          <w:b/>
          <w:i/>
          <w:iCs/>
          <w:sz w:val="40"/>
          <w:szCs w:val="40"/>
        </w:rPr>
        <w:t>11</w:t>
      </w:r>
      <w:r w:rsidR="009D666E" w:rsidRPr="002D36E3">
        <w:rPr>
          <w:rFonts w:ascii="Arial" w:hAnsi="Arial" w:cs="Arial"/>
          <w:b/>
          <w:i/>
          <w:iCs/>
          <w:sz w:val="40"/>
          <w:szCs w:val="40"/>
        </w:rPr>
        <w:t>/</w:t>
      </w:r>
      <w:r w:rsidRPr="002D36E3">
        <w:rPr>
          <w:rFonts w:ascii="Arial" w:hAnsi="Arial" w:cs="Arial"/>
          <w:b/>
          <w:i/>
          <w:iCs/>
          <w:sz w:val="40"/>
          <w:szCs w:val="40"/>
        </w:rPr>
        <w:t>2023</w:t>
      </w:r>
    </w:p>
    <w:p w14:paraId="7165ADA9" w14:textId="77777777" w:rsidR="00BC61D9" w:rsidRPr="00BC61D9" w:rsidRDefault="00BC61D9" w:rsidP="00BC61D9">
      <w:pPr>
        <w:jc w:val="center"/>
      </w:pPr>
      <w:r>
        <w:rPr>
          <w:rFonts w:ascii="Arial" w:hAnsi="Arial" w:cs="Arial"/>
          <w:b/>
          <w:sz w:val="40"/>
          <w:szCs w:val="40"/>
        </w:rPr>
        <w:br w:type="page"/>
      </w:r>
      <w:r w:rsidRPr="00BC61D9">
        <w:lastRenderedPageBreak/>
        <w:t xml:space="preserve"> </w:t>
      </w:r>
    </w:p>
    <w:p w14:paraId="64C418D0" w14:textId="77777777" w:rsidR="00BC61D9" w:rsidRPr="009E5AEB" w:rsidRDefault="00BC61D9" w:rsidP="00BC61D9">
      <w:pPr>
        <w:pStyle w:val="Ttulo"/>
        <w:rPr>
          <w:color w:val="0000FF"/>
          <w:lang w:val="pt-BR"/>
        </w:rPr>
      </w:pPr>
    </w:p>
    <w:p w14:paraId="51F8DD78" w14:textId="77777777" w:rsidR="00475F99" w:rsidRPr="009E5AEB" w:rsidRDefault="00475F99" w:rsidP="00475F99">
      <w:pPr>
        <w:rPr>
          <w:lang w:eastAsia="en-US"/>
        </w:rPr>
      </w:pPr>
    </w:p>
    <w:p w14:paraId="535532BD" w14:textId="77777777" w:rsidR="00475F99" w:rsidRPr="006E2631" w:rsidRDefault="00475F99" w:rsidP="00475F99">
      <w:pPr>
        <w:rPr>
          <w:rFonts w:ascii="Arial" w:hAnsi="Arial" w:cs="Arial"/>
          <w:b/>
          <w:sz w:val="28"/>
          <w:szCs w:val="28"/>
        </w:rPr>
      </w:pPr>
      <w:r w:rsidRPr="006E2631">
        <w:rPr>
          <w:rFonts w:ascii="Arial" w:hAnsi="Arial" w:cs="Arial"/>
          <w:b/>
          <w:sz w:val="28"/>
          <w:szCs w:val="28"/>
        </w:rPr>
        <w:t>Comprometimento</w:t>
      </w:r>
    </w:p>
    <w:p w14:paraId="068856F4" w14:textId="77777777" w:rsidR="00475F99" w:rsidRPr="00BC61D9" w:rsidRDefault="00475F99" w:rsidP="00475F99">
      <w:pPr>
        <w:rPr>
          <w:lang w:eastAsia="en-US"/>
        </w:rPr>
      </w:pP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049"/>
        <w:gridCol w:w="1847"/>
        <w:gridCol w:w="2156"/>
      </w:tblGrid>
      <w:tr w:rsidR="00DC7227" w14:paraId="067F9AF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77C7D66" w14:textId="77777777" w:rsidR="00DC7227" w:rsidRPr="006E2631" w:rsidRDefault="00DC7227" w:rsidP="009D201B">
            <w:pPr>
              <w:rPr>
                <w:rFonts w:ascii="Arial" w:hAnsi="Arial" w:cs="Arial"/>
                <w:bCs/>
              </w:rPr>
            </w:pPr>
            <w:r w:rsidRPr="006E2631">
              <w:rPr>
                <w:rFonts w:ascii="Arial" w:hAnsi="Arial" w:cs="Arial"/>
              </w:rPr>
              <w:t>Responsabilidade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DE372B8" w14:textId="77777777" w:rsidR="00DC7227" w:rsidRPr="006E2631" w:rsidRDefault="00DC7227" w:rsidP="009D201B">
            <w:pPr>
              <w:rPr>
                <w:rFonts w:ascii="Arial" w:hAnsi="Arial" w:cs="Arial"/>
                <w:bCs/>
              </w:rPr>
            </w:pPr>
            <w:r w:rsidRPr="006E2631">
              <w:rPr>
                <w:rFonts w:ascii="Arial" w:hAnsi="Arial" w:cs="Arial"/>
              </w:rPr>
              <w:t>Nome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9B4CD51" w14:textId="77777777" w:rsidR="00DC7227" w:rsidRPr="006E2631" w:rsidRDefault="00DC7227" w:rsidP="009D201B">
            <w:pPr>
              <w:rPr>
                <w:rFonts w:ascii="Arial" w:hAnsi="Arial" w:cs="Arial"/>
                <w:bCs/>
              </w:rPr>
            </w:pPr>
            <w:r w:rsidRPr="006E2631">
              <w:rPr>
                <w:rFonts w:ascii="Arial" w:hAnsi="Arial" w:cs="Arial"/>
              </w:rPr>
              <w:t>Data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835796A" w14:textId="77777777" w:rsidR="00DC7227" w:rsidRPr="006E2631" w:rsidRDefault="00DC7227" w:rsidP="009D201B">
            <w:pPr>
              <w:rPr>
                <w:rFonts w:ascii="Arial" w:hAnsi="Arial" w:cs="Arial"/>
                <w:bCs/>
              </w:rPr>
            </w:pPr>
            <w:r w:rsidRPr="006E2631">
              <w:rPr>
                <w:rFonts w:ascii="Arial" w:hAnsi="Arial" w:cs="Arial"/>
              </w:rPr>
              <w:t>Assinatura</w:t>
            </w:r>
          </w:p>
        </w:tc>
      </w:tr>
      <w:tr w:rsidR="00DC7227" w14:paraId="3BE13B3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7FBAC" w14:textId="77777777" w:rsidR="00DC7227" w:rsidRPr="00BB5BAF" w:rsidRDefault="00DC7227" w:rsidP="009D201B">
            <w:pPr>
              <w:pStyle w:val="Tabletext"/>
              <w:rPr>
                <w:rFonts w:ascii="Arial" w:hAnsi="Arial" w:cs="Arial"/>
                <w:color w:val="FF0000"/>
                <w:sz w:val="22"/>
                <w:szCs w:val="22"/>
                <w:lang w:val="pt-BR"/>
              </w:rPr>
            </w:pPr>
            <w:r w:rsidRPr="00BB5BAF">
              <w:rPr>
                <w:rFonts w:ascii="Arial" w:hAnsi="Arial" w:cs="Arial"/>
                <w:sz w:val="22"/>
                <w:szCs w:val="22"/>
                <w:lang w:val="pt-BR"/>
              </w:rPr>
              <w:t>Responsável pelo Projeto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ED371" w14:textId="0187A3AF" w:rsidR="00DC7227" w:rsidRPr="00F03150" w:rsidRDefault="001D0462" w:rsidP="009D201B">
            <w:pPr>
              <w:pStyle w:val="Tabletext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Leonardo Cavali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28DB6" w14:textId="76E656DC" w:rsidR="00DC7227" w:rsidRPr="006011D5" w:rsidRDefault="001D0462" w:rsidP="009D201B">
            <w:pPr>
              <w:pStyle w:val="Tabletext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08/11/2023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35C1A" w14:textId="77777777" w:rsidR="00DC7227" w:rsidRPr="006011D5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DC7227" w14:paraId="5A4E4EA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AA5A5" w14:textId="6A4B77DD" w:rsidR="00DC7227" w:rsidRPr="00BC61D9" w:rsidRDefault="006850CC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BB5BAF">
              <w:rPr>
                <w:rFonts w:ascii="Arial" w:hAnsi="Arial" w:cs="Arial"/>
                <w:sz w:val="22"/>
                <w:szCs w:val="22"/>
                <w:lang w:val="pt-BR"/>
              </w:rPr>
              <w:t>Responsável pelo Projeto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188E8" w14:textId="558AA594" w:rsidR="00DC7227" w:rsidRPr="00F03150" w:rsidRDefault="001D0462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Gustavo Luiz Farignoli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DD737" w14:textId="7641B229" w:rsidR="00DC7227" w:rsidRPr="00746461" w:rsidRDefault="001D0462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08/11/2023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635E5" w14:textId="42F98CC3" w:rsidR="00601263" w:rsidRPr="00746461" w:rsidRDefault="009275FA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pict w14:anchorId="3184CB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Linha de Assinatura do Microsoft Office..." style="width:96.75pt;height:48.75pt">
                  <v:imagedata r:id="rId10" o:title=""/>
                  <o:lock v:ext="edit" ungrouping="t" rotation="t" cropping="t" verticies="t" text="t" grouping="t"/>
                  <o:signatureline v:ext="edit" id="{4166E5D4-6820-42CB-A9D4-C858BFE377A0}" provid="{00000000-0000-0000-0000-000000000000}" o:suggestedsigner="Gustavo Luiz Farignoli" o:suggestedsigner2="RQ" o:suggestedsigneremail="gustavo.farignoli@gmail.com" issignatureline="t"/>
                </v:shape>
              </w:pict>
            </w:r>
          </w:p>
        </w:tc>
      </w:tr>
      <w:tr w:rsidR="001B5EA4" w14:paraId="49A6751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ADE27" w14:textId="5CF2144C" w:rsidR="001B5EA4" w:rsidRPr="00F03150" w:rsidRDefault="006850CC" w:rsidP="009D201B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F03150">
              <w:rPr>
                <w:rFonts w:ascii="Arial" w:hAnsi="Arial" w:cs="Arial"/>
                <w:sz w:val="22"/>
                <w:szCs w:val="22"/>
              </w:rPr>
              <w:t>RQ</w:t>
            </w:r>
            <w:r>
              <w:rPr>
                <w:rFonts w:ascii="Arial" w:hAnsi="Arial" w:cs="Arial"/>
                <w:sz w:val="22"/>
                <w:szCs w:val="22"/>
              </w:rPr>
              <w:t xml:space="preserve"> (Representante da Qualidade)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95E73" w14:textId="6E016FF7" w:rsidR="001B5EA4" w:rsidRDefault="006850CC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João Pedro Correa Santos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94B47" w14:textId="77777777" w:rsidR="001B5EA4" w:rsidRDefault="001B5EA4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9B30A" w14:textId="77777777" w:rsidR="001B5EA4" w:rsidRDefault="001B5EA4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1B5EA4" w14:paraId="5995AF0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65038" w14:textId="38A7F56F" w:rsidR="001B5EA4" w:rsidRPr="00F03150" w:rsidRDefault="006850CC" w:rsidP="009D201B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F03150">
              <w:rPr>
                <w:rFonts w:ascii="Arial" w:hAnsi="Arial" w:cs="Arial"/>
                <w:sz w:val="22"/>
                <w:szCs w:val="22"/>
              </w:rPr>
              <w:t>RQ</w:t>
            </w:r>
            <w:r>
              <w:rPr>
                <w:rFonts w:ascii="Arial" w:hAnsi="Arial" w:cs="Arial"/>
                <w:sz w:val="22"/>
                <w:szCs w:val="22"/>
              </w:rPr>
              <w:t xml:space="preserve"> (Representante da Qualidade)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0208D" w14:textId="412823C2" w:rsidR="001B5EA4" w:rsidRDefault="006850CC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Enzo Mansour Singer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DA181" w14:textId="77777777" w:rsidR="001B5EA4" w:rsidRDefault="001B5EA4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9BB5C" w14:textId="77777777" w:rsidR="001B5EA4" w:rsidRDefault="001B5EA4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1B5EA4" w14:paraId="30CFA45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8B46D" w14:textId="1E7F62F1" w:rsidR="001B5EA4" w:rsidRPr="00F03150" w:rsidRDefault="006850CC" w:rsidP="009D201B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F03150">
              <w:rPr>
                <w:rFonts w:ascii="Arial" w:hAnsi="Arial" w:cs="Arial"/>
                <w:sz w:val="22"/>
                <w:szCs w:val="22"/>
              </w:rPr>
              <w:t>RQ</w:t>
            </w:r>
            <w:r>
              <w:rPr>
                <w:rFonts w:ascii="Arial" w:hAnsi="Arial" w:cs="Arial"/>
                <w:sz w:val="22"/>
                <w:szCs w:val="22"/>
              </w:rPr>
              <w:t xml:space="preserve"> (Representante da Qualidade)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E905D" w14:textId="4BDF8890" w:rsidR="001B5EA4" w:rsidRDefault="006850CC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Rodrigo Kenji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526AA" w14:textId="77777777" w:rsidR="001B5EA4" w:rsidRDefault="001B5EA4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90A5F" w14:textId="77777777" w:rsidR="001B5EA4" w:rsidRDefault="001B5EA4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092C7347" w14:textId="77777777" w:rsidR="00475F99" w:rsidRDefault="00475F99" w:rsidP="00475F99">
      <w:pPr>
        <w:rPr>
          <w:rFonts w:ascii="Arial" w:hAnsi="Arial" w:cs="Arial"/>
          <w:b/>
          <w:sz w:val="28"/>
          <w:szCs w:val="28"/>
        </w:rPr>
      </w:pPr>
      <w:r>
        <w:br w:type="page"/>
      </w:r>
      <w:r w:rsidRPr="006E2631">
        <w:rPr>
          <w:rFonts w:ascii="Arial" w:hAnsi="Arial" w:cs="Arial"/>
          <w:b/>
          <w:sz w:val="28"/>
          <w:szCs w:val="28"/>
        </w:rPr>
        <w:lastRenderedPageBreak/>
        <w:t>Índice</w:t>
      </w:r>
    </w:p>
    <w:p w14:paraId="094F2205" w14:textId="77777777" w:rsidR="00EB2EEF" w:rsidRPr="006E2631" w:rsidRDefault="00EB2EEF" w:rsidP="00475F99">
      <w:pPr>
        <w:rPr>
          <w:rFonts w:ascii="Arial" w:hAnsi="Arial" w:cs="Arial"/>
          <w:b/>
          <w:sz w:val="28"/>
          <w:szCs w:val="28"/>
        </w:rPr>
      </w:pPr>
    </w:p>
    <w:p w14:paraId="3BD8C846" w14:textId="77777777" w:rsidR="0010193A" w:rsidRPr="007931F4" w:rsidRDefault="00475F99">
      <w:pPr>
        <w:pStyle w:val="Sumrio1"/>
        <w:tabs>
          <w:tab w:val="right" w:pos="9344"/>
        </w:tabs>
        <w:rPr>
          <w:rFonts w:ascii="Calibri" w:hAnsi="Calibri"/>
          <w:noProof/>
          <w:sz w:val="22"/>
          <w:szCs w:val="22"/>
        </w:rPr>
      </w:pPr>
      <w:r w:rsidRPr="00600279">
        <w:rPr>
          <w:rFonts w:ascii="Arial" w:hAnsi="Arial" w:cs="Arial"/>
          <w:b/>
          <w:bCs/>
          <w:sz w:val="22"/>
          <w:szCs w:val="22"/>
        </w:rPr>
        <w:fldChar w:fldCharType="begin"/>
      </w:r>
      <w:r w:rsidRPr="00600279">
        <w:rPr>
          <w:rFonts w:ascii="Arial" w:hAnsi="Arial" w:cs="Arial"/>
          <w:b/>
          <w:bCs/>
          <w:sz w:val="22"/>
          <w:szCs w:val="22"/>
        </w:rPr>
        <w:instrText xml:space="preserve"> TOC \o "1-3" </w:instrText>
      </w:r>
      <w:r w:rsidRPr="00600279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10193A">
        <w:rPr>
          <w:noProof/>
        </w:rPr>
        <w:t>1. Introdução</w:t>
      </w:r>
      <w:r w:rsidR="0010193A">
        <w:rPr>
          <w:noProof/>
        </w:rPr>
        <w:tab/>
      </w:r>
      <w:r w:rsidR="0010193A">
        <w:rPr>
          <w:noProof/>
        </w:rPr>
        <w:fldChar w:fldCharType="begin"/>
      </w:r>
      <w:r w:rsidR="0010193A">
        <w:rPr>
          <w:noProof/>
        </w:rPr>
        <w:instrText xml:space="preserve"> PAGEREF _Toc23367719 \h </w:instrText>
      </w:r>
      <w:r w:rsidR="0010193A">
        <w:rPr>
          <w:noProof/>
        </w:rPr>
      </w:r>
      <w:r w:rsidR="0010193A">
        <w:rPr>
          <w:noProof/>
        </w:rPr>
        <w:fldChar w:fldCharType="separate"/>
      </w:r>
      <w:r w:rsidR="0010193A">
        <w:rPr>
          <w:noProof/>
        </w:rPr>
        <w:t>3</w:t>
      </w:r>
      <w:r w:rsidR="0010193A">
        <w:rPr>
          <w:noProof/>
        </w:rPr>
        <w:fldChar w:fldCharType="end"/>
      </w:r>
    </w:p>
    <w:p w14:paraId="0687F096" w14:textId="77777777" w:rsidR="0010193A" w:rsidRPr="007931F4" w:rsidRDefault="0010193A">
      <w:pPr>
        <w:pStyle w:val="Sumrio2"/>
        <w:rPr>
          <w:rFonts w:ascii="Calibri" w:hAnsi="Calibri"/>
          <w:noProof/>
          <w:sz w:val="22"/>
          <w:szCs w:val="22"/>
          <w:lang w:val="pt-BR" w:eastAsia="pt-BR"/>
        </w:rPr>
      </w:pPr>
      <w:r w:rsidRPr="001D0462">
        <w:rPr>
          <w:noProof/>
          <w:lang w:val="pt-BR"/>
        </w:rPr>
        <w:t>1.1 Objetivo</w:t>
      </w:r>
      <w:r w:rsidRPr="001D0462">
        <w:rPr>
          <w:noProof/>
          <w:lang w:val="pt-BR"/>
        </w:rPr>
        <w:tab/>
      </w:r>
      <w:r>
        <w:rPr>
          <w:noProof/>
        </w:rPr>
        <w:fldChar w:fldCharType="begin"/>
      </w:r>
      <w:r w:rsidRPr="001D0462">
        <w:rPr>
          <w:noProof/>
          <w:lang w:val="pt-BR"/>
        </w:rPr>
        <w:instrText xml:space="preserve"> PAGEREF _Toc23367720 \h </w:instrText>
      </w:r>
      <w:r>
        <w:rPr>
          <w:noProof/>
        </w:rPr>
      </w:r>
      <w:r>
        <w:rPr>
          <w:noProof/>
        </w:rPr>
        <w:fldChar w:fldCharType="separate"/>
      </w:r>
      <w:r w:rsidRPr="001D0462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28256517" w14:textId="77777777" w:rsidR="0010193A" w:rsidRPr="007931F4" w:rsidRDefault="0010193A">
      <w:pPr>
        <w:pStyle w:val="Sumrio2"/>
        <w:rPr>
          <w:rFonts w:ascii="Calibri" w:hAnsi="Calibri"/>
          <w:noProof/>
          <w:sz w:val="22"/>
          <w:szCs w:val="22"/>
          <w:lang w:val="pt-BR" w:eastAsia="pt-BR"/>
        </w:rPr>
      </w:pPr>
      <w:r w:rsidRPr="001D0462">
        <w:rPr>
          <w:noProof/>
          <w:lang w:val="pt-BR"/>
        </w:rPr>
        <w:t>1.2 Referências</w:t>
      </w:r>
      <w:r w:rsidRPr="001D0462">
        <w:rPr>
          <w:noProof/>
          <w:lang w:val="pt-BR"/>
        </w:rPr>
        <w:tab/>
      </w:r>
      <w:r>
        <w:rPr>
          <w:noProof/>
        </w:rPr>
        <w:fldChar w:fldCharType="begin"/>
      </w:r>
      <w:r w:rsidRPr="001D0462">
        <w:rPr>
          <w:noProof/>
          <w:lang w:val="pt-BR"/>
        </w:rPr>
        <w:instrText xml:space="preserve"> PAGEREF _Toc23367721 \h </w:instrText>
      </w:r>
      <w:r>
        <w:rPr>
          <w:noProof/>
        </w:rPr>
      </w:r>
      <w:r>
        <w:rPr>
          <w:noProof/>
        </w:rPr>
        <w:fldChar w:fldCharType="separate"/>
      </w:r>
      <w:r w:rsidRPr="001D0462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3DA3D87B" w14:textId="77777777" w:rsidR="0010193A" w:rsidRPr="007931F4" w:rsidRDefault="0010193A">
      <w:pPr>
        <w:pStyle w:val="Sumrio2"/>
        <w:rPr>
          <w:rFonts w:ascii="Calibri" w:hAnsi="Calibri"/>
          <w:noProof/>
          <w:sz w:val="22"/>
          <w:szCs w:val="22"/>
          <w:lang w:val="pt-BR" w:eastAsia="pt-BR"/>
        </w:rPr>
      </w:pPr>
      <w:r w:rsidRPr="001D0462">
        <w:rPr>
          <w:noProof/>
          <w:lang w:val="pt-BR"/>
        </w:rPr>
        <w:t>1.3 Visão Geral</w:t>
      </w:r>
      <w:r w:rsidRPr="001D0462">
        <w:rPr>
          <w:noProof/>
          <w:lang w:val="pt-BR"/>
        </w:rPr>
        <w:tab/>
      </w:r>
      <w:r>
        <w:rPr>
          <w:noProof/>
        </w:rPr>
        <w:fldChar w:fldCharType="begin"/>
      </w:r>
      <w:r w:rsidRPr="001D0462">
        <w:rPr>
          <w:noProof/>
          <w:lang w:val="pt-BR"/>
        </w:rPr>
        <w:instrText xml:space="preserve"> PAGEREF _Toc23367722 \h </w:instrText>
      </w:r>
      <w:r>
        <w:rPr>
          <w:noProof/>
        </w:rPr>
      </w:r>
      <w:r>
        <w:rPr>
          <w:noProof/>
        </w:rPr>
        <w:fldChar w:fldCharType="separate"/>
      </w:r>
      <w:r w:rsidRPr="001D0462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51B4B834" w14:textId="77777777" w:rsidR="0010193A" w:rsidRPr="007931F4" w:rsidRDefault="0010193A">
      <w:pPr>
        <w:pStyle w:val="Sumrio1"/>
        <w:tabs>
          <w:tab w:val="right" w:pos="934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 Documentação, Padrões e Diretrizes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_Toc23367723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0B94B6" w14:textId="77777777" w:rsidR="0010193A" w:rsidRPr="007931F4" w:rsidRDefault="0010193A">
      <w:pPr>
        <w:pStyle w:val="Sumrio1"/>
        <w:tabs>
          <w:tab w:val="right" w:pos="934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 Plano de Avaliações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_Toc23367724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54BA38" w14:textId="77777777" w:rsidR="0010193A" w:rsidRPr="007931F4" w:rsidRDefault="0010193A">
      <w:pPr>
        <w:pStyle w:val="Sumrio1"/>
        <w:tabs>
          <w:tab w:val="right" w:pos="934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 Registros de 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_Toc23367725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78E7B6" w14:textId="77777777" w:rsidR="0010193A" w:rsidRPr="007931F4" w:rsidRDefault="0010193A">
      <w:pPr>
        <w:pStyle w:val="Sumrio1"/>
        <w:tabs>
          <w:tab w:val="right" w:pos="934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 Definição das Não-Conformidades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_Toc23367726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5E0424" w14:textId="77777777" w:rsidR="0010193A" w:rsidRPr="007931F4" w:rsidRDefault="0010193A">
      <w:pPr>
        <w:pStyle w:val="Sumrio1"/>
        <w:tabs>
          <w:tab w:val="right" w:pos="934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6. Processo de escalonamento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_Toc23367727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D19672" w14:textId="77777777" w:rsidR="0010193A" w:rsidRPr="007931F4" w:rsidRDefault="0010193A">
      <w:pPr>
        <w:pStyle w:val="Sumrio1"/>
        <w:tabs>
          <w:tab w:val="right" w:pos="934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ab/>
      </w:r>
    </w:p>
    <w:p w14:paraId="7285642F" w14:textId="77777777" w:rsidR="00475F99" w:rsidRPr="00475F99" w:rsidRDefault="00475F99" w:rsidP="00C26106">
      <w:pPr>
        <w:pStyle w:val="Ttulo-TPL"/>
      </w:pPr>
      <w:r w:rsidRPr="00600279">
        <w:rPr>
          <w:sz w:val="22"/>
          <w:szCs w:val="22"/>
        </w:rPr>
        <w:fldChar w:fldCharType="end"/>
      </w:r>
      <w:r w:rsidRPr="00600279">
        <w:rPr>
          <w:sz w:val="22"/>
          <w:szCs w:val="22"/>
        </w:rPr>
        <w:br w:type="page"/>
      </w:r>
      <w:bookmarkStart w:id="0" w:name="_Toc456598586"/>
      <w:bookmarkStart w:id="1" w:name="_Toc456600917"/>
      <w:bookmarkStart w:id="2" w:name="_Toc202836785"/>
      <w:bookmarkStart w:id="3" w:name="_Toc23367719"/>
      <w:r w:rsidR="0015386E">
        <w:lastRenderedPageBreak/>
        <w:t xml:space="preserve">1. </w:t>
      </w:r>
      <w:r w:rsidRPr="00475F99">
        <w:t>Introdução</w:t>
      </w:r>
      <w:bookmarkEnd w:id="0"/>
      <w:bookmarkEnd w:id="1"/>
      <w:bookmarkEnd w:id="2"/>
      <w:bookmarkEnd w:id="3"/>
    </w:p>
    <w:p w14:paraId="026157F0" w14:textId="77777777" w:rsidR="00746461" w:rsidRPr="00A40F45" w:rsidRDefault="00746461" w:rsidP="00807C29">
      <w:pPr>
        <w:pStyle w:val="Comentario-TPL"/>
      </w:pPr>
    </w:p>
    <w:p w14:paraId="6B774536" w14:textId="77777777" w:rsidR="00475F99" w:rsidRPr="00121100" w:rsidRDefault="0015386E" w:rsidP="00121100">
      <w:pPr>
        <w:pStyle w:val="SubTitulo-TPL"/>
      </w:pPr>
      <w:bookmarkStart w:id="4" w:name="_Toc456598587"/>
      <w:bookmarkStart w:id="5" w:name="_Toc456600918"/>
      <w:bookmarkStart w:id="6" w:name="_Toc202836786"/>
      <w:bookmarkStart w:id="7" w:name="_Toc23367720"/>
      <w:r w:rsidRPr="00121100">
        <w:t xml:space="preserve">1.1 </w:t>
      </w:r>
      <w:r w:rsidR="00475F99" w:rsidRPr="00121100">
        <w:t>Objetivo</w:t>
      </w:r>
      <w:bookmarkEnd w:id="4"/>
      <w:bookmarkEnd w:id="5"/>
      <w:bookmarkEnd w:id="6"/>
      <w:bookmarkEnd w:id="7"/>
    </w:p>
    <w:p w14:paraId="59A71D35" w14:textId="37803A15" w:rsidR="00746461" w:rsidRPr="00B37C12" w:rsidRDefault="00D07EAB" w:rsidP="00DC7227">
      <w:pPr>
        <w:pStyle w:val="Corpodetexto"/>
        <w:ind w:left="708"/>
        <w:jc w:val="both"/>
        <w:rPr>
          <w:rFonts w:ascii="Arial" w:hAnsi="Arial" w:cs="Arial"/>
          <w:lang w:eastAsia="en-US"/>
        </w:rPr>
      </w:pPr>
      <w:r w:rsidRPr="00B37C12">
        <w:rPr>
          <w:rFonts w:ascii="Arial" w:hAnsi="Arial" w:cs="Arial"/>
          <w:i/>
          <w:iCs/>
        </w:rPr>
        <w:t>O objetivo deste Plano de Garantia da Qualidade é estabelecer as atividades da</w:t>
      </w:r>
      <w:r w:rsidRPr="00B37C12">
        <w:rPr>
          <w:rFonts w:ascii="Arial" w:hAnsi="Arial" w:cs="Arial"/>
          <w:i/>
          <w:iCs/>
        </w:rPr>
        <w:br/>
        <w:t>Equipe de Garantia da Qualidade do Projeto</w:t>
      </w:r>
      <w:r w:rsidR="0095527A" w:rsidRPr="00B37C12">
        <w:rPr>
          <w:rFonts w:ascii="Arial" w:hAnsi="Arial" w:cs="Arial"/>
          <w:i/>
          <w:iCs/>
        </w:rPr>
        <w:t xml:space="preserve"> Teto Facil</w:t>
      </w:r>
      <w:r w:rsidRPr="00B37C12">
        <w:rPr>
          <w:rFonts w:ascii="Arial" w:hAnsi="Arial" w:cs="Arial"/>
          <w:i/>
          <w:iCs/>
        </w:rPr>
        <w:t>, relacionada</w:t>
      </w:r>
      <w:r w:rsidR="00B37C12" w:rsidRPr="00B37C12">
        <w:rPr>
          <w:rFonts w:ascii="Arial" w:hAnsi="Arial" w:cs="Arial"/>
          <w:i/>
          <w:iCs/>
        </w:rPr>
        <w:t xml:space="preserve"> aos diagramas desenvolvidos para nortear o desenvolvimento do projeto</w:t>
      </w:r>
      <w:r w:rsidRPr="00B37C12">
        <w:rPr>
          <w:rFonts w:ascii="Arial" w:hAnsi="Arial" w:cs="Arial"/>
          <w:i/>
          <w:iCs/>
        </w:rPr>
        <w:t>.</w:t>
      </w:r>
    </w:p>
    <w:p w14:paraId="7B185D15" w14:textId="77777777" w:rsidR="00475F99" w:rsidRPr="00121100" w:rsidRDefault="0015386E" w:rsidP="00121100">
      <w:pPr>
        <w:pStyle w:val="SubTitulo-TPL"/>
      </w:pPr>
      <w:bookmarkStart w:id="8" w:name="_Toc456598589"/>
      <w:bookmarkStart w:id="9" w:name="_Toc456600920"/>
      <w:bookmarkStart w:id="10" w:name="_Toc202836788"/>
      <w:bookmarkStart w:id="11" w:name="_Toc23367721"/>
      <w:r w:rsidRPr="00121100">
        <w:t>1.</w:t>
      </w:r>
      <w:r w:rsidR="00746461" w:rsidRPr="00121100">
        <w:t>2</w:t>
      </w:r>
      <w:bookmarkStart w:id="12" w:name="_Toc456598590"/>
      <w:bookmarkStart w:id="13" w:name="_Toc456600921"/>
      <w:bookmarkStart w:id="14" w:name="_Toc202836789"/>
      <w:bookmarkEnd w:id="8"/>
      <w:bookmarkEnd w:id="9"/>
      <w:bookmarkEnd w:id="10"/>
      <w:r w:rsidRPr="00121100">
        <w:t xml:space="preserve"> </w:t>
      </w:r>
      <w:r w:rsidR="00475F99" w:rsidRPr="00121100">
        <w:t>Referências</w:t>
      </w:r>
      <w:bookmarkEnd w:id="11"/>
      <w:bookmarkEnd w:id="12"/>
      <w:bookmarkEnd w:id="13"/>
      <w:bookmarkEnd w:id="14"/>
    </w:p>
    <w:p w14:paraId="70B7DEDE" w14:textId="77777777" w:rsidR="00BD73E2" w:rsidRPr="005E28F4" w:rsidRDefault="00DC7227" w:rsidP="00DC7227">
      <w:pPr>
        <w:pStyle w:val="Corpodetexto"/>
        <w:ind w:left="708"/>
        <w:jc w:val="both"/>
        <w:rPr>
          <w:rFonts w:ascii="Arial" w:hAnsi="Arial" w:cs="Arial"/>
        </w:rPr>
      </w:pPr>
      <w:r w:rsidRPr="005E28F4">
        <w:rPr>
          <w:rFonts w:ascii="Arial" w:hAnsi="Arial" w:cs="Arial"/>
          <w:i/>
          <w:iCs/>
        </w:rPr>
        <w:t xml:space="preserve">Este tópico fornece uma lista de todos os documentos mencionados em outra parte no </w:t>
      </w:r>
      <w:r w:rsidRPr="005E28F4">
        <w:rPr>
          <w:rFonts w:ascii="Arial" w:hAnsi="Arial" w:cs="Arial"/>
          <w:b/>
          <w:i/>
          <w:iCs/>
        </w:rPr>
        <w:t>Plano de Garantia da Qualidade</w:t>
      </w:r>
      <w:r w:rsidRPr="005E28F4">
        <w:rPr>
          <w:rFonts w:ascii="Arial" w:hAnsi="Arial" w:cs="Arial"/>
          <w:i/>
          <w:iCs/>
        </w:rPr>
        <w:t>, indicando o local de armazenamento,</w:t>
      </w:r>
      <w:r w:rsidRPr="005E28F4">
        <w:rPr>
          <w:rFonts w:ascii="Arial" w:hAnsi="Arial" w:cs="Arial"/>
          <w:b/>
          <w:i/>
          <w:iCs/>
        </w:rPr>
        <w:t xml:space="preserve"> </w:t>
      </w:r>
      <w:r w:rsidRPr="005E28F4">
        <w:rPr>
          <w:rFonts w:ascii="Arial" w:hAnsi="Arial" w:cs="Arial"/>
          <w:i/>
          <w:iCs/>
        </w:rPr>
        <w:t>e que será base para a elaboração das atividades estabelecidas</w:t>
      </w:r>
      <w:r w:rsidRPr="005E28F4">
        <w:rPr>
          <w:rFonts w:ascii="Arial" w:hAnsi="Arial" w:cs="Arial"/>
        </w:rPr>
        <w:t xml:space="preserve">. </w:t>
      </w:r>
      <w:r w:rsidRPr="005E28F4">
        <w:rPr>
          <w:rFonts w:ascii="Arial" w:hAnsi="Arial" w:cs="Arial"/>
          <w:i/>
          <w:iCs/>
        </w:rPr>
        <w:t>Inclui:</w:t>
      </w:r>
    </w:p>
    <w:p w14:paraId="58EDEEBF" w14:textId="77777777" w:rsidR="00DC7227" w:rsidRPr="00DC7227" w:rsidRDefault="00DC7227" w:rsidP="00DC7227">
      <w:pPr>
        <w:pStyle w:val="Corpodetexto"/>
        <w:jc w:val="both"/>
        <w:rPr>
          <w:rFonts w:ascii="Arial" w:hAnsi="Arial" w:cs="Arial"/>
          <w:lang w:eastAsia="en-US"/>
        </w:rPr>
      </w:pPr>
    </w:p>
    <w:tbl>
      <w:tblPr>
        <w:tblW w:w="9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5695"/>
        <w:gridCol w:w="1403"/>
      </w:tblGrid>
      <w:tr w:rsidR="00DC7227" w14:paraId="0846D012" w14:textId="77777777">
        <w:trPr>
          <w:trHeight w:val="358"/>
        </w:trPr>
        <w:tc>
          <w:tcPr>
            <w:tcW w:w="2708" w:type="dxa"/>
            <w:shd w:val="clear" w:color="auto" w:fill="BFBFBF"/>
          </w:tcPr>
          <w:p w14:paraId="3AECF838" w14:textId="77777777" w:rsidR="00DC7227" w:rsidRPr="00900F4A" w:rsidRDefault="00DC7227" w:rsidP="00807C29">
            <w:pPr>
              <w:pStyle w:val="InfoBlue"/>
            </w:pPr>
            <w:r w:rsidRPr="00900F4A">
              <w:t>Documento</w:t>
            </w:r>
          </w:p>
        </w:tc>
        <w:tc>
          <w:tcPr>
            <w:tcW w:w="5695" w:type="dxa"/>
            <w:shd w:val="clear" w:color="auto" w:fill="BFBFBF"/>
          </w:tcPr>
          <w:p w14:paraId="2FFB4639" w14:textId="77777777" w:rsidR="00DC7227" w:rsidRPr="00900F4A" w:rsidRDefault="00DC7227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900F4A">
              <w:rPr>
                <w:rFonts w:ascii="Arial" w:hAnsi="Arial" w:cs="Arial"/>
                <w:lang w:eastAsia="en-US"/>
              </w:rPr>
              <w:t>Local de Armazenamento</w:t>
            </w:r>
          </w:p>
        </w:tc>
        <w:tc>
          <w:tcPr>
            <w:tcW w:w="1403" w:type="dxa"/>
            <w:shd w:val="clear" w:color="auto" w:fill="BFBFBF"/>
          </w:tcPr>
          <w:p w14:paraId="55C1D64B" w14:textId="77777777" w:rsidR="00DC7227" w:rsidRPr="00900F4A" w:rsidRDefault="00DC7227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900F4A">
              <w:rPr>
                <w:rFonts w:ascii="Arial" w:hAnsi="Arial" w:cs="Arial"/>
                <w:lang w:eastAsia="en-US"/>
              </w:rPr>
              <w:t>Versão</w:t>
            </w:r>
          </w:p>
        </w:tc>
      </w:tr>
      <w:tr w:rsidR="00DC7227" w:rsidRPr="00B072F1" w14:paraId="638BC1EF" w14:textId="77777777">
        <w:trPr>
          <w:trHeight w:val="612"/>
        </w:trPr>
        <w:tc>
          <w:tcPr>
            <w:tcW w:w="2708" w:type="dxa"/>
            <w:vAlign w:val="center"/>
          </w:tcPr>
          <w:p w14:paraId="1FA8E755" w14:textId="17B302CB" w:rsidR="00DC7227" w:rsidRPr="00185D2E" w:rsidRDefault="006850CC" w:rsidP="00BB5BAF">
            <w:pPr>
              <w:pStyle w:val="Corpodetext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Diagrama de Atividades</w:t>
            </w:r>
          </w:p>
        </w:tc>
        <w:tc>
          <w:tcPr>
            <w:tcW w:w="5695" w:type="dxa"/>
            <w:vAlign w:val="center"/>
          </w:tcPr>
          <w:p w14:paraId="2DBF6279" w14:textId="506BACEA" w:rsidR="00DC7227" w:rsidRPr="00DC7227" w:rsidRDefault="006850CC" w:rsidP="00807C29">
            <w:pPr>
              <w:pStyle w:val="InfoBlue"/>
            </w:pPr>
            <w:r w:rsidRPr="006850CC">
              <w:t>https://github.com/Leo-Cavalli/AuditoriaQualidadePUC/blob/main/Artefatos/ATVD.png</w:t>
            </w:r>
          </w:p>
        </w:tc>
        <w:tc>
          <w:tcPr>
            <w:tcW w:w="1403" w:type="dxa"/>
            <w:vAlign w:val="center"/>
          </w:tcPr>
          <w:p w14:paraId="22319772" w14:textId="504933DB" w:rsidR="00DC7227" w:rsidRPr="00900F4A" w:rsidRDefault="006850CC" w:rsidP="00807C29">
            <w:pPr>
              <w:pStyle w:val="InfoBlue"/>
            </w:pPr>
            <w:r>
              <w:t>Versão 1.0</w:t>
            </w:r>
          </w:p>
        </w:tc>
      </w:tr>
      <w:tr w:rsidR="00DC7227" w14:paraId="44B732CE" w14:textId="77777777">
        <w:trPr>
          <w:trHeight w:val="880"/>
        </w:trPr>
        <w:tc>
          <w:tcPr>
            <w:tcW w:w="2708" w:type="dxa"/>
            <w:vAlign w:val="center"/>
          </w:tcPr>
          <w:p w14:paraId="039BDFA5" w14:textId="4DD5471A" w:rsidR="00DC7227" w:rsidRPr="00185D2E" w:rsidRDefault="006850CC" w:rsidP="00BB5BAF">
            <w:pPr>
              <w:pStyle w:val="Corpodetext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Diagrama de Classes</w:t>
            </w:r>
          </w:p>
        </w:tc>
        <w:tc>
          <w:tcPr>
            <w:tcW w:w="5695" w:type="dxa"/>
            <w:vAlign w:val="center"/>
          </w:tcPr>
          <w:p w14:paraId="0DDF6D0C" w14:textId="27A3F7B4" w:rsidR="00DC7227" w:rsidRPr="00931E0F" w:rsidRDefault="006850CC" w:rsidP="00BB5BAF">
            <w:pPr>
              <w:pStyle w:val="Corpodetext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6850CC">
              <w:rPr>
                <w:rFonts w:ascii="Arial" w:hAnsi="Arial" w:cs="Arial"/>
                <w:sz w:val="22"/>
                <w:szCs w:val="22"/>
                <w:lang w:eastAsia="en-US"/>
              </w:rPr>
              <w:t>https://github.com/Leo-Cavalli/AuditoriaQualidadePUC/blob/main/Artefatos/CLASSES.png</w:t>
            </w:r>
          </w:p>
        </w:tc>
        <w:tc>
          <w:tcPr>
            <w:tcW w:w="1403" w:type="dxa"/>
            <w:vAlign w:val="center"/>
          </w:tcPr>
          <w:p w14:paraId="4F67305D" w14:textId="4713CDB2" w:rsidR="00DC7227" w:rsidRPr="00B15877" w:rsidRDefault="00807C29" w:rsidP="00BB5BAF">
            <w:pPr>
              <w:pStyle w:val="Corpodetex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Versão 1.0</w:t>
            </w:r>
          </w:p>
        </w:tc>
      </w:tr>
      <w:tr w:rsidR="00DC7227" w:rsidRPr="00185D2E" w14:paraId="1AED2BD2" w14:textId="77777777">
        <w:trPr>
          <w:trHeight w:val="880"/>
        </w:trPr>
        <w:tc>
          <w:tcPr>
            <w:tcW w:w="2708" w:type="dxa"/>
            <w:vAlign w:val="center"/>
          </w:tcPr>
          <w:p w14:paraId="4324EC91" w14:textId="7EE7A6B5" w:rsidR="00DC7227" w:rsidRPr="00185D2E" w:rsidRDefault="00807C29" w:rsidP="00BB5BAF">
            <w:pPr>
              <w:pStyle w:val="Corpodetex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História de Usuário</w:t>
            </w:r>
          </w:p>
        </w:tc>
        <w:tc>
          <w:tcPr>
            <w:tcW w:w="5695" w:type="dxa"/>
            <w:vAlign w:val="center"/>
          </w:tcPr>
          <w:p w14:paraId="7A944772" w14:textId="0FC8B373" w:rsidR="00DC7227" w:rsidRPr="00185D2E" w:rsidRDefault="00807C29" w:rsidP="00807C29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  <w:r w:rsidRPr="00807C29">
              <w:rPr>
                <w:rFonts w:ascii="Arial" w:hAnsi="Arial" w:cs="Arial"/>
                <w:sz w:val="22"/>
                <w:szCs w:val="22"/>
              </w:rPr>
              <w:t>https://github.com/Leo-Cavalli/AuditoriaQualidadePUC/blob/main/Artefatos/USER.png</w:t>
            </w:r>
          </w:p>
        </w:tc>
        <w:tc>
          <w:tcPr>
            <w:tcW w:w="1403" w:type="dxa"/>
            <w:vAlign w:val="center"/>
          </w:tcPr>
          <w:p w14:paraId="2585D946" w14:textId="26DC8FD2" w:rsidR="00DC7227" w:rsidRPr="00185D2E" w:rsidRDefault="00807C29" w:rsidP="00BB5BAF">
            <w:pPr>
              <w:pStyle w:val="Corpodetex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Versão 1.0</w:t>
            </w:r>
          </w:p>
        </w:tc>
      </w:tr>
    </w:tbl>
    <w:p w14:paraId="17B6E584" w14:textId="77777777" w:rsidR="00746461" w:rsidRPr="00746461" w:rsidRDefault="00746461" w:rsidP="00746461">
      <w:pPr>
        <w:pStyle w:val="Corpodetexto"/>
        <w:rPr>
          <w:lang w:eastAsia="en-US"/>
        </w:rPr>
      </w:pPr>
    </w:p>
    <w:p w14:paraId="5E8FC4B4" w14:textId="77777777" w:rsidR="00475F99" w:rsidRPr="00121100" w:rsidRDefault="0015386E" w:rsidP="00121100">
      <w:pPr>
        <w:pStyle w:val="SubTitulo-TPL"/>
      </w:pPr>
      <w:bookmarkStart w:id="15" w:name="_Toc456598591"/>
      <w:bookmarkStart w:id="16" w:name="_Toc456600922"/>
      <w:bookmarkStart w:id="17" w:name="_Toc202836790"/>
      <w:bookmarkStart w:id="18" w:name="_Toc23367722"/>
      <w:r w:rsidRPr="00121100">
        <w:t>1.</w:t>
      </w:r>
      <w:r w:rsidR="00614555" w:rsidRPr="00121100">
        <w:t>3</w:t>
      </w:r>
      <w:r w:rsidRPr="00121100">
        <w:t xml:space="preserve"> </w:t>
      </w:r>
      <w:r w:rsidR="00475F99" w:rsidRPr="00121100">
        <w:t>Visão Geral</w:t>
      </w:r>
      <w:bookmarkEnd w:id="15"/>
      <w:bookmarkEnd w:id="16"/>
      <w:bookmarkEnd w:id="17"/>
      <w:bookmarkEnd w:id="18"/>
    </w:p>
    <w:p w14:paraId="042029D2" w14:textId="5F1CBD45" w:rsidR="007C367A" w:rsidRDefault="00D75A3B" w:rsidP="267F8093">
      <w:pPr>
        <w:pStyle w:val="Corpodetexto"/>
        <w:rPr>
          <w:rFonts w:ascii="Arial" w:hAnsi="Arial" w:cs="Arial"/>
          <w:sz w:val="22"/>
          <w:szCs w:val="22"/>
          <w:lang w:eastAsia="en-US"/>
        </w:rPr>
      </w:pPr>
      <w:r w:rsidRPr="267F8093">
        <w:rPr>
          <w:rFonts w:ascii="Arial" w:hAnsi="Arial" w:cs="Arial"/>
          <w:sz w:val="22"/>
          <w:szCs w:val="22"/>
          <w:lang w:eastAsia="en-US"/>
        </w:rPr>
        <w:t>Este plano contempla, na seção 2, a documentação, padrões e diretrizes utilizadas no</w:t>
      </w:r>
      <w:r>
        <w:br/>
      </w:r>
      <w:r w:rsidRPr="267F8093">
        <w:rPr>
          <w:rFonts w:ascii="Arial" w:hAnsi="Arial" w:cs="Arial"/>
          <w:sz w:val="22"/>
          <w:szCs w:val="22"/>
          <w:lang w:eastAsia="en-US"/>
        </w:rPr>
        <w:t>decorrer do projeto 1.</w:t>
      </w:r>
      <w:r>
        <w:br/>
      </w:r>
      <w:r w:rsidRPr="267F8093">
        <w:rPr>
          <w:rFonts w:ascii="Arial" w:hAnsi="Arial" w:cs="Arial"/>
          <w:sz w:val="22"/>
          <w:szCs w:val="22"/>
          <w:lang w:eastAsia="en-US"/>
        </w:rPr>
        <w:t>A seção 3 trata do plano de avaliações, ou seja, o cronograma para a realização de</w:t>
      </w:r>
      <w:r>
        <w:br/>
      </w:r>
      <w:r w:rsidRPr="267F8093">
        <w:rPr>
          <w:rFonts w:ascii="Arial" w:hAnsi="Arial" w:cs="Arial"/>
          <w:sz w:val="22"/>
          <w:szCs w:val="22"/>
          <w:lang w:eastAsia="en-US"/>
        </w:rPr>
        <w:t>auditorias no projeto 1 incluindo o método de auditoria e o nome do(s) auditores.</w:t>
      </w:r>
      <w:r>
        <w:br/>
      </w:r>
      <w:r w:rsidRPr="267F8093">
        <w:rPr>
          <w:rFonts w:ascii="Arial" w:hAnsi="Arial" w:cs="Arial"/>
          <w:sz w:val="22"/>
          <w:szCs w:val="22"/>
          <w:lang w:eastAsia="en-US"/>
        </w:rPr>
        <w:t>Na seção 4 é informado onde serão armazenados os registros da qualidade para o</w:t>
      </w:r>
      <w:r>
        <w:br/>
      </w:r>
      <w:r w:rsidRPr="267F8093">
        <w:rPr>
          <w:rFonts w:ascii="Arial" w:hAnsi="Arial" w:cs="Arial"/>
          <w:sz w:val="22"/>
          <w:szCs w:val="22"/>
          <w:lang w:eastAsia="en-US"/>
        </w:rPr>
        <w:t>Projeto 1.</w:t>
      </w:r>
      <w:r>
        <w:br/>
      </w:r>
      <w:r w:rsidRPr="267F8093">
        <w:rPr>
          <w:rFonts w:ascii="Arial" w:hAnsi="Arial" w:cs="Arial"/>
          <w:sz w:val="22"/>
          <w:szCs w:val="22"/>
          <w:lang w:eastAsia="en-US"/>
        </w:rPr>
        <w:t xml:space="preserve">Na seção 5 estarão </w:t>
      </w:r>
      <w:r w:rsidR="483004BD" w:rsidRPr="267F8093">
        <w:rPr>
          <w:rFonts w:ascii="Arial" w:hAnsi="Arial" w:cs="Arial"/>
          <w:sz w:val="22"/>
          <w:szCs w:val="22"/>
          <w:lang w:eastAsia="en-US"/>
        </w:rPr>
        <w:t>l</w:t>
      </w:r>
      <w:r w:rsidRPr="267F8093">
        <w:rPr>
          <w:rFonts w:ascii="Arial" w:hAnsi="Arial" w:cs="Arial"/>
          <w:sz w:val="22"/>
          <w:szCs w:val="22"/>
          <w:lang w:eastAsia="en-US"/>
        </w:rPr>
        <w:t>istad</w:t>
      </w:r>
      <w:r w:rsidR="483004BD" w:rsidRPr="267F8093">
        <w:rPr>
          <w:rFonts w:ascii="Arial" w:hAnsi="Arial" w:cs="Arial"/>
          <w:sz w:val="22"/>
          <w:szCs w:val="22"/>
          <w:lang w:eastAsia="en-US"/>
        </w:rPr>
        <w:t>a</w:t>
      </w:r>
      <w:r w:rsidRPr="267F8093">
        <w:rPr>
          <w:rFonts w:ascii="Arial" w:hAnsi="Arial" w:cs="Arial"/>
          <w:sz w:val="22"/>
          <w:szCs w:val="22"/>
          <w:lang w:eastAsia="en-US"/>
        </w:rPr>
        <w:t>s</w:t>
      </w:r>
      <w:r w:rsidR="3B15419A" w:rsidRPr="267F8093">
        <w:rPr>
          <w:rFonts w:ascii="Arial" w:hAnsi="Arial" w:cs="Arial"/>
          <w:sz w:val="22"/>
          <w:szCs w:val="22"/>
          <w:lang w:eastAsia="en-US"/>
        </w:rPr>
        <w:t xml:space="preserve"> as classificações que serão utilizadas na avaliação de Não Conformidades e </w:t>
      </w:r>
      <w:r w:rsidR="2E2F9B55" w:rsidRPr="267F8093">
        <w:rPr>
          <w:rFonts w:ascii="Arial" w:hAnsi="Arial" w:cs="Arial"/>
          <w:sz w:val="22"/>
          <w:szCs w:val="22"/>
          <w:lang w:eastAsia="en-US"/>
        </w:rPr>
        <w:t>o prazo de tempo para sua resolução</w:t>
      </w:r>
      <w:r w:rsidRPr="267F8093">
        <w:rPr>
          <w:rFonts w:ascii="Arial" w:hAnsi="Arial" w:cs="Arial"/>
          <w:sz w:val="22"/>
          <w:szCs w:val="22"/>
          <w:lang w:eastAsia="en-US"/>
        </w:rPr>
        <w:t>.</w:t>
      </w:r>
      <w:r>
        <w:br/>
      </w:r>
      <w:r w:rsidRPr="267F8093">
        <w:rPr>
          <w:rFonts w:ascii="Arial" w:hAnsi="Arial" w:cs="Arial"/>
          <w:sz w:val="22"/>
          <w:szCs w:val="22"/>
          <w:lang w:eastAsia="en-US"/>
        </w:rPr>
        <w:t>As informações relacionadas ao planejamento de Medição e Análise estão disponíveis</w:t>
      </w:r>
      <w:r>
        <w:br/>
      </w:r>
      <w:r w:rsidRPr="267F8093">
        <w:rPr>
          <w:rFonts w:ascii="Arial" w:hAnsi="Arial" w:cs="Arial"/>
          <w:sz w:val="22"/>
          <w:szCs w:val="22"/>
          <w:lang w:eastAsia="en-US"/>
        </w:rPr>
        <w:t>na seção 6.</w:t>
      </w:r>
    </w:p>
    <w:p w14:paraId="60F10B71" w14:textId="77777777" w:rsidR="007C367A" w:rsidRPr="00BC61D9" w:rsidRDefault="007C367A" w:rsidP="007C367A">
      <w:pPr>
        <w:pStyle w:val="Ttulo-TPL"/>
      </w:pPr>
      <w:bookmarkStart w:id="19" w:name="_Toc202836795"/>
      <w:bookmarkStart w:id="20" w:name="_Toc208473846"/>
      <w:bookmarkStart w:id="21" w:name="_Toc23367723"/>
      <w:r>
        <w:t xml:space="preserve">2. </w:t>
      </w:r>
      <w:r w:rsidRPr="00BC61D9">
        <w:t>Documentação</w:t>
      </w:r>
      <w:bookmarkEnd w:id="19"/>
      <w:r>
        <w:t>, Padrões e Diretrizes</w:t>
      </w:r>
      <w:bookmarkEnd w:id="20"/>
      <w:bookmarkEnd w:id="21"/>
    </w:p>
    <w:p w14:paraId="1A50EA0F" w14:textId="55F74B44" w:rsidR="00DC7227" w:rsidRPr="009D666E" w:rsidRDefault="00DC7227" w:rsidP="00807C29">
      <w:pPr>
        <w:pStyle w:val="InfoBlue"/>
      </w:pPr>
      <w:r w:rsidRPr="009D666E">
        <w:t xml:space="preserve">Esta seção descreve a documentação, padrões e diretrizes utilizadas no desenvolvimento do projeto </w:t>
      </w:r>
      <w:r w:rsidR="00A162C6" w:rsidRPr="00205A55">
        <w:rPr>
          <w:i/>
          <w:iCs w:val="0"/>
        </w:rPr>
        <w:t>Teto Fa</w:t>
      </w:r>
      <w:r w:rsidR="006E06B1" w:rsidRPr="00205A55">
        <w:rPr>
          <w:i/>
          <w:iCs w:val="0"/>
        </w:rPr>
        <w:t>cil</w:t>
      </w:r>
      <w:r w:rsidRPr="009D666E">
        <w:t>, para atender aos objetivos de qualidade estabelecidos para este projeto.</w:t>
      </w:r>
    </w:p>
    <w:p w14:paraId="2D300C87" w14:textId="77777777" w:rsidR="00EE6C5C" w:rsidRPr="00DC7227" w:rsidRDefault="00EE6C5C" w:rsidP="00EE6C5C">
      <w:pPr>
        <w:pStyle w:val="Corpodetexto"/>
        <w:rPr>
          <w:lang w:val="sv-SE" w:eastAsia="en-US"/>
        </w:rPr>
      </w:pPr>
    </w:p>
    <w:tbl>
      <w:tblPr>
        <w:tblW w:w="965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271"/>
      </w:tblGrid>
      <w:tr w:rsidR="004E3B70" w:rsidRPr="006273DA" w14:paraId="39B3DC1A" w14:textId="77777777">
        <w:trPr>
          <w:trHeight w:val="377"/>
        </w:trPr>
        <w:tc>
          <w:tcPr>
            <w:tcW w:w="5387" w:type="dxa"/>
            <w:shd w:val="clear" w:color="auto" w:fill="BFBFBF"/>
          </w:tcPr>
          <w:p w14:paraId="275D7109" w14:textId="77777777" w:rsidR="004E3B70" w:rsidRPr="006B6371" w:rsidRDefault="004E3B70" w:rsidP="00752B23">
            <w:pPr>
              <w:pStyle w:val="Corpodetexto"/>
              <w:ind w:left="360"/>
              <w:rPr>
                <w:rFonts w:ascii="Arial" w:hAnsi="Arial" w:cs="Arial"/>
              </w:rPr>
            </w:pPr>
            <w:r w:rsidRPr="006B6371">
              <w:rPr>
                <w:rFonts w:ascii="Arial" w:hAnsi="Arial" w:cs="Arial"/>
              </w:rPr>
              <w:t>Documento</w:t>
            </w:r>
          </w:p>
        </w:tc>
        <w:tc>
          <w:tcPr>
            <w:tcW w:w="4271" w:type="dxa"/>
            <w:shd w:val="clear" w:color="auto" w:fill="BFBFBF"/>
          </w:tcPr>
          <w:p w14:paraId="46C61F84" w14:textId="77777777" w:rsidR="004E3B70" w:rsidRPr="006B6371" w:rsidRDefault="004E3B70" w:rsidP="00752B23">
            <w:pPr>
              <w:pStyle w:val="Corpodetexto"/>
              <w:ind w:left="360"/>
              <w:rPr>
                <w:rFonts w:ascii="Arial" w:hAnsi="Arial" w:cs="Arial"/>
              </w:rPr>
            </w:pPr>
            <w:r w:rsidRPr="006B6371">
              <w:rPr>
                <w:rFonts w:ascii="Arial" w:hAnsi="Arial" w:cs="Arial"/>
              </w:rPr>
              <w:t xml:space="preserve">Versão </w:t>
            </w:r>
          </w:p>
        </w:tc>
      </w:tr>
      <w:tr w:rsidR="00DC7227" w:rsidRPr="006273DA" w14:paraId="1A2BF40C" w14:textId="77777777">
        <w:trPr>
          <w:trHeight w:val="377"/>
        </w:trPr>
        <w:tc>
          <w:tcPr>
            <w:tcW w:w="5387" w:type="dxa"/>
          </w:tcPr>
          <w:p w14:paraId="440FA06B" w14:textId="699D4682" w:rsidR="00DC7227" w:rsidRPr="006273DA" w:rsidRDefault="00C80814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Diretiz: Diagrama de classes</w:t>
            </w:r>
          </w:p>
        </w:tc>
        <w:tc>
          <w:tcPr>
            <w:tcW w:w="4271" w:type="dxa"/>
          </w:tcPr>
          <w:p w14:paraId="268A13F2" w14:textId="6AA5493B" w:rsidR="00DC7227" w:rsidRPr="006273DA" w:rsidRDefault="009275FA" w:rsidP="009333ED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hyperlink r:id="rId11" w:history="1">
              <w:r w:rsidR="00D75A3B" w:rsidRPr="00D75A3B">
                <w:rPr>
                  <w:rStyle w:val="Hyperlink"/>
                  <w:rFonts w:ascii="Arial" w:hAnsi="Arial" w:cs="Arial"/>
                  <w:sz w:val="22"/>
                  <w:szCs w:val="22"/>
                  <w:lang w:eastAsia="en-US"/>
                </w:rPr>
                <w:t>IBM Corp. 1987, 2006</w:t>
              </w:r>
            </w:hyperlink>
          </w:p>
        </w:tc>
      </w:tr>
      <w:tr w:rsidR="00DC7227" w:rsidRPr="006273DA" w14:paraId="54593E27" w14:textId="77777777">
        <w:trPr>
          <w:trHeight w:val="377"/>
        </w:trPr>
        <w:tc>
          <w:tcPr>
            <w:tcW w:w="5387" w:type="dxa"/>
          </w:tcPr>
          <w:p w14:paraId="233E2EA0" w14:textId="04EA4BEB" w:rsidR="00DC7227" w:rsidRPr="006273DA" w:rsidRDefault="00D75A3B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Diretiz: Diagrama de atividade</w:t>
            </w:r>
          </w:p>
        </w:tc>
        <w:tc>
          <w:tcPr>
            <w:tcW w:w="4271" w:type="dxa"/>
          </w:tcPr>
          <w:p w14:paraId="238F87CB" w14:textId="453DC784" w:rsidR="00DC7227" w:rsidRPr="006273DA" w:rsidRDefault="009275FA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="00D75A3B" w:rsidRPr="00D75A3B">
                <w:rPr>
                  <w:rStyle w:val="Hyperlink"/>
                  <w:rFonts w:ascii="Arial" w:hAnsi="Arial" w:cs="Arial"/>
                  <w:sz w:val="22"/>
                  <w:szCs w:val="22"/>
                </w:rPr>
                <w:t>IBM Corp. 1987, 2006</w:t>
              </w:r>
            </w:hyperlink>
          </w:p>
        </w:tc>
      </w:tr>
      <w:tr w:rsidR="00DC7227" w:rsidRPr="006273DA" w14:paraId="0B2DECBA" w14:textId="77777777">
        <w:trPr>
          <w:trHeight w:val="443"/>
        </w:trPr>
        <w:tc>
          <w:tcPr>
            <w:tcW w:w="5387" w:type="dxa"/>
          </w:tcPr>
          <w:p w14:paraId="7EB23BFA" w14:textId="77777777" w:rsidR="00DC7227" w:rsidRPr="006273DA" w:rsidRDefault="00DC7227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4271" w:type="dxa"/>
          </w:tcPr>
          <w:p w14:paraId="16B3CF8C" w14:textId="77777777" w:rsidR="00DC7227" w:rsidRPr="006273DA" w:rsidRDefault="00DC7227" w:rsidP="009D201B">
            <w:pPr>
              <w:pStyle w:val="Corpodetexto"/>
              <w:rPr>
                <w:rFonts w:ascii="Arial" w:hAnsi="Arial" w:cs="Arial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C7227" w:rsidRPr="006273DA" w14:paraId="1D4F712D" w14:textId="77777777">
        <w:trPr>
          <w:trHeight w:val="443"/>
        </w:trPr>
        <w:tc>
          <w:tcPr>
            <w:tcW w:w="5387" w:type="dxa"/>
          </w:tcPr>
          <w:p w14:paraId="7BDF5E41" w14:textId="77777777" w:rsidR="00DC7227" w:rsidRPr="00CA6905" w:rsidRDefault="00DC7227" w:rsidP="00807C29">
            <w:pPr>
              <w:pStyle w:val="InfoBlue"/>
            </w:pPr>
          </w:p>
        </w:tc>
        <w:tc>
          <w:tcPr>
            <w:tcW w:w="4271" w:type="dxa"/>
          </w:tcPr>
          <w:p w14:paraId="432FD6C7" w14:textId="77777777" w:rsidR="00DC7227" w:rsidRPr="00CA6905" w:rsidRDefault="00DC7227" w:rsidP="00807C29">
            <w:pPr>
              <w:pStyle w:val="InfoBlue"/>
            </w:pPr>
          </w:p>
        </w:tc>
      </w:tr>
      <w:tr w:rsidR="00DC7227" w:rsidRPr="006273DA" w14:paraId="3BB05153" w14:textId="77777777">
        <w:trPr>
          <w:trHeight w:val="443"/>
        </w:trPr>
        <w:tc>
          <w:tcPr>
            <w:tcW w:w="5387" w:type="dxa"/>
          </w:tcPr>
          <w:p w14:paraId="0BB59FDF" w14:textId="77777777" w:rsidR="00DC7227" w:rsidRPr="00CA6905" w:rsidRDefault="00DC7227" w:rsidP="00807C29">
            <w:pPr>
              <w:pStyle w:val="InfoBlue"/>
            </w:pPr>
          </w:p>
        </w:tc>
        <w:tc>
          <w:tcPr>
            <w:tcW w:w="4271" w:type="dxa"/>
          </w:tcPr>
          <w:p w14:paraId="51C2DD4A" w14:textId="77777777" w:rsidR="00DC7227" w:rsidRPr="00CA6905" w:rsidRDefault="00DC7227" w:rsidP="00807C29">
            <w:pPr>
              <w:pStyle w:val="InfoBlue"/>
            </w:pPr>
          </w:p>
        </w:tc>
      </w:tr>
      <w:tr w:rsidR="00DC7227" w:rsidRPr="006273DA" w14:paraId="7C189415" w14:textId="77777777">
        <w:trPr>
          <w:trHeight w:val="443"/>
        </w:trPr>
        <w:tc>
          <w:tcPr>
            <w:tcW w:w="5387" w:type="dxa"/>
          </w:tcPr>
          <w:p w14:paraId="762CB723" w14:textId="77777777" w:rsidR="00DC7227" w:rsidRPr="00CA6905" w:rsidRDefault="00DC7227" w:rsidP="00807C29">
            <w:pPr>
              <w:pStyle w:val="InfoBlue"/>
            </w:pPr>
          </w:p>
        </w:tc>
        <w:tc>
          <w:tcPr>
            <w:tcW w:w="4271" w:type="dxa"/>
          </w:tcPr>
          <w:p w14:paraId="2C7ABFB0" w14:textId="77777777" w:rsidR="00DC7227" w:rsidRPr="00CA6905" w:rsidRDefault="00DC7227" w:rsidP="00807C29">
            <w:pPr>
              <w:pStyle w:val="InfoBlue"/>
            </w:pPr>
          </w:p>
        </w:tc>
      </w:tr>
    </w:tbl>
    <w:p w14:paraId="55F5DEF7" w14:textId="77777777" w:rsidR="00EE6C5C" w:rsidRDefault="00EE6C5C" w:rsidP="00EE6C5C">
      <w:pPr>
        <w:pStyle w:val="Corpodetexto"/>
        <w:rPr>
          <w:lang w:eastAsia="en-US"/>
        </w:rPr>
      </w:pPr>
    </w:p>
    <w:p w14:paraId="547794F4" w14:textId="77777777" w:rsidR="007C367A" w:rsidRDefault="007C367A" w:rsidP="00EE6C5C">
      <w:pPr>
        <w:pStyle w:val="Corpodetexto"/>
        <w:rPr>
          <w:lang w:eastAsia="en-US"/>
        </w:rPr>
      </w:pPr>
    </w:p>
    <w:p w14:paraId="0A9A2BB6" w14:textId="77777777" w:rsidR="009D666E" w:rsidRDefault="009D666E" w:rsidP="004E3B70">
      <w:pPr>
        <w:pStyle w:val="Ttulo-TPL"/>
      </w:pPr>
      <w:bookmarkStart w:id="22" w:name="_Toc202836798"/>
    </w:p>
    <w:p w14:paraId="70889D76" w14:textId="1263F13F" w:rsidR="009D666E" w:rsidRPr="00BC61D9" w:rsidRDefault="00B50562" w:rsidP="004E3B70">
      <w:pPr>
        <w:pStyle w:val="Ttulo-TPL"/>
      </w:pPr>
      <w:bookmarkStart w:id="23" w:name="_Toc23367724"/>
      <w:r>
        <w:t>3</w:t>
      </w:r>
      <w:r w:rsidR="004E3B70">
        <w:t xml:space="preserve">. </w:t>
      </w:r>
      <w:r w:rsidR="004E3B70" w:rsidRPr="00BC61D9">
        <w:t xml:space="preserve">Plano de </w:t>
      </w:r>
      <w:r w:rsidR="004E3B70">
        <w:t>Avaliações</w:t>
      </w:r>
      <w:bookmarkEnd w:id="22"/>
      <w:bookmarkEnd w:id="2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4"/>
        <w:gridCol w:w="2136"/>
        <w:gridCol w:w="2049"/>
      </w:tblGrid>
      <w:tr w:rsidR="002A6552" w:rsidRPr="006273DA" w14:paraId="26D5FB27" w14:textId="77777777">
        <w:trPr>
          <w:jc w:val="center"/>
        </w:trPr>
        <w:tc>
          <w:tcPr>
            <w:tcW w:w="2814" w:type="dxa"/>
            <w:shd w:val="clear" w:color="auto" w:fill="BFBFBF"/>
          </w:tcPr>
          <w:p w14:paraId="440DA556" w14:textId="77777777" w:rsidR="002A6552" w:rsidRPr="006273DA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Artefatos Avaliados</w:t>
            </w:r>
          </w:p>
        </w:tc>
        <w:tc>
          <w:tcPr>
            <w:tcW w:w="2136" w:type="dxa"/>
            <w:shd w:val="clear" w:color="auto" w:fill="BFBFBF"/>
          </w:tcPr>
          <w:p w14:paraId="5A8CBC9E" w14:textId="77777777" w:rsidR="002A6552" w:rsidRPr="006273DA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6273DA">
              <w:rPr>
                <w:rFonts w:ascii="Arial" w:hAnsi="Arial" w:cs="Arial"/>
                <w:lang w:eastAsia="en-US"/>
              </w:rPr>
              <w:t>Data da Avaliação</w:t>
            </w:r>
          </w:p>
        </w:tc>
        <w:tc>
          <w:tcPr>
            <w:tcW w:w="2049" w:type="dxa"/>
            <w:shd w:val="clear" w:color="auto" w:fill="BFBFBF"/>
          </w:tcPr>
          <w:p w14:paraId="642CD436" w14:textId="77777777" w:rsidR="002A6552" w:rsidRPr="006273DA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6273DA">
              <w:rPr>
                <w:rFonts w:ascii="Arial" w:hAnsi="Arial" w:cs="Arial"/>
                <w:lang w:eastAsia="en-US"/>
              </w:rPr>
              <w:t>Auditor</w:t>
            </w:r>
          </w:p>
        </w:tc>
      </w:tr>
      <w:tr w:rsidR="002A6552" w:rsidRPr="006273DA" w14:paraId="43A69635" w14:textId="77777777">
        <w:trPr>
          <w:jc w:val="center"/>
        </w:trPr>
        <w:tc>
          <w:tcPr>
            <w:tcW w:w="2814" w:type="dxa"/>
          </w:tcPr>
          <w:p w14:paraId="7A10D158" w14:textId="0C167DB6" w:rsidR="002A6552" w:rsidRPr="006273DA" w:rsidRDefault="00807C29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Diagrama de Classes</w:t>
            </w:r>
          </w:p>
        </w:tc>
        <w:tc>
          <w:tcPr>
            <w:tcW w:w="2136" w:type="dxa"/>
          </w:tcPr>
          <w:p w14:paraId="723C166D" w14:textId="77777777" w:rsidR="002A6552" w:rsidRPr="006273DA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06353E60" w14:textId="77777777" w:rsidR="002A6552" w:rsidRPr="006273DA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2A6552" w:rsidRPr="006273DA" w14:paraId="6CFD2DEA" w14:textId="77777777">
        <w:trPr>
          <w:jc w:val="center"/>
        </w:trPr>
        <w:tc>
          <w:tcPr>
            <w:tcW w:w="2814" w:type="dxa"/>
          </w:tcPr>
          <w:p w14:paraId="68DD44F8" w14:textId="181D5250" w:rsidR="002A6552" w:rsidRPr="006273DA" w:rsidRDefault="00807C29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Diagrama de Atividades</w:t>
            </w:r>
          </w:p>
        </w:tc>
        <w:tc>
          <w:tcPr>
            <w:tcW w:w="2136" w:type="dxa"/>
          </w:tcPr>
          <w:p w14:paraId="0BABD682" w14:textId="77777777" w:rsidR="002A6552" w:rsidRPr="006273DA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5A50E8BB" w14:textId="77777777" w:rsidR="002A6552" w:rsidRPr="006273DA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2A6552" w:rsidRPr="009959A4" w14:paraId="01476D9C" w14:textId="77777777">
        <w:trPr>
          <w:jc w:val="center"/>
        </w:trPr>
        <w:tc>
          <w:tcPr>
            <w:tcW w:w="2814" w:type="dxa"/>
          </w:tcPr>
          <w:p w14:paraId="47D75DFF" w14:textId="40277577" w:rsidR="002A6552" w:rsidRPr="006273DA" w:rsidRDefault="00807C29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História do Usuário</w:t>
            </w:r>
          </w:p>
        </w:tc>
        <w:tc>
          <w:tcPr>
            <w:tcW w:w="2136" w:type="dxa"/>
          </w:tcPr>
          <w:p w14:paraId="2C3DE05F" w14:textId="77777777" w:rsidR="002A6552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5CD56318" w14:textId="77777777" w:rsidR="002A6552" w:rsidRPr="009959A4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</w:tr>
    </w:tbl>
    <w:p w14:paraId="7A238A64" w14:textId="77777777" w:rsidR="0058665D" w:rsidRDefault="0058665D" w:rsidP="004E3B70">
      <w:pPr>
        <w:pStyle w:val="Ttulo-TPL"/>
      </w:pPr>
      <w:bookmarkStart w:id="24" w:name="_Toc202836803"/>
    </w:p>
    <w:p w14:paraId="4081146A" w14:textId="77777777" w:rsidR="004E3B70" w:rsidRPr="00BC61D9" w:rsidRDefault="00B50562" w:rsidP="004E3B70">
      <w:pPr>
        <w:pStyle w:val="Ttulo-TPL"/>
      </w:pPr>
      <w:bookmarkStart w:id="25" w:name="_Toc23367725"/>
      <w:r>
        <w:t>4</w:t>
      </w:r>
      <w:r w:rsidR="004E3B70">
        <w:t xml:space="preserve">. </w:t>
      </w:r>
      <w:r w:rsidR="004E3B70" w:rsidRPr="00BC61D9">
        <w:t>Registros de Qualidade</w:t>
      </w:r>
      <w:bookmarkEnd w:id="24"/>
      <w:bookmarkEnd w:id="25"/>
    </w:p>
    <w:p w14:paraId="32F90A8A" w14:textId="6D4FFD89" w:rsidR="0058665D" w:rsidRPr="0058665D" w:rsidRDefault="0058665D" w:rsidP="00807C29">
      <w:pPr>
        <w:pStyle w:val="InfoBlue"/>
      </w:pPr>
      <w:r w:rsidRPr="0058665D">
        <w:t>Os Registros d</w:t>
      </w:r>
      <w:r w:rsidR="002A6552">
        <w:t>as auditorias de</w:t>
      </w:r>
      <w:r w:rsidRPr="0058665D">
        <w:t xml:space="preserve"> Qualidade para o Projeto</w:t>
      </w:r>
      <w:r w:rsidR="00F26684">
        <w:t xml:space="preserve"> </w:t>
      </w:r>
      <w:r w:rsidR="00F26684" w:rsidRPr="00F26684">
        <w:rPr>
          <w:i/>
          <w:iCs w:val="0"/>
        </w:rPr>
        <w:t>Teto Facil</w:t>
      </w:r>
      <w:r w:rsidRPr="0058665D">
        <w:t xml:space="preserve"> serão armazenados:</w:t>
      </w:r>
      <w:r w:rsidR="009D666E">
        <w:t xml:space="preserve"> </w:t>
      </w:r>
      <w:r w:rsidR="00C80814" w:rsidRPr="00C80814">
        <w:t>https://github.com/Leo-Cavalli/AuditoriaQualidadePUC/tree/main/Registros</w:t>
      </w:r>
    </w:p>
    <w:p w14:paraId="1716166B" w14:textId="77777777" w:rsidR="00931E0F" w:rsidRDefault="00931E0F" w:rsidP="004E3B70">
      <w:pPr>
        <w:pStyle w:val="Corpodetexto"/>
        <w:rPr>
          <w:lang w:eastAsia="en-US"/>
        </w:rPr>
      </w:pPr>
    </w:p>
    <w:p w14:paraId="133560EB" w14:textId="24EEEAF5" w:rsidR="002A6552" w:rsidRPr="009953FF" w:rsidRDefault="002A6552" w:rsidP="009953FF">
      <w:pPr>
        <w:pStyle w:val="Ttulo-TPL"/>
      </w:pPr>
      <w:bookmarkStart w:id="26" w:name="_Toc23367726"/>
      <w:r>
        <w:t xml:space="preserve">5. </w:t>
      </w:r>
      <w:bookmarkStart w:id="27" w:name="_Hlk86908945"/>
      <w:r>
        <w:t>Definição das Não-Conformidades</w:t>
      </w:r>
      <w:bookmarkEnd w:id="26"/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4747"/>
        <w:gridCol w:w="4747"/>
      </w:tblGrid>
      <w:tr w:rsidR="001D1BB0" w14:paraId="3F876B70" w14:textId="77777777">
        <w:tc>
          <w:tcPr>
            <w:tcW w:w="4747" w:type="dxa"/>
            <w:tcBorders>
              <w:bottom w:val="single" w:sz="12" w:space="0" w:color="666666"/>
            </w:tcBorders>
            <w:shd w:val="clear" w:color="auto" w:fill="auto"/>
          </w:tcPr>
          <w:p w14:paraId="741E16A0" w14:textId="17490856" w:rsidR="001D1BB0" w:rsidRDefault="00230347" w:rsidP="002A6552">
            <w:pPr>
              <w:pStyle w:val="Corpodetexto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 w:eastAsia="en-US"/>
              </w:rPr>
              <w:t>Gravidade</w:t>
            </w:r>
          </w:p>
        </w:tc>
        <w:tc>
          <w:tcPr>
            <w:tcW w:w="4747" w:type="dxa"/>
            <w:tcBorders>
              <w:bottom w:val="single" w:sz="12" w:space="0" w:color="666666"/>
            </w:tcBorders>
            <w:shd w:val="clear" w:color="auto" w:fill="auto"/>
          </w:tcPr>
          <w:p w14:paraId="4156F1CF" w14:textId="73DA1FFC" w:rsidR="001D1BB0" w:rsidRDefault="00230347" w:rsidP="002A6552">
            <w:pPr>
              <w:pStyle w:val="Corpodetexto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 w:eastAsia="en-US"/>
              </w:rPr>
              <w:t>Prazo de resolução</w:t>
            </w:r>
          </w:p>
        </w:tc>
      </w:tr>
      <w:tr w:rsidR="001D1BB0" w14:paraId="4A15A62C" w14:textId="77777777">
        <w:tc>
          <w:tcPr>
            <w:tcW w:w="4747" w:type="dxa"/>
            <w:shd w:val="clear" w:color="auto" w:fill="CCCCCC"/>
          </w:tcPr>
          <w:p w14:paraId="49318E57" w14:textId="58CAED78" w:rsidR="001D1BB0" w:rsidRDefault="00220DC1" w:rsidP="002A6552">
            <w:pPr>
              <w:pStyle w:val="Corpodetexto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 w:eastAsia="en-US"/>
              </w:rPr>
              <w:t>Simples</w:t>
            </w:r>
          </w:p>
        </w:tc>
        <w:tc>
          <w:tcPr>
            <w:tcW w:w="4747" w:type="dxa"/>
            <w:shd w:val="clear" w:color="auto" w:fill="CCCCCC"/>
          </w:tcPr>
          <w:p w14:paraId="0D2E739A" w14:textId="60C8361A" w:rsidR="001D1BB0" w:rsidRDefault="004729A1" w:rsidP="002A6552">
            <w:pPr>
              <w:pStyle w:val="Corpodetexto"/>
              <w:rPr>
                <w:rFonts w:ascii="Arial" w:hAnsi="Arial" w:cs="Arial"/>
                <w:i/>
                <w:iCs/>
                <w:sz w:val="22"/>
                <w:szCs w:val="22"/>
                <w:lang w:val="sv-SE" w:eastAsia="en-US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sv-SE" w:eastAsia="en-US"/>
              </w:rPr>
              <w:t>1 Dia</w:t>
            </w:r>
          </w:p>
        </w:tc>
      </w:tr>
      <w:tr w:rsidR="001D1BB0" w14:paraId="2860B3FD" w14:textId="77777777">
        <w:tc>
          <w:tcPr>
            <w:tcW w:w="4747" w:type="dxa"/>
            <w:shd w:val="clear" w:color="auto" w:fill="auto"/>
          </w:tcPr>
          <w:p w14:paraId="3B94CDE9" w14:textId="57FC261C" w:rsidR="001D1BB0" w:rsidRDefault="004729A1" w:rsidP="002A6552">
            <w:pPr>
              <w:pStyle w:val="Corpodetexto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 w:eastAsia="en-US"/>
              </w:rPr>
              <w:t>Média</w:t>
            </w:r>
          </w:p>
        </w:tc>
        <w:tc>
          <w:tcPr>
            <w:tcW w:w="4747" w:type="dxa"/>
            <w:shd w:val="clear" w:color="auto" w:fill="auto"/>
          </w:tcPr>
          <w:p w14:paraId="56AC3B03" w14:textId="027AA4C8" w:rsidR="001D1BB0" w:rsidRDefault="004729A1" w:rsidP="002A6552">
            <w:pPr>
              <w:pStyle w:val="Corpodetexto"/>
              <w:rPr>
                <w:rFonts w:ascii="Arial" w:hAnsi="Arial" w:cs="Arial"/>
                <w:i/>
                <w:iCs/>
                <w:sz w:val="22"/>
                <w:szCs w:val="22"/>
                <w:lang w:val="sv-SE" w:eastAsia="en-US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sv-SE" w:eastAsia="en-US"/>
              </w:rPr>
              <w:t>2 Dias</w:t>
            </w:r>
          </w:p>
        </w:tc>
      </w:tr>
      <w:tr w:rsidR="001D1BB0" w14:paraId="6273A1C1" w14:textId="77777777">
        <w:tc>
          <w:tcPr>
            <w:tcW w:w="4747" w:type="dxa"/>
            <w:shd w:val="clear" w:color="auto" w:fill="CCCCCC"/>
          </w:tcPr>
          <w:p w14:paraId="20E5B8D8" w14:textId="025387BC" w:rsidR="001D1BB0" w:rsidRDefault="004729A1" w:rsidP="002A6552">
            <w:pPr>
              <w:pStyle w:val="Corpodetexto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 w:eastAsia="en-US"/>
              </w:rPr>
              <w:t>Complexa</w:t>
            </w:r>
          </w:p>
        </w:tc>
        <w:tc>
          <w:tcPr>
            <w:tcW w:w="4747" w:type="dxa"/>
            <w:shd w:val="clear" w:color="auto" w:fill="CCCCCC"/>
          </w:tcPr>
          <w:p w14:paraId="27F0F855" w14:textId="43EE63A1" w:rsidR="001D1BB0" w:rsidRDefault="004729A1" w:rsidP="002A6552">
            <w:pPr>
              <w:pStyle w:val="Corpodetexto"/>
              <w:rPr>
                <w:rFonts w:ascii="Arial" w:hAnsi="Arial" w:cs="Arial"/>
                <w:i/>
                <w:iCs/>
                <w:sz w:val="22"/>
                <w:szCs w:val="22"/>
                <w:lang w:val="sv-SE" w:eastAsia="en-US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sv-SE" w:eastAsia="en-US"/>
              </w:rPr>
              <w:t>4 Dias</w:t>
            </w:r>
          </w:p>
        </w:tc>
      </w:tr>
    </w:tbl>
    <w:p w14:paraId="14FA8DFA" w14:textId="77777777" w:rsidR="007A1911" w:rsidRPr="002A6552" w:rsidRDefault="007A1911" w:rsidP="002A6552">
      <w:pPr>
        <w:pStyle w:val="Corpodetexto"/>
        <w:rPr>
          <w:rFonts w:ascii="Arial" w:hAnsi="Arial" w:cs="Arial"/>
          <w:i/>
          <w:iCs/>
          <w:color w:val="2F5496"/>
          <w:sz w:val="22"/>
          <w:szCs w:val="22"/>
          <w:lang w:val="sv-SE" w:eastAsia="en-US"/>
        </w:rPr>
      </w:pPr>
    </w:p>
    <w:p w14:paraId="01D3D08C" w14:textId="77777777" w:rsidR="002A6552" w:rsidRDefault="002A6552" w:rsidP="00BD1DC4">
      <w:pPr>
        <w:pStyle w:val="Corpodetexto"/>
        <w:rPr>
          <w:lang w:eastAsia="en-US"/>
        </w:rPr>
      </w:pPr>
    </w:p>
    <w:p w14:paraId="35F42EAD" w14:textId="77777777" w:rsidR="002A6552" w:rsidRPr="00BC61D9" w:rsidRDefault="002A6552" w:rsidP="002A6552">
      <w:pPr>
        <w:pStyle w:val="Ttulo-TPL"/>
      </w:pPr>
      <w:bookmarkStart w:id="28" w:name="_Toc23367727"/>
      <w:r>
        <w:t>6. Processo de escalonamento</w:t>
      </w:r>
      <w:bookmarkEnd w:id="28"/>
    </w:p>
    <w:p w14:paraId="49092C0A" w14:textId="4CCF0024" w:rsidR="00C80814" w:rsidRPr="00C80814" w:rsidRDefault="00C80814" w:rsidP="38683C6D">
      <w:pPr>
        <w:pStyle w:val="Corpodetexto"/>
        <w:rPr>
          <w:rFonts w:ascii="Arial" w:hAnsi="Arial" w:cs="Arial"/>
          <w:i/>
          <w:iCs/>
          <w:sz w:val="22"/>
          <w:szCs w:val="22"/>
          <w:lang w:eastAsia="en-US"/>
        </w:rPr>
      </w:pPr>
      <w:r w:rsidRPr="38683C6D">
        <w:rPr>
          <w:rFonts w:ascii="Arial" w:hAnsi="Arial" w:cs="Arial"/>
          <w:i/>
          <w:iCs/>
          <w:sz w:val="22"/>
          <w:szCs w:val="22"/>
          <w:lang w:eastAsia="en-US"/>
        </w:rPr>
        <w:t>No caso de não resolução de Não Conformid</w:t>
      </w:r>
      <w:r w:rsidRPr="7599D953">
        <w:rPr>
          <w:rFonts w:ascii="Arial" w:hAnsi="Arial" w:cs="Arial"/>
          <w:sz w:val="22"/>
          <w:szCs w:val="22"/>
          <w:lang w:eastAsia="en-US"/>
        </w:rPr>
        <w:t>ade escalar para a patrocinadora Regina Albuquerque.</w:t>
      </w:r>
    </w:p>
    <w:p w14:paraId="2D4CA041" w14:textId="77777777" w:rsidR="002A6552" w:rsidRDefault="002A6552" w:rsidP="00BD1DC4">
      <w:pPr>
        <w:pStyle w:val="Corpodetexto"/>
        <w:rPr>
          <w:lang w:eastAsia="en-US"/>
        </w:rPr>
      </w:pPr>
    </w:p>
    <w:bookmarkEnd w:id="27"/>
    <w:p w14:paraId="6FACA145" w14:textId="77777777" w:rsidR="00AA7F7F" w:rsidRPr="007931F4" w:rsidRDefault="00AA7F7F" w:rsidP="00AA7F7F">
      <w:pPr>
        <w:pStyle w:val="Corpodetexto"/>
        <w:rPr>
          <w:rFonts w:ascii="Arial" w:hAnsi="Arial" w:cs="Arial"/>
          <w:i/>
          <w:iCs/>
          <w:color w:val="2F5496"/>
          <w:sz w:val="22"/>
          <w:szCs w:val="22"/>
          <w:lang w:val="sv-SE" w:eastAsia="en-US"/>
        </w:rPr>
      </w:pPr>
    </w:p>
    <w:sectPr w:rsidR="00AA7F7F" w:rsidRPr="007931F4" w:rsidSect="001628F3">
      <w:headerReference w:type="default" r:id="rId13"/>
      <w:headerReference w:type="first" r:id="rId14"/>
      <w:pgSz w:w="11906" w:h="16838"/>
      <w:pgMar w:top="1418" w:right="1134" w:bottom="1418" w:left="1418" w:header="705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55CD2" w14:textId="77777777" w:rsidR="00B817D1" w:rsidRDefault="00B817D1">
      <w:r>
        <w:separator/>
      </w:r>
    </w:p>
  </w:endnote>
  <w:endnote w:type="continuationSeparator" w:id="0">
    <w:p w14:paraId="20A32F48" w14:textId="77777777" w:rsidR="00B817D1" w:rsidRDefault="00B817D1">
      <w:r>
        <w:continuationSeparator/>
      </w:r>
    </w:p>
  </w:endnote>
  <w:endnote w:type="continuationNotice" w:id="1">
    <w:p w14:paraId="1A7BA39D" w14:textId="77777777" w:rsidR="00B817D1" w:rsidRDefault="00B817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DFE3B" w14:textId="77777777" w:rsidR="00B817D1" w:rsidRDefault="00B817D1">
      <w:r>
        <w:separator/>
      </w:r>
    </w:p>
  </w:footnote>
  <w:footnote w:type="continuationSeparator" w:id="0">
    <w:p w14:paraId="4C79FAA8" w14:textId="77777777" w:rsidR="00B817D1" w:rsidRDefault="00B817D1">
      <w:r>
        <w:continuationSeparator/>
      </w:r>
    </w:p>
  </w:footnote>
  <w:footnote w:type="continuationNotice" w:id="1">
    <w:p w14:paraId="3DD4C231" w14:textId="77777777" w:rsidR="00B817D1" w:rsidRDefault="00B817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88732" w14:textId="77777777" w:rsidR="001628F3" w:rsidRDefault="009275FA" w:rsidP="001628F3">
    <w:pPr>
      <w:pStyle w:val="Cabealho"/>
      <w:jc w:val="right"/>
    </w:pPr>
    <w:r>
      <w:rPr>
        <w:noProof/>
      </w:rPr>
      <w:pict w14:anchorId="45021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left:0;text-align:left;margin-left:-40.5pt;margin-top:-7.5pt;width:116.25pt;height:47.25pt;z-index:-251658240" wrapcoords="-139 0 -139 21257 21600 21257 21600 0 -139 0">
          <v:imagedata r:id="rId1" o:title="figura_logo"/>
        </v:shape>
      </w:pict>
    </w:r>
    <w:r w:rsidR="001628F3">
      <w:fldChar w:fldCharType="begin"/>
    </w:r>
    <w:r w:rsidR="001628F3">
      <w:instrText xml:space="preserve"> PAGE   \* MERGEFORMAT </w:instrText>
    </w:r>
    <w:r w:rsidR="001628F3">
      <w:fldChar w:fldCharType="separate"/>
    </w:r>
    <w:r w:rsidR="000F31D4">
      <w:rPr>
        <w:noProof/>
      </w:rPr>
      <w:t>7</w:t>
    </w:r>
    <w:r w:rsidR="001628F3">
      <w:fldChar w:fldCharType="end"/>
    </w:r>
  </w:p>
  <w:p w14:paraId="57C75D28" w14:textId="77777777" w:rsidR="001628F3" w:rsidRPr="005F3E96" w:rsidRDefault="001628F3" w:rsidP="001628F3">
    <w:pPr>
      <w:pStyle w:val="Cabealho"/>
      <w:jc w:val="center"/>
      <w:rPr>
        <w:rFonts w:ascii="Arial" w:hAnsi="Arial" w:cs="Arial"/>
        <w:b/>
        <w:sz w:val="36"/>
        <w:szCs w:val="36"/>
      </w:rPr>
    </w:pPr>
    <w:r w:rsidRPr="005F3E96">
      <w:rPr>
        <w:rFonts w:ascii="Arial" w:hAnsi="Arial" w:cs="Arial"/>
        <w:b/>
        <w:sz w:val="36"/>
        <w:szCs w:val="36"/>
      </w:rPr>
      <w:t xml:space="preserve">Plano de </w:t>
    </w:r>
    <w:r w:rsidR="00785DCC">
      <w:rPr>
        <w:rFonts w:ascii="Arial" w:hAnsi="Arial" w:cs="Arial"/>
        <w:b/>
        <w:sz w:val="36"/>
        <w:szCs w:val="36"/>
      </w:rPr>
      <w:t>Garantia da Qualidade</w:t>
    </w:r>
  </w:p>
  <w:p w14:paraId="164DB920" w14:textId="506FCD60" w:rsidR="001628F3" w:rsidRPr="00D07EAB" w:rsidRDefault="00C306E0" w:rsidP="001628F3">
    <w:pPr>
      <w:jc w:val="center"/>
      <w:rPr>
        <w:rFonts w:ascii="Arial" w:hAnsi="Arial" w:cs="Arial"/>
        <w:b/>
        <w:i/>
        <w:iCs/>
        <w:sz w:val="32"/>
        <w:szCs w:val="32"/>
      </w:rPr>
    </w:pPr>
    <w:r w:rsidRPr="00D07EAB">
      <w:rPr>
        <w:rFonts w:ascii="Arial" w:hAnsi="Arial" w:cs="Arial"/>
        <w:b/>
        <w:i/>
        <w:iCs/>
        <w:sz w:val="32"/>
        <w:szCs w:val="32"/>
      </w:rPr>
      <w:t>Teto Facil</w:t>
    </w:r>
  </w:p>
  <w:p w14:paraId="3EC3C230" w14:textId="77777777" w:rsidR="00BC61D9" w:rsidRDefault="00BC61D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1D73D" w14:textId="77777777" w:rsidR="001670B4" w:rsidRDefault="009275FA">
    <w:pPr>
      <w:pStyle w:val="Cabealho"/>
    </w:pPr>
    <w:r>
      <w:rPr>
        <w:rFonts w:ascii="Arial" w:hAnsi="Arial" w:cs="Arial"/>
      </w:rPr>
      <w:pict w14:anchorId="50B375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16.25pt;height:47.25pt">
          <v:imagedata r:id="rId1" o:title="figura_logo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67B88"/>
    <w:multiLevelType w:val="multilevel"/>
    <w:tmpl w:val="AF2EE6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E38718E"/>
    <w:multiLevelType w:val="hybridMultilevel"/>
    <w:tmpl w:val="3D02FC8A"/>
    <w:lvl w:ilvl="0" w:tplc="FFFFFFFF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0B543F"/>
    <w:multiLevelType w:val="multilevel"/>
    <w:tmpl w:val="70CA8786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927150419">
    <w:abstractNumId w:val="0"/>
  </w:num>
  <w:num w:numId="2" w16cid:durableId="1818456247">
    <w:abstractNumId w:val="1"/>
  </w:num>
  <w:num w:numId="3" w16cid:durableId="1719430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5D"/>
    <w:rsid w:val="00024DBD"/>
    <w:rsid w:val="000268FD"/>
    <w:rsid w:val="00030C74"/>
    <w:rsid w:val="0003196E"/>
    <w:rsid w:val="00033C1B"/>
    <w:rsid w:val="00053CEC"/>
    <w:rsid w:val="00064424"/>
    <w:rsid w:val="00083023"/>
    <w:rsid w:val="0008681B"/>
    <w:rsid w:val="00086C2E"/>
    <w:rsid w:val="00097C75"/>
    <w:rsid w:val="000A2878"/>
    <w:rsid w:val="000C3055"/>
    <w:rsid w:val="000C62BF"/>
    <w:rsid w:val="000D24CA"/>
    <w:rsid w:val="000E03E3"/>
    <w:rsid w:val="000F31D4"/>
    <w:rsid w:val="000F45EB"/>
    <w:rsid w:val="000F7893"/>
    <w:rsid w:val="0010193A"/>
    <w:rsid w:val="00106035"/>
    <w:rsid w:val="00113197"/>
    <w:rsid w:val="001143D9"/>
    <w:rsid w:val="00116780"/>
    <w:rsid w:val="00121100"/>
    <w:rsid w:val="00121ADA"/>
    <w:rsid w:val="001267F8"/>
    <w:rsid w:val="0013256E"/>
    <w:rsid w:val="0015386E"/>
    <w:rsid w:val="00153A2C"/>
    <w:rsid w:val="001628F3"/>
    <w:rsid w:val="001670B4"/>
    <w:rsid w:val="0017668B"/>
    <w:rsid w:val="00184711"/>
    <w:rsid w:val="00186B4B"/>
    <w:rsid w:val="00192C45"/>
    <w:rsid w:val="001938FA"/>
    <w:rsid w:val="001B5EA4"/>
    <w:rsid w:val="001C17C6"/>
    <w:rsid w:val="001D0462"/>
    <w:rsid w:val="001D13EF"/>
    <w:rsid w:val="001D1BB0"/>
    <w:rsid w:val="002009FD"/>
    <w:rsid w:val="00203E9E"/>
    <w:rsid w:val="00204948"/>
    <w:rsid w:val="00205A55"/>
    <w:rsid w:val="00215CF0"/>
    <w:rsid w:val="00220DC1"/>
    <w:rsid w:val="00230347"/>
    <w:rsid w:val="00232AFF"/>
    <w:rsid w:val="00233D28"/>
    <w:rsid w:val="00242DFA"/>
    <w:rsid w:val="00250E47"/>
    <w:rsid w:val="00253215"/>
    <w:rsid w:val="00261E8A"/>
    <w:rsid w:val="00266BD8"/>
    <w:rsid w:val="002706AA"/>
    <w:rsid w:val="00282FB7"/>
    <w:rsid w:val="00285CE8"/>
    <w:rsid w:val="002922E7"/>
    <w:rsid w:val="00293300"/>
    <w:rsid w:val="0029732C"/>
    <w:rsid w:val="002A6552"/>
    <w:rsid w:val="002B3A1B"/>
    <w:rsid w:val="002D36E3"/>
    <w:rsid w:val="00321BAA"/>
    <w:rsid w:val="00322DD3"/>
    <w:rsid w:val="0032363F"/>
    <w:rsid w:val="00326193"/>
    <w:rsid w:val="003636CF"/>
    <w:rsid w:val="00363CBA"/>
    <w:rsid w:val="00366E8A"/>
    <w:rsid w:val="00367033"/>
    <w:rsid w:val="003678A3"/>
    <w:rsid w:val="0038621A"/>
    <w:rsid w:val="00392231"/>
    <w:rsid w:val="003D1DB1"/>
    <w:rsid w:val="003D2A96"/>
    <w:rsid w:val="003E6EF0"/>
    <w:rsid w:val="004013E2"/>
    <w:rsid w:val="00411205"/>
    <w:rsid w:val="00427CD3"/>
    <w:rsid w:val="004312F3"/>
    <w:rsid w:val="00445C34"/>
    <w:rsid w:val="00465852"/>
    <w:rsid w:val="004729A1"/>
    <w:rsid w:val="00475F99"/>
    <w:rsid w:val="0048104D"/>
    <w:rsid w:val="00483157"/>
    <w:rsid w:val="004948E7"/>
    <w:rsid w:val="004C4703"/>
    <w:rsid w:val="004D14A2"/>
    <w:rsid w:val="004D3F49"/>
    <w:rsid w:val="004E0116"/>
    <w:rsid w:val="004E288F"/>
    <w:rsid w:val="004E3B70"/>
    <w:rsid w:val="004E7934"/>
    <w:rsid w:val="00502FE4"/>
    <w:rsid w:val="00504D87"/>
    <w:rsid w:val="005412E4"/>
    <w:rsid w:val="005426BD"/>
    <w:rsid w:val="00562B24"/>
    <w:rsid w:val="0058665D"/>
    <w:rsid w:val="00597DE6"/>
    <w:rsid w:val="005C5748"/>
    <w:rsid w:val="005D02BF"/>
    <w:rsid w:val="005E2593"/>
    <w:rsid w:val="005E28F3"/>
    <w:rsid w:val="005E28F4"/>
    <w:rsid w:val="005F3E96"/>
    <w:rsid w:val="00600279"/>
    <w:rsid w:val="006011D5"/>
    <w:rsid w:val="00601263"/>
    <w:rsid w:val="00613EA7"/>
    <w:rsid w:val="00614555"/>
    <w:rsid w:val="0061587A"/>
    <w:rsid w:val="00616BBB"/>
    <w:rsid w:val="00627DAA"/>
    <w:rsid w:val="00656FB2"/>
    <w:rsid w:val="00675775"/>
    <w:rsid w:val="006850CC"/>
    <w:rsid w:val="00691AA3"/>
    <w:rsid w:val="00692D96"/>
    <w:rsid w:val="006A6B22"/>
    <w:rsid w:val="006B1A30"/>
    <w:rsid w:val="006B6371"/>
    <w:rsid w:val="006C0562"/>
    <w:rsid w:val="006D14FF"/>
    <w:rsid w:val="006D7C75"/>
    <w:rsid w:val="006E06B1"/>
    <w:rsid w:val="006E2063"/>
    <w:rsid w:val="006E2631"/>
    <w:rsid w:val="006E6F70"/>
    <w:rsid w:val="006F0106"/>
    <w:rsid w:val="006F32D1"/>
    <w:rsid w:val="006F6A40"/>
    <w:rsid w:val="00717E04"/>
    <w:rsid w:val="00723627"/>
    <w:rsid w:val="007358BF"/>
    <w:rsid w:val="00741403"/>
    <w:rsid w:val="00746461"/>
    <w:rsid w:val="00750141"/>
    <w:rsid w:val="00752B23"/>
    <w:rsid w:val="00753AA7"/>
    <w:rsid w:val="00756E10"/>
    <w:rsid w:val="007739B1"/>
    <w:rsid w:val="0077414D"/>
    <w:rsid w:val="00777BC9"/>
    <w:rsid w:val="0078149C"/>
    <w:rsid w:val="00785DCC"/>
    <w:rsid w:val="007901B1"/>
    <w:rsid w:val="007931F4"/>
    <w:rsid w:val="00793B9C"/>
    <w:rsid w:val="007A1911"/>
    <w:rsid w:val="007A2699"/>
    <w:rsid w:val="007A6519"/>
    <w:rsid w:val="007C0FAB"/>
    <w:rsid w:val="007C367A"/>
    <w:rsid w:val="007E7F69"/>
    <w:rsid w:val="0080223B"/>
    <w:rsid w:val="008073C3"/>
    <w:rsid w:val="00807C29"/>
    <w:rsid w:val="00813BBC"/>
    <w:rsid w:val="008216F3"/>
    <w:rsid w:val="0083270C"/>
    <w:rsid w:val="00847E27"/>
    <w:rsid w:val="008537F3"/>
    <w:rsid w:val="00854C71"/>
    <w:rsid w:val="00886506"/>
    <w:rsid w:val="0089442C"/>
    <w:rsid w:val="008A4F95"/>
    <w:rsid w:val="008E2980"/>
    <w:rsid w:val="00900983"/>
    <w:rsid w:val="00900F4A"/>
    <w:rsid w:val="0092347C"/>
    <w:rsid w:val="009275FA"/>
    <w:rsid w:val="00931E0F"/>
    <w:rsid w:val="009333ED"/>
    <w:rsid w:val="0094791C"/>
    <w:rsid w:val="0095527A"/>
    <w:rsid w:val="00986F03"/>
    <w:rsid w:val="009953FF"/>
    <w:rsid w:val="009959A4"/>
    <w:rsid w:val="009A2530"/>
    <w:rsid w:val="009A4C41"/>
    <w:rsid w:val="009B2521"/>
    <w:rsid w:val="009D1211"/>
    <w:rsid w:val="009D201B"/>
    <w:rsid w:val="009D666E"/>
    <w:rsid w:val="009E3406"/>
    <w:rsid w:val="009E5AEB"/>
    <w:rsid w:val="009E76AA"/>
    <w:rsid w:val="009F01B5"/>
    <w:rsid w:val="009F2022"/>
    <w:rsid w:val="00A10EDA"/>
    <w:rsid w:val="00A162C6"/>
    <w:rsid w:val="00A35DB5"/>
    <w:rsid w:val="00A37C49"/>
    <w:rsid w:val="00A40F45"/>
    <w:rsid w:val="00A55B90"/>
    <w:rsid w:val="00A57032"/>
    <w:rsid w:val="00A64D3C"/>
    <w:rsid w:val="00A66B30"/>
    <w:rsid w:val="00AA7F7F"/>
    <w:rsid w:val="00AB5576"/>
    <w:rsid w:val="00AB55F4"/>
    <w:rsid w:val="00AB6AD8"/>
    <w:rsid w:val="00AD0183"/>
    <w:rsid w:val="00AD5235"/>
    <w:rsid w:val="00AE739A"/>
    <w:rsid w:val="00AF000A"/>
    <w:rsid w:val="00B13BA6"/>
    <w:rsid w:val="00B13EFF"/>
    <w:rsid w:val="00B15877"/>
    <w:rsid w:val="00B15EBF"/>
    <w:rsid w:val="00B37C12"/>
    <w:rsid w:val="00B435C4"/>
    <w:rsid w:val="00B50548"/>
    <w:rsid w:val="00B50562"/>
    <w:rsid w:val="00B62808"/>
    <w:rsid w:val="00B733EF"/>
    <w:rsid w:val="00B817D1"/>
    <w:rsid w:val="00B9655D"/>
    <w:rsid w:val="00BB5BAF"/>
    <w:rsid w:val="00BC1249"/>
    <w:rsid w:val="00BC47C7"/>
    <w:rsid w:val="00BC61D9"/>
    <w:rsid w:val="00BD1DC4"/>
    <w:rsid w:val="00BD73E2"/>
    <w:rsid w:val="00BE2864"/>
    <w:rsid w:val="00BE2D83"/>
    <w:rsid w:val="00C22FBD"/>
    <w:rsid w:val="00C26106"/>
    <w:rsid w:val="00C306E0"/>
    <w:rsid w:val="00C51CDE"/>
    <w:rsid w:val="00C57149"/>
    <w:rsid w:val="00C606F7"/>
    <w:rsid w:val="00C7007B"/>
    <w:rsid w:val="00C7656E"/>
    <w:rsid w:val="00C80814"/>
    <w:rsid w:val="00CC3E33"/>
    <w:rsid w:val="00CD3998"/>
    <w:rsid w:val="00CD7791"/>
    <w:rsid w:val="00CE0E67"/>
    <w:rsid w:val="00D07EAB"/>
    <w:rsid w:val="00D15857"/>
    <w:rsid w:val="00D268E3"/>
    <w:rsid w:val="00D342F8"/>
    <w:rsid w:val="00D75A3B"/>
    <w:rsid w:val="00D922A8"/>
    <w:rsid w:val="00DA2772"/>
    <w:rsid w:val="00DA78C3"/>
    <w:rsid w:val="00DB6AF7"/>
    <w:rsid w:val="00DC519E"/>
    <w:rsid w:val="00DC7227"/>
    <w:rsid w:val="00DD3961"/>
    <w:rsid w:val="00DD6482"/>
    <w:rsid w:val="00E474E4"/>
    <w:rsid w:val="00E574A1"/>
    <w:rsid w:val="00E64A9F"/>
    <w:rsid w:val="00E82CEC"/>
    <w:rsid w:val="00E8402E"/>
    <w:rsid w:val="00E94421"/>
    <w:rsid w:val="00E94C28"/>
    <w:rsid w:val="00E94FFD"/>
    <w:rsid w:val="00EB1608"/>
    <w:rsid w:val="00EB2EEF"/>
    <w:rsid w:val="00EC7561"/>
    <w:rsid w:val="00EE6C5C"/>
    <w:rsid w:val="00EF3DF4"/>
    <w:rsid w:val="00F03FD1"/>
    <w:rsid w:val="00F10818"/>
    <w:rsid w:val="00F16FFA"/>
    <w:rsid w:val="00F26684"/>
    <w:rsid w:val="00F3228A"/>
    <w:rsid w:val="00F33162"/>
    <w:rsid w:val="00F556E9"/>
    <w:rsid w:val="00F91050"/>
    <w:rsid w:val="00FA15BF"/>
    <w:rsid w:val="00FB270E"/>
    <w:rsid w:val="00FC33EB"/>
    <w:rsid w:val="267F8093"/>
    <w:rsid w:val="2E2F9B55"/>
    <w:rsid w:val="38683C6D"/>
    <w:rsid w:val="3B15419A"/>
    <w:rsid w:val="483004BD"/>
    <w:rsid w:val="60744FDD"/>
    <w:rsid w:val="7599D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3A25A18D"/>
  <w15:chartTrackingRefBased/>
  <w15:docId w15:val="{25906D3B-2503-4296-AD65-54583DE6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6BB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167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har"/>
    <w:qFormat/>
    <w:rsid w:val="00BC61D9"/>
    <w:pPr>
      <w:widowControl w:val="0"/>
      <w:spacing w:before="120" w:line="240" w:lineRule="atLeast"/>
      <w:ind w:left="720" w:hanging="720"/>
      <w:outlineLvl w:val="1"/>
    </w:pPr>
    <w:rPr>
      <w:kern w:val="0"/>
      <w:sz w:val="20"/>
      <w:szCs w:val="20"/>
      <w:lang w:val="en-US" w:eastAsia="en-US"/>
    </w:rPr>
  </w:style>
  <w:style w:type="paragraph" w:styleId="Ttulo3">
    <w:name w:val="heading 3"/>
    <w:basedOn w:val="Normal"/>
    <w:next w:val="Normal"/>
    <w:qFormat/>
    <w:rsid w:val="001167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Ttulo1"/>
    <w:next w:val="Normal"/>
    <w:link w:val="Ttulo4Char"/>
    <w:qFormat/>
    <w:rsid w:val="00BC61D9"/>
    <w:pPr>
      <w:widowControl w:val="0"/>
      <w:spacing w:before="120" w:line="240" w:lineRule="atLeast"/>
      <w:ind w:left="720" w:hanging="720"/>
      <w:outlineLvl w:val="3"/>
    </w:pPr>
    <w:rPr>
      <w:b w:val="0"/>
      <w:bCs w:val="0"/>
      <w:kern w:val="0"/>
      <w:sz w:val="20"/>
      <w:szCs w:val="20"/>
      <w:lang w:val="en-US" w:eastAsia="en-US"/>
    </w:rPr>
  </w:style>
  <w:style w:type="paragraph" w:styleId="Ttulo5">
    <w:name w:val="heading 5"/>
    <w:basedOn w:val="Normal"/>
    <w:next w:val="Normal"/>
    <w:link w:val="Ttulo5Char"/>
    <w:qFormat/>
    <w:rsid w:val="00BC61D9"/>
    <w:pPr>
      <w:widowControl w:val="0"/>
      <w:spacing w:before="240" w:after="60" w:line="240" w:lineRule="atLeast"/>
      <w:ind w:left="2880"/>
      <w:outlineLvl w:val="4"/>
    </w:pPr>
    <w:rPr>
      <w:sz w:val="22"/>
      <w:szCs w:val="22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BC61D9"/>
    <w:pPr>
      <w:widowControl w:val="0"/>
      <w:spacing w:before="240" w:after="60" w:line="240" w:lineRule="atLeast"/>
      <w:ind w:left="2880"/>
      <w:outlineLvl w:val="5"/>
    </w:pPr>
    <w:rPr>
      <w:i/>
      <w:i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BC61D9"/>
    <w:pPr>
      <w:widowControl w:val="0"/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BC61D9"/>
    <w:pPr>
      <w:widowControl w:val="0"/>
      <w:spacing w:before="240" w:after="60" w:line="240" w:lineRule="atLeast"/>
      <w:ind w:left="2880"/>
      <w:outlineLvl w:val="7"/>
    </w:pPr>
    <w:rPr>
      <w:i/>
      <w:iCs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BC61D9"/>
    <w:pPr>
      <w:widowControl w:val="0"/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33C1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033C1B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033C1B"/>
  </w:style>
  <w:style w:type="table" w:styleId="Tabelacomgrade">
    <w:name w:val="Table Grid"/>
    <w:basedOn w:val="Tabelanormal"/>
    <w:rsid w:val="00A35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465852"/>
  </w:style>
  <w:style w:type="paragraph" w:styleId="Sumrio3">
    <w:name w:val="toc 3"/>
    <w:basedOn w:val="Normal"/>
    <w:next w:val="Normal"/>
    <w:autoRedefine/>
    <w:semiHidden/>
    <w:rsid w:val="00465852"/>
    <w:pPr>
      <w:ind w:left="480"/>
    </w:pPr>
  </w:style>
  <w:style w:type="character" w:styleId="Hyperlink">
    <w:name w:val="Hyperlink"/>
    <w:rsid w:val="00465852"/>
    <w:rPr>
      <w:color w:val="0000FF"/>
      <w:u w:val="single"/>
    </w:rPr>
  </w:style>
  <w:style w:type="character" w:customStyle="1" w:styleId="Ttulo2Char">
    <w:name w:val="Título 2 Char"/>
    <w:link w:val="Ttulo2"/>
    <w:rsid w:val="00BC61D9"/>
    <w:rPr>
      <w:rFonts w:ascii="Arial" w:hAnsi="Arial" w:cs="Arial"/>
      <w:b/>
      <w:bCs/>
      <w:lang w:val="en-US" w:eastAsia="en-US"/>
    </w:rPr>
  </w:style>
  <w:style w:type="character" w:customStyle="1" w:styleId="Ttulo4Char">
    <w:name w:val="Título 4 Char"/>
    <w:link w:val="Ttulo4"/>
    <w:rsid w:val="00BC61D9"/>
    <w:rPr>
      <w:rFonts w:ascii="Arial" w:hAnsi="Arial" w:cs="Arial"/>
      <w:lang w:val="en-US" w:eastAsia="en-US"/>
    </w:rPr>
  </w:style>
  <w:style w:type="character" w:customStyle="1" w:styleId="Ttulo5Char">
    <w:name w:val="Título 5 Char"/>
    <w:link w:val="Ttulo5"/>
    <w:rsid w:val="00BC61D9"/>
    <w:rPr>
      <w:sz w:val="22"/>
      <w:szCs w:val="22"/>
      <w:lang w:val="en-US" w:eastAsia="en-US"/>
    </w:rPr>
  </w:style>
  <w:style w:type="character" w:customStyle="1" w:styleId="Ttulo6Char">
    <w:name w:val="Título 6 Char"/>
    <w:link w:val="Ttulo6"/>
    <w:rsid w:val="00BC61D9"/>
    <w:rPr>
      <w:i/>
      <w:iCs/>
      <w:sz w:val="22"/>
      <w:szCs w:val="22"/>
      <w:lang w:val="en-US" w:eastAsia="en-US"/>
    </w:rPr>
  </w:style>
  <w:style w:type="character" w:customStyle="1" w:styleId="Ttulo7Char">
    <w:name w:val="Título 7 Char"/>
    <w:link w:val="Ttulo7"/>
    <w:rsid w:val="00BC61D9"/>
    <w:rPr>
      <w:lang w:val="en-US" w:eastAsia="en-US"/>
    </w:rPr>
  </w:style>
  <w:style w:type="character" w:customStyle="1" w:styleId="Ttulo8Char">
    <w:name w:val="Título 8 Char"/>
    <w:link w:val="Ttulo8"/>
    <w:rsid w:val="00BC61D9"/>
    <w:rPr>
      <w:i/>
      <w:iCs/>
      <w:lang w:val="en-US" w:eastAsia="en-US"/>
    </w:rPr>
  </w:style>
  <w:style w:type="character" w:customStyle="1" w:styleId="Ttulo9Char">
    <w:name w:val="Título 9 Char"/>
    <w:link w:val="Ttulo9"/>
    <w:rsid w:val="00BC61D9"/>
    <w:rPr>
      <w:b/>
      <w:bCs/>
      <w:i/>
      <w:iCs/>
      <w:sz w:val="18"/>
      <w:szCs w:val="18"/>
      <w:lang w:val="en-US" w:eastAsia="en-US"/>
    </w:rPr>
  </w:style>
  <w:style w:type="paragraph" w:styleId="Ttulo">
    <w:name w:val="Title"/>
    <w:basedOn w:val="Normal"/>
    <w:next w:val="Normal"/>
    <w:link w:val="TtuloChar"/>
    <w:qFormat/>
    <w:rsid w:val="00BC61D9"/>
    <w:pPr>
      <w:widowControl w:val="0"/>
      <w:jc w:val="center"/>
    </w:pPr>
    <w:rPr>
      <w:rFonts w:ascii="Arial" w:hAnsi="Arial" w:cs="Arial"/>
      <w:b/>
      <w:bCs/>
      <w:sz w:val="36"/>
      <w:szCs w:val="36"/>
      <w:lang w:val="en-US" w:eastAsia="en-US"/>
    </w:rPr>
  </w:style>
  <w:style w:type="character" w:customStyle="1" w:styleId="TtuloChar">
    <w:name w:val="Título Char"/>
    <w:link w:val="Ttulo"/>
    <w:rsid w:val="00BC61D9"/>
    <w:rPr>
      <w:rFonts w:ascii="Arial" w:hAnsi="Arial" w:cs="Arial"/>
      <w:b/>
      <w:bCs/>
      <w:sz w:val="36"/>
      <w:szCs w:val="36"/>
      <w:lang w:val="en-US" w:eastAsia="en-US"/>
    </w:rPr>
  </w:style>
  <w:style w:type="paragraph" w:styleId="Sumrio2">
    <w:name w:val="toc 2"/>
    <w:basedOn w:val="Normal"/>
    <w:next w:val="Normal"/>
    <w:autoRedefine/>
    <w:uiPriority w:val="39"/>
    <w:rsid w:val="00BC61D9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BC61D9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link w:val="InfoBlueChar"/>
    <w:autoRedefine/>
    <w:rsid w:val="00807C29"/>
    <w:pPr>
      <w:widowControl w:val="0"/>
      <w:tabs>
        <w:tab w:val="left" w:pos="1170"/>
      </w:tabs>
      <w:spacing w:after="120" w:line="240" w:lineRule="atLeast"/>
    </w:pPr>
    <w:rPr>
      <w:rFonts w:ascii="Arial" w:hAnsi="Arial" w:cs="Arial"/>
      <w:iCs/>
      <w:sz w:val="22"/>
      <w:szCs w:val="22"/>
      <w:lang w:val="sv-SE" w:eastAsia="en-US"/>
    </w:rPr>
  </w:style>
  <w:style w:type="paragraph" w:styleId="Corpodetexto">
    <w:name w:val="Body Text"/>
    <w:basedOn w:val="Normal"/>
    <w:link w:val="CorpodetextoChar"/>
    <w:rsid w:val="00BC61D9"/>
    <w:pPr>
      <w:spacing w:after="120"/>
    </w:pPr>
  </w:style>
  <w:style w:type="character" w:customStyle="1" w:styleId="CorpodetextoChar">
    <w:name w:val="Corpo de texto Char"/>
    <w:link w:val="Corpodetexto"/>
    <w:rsid w:val="00BC61D9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BC61D9"/>
    <w:rPr>
      <w:sz w:val="24"/>
      <w:szCs w:val="24"/>
    </w:rPr>
  </w:style>
  <w:style w:type="paragraph" w:customStyle="1" w:styleId="Ttulo-TPL">
    <w:name w:val="Título-TPL"/>
    <w:basedOn w:val="Ttulo1"/>
    <w:link w:val="Ttulo-TPLChar"/>
    <w:qFormat/>
    <w:rsid w:val="005F3E96"/>
    <w:pPr>
      <w:widowControl w:val="0"/>
      <w:spacing w:before="120" w:line="240" w:lineRule="atLeast"/>
    </w:pPr>
    <w:rPr>
      <w:sz w:val="28"/>
      <w:szCs w:val="28"/>
    </w:rPr>
  </w:style>
  <w:style w:type="paragraph" w:customStyle="1" w:styleId="SubTitulo-TPL">
    <w:name w:val="SubTitulo-TPL"/>
    <w:basedOn w:val="Ttulo2"/>
    <w:link w:val="SubTitulo-TPLChar"/>
    <w:qFormat/>
    <w:rsid w:val="005F3E96"/>
    <w:pPr>
      <w:numPr>
        <w:ilvl w:val="1"/>
      </w:numPr>
      <w:ind w:left="720" w:hanging="720"/>
    </w:pPr>
    <w:rPr>
      <w:sz w:val="24"/>
      <w:szCs w:val="24"/>
      <w:lang w:val="pt-BR"/>
    </w:rPr>
  </w:style>
  <w:style w:type="character" w:customStyle="1" w:styleId="Ttulo1Char">
    <w:name w:val="Título 1 Char"/>
    <w:link w:val="Ttulo1"/>
    <w:rsid w:val="005F3E96"/>
    <w:rPr>
      <w:rFonts w:ascii="Arial" w:hAnsi="Arial" w:cs="Arial"/>
      <w:b/>
      <w:bCs/>
      <w:kern w:val="32"/>
      <w:sz w:val="32"/>
      <w:szCs w:val="32"/>
    </w:rPr>
  </w:style>
  <w:style w:type="character" w:customStyle="1" w:styleId="Ttulo-TPLChar">
    <w:name w:val="Título-TPL Char"/>
    <w:link w:val="Ttulo-TPL"/>
    <w:rsid w:val="005F3E96"/>
    <w:rPr>
      <w:rFonts w:ascii="Arial" w:hAnsi="Arial" w:cs="Arial"/>
      <w:b/>
      <w:bCs/>
      <w:kern w:val="32"/>
      <w:sz w:val="32"/>
      <w:szCs w:val="32"/>
    </w:rPr>
  </w:style>
  <w:style w:type="paragraph" w:customStyle="1" w:styleId="Comentario-TPL">
    <w:name w:val="Comentario-TPL"/>
    <w:basedOn w:val="InfoBlue"/>
    <w:link w:val="Comentario-TPLChar"/>
    <w:qFormat/>
    <w:rsid w:val="00A40F45"/>
  </w:style>
  <w:style w:type="character" w:customStyle="1" w:styleId="SubTitulo-TPLChar">
    <w:name w:val="SubTitulo-TPL Char"/>
    <w:link w:val="SubTitulo-TPL"/>
    <w:rsid w:val="005F3E96"/>
    <w:rPr>
      <w:rFonts w:ascii="Arial" w:hAnsi="Arial" w:cs="Arial"/>
      <w:b/>
      <w:bCs/>
      <w:sz w:val="24"/>
      <w:szCs w:val="24"/>
      <w:lang w:val="en-US" w:eastAsia="en-US"/>
    </w:rPr>
  </w:style>
  <w:style w:type="paragraph" w:customStyle="1" w:styleId="SubSubTitulo-TPL">
    <w:name w:val="SubSubTitulo-TPL"/>
    <w:basedOn w:val="SubTitulo-TPL"/>
    <w:link w:val="SubSubTitulo-TPLChar"/>
    <w:qFormat/>
    <w:rsid w:val="006E2631"/>
    <w:rPr>
      <w:b w:val="0"/>
    </w:rPr>
  </w:style>
  <w:style w:type="character" w:customStyle="1" w:styleId="InfoBlueChar">
    <w:name w:val="InfoBlue Char"/>
    <w:link w:val="InfoBlue"/>
    <w:rsid w:val="00807C29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omentario-TPLChar">
    <w:name w:val="Comentario-TPL Char"/>
    <w:link w:val="Comentario-TPL"/>
    <w:rsid w:val="00A40F45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abealhoChar">
    <w:name w:val="Cabeçalho Char"/>
    <w:link w:val="Cabealho"/>
    <w:uiPriority w:val="99"/>
    <w:rsid w:val="001628F3"/>
    <w:rPr>
      <w:sz w:val="24"/>
      <w:szCs w:val="24"/>
    </w:rPr>
  </w:style>
  <w:style w:type="character" w:customStyle="1" w:styleId="SubSubTitulo-TPLChar">
    <w:name w:val="SubSubTitulo-TPL Char"/>
    <w:link w:val="SubSubTitulo-TPL"/>
    <w:rsid w:val="006E2631"/>
    <w:rPr>
      <w:rFonts w:ascii="Arial" w:hAnsi="Arial" w:cs="Arial"/>
      <w:b/>
      <w:bCs/>
      <w:sz w:val="24"/>
      <w:szCs w:val="24"/>
      <w:lang w:val="en-US" w:eastAsia="en-US"/>
    </w:rPr>
  </w:style>
  <w:style w:type="table" w:styleId="Tabelaprofissional">
    <w:name w:val="Table Professional"/>
    <w:basedOn w:val="Tabelanormal"/>
    <w:rsid w:val="00691AA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grade4">
    <w:name w:val="Table Grid 4"/>
    <w:basedOn w:val="Tabelanormal"/>
    <w:rsid w:val="00B13EF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rsid w:val="00B13EF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2-nfase1">
    <w:name w:val="Grid Table 2 Accent 1"/>
    <w:basedOn w:val="Tabelanormal"/>
    <w:uiPriority w:val="47"/>
    <w:rsid w:val="00B13EFF"/>
    <w:tblPr>
      <w:tblStyleRowBandSize w:val="1"/>
      <w:tblStyleColBandSize w:val="1"/>
      <w:tblBorders>
        <w:top w:val="single" w:sz="2" w:space="0" w:color="45B0E1"/>
        <w:bottom w:val="single" w:sz="2" w:space="0" w:color="45B0E1"/>
        <w:insideH w:val="single" w:sz="2" w:space="0" w:color="45B0E1"/>
        <w:insideV w:val="single" w:sz="2" w:space="0" w:color="45B0E1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45B0E1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/>
      </w:tcPr>
    </w:tblStylePr>
    <w:tblStylePr w:type="band1Horz">
      <w:tblPr/>
      <w:tcPr>
        <w:shd w:val="clear" w:color="auto" w:fill="C1E4F5"/>
      </w:tcPr>
    </w:tblStylePr>
  </w:style>
  <w:style w:type="table" w:styleId="TabeladeGrade4-nfase1">
    <w:name w:val="Grid Table 4 Accent 1"/>
    <w:basedOn w:val="Tabelanormal"/>
    <w:uiPriority w:val="49"/>
    <w:rsid w:val="00B13EFF"/>
    <w:tblPr>
      <w:tblStyleRowBandSize w:val="1"/>
      <w:tblStyleColBandSize w:val="1"/>
      <w:tblBorders>
        <w:top w:val="single" w:sz="4" w:space="0" w:color="45B0E1"/>
        <w:left w:val="single" w:sz="4" w:space="0" w:color="45B0E1"/>
        <w:bottom w:val="single" w:sz="4" w:space="0" w:color="45B0E1"/>
        <w:right w:val="single" w:sz="4" w:space="0" w:color="45B0E1"/>
        <w:insideH w:val="single" w:sz="4" w:space="0" w:color="45B0E1"/>
        <w:insideV w:val="single" w:sz="4" w:space="0" w:color="45B0E1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nil"/>
          <w:insideV w:val="nil"/>
        </w:tcBorders>
        <w:shd w:val="clear" w:color="auto" w:fill="156082"/>
      </w:tcPr>
    </w:tblStylePr>
    <w:tblStylePr w:type="lastRow">
      <w:rPr>
        <w:b/>
        <w:bCs/>
      </w:rPr>
      <w:tblPr/>
      <w:tcPr>
        <w:tcBorders>
          <w:top w:val="double" w:sz="4" w:space="0" w:color="1560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/>
      </w:tcPr>
    </w:tblStylePr>
    <w:tblStylePr w:type="band1Horz">
      <w:tblPr/>
      <w:tcPr>
        <w:shd w:val="clear" w:color="auto" w:fill="C1E4F5"/>
      </w:tcPr>
    </w:tblStylePr>
  </w:style>
  <w:style w:type="table" w:styleId="TabeladeGrade3-nfase6">
    <w:name w:val="Grid Table 3 Accent 6"/>
    <w:basedOn w:val="Tabelanormal"/>
    <w:uiPriority w:val="48"/>
    <w:rsid w:val="00230347"/>
    <w:tblPr>
      <w:tblStyleRowBandSize w:val="1"/>
      <w:tblStyleColBandSize w:val="1"/>
      <w:tblBorders>
        <w:top w:val="single" w:sz="4" w:space="0" w:color="8DD873"/>
        <w:left w:val="single" w:sz="4" w:space="0" w:color="8DD873"/>
        <w:bottom w:val="single" w:sz="4" w:space="0" w:color="8DD873"/>
        <w:right w:val="single" w:sz="4" w:space="0" w:color="8DD873"/>
        <w:insideH w:val="single" w:sz="4" w:space="0" w:color="8DD873"/>
        <w:insideV w:val="single" w:sz="4" w:space="0" w:color="8DD87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F2D0"/>
      </w:tcPr>
    </w:tblStylePr>
    <w:tblStylePr w:type="band1Horz">
      <w:tblPr/>
      <w:tcPr>
        <w:shd w:val="clear" w:color="auto" w:fill="D9F2D0"/>
      </w:tcPr>
    </w:tblStylePr>
    <w:tblStylePr w:type="neCell">
      <w:tblPr/>
      <w:tcPr>
        <w:tcBorders>
          <w:bottom w:val="single" w:sz="4" w:space="0" w:color="8DD873"/>
        </w:tcBorders>
      </w:tcPr>
    </w:tblStylePr>
    <w:tblStylePr w:type="nwCell">
      <w:tblPr/>
      <w:tcPr>
        <w:tcBorders>
          <w:bottom w:val="single" w:sz="4" w:space="0" w:color="8DD873"/>
        </w:tcBorders>
      </w:tcPr>
    </w:tblStylePr>
    <w:tblStylePr w:type="seCell">
      <w:tblPr/>
      <w:tcPr>
        <w:tcBorders>
          <w:top w:val="single" w:sz="4" w:space="0" w:color="8DD873"/>
        </w:tcBorders>
      </w:tcPr>
    </w:tblStylePr>
    <w:tblStylePr w:type="swCell">
      <w:tblPr/>
      <w:tcPr>
        <w:tcBorders>
          <w:top w:val="single" w:sz="4" w:space="0" w:color="8DD873"/>
        </w:tcBorders>
      </w:tcPr>
    </w:tblStylePr>
  </w:style>
  <w:style w:type="table" w:styleId="TabeladeGrade6Colorida">
    <w:name w:val="Grid Table 6 Colorful"/>
    <w:basedOn w:val="Tabelanormal"/>
    <w:uiPriority w:val="51"/>
    <w:rsid w:val="00230347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MenoPendente">
    <w:name w:val="Unresolved Mention"/>
    <w:uiPriority w:val="99"/>
    <w:semiHidden/>
    <w:unhideWhenUsed/>
    <w:rsid w:val="00D75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cin.ufpe.br/~gta/rup-vc/core.base_rup/guidances/guidelines/activity_diagram_in_the_use-case_model_C2043F1.html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in.ufpe.br/~gta/rup-vc/core.base_rup/guidances/guidelines/class_diagram_B2F8A2E2.htm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dade\main\Projeto_CMMI_MPSBR\Documentacao\Processos\PPQA\templates\TPL_PLN-Garantia%20da%20Qualidad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1C691F93EE741BB7A7C27C2620E4A" ma:contentTypeVersion="7" ma:contentTypeDescription="Create a new document." ma:contentTypeScope="" ma:versionID="394467c48b8381c8e2aa0638a9672273">
  <xsd:schema xmlns:xsd="http://www.w3.org/2001/XMLSchema" xmlns:xs="http://www.w3.org/2001/XMLSchema" xmlns:p="http://schemas.microsoft.com/office/2006/metadata/properties" xmlns:ns3="32ea854e-4d71-47a2-844d-d2a9e1eb23f7" xmlns:ns4="6e40da5d-4c1f-4597-ae23-2a81b5a38690" targetNamespace="http://schemas.microsoft.com/office/2006/metadata/properties" ma:root="true" ma:fieldsID="306f24fee2c4b3634acb4a8bd539bd89" ns3:_="" ns4:_="">
    <xsd:import namespace="32ea854e-4d71-47a2-844d-d2a9e1eb23f7"/>
    <xsd:import namespace="6e40da5d-4c1f-4597-ae23-2a81b5a386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a854e-4d71-47a2-844d-d2a9e1eb2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0da5d-4c1f-4597-ae23-2a81b5a386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ea854e-4d71-47a2-844d-d2a9e1eb23f7" xsi:nil="true"/>
  </documentManagement>
</p:properties>
</file>

<file path=customXml/itemProps1.xml><?xml version="1.0" encoding="utf-8"?>
<ds:datastoreItem xmlns:ds="http://schemas.openxmlformats.org/officeDocument/2006/customXml" ds:itemID="{B327083E-DB4D-4E1E-AE2C-A15F3CD58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ea854e-4d71-47a2-844d-d2a9e1eb23f7"/>
    <ds:schemaRef ds:uri="6e40da5d-4c1f-4597-ae23-2a81b5a386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8ADA50-4F99-4049-98C6-1807BC57FF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4C92D9-BC85-4305-AEE9-B6AB41903AF9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  <ds:schemaRef ds:uri="http://purl.org/dc/elements/1.1/"/>
    <ds:schemaRef ds:uri="32ea854e-4d71-47a2-844d-d2a9e1eb23f7"/>
    <ds:schemaRef ds:uri="http://schemas.microsoft.com/office/infopath/2007/PartnerControls"/>
    <ds:schemaRef ds:uri="6e40da5d-4c1f-4597-ae23-2a81b5a3869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TPL_PLN-Garantia%20da%20Qualidade</Template>
  <TotalTime>0</TotalTime>
  <Pages>5</Pages>
  <Words>500</Words>
  <Characters>3166</Characters>
  <Application>Microsoft Office Word</Application>
  <DocSecurity>0</DocSecurity>
  <Lines>226</Lines>
  <Paragraphs>111</Paragraphs>
  <ScaleCrop>false</ScaleCrop>
  <Company>Minauro</Company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Garantia da Qualidade</dc:title>
  <dc:subject/>
  <dc:creator>adriano.slisinski</dc:creator>
  <cp:keywords/>
  <dc:description/>
  <cp:lastModifiedBy>Gustavo Luiz Farignoli</cp:lastModifiedBy>
  <cp:revision>2</cp:revision>
  <cp:lastPrinted>2008-11-17T17:41:00Z</cp:lastPrinted>
  <dcterms:created xsi:type="dcterms:W3CDTF">2023-11-10T10:53:00Z</dcterms:created>
  <dcterms:modified xsi:type="dcterms:W3CDTF">2023-11-10T10:53:00Z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0x0101004021C691F93EE741BB7A7C27C2620E4A</vt:lpwstr>
  </property>
  <property fmtid="{D5CDD505-2E9C-101B-9397-08002B2CF9AE}" pid="3" name="GrammarlyDocumentId">
    <vt:lpwstr>23e4149f10b33142d43fcbe551e28b7649e044e16a6ede87e290a088df88b114</vt:lpwstr>
  </property>
</Properties>
</file>