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A0" w:rsidRPr="001A051F" w:rsidRDefault="00CD45E1" w:rsidP="001A051F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1A051F">
        <w:rPr>
          <w:rFonts w:ascii="黑体" w:eastAsia="黑体" w:hAnsi="黑体" w:hint="eastAsia"/>
          <w:sz w:val="32"/>
          <w:szCs w:val="32"/>
        </w:rPr>
        <w:t>第一章</w:t>
      </w:r>
      <w:r w:rsidR="001A051F" w:rsidRPr="001A051F">
        <w:rPr>
          <w:rFonts w:ascii="黑体" w:eastAsia="黑体" w:hAnsi="黑体" w:hint="eastAsia"/>
          <w:sz w:val="32"/>
          <w:szCs w:val="32"/>
        </w:rPr>
        <w:t xml:space="preserve"> 计算机概要与技术</w:t>
      </w:r>
    </w:p>
    <w:p w:rsidR="001A051F" w:rsidRDefault="001A051F" w:rsidP="001A051F">
      <w:pPr>
        <w:pStyle w:val="a3"/>
        <w:numPr>
          <w:ilvl w:val="1"/>
          <w:numId w:val="4"/>
        </w:numPr>
        <w:spacing w:beforeLines="100" w:before="312" w:afterLines="50" w:after="156"/>
        <w:ind w:firstLineChars="0"/>
        <w:rPr>
          <w:sz w:val="24"/>
          <w:szCs w:val="24"/>
        </w:rPr>
      </w:pPr>
      <w:r w:rsidRPr="001A051F">
        <w:rPr>
          <w:rFonts w:hint="eastAsia"/>
          <w:sz w:val="24"/>
          <w:szCs w:val="24"/>
        </w:rPr>
        <w:t>引言</w:t>
      </w:r>
    </w:p>
    <w:p w:rsidR="001A051F" w:rsidRDefault="001A051F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了解计算应用的分类及其特征</w:t>
      </w:r>
      <w:r w:rsidR="007D3FA3">
        <w:rPr>
          <w:rFonts w:hint="eastAsia"/>
          <w:sz w:val="24"/>
          <w:szCs w:val="24"/>
        </w:rPr>
        <w:t>：个人计算机、服务器、嵌入式计算机；</w:t>
      </w:r>
    </w:p>
    <w:p w:rsidR="007D3FA3" w:rsidRPr="001A051F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了解后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时代的特点。</w:t>
      </w:r>
      <w:r>
        <w:rPr>
          <w:rFonts w:hint="eastAsia"/>
          <w:sz w:val="24"/>
          <w:szCs w:val="24"/>
        </w:rPr>
        <w:t>PC</w:t>
      </w:r>
      <w:r w:rsidRPr="007D3FA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个人移动设备，传统服务器</w:t>
      </w:r>
      <w:r w:rsidRPr="007D3FA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云计算</w:t>
      </w:r>
    </w:p>
    <w:p w:rsidR="001A051F" w:rsidRDefault="001A051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计算机系统结构中的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个伟大思想</w:t>
      </w:r>
    </w:p>
    <w:p w:rsidR="001A051F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掌握计算机系统结构中的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个伟大思想：面向摩尔定律的设计、加速大概率事件、通过并行提高性能、通过流水线提高性能、通过预测提高性能、存储器层次、通过冗余提高可靠性</w:t>
      </w:r>
    </w:p>
    <w:p w:rsidR="001A051F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程序概念入门</w:t>
      </w:r>
    </w:p>
    <w:p w:rsidR="007D3FA3" w:rsidRDefault="007D3FA3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理解软件和硬件层次图。</w:t>
      </w:r>
    </w:p>
    <w:p w:rsidR="007D3FA3" w:rsidRDefault="007D3FA3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理解高级语言程序到汇编语言程序，再到二进制机器语言程序的过程</w:t>
      </w:r>
    </w:p>
    <w:p w:rsidR="007D3FA3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硬件概念入门</w:t>
      </w:r>
    </w:p>
    <w:p w:rsidR="007D3FA3" w:rsidRDefault="007D3FA3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理解计算机的基础硬件都要完成的基本功能：输入数据、输出数据、处理数据、存储数据</w:t>
      </w:r>
    </w:p>
    <w:p w:rsidR="007D3FA3" w:rsidRDefault="007C253F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了解易失性存储器、非易失性存储器</w:t>
      </w:r>
    </w:p>
    <w:p w:rsidR="007D3FA3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处理器和存储器制造技术</w:t>
      </w:r>
    </w:p>
    <w:p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了解集成电路是晶体管组成的芯片。</w:t>
      </w:r>
    </w:p>
    <w:p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了解芯片制造的最基本单元是硅</w:t>
      </w:r>
    </w:p>
    <w:p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了解芯片制造的过程</w:t>
      </w:r>
    </w:p>
    <w:p w:rsidR="007C253F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</w:t>
      </w:r>
    </w:p>
    <w:p w:rsidR="007C253F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560DAE">
        <w:rPr>
          <w:rFonts w:hint="eastAsia"/>
          <w:sz w:val="24"/>
          <w:szCs w:val="24"/>
        </w:rPr>
        <w:t>性能的评价指标：响应时间和吞吐率</w:t>
      </w:r>
    </w:p>
    <w:p w:rsidR="001D7CB1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性能及其因素：执行时间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时钟周期数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时钟周期时间</w:t>
      </w:r>
    </w:p>
    <w:p w:rsidR="00FF17B1" w:rsidRDefault="00FF17B1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：每条指令所需要的时钟周期数</w:t>
      </w:r>
    </w:p>
    <w:p w:rsidR="000853B3" w:rsidRDefault="000853B3" w:rsidP="000853B3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掌握指令的性能：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时钟周期数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程序的指令数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每条指令的平均时钟周期数</w:t>
      </w:r>
      <w:r>
        <w:rPr>
          <w:rFonts w:hint="eastAsia"/>
          <w:sz w:val="24"/>
          <w:szCs w:val="24"/>
        </w:rPr>
        <w:t xml:space="preserve"> </w:t>
      </w:r>
    </w:p>
    <w:p w:rsidR="000853B3" w:rsidRDefault="000853B3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掌握经典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性能公式：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指令数</w:t>
      </w:r>
      <w:r>
        <w:rPr>
          <w:rFonts w:hint="eastAsia"/>
          <w:sz w:val="24"/>
          <w:szCs w:val="24"/>
        </w:rPr>
        <w:t>*CPI*</w:t>
      </w:r>
      <w:r>
        <w:rPr>
          <w:rFonts w:hint="eastAsia"/>
          <w:sz w:val="24"/>
          <w:szCs w:val="24"/>
        </w:rPr>
        <w:t>时钟周期时间</w:t>
      </w:r>
    </w:p>
    <w:p w:rsidR="007C253F" w:rsidRDefault="000853B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功耗墙</w:t>
      </w:r>
    </w:p>
    <w:p w:rsidR="000853B3" w:rsidRDefault="000545ED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掌握时钟频率与功耗之间的趋势图</w:t>
      </w:r>
      <w:r w:rsidR="00615902">
        <w:rPr>
          <w:rFonts w:hint="eastAsia"/>
          <w:sz w:val="24"/>
          <w:szCs w:val="24"/>
        </w:rPr>
        <w:t>，过去</w:t>
      </w:r>
      <w:r w:rsidR="00615902">
        <w:rPr>
          <w:rFonts w:hint="eastAsia"/>
          <w:sz w:val="24"/>
          <w:szCs w:val="24"/>
        </w:rPr>
        <w:t>25</w:t>
      </w:r>
      <w:r w:rsidR="00615902">
        <w:rPr>
          <w:rFonts w:hint="eastAsia"/>
          <w:sz w:val="24"/>
          <w:szCs w:val="24"/>
        </w:rPr>
        <w:t>年，时钟频率增长</w:t>
      </w:r>
      <w:r w:rsidR="00615902">
        <w:rPr>
          <w:rFonts w:hint="eastAsia"/>
          <w:sz w:val="24"/>
          <w:szCs w:val="24"/>
        </w:rPr>
        <w:t>1000</w:t>
      </w:r>
      <w:r w:rsidR="00615902">
        <w:rPr>
          <w:rFonts w:hint="eastAsia"/>
          <w:sz w:val="24"/>
          <w:szCs w:val="24"/>
        </w:rPr>
        <w:t>倍、</w:t>
      </w:r>
      <w:proofErr w:type="gramStart"/>
      <w:r w:rsidR="00615902">
        <w:rPr>
          <w:rFonts w:hint="eastAsia"/>
          <w:sz w:val="24"/>
          <w:szCs w:val="24"/>
        </w:rPr>
        <w:t>功耗只</w:t>
      </w:r>
      <w:proofErr w:type="gramEnd"/>
      <w:r w:rsidR="00615902">
        <w:rPr>
          <w:rFonts w:hint="eastAsia"/>
          <w:sz w:val="24"/>
          <w:szCs w:val="24"/>
        </w:rPr>
        <w:t>增长了</w:t>
      </w:r>
      <w:r w:rsidR="00615902">
        <w:rPr>
          <w:rFonts w:hint="eastAsia"/>
          <w:sz w:val="24"/>
          <w:szCs w:val="24"/>
        </w:rPr>
        <w:t>30</w:t>
      </w:r>
      <w:r w:rsidR="00615902">
        <w:rPr>
          <w:rFonts w:hint="eastAsia"/>
          <w:sz w:val="24"/>
          <w:szCs w:val="24"/>
        </w:rPr>
        <w:t>倍</w:t>
      </w:r>
    </w:p>
    <w:p w:rsidR="000545ED" w:rsidRDefault="000545ED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功耗与电压的平方</w:t>
      </w:r>
      <w:r w:rsidR="00615902">
        <w:rPr>
          <w:rFonts w:hint="eastAsia"/>
          <w:sz w:val="24"/>
          <w:szCs w:val="24"/>
        </w:rPr>
        <w:t>成正比</w:t>
      </w:r>
    </w:p>
    <w:p w:rsidR="000853B3" w:rsidRDefault="00615902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沧海巨变：从单处理器向多处理器转变</w:t>
      </w:r>
    </w:p>
    <w:p w:rsidR="00615902" w:rsidRDefault="00821659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掌握沧海巨变的主要技术革命：并行</w:t>
      </w:r>
    </w:p>
    <w:p w:rsidR="00821659" w:rsidRDefault="00821659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第二章（多核处理器）、第三章（摩尔定律提供子字并行）、第四章（流水线、预测）、第五章（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RAID</w:t>
      </w:r>
      <w:r>
        <w:rPr>
          <w:rFonts w:hint="eastAsia"/>
          <w:sz w:val="24"/>
          <w:szCs w:val="24"/>
        </w:rPr>
        <w:t>）</w:t>
      </w:r>
    </w:p>
    <w:p w:rsidR="00615902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>Intel Core i7</w:t>
      </w:r>
      <w:r>
        <w:rPr>
          <w:rFonts w:hint="eastAsia"/>
          <w:sz w:val="24"/>
          <w:szCs w:val="24"/>
        </w:rPr>
        <w:t>基准</w:t>
      </w:r>
    </w:p>
    <w:p w:rsidR="00821659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了解基准测试程序</w:t>
      </w:r>
      <w:r>
        <w:rPr>
          <w:rFonts w:hint="eastAsia"/>
          <w:sz w:val="24"/>
          <w:szCs w:val="24"/>
        </w:rPr>
        <w:t>SPEC</w:t>
      </w:r>
    </w:p>
    <w:p w:rsidR="00821659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谬误与陷阱</w:t>
      </w:r>
    </w:p>
    <w:p w:rsidR="00821659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Amdahl</w:t>
      </w:r>
      <w:r w:rsidR="00416B9D">
        <w:rPr>
          <w:rFonts w:hint="eastAsia"/>
          <w:sz w:val="24"/>
          <w:szCs w:val="24"/>
        </w:rPr>
        <w:t>定律</w:t>
      </w:r>
    </w:p>
    <w:p w:rsidR="00BA4AE6" w:rsidRDefault="00BA4AE6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650667">
        <w:rPr>
          <w:rFonts w:hint="eastAsia"/>
          <w:sz w:val="24"/>
          <w:szCs w:val="24"/>
        </w:rPr>
        <w:t>理解</w:t>
      </w:r>
      <w:r w:rsidRPr="00650667">
        <w:rPr>
          <w:rFonts w:hint="eastAsia"/>
          <w:sz w:val="24"/>
          <w:szCs w:val="24"/>
        </w:rPr>
        <w:t>MIPS</w:t>
      </w:r>
      <w:r w:rsidRPr="00650667">
        <w:rPr>
          <w:rFonts w:hint="eastAsia"/>
          <w:sz w:val="24"/>
          <w:szCs w:val="24"/>
        </w:rPr>
        <w:t>概念</w:t>
      </w:r>
      <w:r w:rsidRPr="00650667">
        <w:rPr>
          <w:rFonts w:hint="eastAsia"/>
          <w:sz w:val="24"/>
          <w:szCs w:val="24"/>
        </w:rPr>
        <w:t xml:space="preserve">, MIPS = </w:t>
      </w:r>
      <w:r w:rsidRPr="00650667">
        <w:rPr>
          <w:rFonts w:hint="eastAsia"/>
          <w:sz w:val="24"/>
          <w:szCs w:val="24"/>
        </w:rPr>
        <w:t>指令数</w:t>
      </w:r>
      <w:r w:rsidRPr="00650667">
        <w:rPr>
          <w:rFonts w:hint="eastAsia"/>
          <w:sz w:val="24"/>
          <w:szCs w:val="24"/>
        </w:rPr>
        <w:t>/</w:t>
      </w:r>
      <w:r w:rsidRPr="00650667">
        <w:rPr>
          <w:rFonts w:hint="eastAsia"/>
          <w:sz w:val="24"/>
          <w:szCs w:val="24"/>
        </w:rPr>
        <w:t>（执行时间</w:t>
      </w:r>
      <w:r w:rsidRPr="00650667">
        <w:rPr>
          <w:rFonts w:hint="eastAsia"/>
          <w:sz w:val="24"/>
          <w:szCs w:val="24"/>
        </w:rPr>
        <w:t>*10</w:t>
      </w:r>
      <w:r w:rsidRPr="00650667">
        <w:rPr>
          <w:rFonts w:hint="eastAsia"/>
          <w:sz w:val="24"/>
          <w:szCs w:val="24"/>
          <w:vertAlign w:val="superscript"/>
        </w:rPr>
        <w:t xml:space="preserve"> 6</w:t>
      </w:r>
      <w:r w:rsidRPr="00650667">
        <w:rPr>
          <w:rFonts w:hint="eastAsia"/>
          <w:sz w:val="24"/>
          <w:szCs w:val="24"/>
        </w:rPr>
        <w:t>）</w:t>
      </w:r>
    </w:p>
    <w:p w:rsidR="00650667" w:rsidRDefault="00650667" w:rsidP="00650667">
      <w:pPr>
        <w:pStyle w:val="a3"/>
        <w:widowControl/>
        <w:numPr>
          <w:ilvl w:val="0"/>
          <w:numId w:val="11"/>
        </w:numPr>
        <w:spacing w:beforeLines="50" w:before="156" w:afterLines="50" w:after="156"/>
        <w:ind w:firstLineChars="0"/>
        <w:jc w:val="center"/>
        <w:rPr>
          <w:rFonts w:ascii="黑体" w:eastAsia="黑体" w:hAnsi="黑体"/>
          <w:sz w:val="32"/>
          <w:szCs w:val="32"/>
        </w:rPr>
      </w:pPr>
      <w:r w:rsidRPr="00650667">
        <w:rPr>
          <w:rFonts w:ascii="黑体" w:eastAsia="黑体" w:hAnsi="黑体"/>
          <w:sz w:val="32"/>
          <w:szCs w:val="32"/>
        </w:rPr>
        <w:br w:type="page"/>
      </w:r>
      <w:r w:rsidRPr="00650667">
        <w:rPr>
          <w:rFonts w:ascii="黑体" w:eastAsia="黑体" w:hAnsi="黑体" w:hint="eastAsia"/>
          <w:sz w:val="32"/>
          <w:szCs w:val="32"/>
        </w:rPr>
        <w:lastRenderedPageBreak/>
        <w:t>第二章</w:t>
      </w:r>
      <w:r>
        <w:rPr>
          <w:rFonts w:ascii="黑体" w:eastAsia="黑体" w:hAnsi="黑体" w:hint="eastAsia"/>
          <w:sz w:val="32"/>
          <w:szCs w:val="32"/>
        </w:rPr>
        <w:t xml:space="preserve"> 指令：计算机的语言</w:t>
      </w:r>
    </w:p>
    <w:p w:rsidR="00650667" w:rsidRPr="00650667" w:rsidRDefault="00650667" w:rsidP="0065066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:rsidR="00650667" w:rsidRDefault="00650667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:rsidR="00650667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理解指令集的概念</w:t>
      </w:r>
    </w:p>
    <w:p w:rsidR="002B3F45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汇编语言的几种常见类别：算术、数据传输、逻辑、条件分支、无条件跳转</w:t>
      </w:r>
    </w:p>
    <w:p w:rsidR="00A04E09" w:rsidRDefault="00A04E09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掌握常用指令的助记符</w:t>
      </w:r>
    </w:p>
    <w:p w:rsidR="00650667" w:rsidRDefault="002B3F45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</w:t>
      </w:r>
    </w:p>
    <w:p w:rsidR="002B3F45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掌握源操作数、目的操作数</w:t>
      </w:r>
    </w:p>
    <w:p w:rsidR="002B3F45" w:rsidRPr="002B3F45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2B3F45">
        <w:rPr>
          <w:rFonts w:hint="eastAsia"/>
          <w:sz w:val="24"/>
          <w:szCs w:val="24"/>
        </w:rPr>
        <w:t>掌握将高级语言（</w:t>
      </w:r>
      <w:r w:rsidRPr="002B3F45">
        <w:rPr>
          <w:rFonts w:hint="eastAsia"/>
          <w:sz w:val="24"/>
          <w:szCs w:val="24"/>
        </w:rPr>
        <w:t>C</w:t>
      </w:r>
      <w:r w:rsidRPr="002B3F45">
        <w:rPr>
          <w:rFonts w:hint="eastAsia"/>
          <w:sz w:val="24"/>
          <w:szCs w:val="24"/>
        </w:rPr>
        <w:t>语言）编译成</w:t>
      </w:r>
      <w:r w:rsidRPr="002B3F45">
        <w:rPr>
          <w:rFonts w:hint="eastAsia"/>
          <w:sz w:val="24"/>
          <w:szCs w:val="24"/>
        </w:rPr>
        <w:t>MIPS</w:t>
      </w:r>
      <w:r w:rsidR="00416B9D">
        <w:rPr>
          <w:rFonts w:hint="eastAsia"/>
          <w:sz w:val="24"/>
          <w:szCs w:val="24"/>
        </w:rPr>
        <w:t>语言的方法</w:t>
      </w:r>
    </w:p>
    <w:p w:rsidR="002B3F45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计算机硬件的操作数</w:t>
      </w:r>
    </w:p>
    <w:p w:rsidR="00A04E09" w:rsidRP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掌握使用寄存器编译</w:t>
      </w:r>
      <w:r>
        <w:rPr>
          <w:rFonts w:hint="eastAsia"/>
          <w:sz w:val="24"/>
          <w:szCs w:val="24"/>
        </w:rPr>
        <w:t>C</w:t>
      </w:r>
      <w:r w:rsidR="00416B9D">
        <w:rPr>
          <w:rFonts w:hint="eastAsia"/>
          <w:sz w:val="24"/>
          <w:szCs w:val="24"/>
        </w:rPr>
        <w:t>赋值语句</w:t>
      </w:r>
    </w:p>
    <w:p w:rsid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掌握编译一个操作数在存储器中的</w:t>
      </w:r>
      <w:r>
        <w:rPr>
          <w:rFonts w:hint="eastAsia"/>
          <w:sz w:val="24"/>
          <w:szCs w:val="24"/>
        </w:rPr>
        <w:t>C</w:t>
      </w:r>
      <w:r w:rsidR="00416B9D">
        <w:rPr>
          <w:rFonts w:hint="eastAsia"/>
          <w:sz w:val="24"/>
          <w:szCs w:val="24"/>
        </w:rPr>
        <w:t>赋值语句</w:t>
      </w:r>
    </w:p>
    <w:p w:rsidR="00A04E09" w:rsidRDefault="00416B9D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掌握用取数、存数指令进行编译</w:t>
      </w:r>
    </w:p>
    <w:p w:rsid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掌握常数或立即数操作数的指令</w:t>
      </w:r>
    </w:p>
    <w:p w:rsidR="00A04E09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有符号数和无符号数</w:t>
      </w:r>
    </w:p>
    <w:p w:rsidR="00A04E09" w:rsidRDefault="00A04E09" w:rsidP="00A04E09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理解进制转换的方法</w:t>
      </w:r>
    </w:p>
    <w:p w:rsidR="00A04E09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计算机中指令的表示</w:t>
      </w:r>
    </w:p>
    <w:p w:rsidR="003F2F6A" w:rsidRDefault="003F2F6A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MIPS</w:t>
      </w:r>
      <w:r w:rsidR="00416B9D">
        <w:rPr>
          <w:rFonts w:hint="eastAsia"/>
          <w:sz w:val="24"/>
          <w:szCs w:val="24"/>
        </w:rPr>
        <w:t>字段</w:t>
      </w:r>
    </w:p>
    <w:p w:rsidR="00A04E09" w:rsidRDefault="003E33D1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掌握将</w:t>
      </w:r>
      <w:r>
        <w:rPr>
          <w:rFonts w:hint="eastAsia"/>
          <w:sz w:val="24"/>
          <w:szCs w:val="24"/>
        </w:rPr>
        <w:t>MIPS</w:t>
      </w:r>
      <w:r w:rsidR="00416B9D">
        <w:rPr>
          <w:rFonts w:hint="eastAsia"/>
          <w:sz w:val="24"/>
          <w:szCs w:val="24"/>
        </w:rPr>
        <w:t>汇编语言翻译成机器指令的方法</w:t>
      </w:r>
    </w:p>
    <w:p w:rsidR="00A04E09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逻辑操作</w:t>
      </w:r>
    </w:p>
    <w:p w:rsidR="003F2F6A" w:rsidRDefault="003F2F6A" w:rsidP="003F2F6A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理解逻辑左移等逻辑操作</w:t>
      </w:r>
    </w:p>
    <w:p w:rsidR="003F2F6A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决策指令</w:t>
      </w:r>
    </w:p>
    <w:p w:rsidR="008A5143" w:rsidRPr="00EB4F9D" w:rsidRDefault="003F2F6A" w:rsidP="00EB4F9D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EB4F9D">
        <w:rPr>
          <w:rFonts w:hint="eastAsia"/>
          <w:sz w:val="24"/>
          <w:szCs w:val="24"/>
        </w:rPr>
        <w:t>理解</w:t>
      </w:r>
      <w:proofErr w:type="spellStart"/>
      <w:r w:rsidRPr="00EB4F9D">
        <w:rPr>
          <w:rFonts w:hint="eastAsia"/>
          <w:sz w:val="24"/>
          <w:szCs w:val="24"/>
        </w:rPr>
        <w:t>beq</w:t>
      </w:r>
      <w:proofErr w:type="spellEnd"/>
      <w:r w:rsidRPr="00EB4F9D">
        <w:rPr>
          <w:rFonts w:hint="eastAsia"/>
          <w:sz w:val="24"/>
          <w:szCs w:val="24"/>
        </w:rPr>
        <w:t>等决策指令</w:t>
      </w:r>
      <w:r w:rsidR="00EB4F9D" w:rsidRPr="00EB4F9D">
        <w:rPr>
          <w:rFonts w:hint="eastAsia"/>
          <w:sz w:val="24"/>
          <w:szCs w:val="24"/>
        </w:rPr>
        <w:t>，</w:t>
      </w:r>
      <w:r w:rsidR="008A5143" w:rsidRPr="00EB4F9D">
        <w:rPr>
          <w:rFonts w:hint="eastAsia"/>
          <w:sz w:val="24"/>
          <w:szCs w:val="24"/>
        </w:rPr>
        <w:t>理解循环判断的指令</w:t>
      </w:r>
    </w:p>
    <w:p w:rsidR="003F2F6A" w:rsidRDefault="008A5143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计算机硬件对过程的支持</w:t>
      </w:r>
    </w:p>
    <w:p w:rsidR="008A5143" w:rsidRDefault="00DD1B5E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理解过程调用和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</w:p>
    <w:p w:rsidR="00EB4F9D" w:rsidRPr="003F551B" w:rsidRDefault="00416B9D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掌握堆栈调整、参数获取、算术运算、结果返回等步骤</w:t>
      </w:r>
    </w:p>
    <w:p w:rsidR="00DD1B5E" w:rsidRDefault="00DD1B5E" w:rsidP="003F551B">
      <w:pPr>
        <w:pStyle w:val="a3"/>
        <w:numPr>
          <w:ilvl w:val="1"/>
          <w:numId w:val="2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位立即数和寻址</w:t>
      </w:r>
    </w:p>
    <w:p w:rsidR="00DD1B5E" w:rsidRDefault="00DD1B5E" w:rsidP="00DD1B5E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寻址模式</w:t>
      </w:r>
    </w:p>
    <w:p w:rsidR="00EB4F9D" w:rsidRPr="00EB4F9D" w:rsidRDefault="00DD1B5E" w:rsidP="00EB4F9D">
      <w:pPr>
        <w:pStyle w:val="a3"/>
        <w:widowControl/>
        <w:numPr>
          <w:ilvl w:val="0"/>
          <w:numId w:val="23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32"/>
          <w:szCs w:val="32"/>
        </w:rPr>
      </w:pPr>
      <w:r w:rsidRPr="00EB4F9D">
        <w:rPr>
          <w:rFonts w:hint="eastAsia"/>
          <w:sz w:val="24"/>
          <w:szCs w:val="24"/>
        </w:rPr>
        <w:t>理解机器语言解码</w:t>
      </w:r>
      <w:r w:rsidR="00EB4F9D" w:rsidRPr="00EB4F9D">
        <w:rPr>
          <w:rFonts w:ascii="黑体" w:eastAsia="黑体" w:hAnsi="黑体"/>
          <w:sz w:val="32"/>
          <w:szCs w:val="32"/>
        </w:rPr>
        <w:br w:type="page"/>
      </w:r>
    </w:p>
    <w:p w:rsidR="00DD1B5E" w:rsidRPr="003F551B" w:rsidRDefault="003F551B" w:rsidP="003F551B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3F551B">
        <w:rPr>
          <w:rFonts w:ascii="黑体" w:eastAsia="黑体" w:hAnsi="黑体" w:hint="eastAsia"/>
          <w:sz w:val="32"/>
          <w:szCs w:val="32"/>
        </w:rPr>
        <w:lastRenderedPageBreak/>
        <w:t>第三章 计算机的算术运算</w:t>
      </w:r>
    </w:p>
    <w:p w:rsidR="003F551B" w:rsidRPr="003F551B" w:rsidRDefault="003F551B" w:rsidP="003F551B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:rsidR="003F551B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:rsidR="003F551B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加法和减法</w:t>
      </w:r>
    </w:p>
    <w:p w:rsidR="003F551B" w:rsidRDefault="003F551B" w:rsidP="003F551B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FB3986">
        <w:rPr>
          <w:rFonts w:hint="eastAsia"/>
          <w:sz w:val="24"/>
          <w:szCs w:val="24"/>
        </w:rPr>
        <w:t>加减法溢出的条件</w:t>
      </w:r>
    </w:p>
    <w:p w:rsidR="003F551B" w:rsidRDefault="00FB3986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乘法</w:t>
      </w:r>
    </w:p>
    <w:p w:rsidR="00FB3986" w:rsidRDefault="00FB3986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掌握改进版乘法器的硬件结构</w:t>
      </w:r>
    </w:p>
    <w:p w:rsidR="00FB3986" w:rsidRDefault="00416B9D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掌握乘法算法</w:t>
      </w:r>
    </w:p>
    <w:p w:rsidR="00FB3986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除法</w:t>
      </w:r>
    </w:p>
    <w:p w:rsidR="00B26CAF" w:rsidRDefault="00B26CAF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了解除法算法</w:t>
      </w:r>
    </w:p>
    <w:p w:rsidR="00B26CAF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浮点运算</w:t>
      </w:r>
    </w:p>
    <w:p w:rsidR="00B26CAF" w:rsidRDefault="00B26CAF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掌握用</w:t>
      </w:r>
      <w:r>
        <w:rPr>
          <w:rFonts w:hint="eastAsia"/>
          <w:sz w:val="24"/>
          <w:szCs w:val="24"/>
        </w:rPr>
        <w:t>IEEE754</w:t>
      </w:r>
      <w:r w:rsidR="00416B9D">
        <w:rPr>
          <w:rFonts w:hint="eastAsia"/>
          <w:sz w:val="24"/>
          <w:szCs w:val="24"/>
        </w:rPr>
        <w:t>单精度格式表示浮点数</w:t>
      </w:r>
    </w:p>
    <w:p w:rsidR="00450BF1" w:rsidRDefault="00450BF1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Pr="006E6394">
        <w:rPr>
          <w:rFonts w:hint="eastAsia"/>
          <w:sz w:val="24"/>
          <w:szCs w:val="24"/>
        </w:rPr>
        <w:t>浮点数加法</w:t>
      </w:r>
      <w:r w:rsidR="00144418">
        <w:rPr>
          <w:rFonts w:hint="eastAsia"/>
          <w:sz w:val="24"/>
          <w:szCs w:val="24"/>
        </w:rPr>
        <w:t>的具体步骤</w:t>
      </w:r>
    </w:p>
    <w:p w:rsidR="00144418" w:rsidRDefault="00416B9D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掌握浮点数的结构框图</w:t>
      </w:r>
    </w:p>
    <w:p w:rsidR="00650667" w:rsidRPr="00450BF1" w:rsidRDefault="00650667" w:rsidP="00450BF1">
      <w:pPr>
        <w:spacing w:beforeLines="50" w:before="156" w:afterLines="50" w:after="156"/>
        <w:ind w:left="420"/>
        <w:rPr>
          <w:rFonts w:ascii="黑体" w:eastAsia="黑体" w:hAnsi="黑体"/>
          <w:sz w:val="32"/>
          <w:szCs w:val="32"/>
        </w:rPr>
      </w:pPr>
      <w:r w:rsidRPr="00450BF1">
        <w:rPr>
          <w:rFonts w:ascii="黑体" w:eastAsia="黑体" w:hAnsi="黑体"/>
          <w:sz w:val="32"/>
          <w:szCs w:val="32"/>
        </w:rPr>
        <w:br w:type="page"/>
      </w:r>
    </w:p>
    <w:p w:rsidR="006E6394" w:rsidRDefault="006E6394" w:rsidP="006E6394">
      <w:pPr>
        <w:widowControl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第四</w:t>
      </w:r>
      <w:r w:rsidRPr="001A051F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处理器</w:t>
      </w:r>
    </w:p>
    <w:p w:rsidR="006E6394" w:rsidRPr="006E6394" w:rsidRDefault="006E6394" w:rsidP="006E6394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:rsidR="006E6394" w:rsidRPr="00450BF1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:rsidR="00BD647D" w:rsidRPr="00450BF1" w:rsidRDefault="00BD647D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掌握指令执行的过程</w:t>
      </w:r>
    </w:p>
    <w:p w:rsidR="00BD647D" w:rsidRPr="00450BF1" w:rsidRDefault="00BD647D" w:rsidP="00BD647D">
      <w:pPr>
        <w:numPr>
          <w:ilvl w:val="0"/>
          <w:numId w:val="32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前两步（各指令一样）：</w:t>
      </w:r>
    </w:p>
    <w:p w:rsidR="00BD647D" w:rsidRPr="00450BF1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PC </w:t>
      </w:r>
      <w:r w:rsidRPr="00450BF1">
        <w:rPr>
          <w:rFonts w:hint="eastAsia"/>
          <w:sz w:val="24"/>
          <w:szCs w:val="24"/>
        </w:rPr>
        <w:sym w:font="Symbol" w:char="F0AE"/>
      </w:r>
      <w:r w:rsidRPr="00450BF1">
        <w:rPr>
          <w:sz w:val="24"/>
          <w:szCs w:val="24"/>
        </w:rPr>
        <w:t xml:space="preserve"> </w:t>
      </w:r>
      <w:r w:rsidRPr="00450BF1">
        <w:rPr>
          <w:rFonts w:hint="eastAsia"/>
          <w:sz w:val="24"/>
          <w:szCs w:val="24"/>
        </w:rPr>
        <w:t>在指令所在的存储单元取出指令</w:t>
      </w:r>
    </w:p>
    <w:p w:rsidR="00BD647D" w:rsidRPr="00450BF1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Register numbers </w:t>
      </w:r>
      <w:r w:rsidRPr="00450BF1">
        <w:rPr>
          <w:rFonts w:hint="eastAsia"/>
          <w:sz w:val="24"/>
          <w:szCs w:val="24"/>
        </w:rPr>
        <w:sym w:font="Symbol" w:char="F0AE"/>
      </w:r>
      <w:r w:rsidRPr="00450BF1">
        <w:rPr>
          <w:sz w:val="24"/>
          <w:szCs w:val="24"/>
        </w:rPr>
        <w:t xml:space="preserve"> </w:t>
      </w:r>
      <w:r w:rsidRPr="00450BF1">
        <w:rPr>
          <w:rFonts w:hint="eastAsia"/>
          <w:sz w:val="24"/>
          <w:szCs w:val="24"/>
        </w:rPr>
        <w:t>根据寄存器的编号从寄存器文件读取寄存器内容</w:t>
      </w:r>
    </w:p>
    <w:p w:rsidR="00BD647D" w:rsidRPr="00450BF1" w:rsidRDefault="00BD647D" w:rsidP="00BD647D">
      <w:pPr>
        <w:numPr>
          <w:ilvl w:val="0"/>
          <w:numId w:val="33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后续操作与指令类型有关</w:t>
      </w:r>
    </w:p>
    <w:p w:rsidR="00BD647D" w:rsidRPr="00450BF1" w:rsidRDefault="00BD647D" w:rsidP="00BD647D">
      <w:pPr>
        <w:ind w:left="126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利用</w:t>
      </w:r>
      <w:r w:rsidRPr="00450BF1">
        <w:rPr>
          <w:sz w:val="24"/>
          <w:szCs w:val="24"/>
        </w:rPr>
        <w:t>ALU</w:t>
      </w:r>
      <w:r w:rsidRPr="00450BF1">
        <w:rPr>
          <w:rFonts w:hint="eastAsia"/>
          <w:sz w:val="24"/>
          <w:szCs w:val="24"/>
        </w:rPr>
        <w:t>（除了跳转指令外）</w:t>
      </w:r>
    </w:p>
    <w:p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算数逻辑指令的计算</w:t>
      </w:r>
    </w:p>
    <w:p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存储访问指令的访存地址计算</w:t>
      </w:r>
    </w:p>
    <w:p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分支指令的条件判定计算</w:t>
      </w:r>
    </w:p>
    <w:p w:rsidR="00BD647D" w:rsidRPr="00450BF1" w:rsidRDefault="00BD647D" w:rsidP="00BD647D">
      <w:pPr>
        <w:pStyle w:val="a3"/>
        <w:spacing w:beforeLines="50" w:before="156" w:afterLines="50" w:after="156"/>
        <w:ind w:left="840" w:firstLineChars="0" w:firstLine="0"/>
        <w:rPr>
          <w:sz w:val="24"/>
          <w:szCs w:val="24"/>
        </w:rPr>
      </w:pPr>
    </w:p>
    <w:p w:rsidR="006E6394" w:rsidRPr="00450BF1" w:rsidRDefault="006E6394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</w:t>
      </w:r>
      <w:r w:rsidRPr="00450BF1">
        <w:rPr>
          <w:rFonts w:hint="eastAsia"/>
          <w:sz w:val="24"/>
          <w:szCs w:val="24"/>
        </w:rPr>
        <w:t>CPU</w:t>
      </w:r>
      <w:r w:rsidRPr="00450BF1">
        <w:rPr>
          <w:rFonts w:hint="eastAsia"/>
          <w:sz w:val="24"/>
          <w:szCs w:val="24"/>
        </w:rPr>
        <w:t>抽象视图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PC</w:t>
      </w:r>
      <w:r w:rsidRPr="00450BF1">
        <w:rPr>
          <w:rFonts w:hint="eastAsia"/>
          <w:sz w:val="24"/>
          <w:szCs w:val="24"/>
        </w:rPr>
        <w:t>程序计数器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指令存储器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加法器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寄存器堆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ALU</w:t>
      </w:r>
    </w:p>
    <w:p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数据存储器</w:t>
      </w:r>
    </w:p>
    <w:p w:rsidR="006E6394" w:rsidRPr="00450BF1" w:rsidRDefault="006E6394" w:rsidP="006E6394">
      <w:pPr>
        <w:jc w:val="center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73CB8AD0" wp14:editId="62994F43">
            <wp:extent cx="3403600" cy="1844010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6394" w:rsidRPr="00450BF1" w:rsidRDefault="006E6394" w:rsidP="006E6394">
      <w:pPr>
        <w:pStyle w:val="a3"/>
        <w:spacing w:beforeLines="50" w:before="156" w:afterLines="50" w:after="156"/>
        <w:ind w:left="840" w:firstLineChars="0" w:firstLine="0"/>
        <w:rPr>
          <w:sz w:val="24"/>
          <w:szCs w:val="24"/>
        </w:rPr>
      </w:pPr>
    </w:p>
    <w:p w:rsidR="006E6394" w:rsidRPr="00450BF1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逻辑设计的一般方法</w:t>
      </w:r>
    </w:p>
    <w:p w:rsidR="006E6394" w:rsidRPr="00450BF1" w:rsidRDefault="006E6394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理解组合逻辑电路，时序逻辑电路</w:t>
      </w:r>
    </w:p>
    <w:p w:rsidR="00450BF1" w:rsidRPr="00450BF1" w:rsidRDefault="00BD647D" w:rsidP="00450BF1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建立数据通路</w:t>
      </w:r>
    </w:p>
    <w:p w:rsidR="00450BF1" w:rsidRP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掌握核心子集（</w:t>
      </w:r>
      <w:r w:rsidRPr="00450BF1">
        <w:rPr>
          <w:rFonts w:hint="eastAsia"/>
          <w:sz w:val="24"/>
          <w:szCs w:val="24"/>
        </w:rPr>
        <w:t>9</w:t>
      </w:r>
      <w:r w:rsidRPr="00450BF1">
        <w:rPr>
          <w:rFonts w:hint="eastAsia"/>
          <w:sz w:val="24"/>
          <w:szCs w:val="24"/>
        </w:rPr>
        <w:t>个）的数据通路</w:t>
      </w:r>
    </w:p>
    <w:p w:rsidR="00450BF1" w:rsidRP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存储访问指令：取字（</w:t>
      </w:r>
      <w:proofErr w:type="spellStart"/>
      <w:r w:rsidRPr="00450BF1">
        <w:rPr>
          <w:sz w:val="24"/>
          <w:szCs w:val="24"/>
        </w:rPr>
        <w:t>lw</w:t>
      </w:r>
      <w:proofErr w:type="spellEnd"/>
      <w:r w:rsidRPr="00450BF1">
        <w:rPr>
          <w:rFonts w:hint="eastAsia"/>
          <w:sz w:val="24"/>
          <w:szCs w:val="24"/>
        </w:rPr>
        <w:t>）和存字（</w:t>
      </w:r>
      <w:proofErr w:type="spellStart"/>
      <w:r w:rsidRPr="00450BF1">
        <w:rPr>
          <w:sz w:val="24"/>
          <w:szCs w:val="24"/>
        </w:rPr>
        <w:t>sw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:rsidR="00450BF1" w:rsidRP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算术逻辑指令：加法（</w:t>
      </w:r>
      <w:r w:rsidRPr="00450BF1">
        <w:rPr>
          <w:sz w:val="24"/>
          <w:szCs w:val="24"/>
        </w:rPr>
        <w:t>add</w:t>
      </w:r>
      <w:r w:rsidRPr="00450BF1">
        <w:rPr>
          <w:rFonts w:hint="eastAsia"/>
          <w:sz w:val="24"/>
          <w:szCs w:val="24"/>
        </w:rPr>
        <w:t>）减法（</w:t>
      </w:r>
      <w:r w:rsidRPr="00450BF1">
        <w:rPr>
          <w:sz w:val="24"/>
          <w:szCs w:val="24"/>
        </w:rPr>
        <w:t>sub</w:t>
      </w:r>
      <w:r w:rsidRPr="00450BF1">
        <w:rPr>
          <w:rFonts w:hint="eastAsia"/>
          <w:sz w:val="24"/>
          <w:szCs w:val="24"/>
        </w:rPr>
        <w:t>）与（</w:t>
      </w:r>
      <w:r w:rsidRPr="00450BF1">
        <w:rPr>
          <w:sz w:val="24"/>
          <w:szCs w:val="24"/>
        </w:rPr>
        <w:t>AND</w:t>
      </w:r>
      <w:r w:rsidRPr="00450BF1">
        <w:rPr>
          <w:rFonts w:hint="eastAsia"/>
          <w:sz w:val="24"/>
          <w:szCs w:val="24"/>
        </w:rPr>
        <w:t>）或（</w:t>
      </w:r>
      <w:r w:rsidRPr="00450BF1">
        <w:rPr>
          <w:sz w:val="24"/>
          <w:szCs w:val="24"/>
        </w:rPr>
        <w:t>OR</w:t>
      </w:r>
      <w:r w:rsidRPr="00450BF1">
        <w:rPr>
          <w:rFonts w:hint="eastAsia"/>
          <w:sz w:val="24"/>
          <w:szCs w:val="24"/>
        </w:rPr>
        <w:t>）小于</w:t>
      </w:r>
      <w:r w:rsidRPr="00450BF1">
        <w:rPr>
          <w:rFonts w:hint="eastAsia"/>
          <w:sz w:val="24"/>
          <w:szCs w:val="24"/>
        </w:rPr>
        <w:lastRenderedPageBreak/>
        <w:t>则设置（</w:t>
      </w:r>
      <w:proofErr w:type="spellStart"/>
      <w:r w:rsidRPr="00450BF1">
        <w:rPr>
          <w:sz w:val="24"/>
          <w:szCs w:val="24"/>
        </w:rPr>
        <w:t>slt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:rsidR="00450BF1" w:rsidRP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分支指令：相等则分支（</w:t>
      </w:r>
      <w:proofErr w:type="spellStart"/>
      <w:r w:rsidRPr="00450BF1">
        <w:rPr>
          <w:sz w:val="24"/>
          <w:szCs w:val="24"/>
        </w:rPr>
        <w:t>beq</w:t>
      </w:r>
      <w:proofErr w:type="spellEnd"/>
      <w:r w:rsidRPr="00450BF1">
        <w:rPr>
          <w:rFonts w:hint="eastAsia"/>
          <w:sz w:val="24"/>
          <w:szCs w:val="24"/>
        </w:rPr>
        <w:t>）跳转（</w:t>
      </w:r>
      <w:r w:rsidRPr="00450BF1">
        <w:rPr>
          <w:sz w:val="24"/>
          <w:szCs w:val="24"/>
        </w:rPr>
        <w:t>j</w:t>
      </w:r>
      <w:r w:rsidRPr="00450BF1">
        <w:rPr>
          <w:rFonts w:hint="eastAsia"/>
          <w:sz w:val="24"/>
          <w:szCs w:val="24"/>
        </w:rPr>
        <w:t>）</w:t>
      </w:r>
    </w:p>
    <w:p w:rsidR="00BD647D" w:rsidRPr="00450BF1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一个简单的实现机制</w:t>
      </w:r>
    </w:p>
    <w:p w:rsidR="00450BF1" w:rsidRP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掌握控制信号</w:t>
      </w:r>
    </w:p>
    <w:p w:rsidR="00450BF1" w:rsidRPr="00450BF1" w:rsidRDefault="00450BF1" w:rsidP="00450BF1">
      <w:pPr>
        <w:ind w:left="420" w:firstLine="42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1. 7</w:t>
      </w:r>
      <w:r w:rsidRPr="00450BF1">
        <w:rPr>
          <w:rFonts w:hint="eastAsia"/>
          <w:sz w:val="24"/>
          <w:szCs w:val="24"/>
        </w:rPr>
        <w:t>个</w:t>
      </w:r>
      <w:r w:rsidRPr="00450BF1">
        <w:rPr>
          <w:rFonts w:hint="eastAsia"/>
          <w:sz w:val="24"/>
          <w:szCs w:val="24"/>
        </w:rPr>
        <w:t>1bit</w:t>
      </w:r>
      <w:r w:rsidRPr="00450BF1">
        <w:rPr>
          <w:rFonts w:hint="eastAsia"/>
          <w:sz w:val="24"/>
          <w:szCs w:val="24"/>
        </w:rPr>
        <w:t>的控制信号</w:t>
      </w:r>
    </w:p>
    <w:p w:rsidR="00450BF1" w:rsidRDefault="00450BF1" w:rsidP="00450BF1">
      <w:pPr>
        <w:ind w:left="840" w:firstLineChars="200" w:firstLine="480"/>
        <w:rPr>
          <w:sz w:val="24"/>
          <w:szCs w:val="24"/>
        </w:rPr>
      </w:pPr>
      <w:proofErr w:type="spellStart"/>
      <w:r w:rsidRPr="00450BF1">
        <w:rPr>
          <w:rFonts w:hint="eastAsia"/>
          <w:sz w:val="24"/>
          <w:szCs w:val="24"/>
        </w:rPr>
        <w:t>RegDst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RegWrite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ALUSrc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PCSrc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MemRead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MemWrite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MemtoReg</w:t>
      </w:r>
      <w:proofErr w:type="spellEnd"/>
    </w:p>
    <w:p w:rsidR="00450BF1" w:rsidRPr="00450BF1" w:rsidRDefault="00450BF1" w:rsidP="00450BF1">
      <w:pPr>
        <w:ind w:left="840" w:firstLineChars="200" w:firstLine="480"/>
        <w:rPr>
          <w:sz w:val="24"/>
          <w:szCs w:val="24"/>
        </w:rPr>
      </w:pPr>
    </w:p>
    <w:p w:rsidR="00450BF1" w:rsidRPr="00450BF1" w:rsidRDefault="00450BF1" w:rsidP="00450BF1">
      <w:pPr>
        <w:ind w:left="84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2. 1</w:t>
      </w:r>
      <w:r w:rsidRPr="00450BF1">
        <w:rPr>
          <w:rFonts w:hint="eastAsia"/>
          <w:sz w:val="24"/>
          <w:szCs w:val="24"/>
        </w:rPr>
        <w:t>个</w:t>
      </w:r>
      <w:r w:rsidRPr="00450BF1">
        <w:rPr>
          <w:rFonts w:hint="eastAsia"/>
          <w:sz w:val="24"/>
          <w:szCs w:val="24"/>
        </w:rPr>
        <w:t>2bit</w:t>
      </w:r>
      <w:r w:rsidRPr="00450BF1">
        <w:rPr>
          <w:rFonts w:hint="eastAsia"/>
          <w:sz w:val="24"/>
          <w:szCs w:val="24"/>
        </w:rPr>
        <w:t>控制信号</w:t>
      </w:r>
    </w:p>
    <w:p w:rsidR="00450BF1" w:rsidRPr="00450BF1" w:rsidRDefault="00450BF1" w:rsidP="00450BF1">
      <w:pPr>
        <w:ind w:leftChars="450" w:left="945"/>
        <w:rPr>
          <w:sz w:val="24"/>
          <w:szCs w:val="24"/>
        </w:rPr>
      </w:pPr>
      <w:proofErr w:type="spellStart"/>
      <w:r w:rsidRPr="00450BF1">
        <w:rPr>
          <w:rFonts w:hint="eastAsia"/>
          <w:sz w:val="24"/>
          <w:szCs w:val="24"/>
        </w:rPr>
        <w:t>ALUOp</w:t>
      </w:r>
      <w:proofErr w:type="spellEnd"/>
      <w:r w:rsidRPr="00450BF1">
        <w:rPr>
          <w:rFonts w:hint="eastAsia"/>
          <w:sz w:val="24"/>
          <w:szCs w:val="24"/>
        </w:rPr>
        <w:t xml:space="preserve">   </w:t>
      </w:r>
      <w:r w:rsidRPr="00450BF1">
        <w:rPr>
          <w:rFonts w:hint="eastAsia"/>
          <w:sz w:val="24"/>
          <w:szCs w:val="24"/>
        </w:rPr>
        <w:t>用于区分：</w:t>
      </w:r>
      <w:r w:rsidRPr="00450BF1">
        <w:rPr>
          <w:sz w:val="24"/>
          <w:szCs w:val="24"/>
        </w:rPr>
        <w:t>1</w:t>
      </w:r>
      <w:r w:rsidRPr="00450BF1">
        <w:rPr>
          <w:rFonts w:hint="eastAsia"/>
          <w:sz w:val="24"/>
          <w:szCs w:val="24"/>
        </w:rPr>
        <w:t>）访问内存的地址计算的加法；</w:t>
      </w:r>
      <w:r w:rsidRPr="00450BF1">
        <w:rPr>
          <w:sz w:val="24"/>
          <w:szCs w:val="24"/>
        </w:rPr>
        <w:t>2</w:t>
      </w:r>
      <w:r w:rsidRPr="00450BF1">
        <w:rPr>
          <w:rFonts w:hint="eastAsia"/>
          <w:sz w:val="24"/>
          <w:szCs w:val="24"/>
        </w:rPr>
        <w:t>）</w:t>
      </w:r>
      <w:proofErr w:type="spellStart"/>
      <w:r w:rsidRPr="00450BF1">
        <w:rPr>
          <w:sz w:val="24"/>
          <w:szCs w:val="24"/>
        </w:rPr>
        <w:t>beq</w:t>
      </w:r>
      <w:proofErr w:type="spellEnd"/>
      <w:r w:rsidRPr="00450BF1">
        <w:rPr>
          <w:rFonts w:hint="eastAsia"/>
          <w:sz w:val="24"/>
          <w:szCs w:val="24"/>
        </w:rPr>
        <w:t>所需的减法；</w:t>
      </w:r>
      <w:r w:rsidRPr="00450BF1">
        <w:rPr>
          <w:sz w:val="24"/>
          <w:szCs w:val="24"/>
        </w:rPr>
        <w:t>3</w:t>
      </w:r>
      <w:r w:rsidRPr="00450BF1">
        <w:rPr>
          <w:rFonts w:hint="eastAsia"/>
          <w:sz w:val="24"/>
          <w:szCs w:val="24"/>
        </w:rPr>
        <w:t>）算术逻辑运算（加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减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与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或</w:t>
      </w:r>
      <w:r w:rsidRPr="00450BF1">
        <w:rPr>
          <w:sz w:val="24"/>
          <w:szCs w:val="24"/>
        </w:rPr>
        <w:t>/</w:t>
      </w:r>
      <w:proofErr w:type="spellStart"/>
      <w:r w:rsidRPr="00450BF1">
        <w:rPr>
          <w:sz w:val="24"/>
          <w:szCs w:val="24"/>
        </w:rPr>
        <w:t>slt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:rsidR="00450BF1" w:rsidRPr="00450BF1" w:rsidRDefault="00450BF1" w:rsidP="00450BF1">
      <w:pPr>
        <w:jc w:val="left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2E82A75D" wp14:editId="655B7572">
            <wp:extent cx="5274310" cy="124142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F1" w:rsidRPr="00450BF1" w:rsidRDefault="00450BF1" w:rsidP="00450BF1">
      <w:pPr>
        <w:ind w:leftChars="450" w:left="945"/>
        <w:rPr>
          <w:sz w:val="24"/>
          <w:szCs w:val="24"/>
        </w:rPr>
      </w:pPr>
    </w:p>
    <w:p w:rsidR="00450BF1" w:rsidRP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掌握三种指令类型使用的指令格式（</w:t>
      </w:r>
      <w:r w:rsidRPr="00450BF1">
        <w:rPr>
          <w:rFonts w:hint="eastAsia"/>
          <w:sz w:val="24"/>
          <w:szCs w:val="24"/>
        </w:rPr>
        <w:t>P175</w:t>
      </w:r>
      <w:r w:rsidRPr="00450BF1">
        <w:rPr>
          <w:rFonts w:hint="eastAsia"/>
          <w:sz w:val="24"/>
          <w:szCs w:val="24"/>
        </w:rPr>
        <w:t>图</w:t>
      </w:r>
      <w:r w:rsidRPr="00450BF1">
        <w:rPr>
          <w:rFonts w:hint="eastAsia"/>
          <w:sz w:val="24"/>
          <w:szCs w:val="24"/>
        </w:rPr>
        <w:t>4-14</w:t>
      </w:r>
      <w:r w:rsidRPr="00450BF1">
        <w:rPr>
          <w:rFonts w:hint="eastAsia"/>
          <w:sz w:val="24"/>
          <w:szCs w:val="24"/>
        </w:rPr>
        <w:t>）</w:t>
      </w:r>
    </w:p>
    <w:p w:rsidR="00450BF1" w:rsidRPr="00450BF1" w:rsidRDefault="00450BF1" w:rsidP="00450BF1">
      <w:pPr>
        <w:pStyle w:val="a3"/>
        <w:spacing w:beforeLines="50" w:before="156" w:afterLines="50" w:after="156"/>
        <w:ind w:left="840" w:firstLineChars="0" w:firstLine="0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00B58E61" wp14:editId="5023CB4C">
            <wp:extent cx="3767666" cy="146040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F1" w:rsidRPr="00450BF1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流水线概述</w:t>
      </w:r>
    </w:p>
    <w:p w:rsidR="00450BF1" w:rsidRPr="00450BF1" w:rsidRDefault="00450BF1" w:rsidP="00450BF1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掌握指令流水线的执行：五级：</w:t>
      </w:r>
      <w:r w:rsidRPr="00450BF1">
        <w:rPr>
          <w:rFonts w:hint="eastAsia"/>
          <w:sz w:val="24"/>
          <w:szCs w:val="24"/>
        </w:rPr>
        <w:t>IF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ID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EX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MEM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WB</w:t>
      </w:r>
    </w:p>
    <w:p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IF: </w:t>
      </w:r>
      <w:r w:rsidRPr="00450BF1">
        <w:rPr>
          <w:rFonts w:hint="eastAsia"/>
          <w:sz w:val="24"/>
          <w:szCs w:val="24"/>
        </w:rPr>
        <w:t>从内存中取指令</w:t>
      </w:r>
    </w:p>
    <w:p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ID: </w:t>
      </w:r>
      <w:r w:rsidRPr="00450BF1">
        <w:rPr>
          <w:rFonts w:hint="eastAsia"/>
          <w:sz w:val="24"/>
          <w:szCs w:val="24"/>
        </w:rPr>
        <w:t>指令解码</w:t>
      </w:r>
      <w:r w:rsidRPr="00450BF1">
        <w:rPr>
          <w:sz w:val="24"/>
          <w:szCs w:val="24"/>
        </w:rPr>
        <w:t xml:space="preserve">&amp; </w:t>
      </w:r>
      <w:r w:rsidRPr="00450BF1">
        <w:rPr>
          <w:rFonts w:hint="eastAsia"/>
          <w:sz w:val="24"/>
          <w:szCs w:val="24"/>
        </w:rPr>
        <w:t>读寄存器</w:t>
      </w:r>
    </w:p>
    <w:p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EX: </w:t>
      </w:r>
      <w:r w:rsidRPr="00450BF1">
        <w:rPr>
          <w:rFonts w:hint="eastAsia"/>
          <w:sz w:val="24"/>
          <w:szCs w:val="24"/>
        </w:rPr>
        <w:t>执行运算或计算地址</w:t>
      </w:r>
    </w:p>
    <w:p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MEM: </w:t>
      </w:r>
      <w:r w:rsidRPr="00450BF1">
        <w:rPr>
          <w:rFonts w:hint="eastAsia"/>
          <w:sz w:val="24"/>
          <w:szCs w:val="24"/>
        </w:rPr>
        <w:t>访问内存操作</w:t>
      </w:r>
    </w:p>
    <w:p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WB: </w:t>
      </w:r>
      <w:r w:rsidRPr="00450BF1">
        <w:rPr>
          <w:rFonts w:hint="eastAsia"/>
          <w:sz w:val="24"/>
          <w:szCs w:val="24"/>
        </w:rPr>
        <w:t>将结果写回寄存器</w:t>
      </w:r>
    </w:p>
    <w:p w:rsid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掌握流水线冒险</w:t>
      </w:r>
    </w:p>
    <w:p w:rsidR="00450BF1" w:rsidRPr="00450BF1" w:rsidRDefault="00450BF1" w:rsidP="00450BF1">
      <w:pPr>
        <w:ind w:left="840" w:firstLineChars="100" w:firstLine="24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1. </w:t>
      </w:r>
      <w:r w:rsidRPr="00450BF1">
        <w:rPr>
          <w:rFonts w:hint="eastAsia"/>
          <w:sz w:val="24"/>
          <w:szCs w:val="24"/>
        </w:rPr>
        <w:t>结构冒险（部件忙）</w:t>
      </w:r>
    </w:p>
    <w:p w:rsidR="00450BF1" w:rsidRPr="00450BF1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2. </w:t>
      </w:r>
      <w:r w:rsidRPr="00450BF1">
        <w:rPr>
          <w:rFonts w:hint="eastAsia"/>
          <w:sz w:val="24"/>
          <w:szCs w:val="24"/>
        </w:rPr>
        <w:t>数据冒险（数据依赖）：前推</w:t>
      </w:r>
      <w:r w:rsidRPr="00450BF1">
        <w:rPr>
          <w:rFonts w:hint="eastAsia"/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旁路、指令调度</w:t>
      </w:r>
    </w:p>
    <w:p w:rsidR="00450BF1" w:rsidRPr="00450BF1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3. </w:t>
      </w:r>
      <w:r w:rsidRPr="00450BF1">
        <w:rPr>
          <w:rFonts w:hint="eastAsia"/>
          <w:sz w:val="24"/>
          <w:szCs w:val="24"/>
        </w:rPr>
        <w:t>控制冒险（分支指令）：分支预测</w:t>
      </w:r>
    </w:p>
    <w:p w:rsidR="00450BF1" w:rsidRDefault="00B858D7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流水线数据通路及其控制</w:t>
      </w:r>
    </w:p>
    <w:p w:rsidR="00B858D7" w:rsidRDefault="00BA4AE6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掌握流水线寄存器</w:t>
      </w:r>
    </w:p>
    <w:p w:rsidR="00BA4AE6" w:rsidRDefault="00416B9D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掌握流水线控制信号</w:t>
      </w:r>
    </w:p>
    <w:p w:rsidR="00B858D7" w:rsidRDefault="00BA4AE6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数据冒险：旁路与阻塞</w:t>
      </w:r>
    </w:p>
    <w:p w:rsidR="00BA4AE6" w:rsidRDefault="00BA4AE6" w:rsidP="00BA4AE6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掌握相关性检测的方法</w:t>
      </w:r>
      <w:r w:rsidR="00144418">
        <w:rPr>
          <w:rFonts w:hint="eastAsia"/>
          <w:sz w:val="24"/>
          <w:szCs w:val="24"/>
        </w:rPr>
        <w:t>，能发现数据相关</w:t>
      </w:r>
    </w:p>
    <w:p w:rsidR="00BA4AE6" w:rsidRDefault="00BA4AE6" w:rsidP="00BA4AE6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EB4F9D">
        <w:rPr>
          <w:rFonts w:hint="eastAsia"/>
          <w:sz w:val="24"/>
          <w:szCs w:val="24"/>
        </w:rPr>
        <w:t>控制单元、</w:t>
      </w:r>
      <w:r w:rsidR="00416B9D">
        <w:rPr>
          <w:rFonts w:hint="eastAsia"/>
          <w:sz w:val="24"/>
          <w:szCs w:val="24"/>
        </w:rPr>
        <w:t>旁路单元与冒险单元的位置</w:t>
      </w:r>
    </w:p>
    <w:p w:rsidR="00BA4AE6" w:rsidRDefault="00BA4AE6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控制冒险</w:t>
      </w:r>
    </w:p>
    <w:p w:rsidR="00BA4AE6" w:rsidRDefault="00BA4AE6" w:rsidP="00BA4AE6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理解分支预测缓存</w:t>
      </w:r>
    </w:p>
    <w:p w:rsidR="00BA4AE6" w:rsidRPr="00BA4AE6" w:rsidRDefault="00416B9D" w:rsidP="00BA4AE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掌握分支延迟时间槽</w:t>
      </w:r>
    </w:p>
    <w:p w:rsidR="006E6394" w:rsidRPr="00450BF1" w:rsidRDefault="006E6394">
      <w:pPr>
        <w:widowControl/>
        <w:jc w:val="left"/>
        <w:rPr>
          <w:rFonts w:ascii="黑体" w:eastAsia="黑体" w:hAnsi="黑体"/>
          <w:sz w:val="24"/>
          <w:szCs w:val="24"/>
        </w:rPr>
      </w:pPr>
    </w:p>
    <w:p w:rsidR="00BA4AE6" w:rsidRDefault="00BA4AE6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821659" w:rsidRDefault="00821659" w:rsidP="00362770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第五</w:t>
      </w:r>
      <w:r w:rsidRPr="001A051F">
        <w:rPr>
          <w:rFonts w:ascii="黑体" w:eastAsia="黑体" w:hAnsi="黑体" w:hint="eastAsia"/>
          <w:sz w:val="32"/>
          <w:szCs w:val="32"/>
        </w:rPr>
        <w:t xml:space="preserve">章 </w:t>
      </w:r>
      <w:r w:rsidR="00362770">
        <w:rPr>
          <w:rFonts w:ascii="黑体" w:eastAsia="黑体" w:hAnsi="黑体" w:hint="eastAsia"/>
          <w:sz w:val="32"/>
          <w:szCs w:val="32"/>
        </w:rPr>
        <w:t>大容量和高速度：开发存储器层次结构</w:t>
      </w:r>
    </w:p>
    <w:p w:rsidR="00362770" w:rsidRPr="008F6B5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8F6B50">
        <w:rPr>
          <w:rFonts w:hint="eastAsia"/>
          <w:sz w:val="24"/>
          <w:szCs w:val="24"/>
        </w:rPr>
        <w:t>引言</w:t>
      </w:r>
    </w:p>
    <w:p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理解时间局部性和空间局部性</w:t>
      </w:r>
    </w:p>
    <w:p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掌握存储器层次结构</w:t>
      </w:r>
    </w:p>
    <w:p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理解狭义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和广义</w:t>
      </w:r>
      <w:r>
        <w:rPr>
          <w:rFonts w:hint="eastAsia"/>
          <w:sz w:val="24"/>
          <w:szCs w:val="24"/>
        </w:rPr>
        <w:t>cache</w:t>
      </w:r>
    </w:p>
    <w:p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掌握命中率、</w:t>
      </w:r>
      <w:proofErr w:type="gramStart"/>
      <w:r>
        <w:rPr>
          <w:rFonts w:hint="eastAsia"/>
          <w:sz w:val="24"/>
          <w:szCs w:val="24"/>
        </w:rPr>
        <w:t>缺失率</w:t>
      </w:r>
      <w:proofErr w:type="gramEnd"/>
      <w:r>
        <w:rPr>
          <w:rFonts w:hint="eastAsia"/>
          <w:sz w:val="24"/>
          <w:szCs w:val="24"/>
        </w:rPr>
        <w:t>的概念</w:t>
      </w:r>
    </w:p>
    <w:p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理解缺失代价</w:t>
      </w:r>
    </w:p>
    <w:p w:rsidR="00362770" w:rsidRPr="008F6B5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8F6B50">
        <w:rPr>
          <w:rFonts w:hint="eastAsia"/>
          <w:sz w:val="24"/>
          <w:szCs w:val="24"/>
        </w:rPr>
        <w:t>存储器技术</w:t>
      </w:r>
    </w:p>
    <w:p w:rsidR="00362770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 xml:space="preserve">SRAM, DRAM, </w:t>
      </w:r>
      <w:r>
        <w:rPr>
          <w:rFonts w:hint="eastAsia"/>
          <w:sz w:val="24"/>
          <w:szCs w:val="24"/>
        </w:rPr>
        <w:t>闪存，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磁盘</w:t>
      </w:r>
    </w:p>
    <w:p w:rsidR="0036277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ache</w:t>
      </w:r>
      <w:r>
        <w:rPr>
          <w:rFonts w:hint="eastAsia"/>
          <w:sz w:val="24"/>
          <w:szCs w:val="24"/>
        </w:rPr>
        <w:t>的基本原理</w:t>
      </w:r>
    </w:p>
    <w:p w:rsidR="00362770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掌握直接映射的映射方法，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的访问</w:t>
      </w:r>
    </w:p>
    <w:p w:rsidR="00362770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掌握写操作处理的两种方法：写直达、写回</w:t>
      </w:r>
    </w:p>
    <w:p w:rsidR="0036277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性能的评估和改进</w:t>
      </w:r>
    </w:p>
    <w:p w:rsidR="00362770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CPU</w:t>
      </w:r>
      <w:r w:rsidR="00416B9D">
        <w:rPr>
          <w:rFonts w:hint="eastAsia"/>
          <w:sz w:val="24"/>
          <w:szCs w:val="24"/>
        </w:rPr>
        <w:t>时间的计算方法</w:t>
      </w:r>
    </w:p>
    <w:p w:rsidR="00362770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AMAT</w:t>
      </w:r>
      <w:r>
        <w:rPr>
          <w:rFonts w:hint="eastAsia"/>
          <w:sz w:val="24"/>
          <w:szCs w:val="24"/>
        </w:rPr>
        <w:t>的概念和计算方法、</w:t>
      </w:r>
      <w:r>
        <w:rPr>
          <w:rFonts w:hint="eastAsia"/>
          <w:sz w:val="24"/>
          <w:szCs w:val="24"/>
        </w:rPr>
        <w:t>AMAT=</w:t>
      </w:r>
      <w:r>
        <w:rPr>
          <w:rFonts w:hint="eastAsia"/>
          <w:sz w:val="24"/>
          <w:szCs w:val="24"/>
        </w:rPr>
        <w:t>命中时间</w:t>
      </w:r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缺失率</w:t>
      </w:r>
      <w:proofErr w:type="gramEnd"/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缺失代价</w:t>
      </w:r>
    </w:p>
    <w:p w:rsidR="00144418" w:rsidRDefault="00144418" w:rsidP="00144418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掌握组</w:t>
      </w:r>
      <w:proofErr w:type="gramEnd"/>
      <w:r>
        <w:rPr>
          <w:rFonts w:hint="eastAsia"/>
          <w:sz w:val="24"/>
          <w:szCs w:val="24"/>
        </w:rPr>
        <w:t>相联、全相联的概念</w:t>
      </w:r>
    </w:p>
    <w:p w:rsidR="00EA236D" w:rsidRDefault="00EA236D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理解组</w:t>
      </w:r>
      <w:proofErr w:type="gramEnd"/>
      <w:r>
        <w:rPr>
          <w:rFonts w:hint="eastAsia"/>
          <w:sz w:val="24"/>
          <w:szCs w:val="24"/>
        </w:rPr>
        <w:t>相联、全相联</w:t>
      </w:r>
      <w:r w:rsidR="00144418">
        <w:rPr>
          <w:rFonts w:hint="eastAsia"/>
          <w:sz w:val="24"/>
          <w:szCs w:val="24"/>
        </w:rPr>
        <w:t>的映射方法</w:t>
      </w:r>
    </w:p>
    <w:p w:rsidR="00EA236D" w:rsidRDefault="00EA236D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掌握多级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结构减少缺失代价的方法</w:t>
      </w:r>
      <w:r w:rsidR="00144418">
        <w:rPr>
          <w:rFonts w:hint="eastAsia"/>
          <w:sz w:val="24"/>
          <w:szCs w:val="24"/>
        </w:rPr>
        <w:t>，掌握有效</w:t>
      </w:r>
      <w:r w:rsidR="00144418">
        <w:rPr>
          <w:rFonts w:hint="eastAsia"/>
          <w:sz w:val="24"/>
          <w:szCs w:val="24"/>
        </w:rPr>
        <w:t>CPI</w:t>
      </w:r>
      <w:r w:rsidR="00144418">
        <w:rPr>
          <w:rFonts w:hint="eastAsia"/>
          <w:sz w:val="24"/>
          <w:szCs w:val="24"/>
        </w:rPr>
        <w:t>的计算方法</w:t>
      </w:r>
      <w:bookmarkStart w:id="0" w:name="_GoBack"/>
      <w:bookmarkEnd w:id="0"/>
    </w:p>
    <w:p w:rsidR="00362770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可信存储器层次</w:t>
      </w:r>
    </w:p>
    <w:p w:rsidR="00EA236D" w:rsidRP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MTTF, MTTR, ECC</w:t>
      </w:r>
    </w:p>
    <w:p w:rsidR="00EA236D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</w:t>
      </w:r>
    </w:p>
    <w:p w:rsidR="00EA236D" w:rsidRP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了解虚拟机监视器</w:t>
      </w:r>
    </w:p>
    <w:p w:rsidR="00EA236D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虚拟存储器</w:t>
      </w:r>
    </w:p>
    <w:p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掌握虚拟地址到物理地址的映射方法</w:t>
      </w:r>
    </w:p>
    <w:p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掌握缺页处理的方法</w:t>
      </w:r>
    </w:p>
    <w:p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TLB</w:t>
      </w:r>
      <w:r>
        <w:rPr>
          <w:rFonts w:hint="eastAsia"/>
          <w:sz w:val="24"/>
          <w:szCs w:val="24"/>
        </w:rPr>
        <w:t>的概念</w:t>
      </w:r>
    </w:p>
    <w:p w:rsidR="00362770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EA236D">
        <w:rPr>
          <w:rFonts w:hint="eastAsia"/>
          <w:sz w:val="24"/>
          <w:szCs w:val="24"/>
        </w:rPr>
        <w:t>掌握替换方法</w:t>
      </w:r>
      <w:r w:rsidR="001D7E81">
        <w:rPr>
          <w:rFonts w:hint="eastAsia"/>
          <w:sz w:val="24"/>
          <w:szCs w:val="24"/>
        </w:rPr>
        <w:t>相联</w:t>
      </w:r>
    </w:p>
    <w:p w:rsidR="00BA4AE6" w:rsidRDefault="00BA4AE6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BA4AE6" w:rsidRDefault="00BA4AE6" w:rsidP="00BA4AE6">
      <w:pPr>
        <w:pStyle w:val="a3"/>
        <w:spacing w:beforeLines="50" w:before="156" w:afterLines="50" w:after="156"/>
        <w:ind w:left="84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第六</w:t>
      </w:r>
      <w:r w:rsidRPr="001A051F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从客户端到云的并行处理器</w:t>
      </w:r>
    </w:p>
    <w:p w:rsidR="00BA4AE6" w:rsidRPr="00BA4AE6" w:rsidRDefault="00BA4AE6" w:rsidP="00BA4AE6">
      <w:pPr>
        <w:pStyle w:val="a3"/>
        <w:numPr>
          <w:ilvl w:val="0"/>
          <w:numId w:val="28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:rsidR="00BA4AE6" w:rsidRPr="008F6B50" w:rsidRDefault="00BA4AE6" w:rsidP="00BA4AE6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8F6B50">
        <w:rPr>
          <w:rFonts w:hint="eastAsia"/>
          <w:sz w:val="24"/>
          <w:szCs w:val="24"/>
        </w:rPr>
        <w:t>引言</w:t>
      </w:r>
    </w:p>
    <w:p w:rsidR="00BA4AE6" w:rsidRDefault="00BA4AE6" w:rsidP="00BA4AE6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掌握集群计算机的概念</w:t>
      </w:r>
    </w:p>
    <w:p w:rsidR="00BA4AE6" w:rsidRPr="001B42FC" w:rsidRDefault="00BA4AE6" w:rsidP="001B42FC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掌握多核微处理器的概念</w:t>
      </w:r>
    </w:p>
    <w:p w:rsidR="00BA4AE6" w:rsidRDefault="001B42FC" w:rsidP="00BA4AE6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创建并行处理程序的难点</w:t>
      </w:r>
    </w:p>
    <w:p w:rsidR="001B42FC" w:rsidRDefault="001B42FC" w:rsidP="001B42FC">
      <w:pPr>
        <w:pStyle w:val="a3"/>
        <w:numPr>
          <w:ilvl w:val="0"/>
          <w:numId w:val="3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Amdahl</w:t>
      </w:r>
      <w:r>
        <w:rPr>
          <w:rFonts w:hint="eastAsia"/>
          <w:sz w:val="24"/>
          <w:szCs w:val="24"/>
        </w:rPr>
        <w:t>定律</w:t>
      </w:r>
    </w:p>
    <w:p w:rsidR="001B42FC" w:rsidRDefault="001B42FC" w:rsidP="00BA4AE6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SISD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MIMD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SIMD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SPMD</w:t>
      </w:r>
      <w:r>
        <w:rPr>
          <w:rFonts w:hint="eastAsia"/>
          <w:sz w:val="24"/>
          <w:szCs w:val="24"/>
        </w:rPr>
        <w:t>和向量机</w:t>
      </w:r>
    </w:p>
    <w:p w:rsidR="001B42FC" w:rsidRDefault="001B42FC" w:rsidP="001B42FC">
      <w:pPr>
        <w:pStyle w:val="a3"/>
        <w:numPr>
          <w:ilvl w:val="0"/>
          <w:numId w:val="3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掌握计算机系统结构的</w:t>
      </w:r>
      <w:r>
        <w:rPr>
          <w:rFonts w:hint="eastAsia"/>
          <w:sz w:val="24"/>
          <w:szCs w:val="24"/>
        </w:rPr>
        <w:t>Flynn</w:t>
      </w:r>
      <w:r>
        <w:rPr>
          <w:rFonts w:hint="eastAsia"/>
          <w:sz w:val="24"/>
          <w:szCs w:val="24"/>
        </w:rPr>
        <w:t>分类法，基于指令流的数量和数据流的数量将硬件分类为四种：</w:t>
      </w:r>
      <w:r>
        <w:rPr>
          <w:rFonts w:hint="eastAsia"/>
          <w:sz w:val="24"/>
          <w:szCs w:val="24"/>
        </w:rPr>
        <w:t>SISD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SIMD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MISD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MIMD</w:t>
      </w:r>
    </w:p>
    <w:p w:rsidR="001B42FC" w:rsidRPr="001B42FC" w:rsidRDefault="001B42FC" w:rsidP="001B42FC">
      <w:pPr>
        <w:spacing w:beforeLines="50" w:before="156" w:afterLines="50" w:after="156"/>
        <w:rPr>
          <w:sz w:val="24"/>
          <w:szCs w:val="24"/>
        </w:rPr>
      </w:pPr>
    </w:p>
    <w:p w:rsidR="00BA4AE6" w:rsidRPr="00EA236D" w:rsidRDefault="00BA4AE6" w:rsidP="00BA4AE6">
      <w:pPr>
        <w:pStyle w:val="a3"/>
        <w:spacing w:beforeLines="50" w:before="156" w:afterLines="50" w:after="156"/>
        <w:ind w:left="840" w:firstLineChars="0" w:firstLine="0"/>
        <w:jc w:val="center"/>
        <w:rPr>
          <w:sz w:val="24"/>
          <w:szCs w:val="24"/>
        </w:rPr>
      </w:pPr>
    </w:p>
    <w:sectPr w:rsidR="00BA4AE6" w:rsidRPr="00EA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A10" w:rsidRDefault="00916A10" w:rsidP="006E6394">
      <w:r>
        <w:separator/>
      </w:r>
    </w:p>
  </w:endnote>
  <w:endnote w:type="continuationSeparator" w:id="0">
    <w:p w:rsidR="00916A10" w:rsidRDefault="00916A10" w:rsidP="006E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A10" w:rsidRDefault="00916A10" w:rsidP="006E6394">
      <w:r>
        <w:separator/>
      </w:r>
    </w:p>
  </w:footnote>
  <w:footnote w:type="continuationSeparator" w:id="0">
    <w:p w:rsidR="00916A10" w:rsidRDefault="00916A10" w:rsidP="006E6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0465"/>
    <w:multiLevelType w:val="multilevel"/>
    <w:tmpl w:val="71AC73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7A07C7"/>
    <w:multiLevelType w:val="hybridMultilevel"/>
    <w:tmpl w:val="104C9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FB2E65"/>
    <w:multiLevelType w:val="hybridMultilevel"/>
    <w:tmpl w:val="B5EC9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8F5ABE"/>
    <w:multiLevelType w:val="hybridMultilevel"/>
    <w:tmpl w:val="E7F2C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7B0369"/>
    <w:multiLevelType w:val="hybridMultilevel"/>
    <w:tmpl w:val="D2D4AE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AE70C0"/>
    <w:multiLevelType w:val="hybridMultilevel"/>
    <w:tmpl w:val="827AE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A37E15"/>
    <w:multiLevelType w:val="hybridMultilevel"/>
    <w:tmpl w:val="E1DAEEC8"/>
    <w:lvl w:ilvl="0" w:tplc="D2405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A32EC6"/>
    <w:multiLevelType w:val="hybridMultilevel"/>
    <w:tmpl w:val="4C3062A4"/>
    <w:lvl w:ilvl="0" w:tplc="89DC63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A1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D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218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F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7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8C7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8C1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EB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1B1345"/>
    <w:multiLevelType w:val="hybridMultilevel"/>
    <w:tmpl w:val="056E8B82"/>
    <w:lvl w:ilvl="0" w:tplc="9D8A6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2ED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8DFA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ECE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CC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26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EF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AD3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2C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800E0"/>
    <w:multiLevelType w:val="hybridMultilevel"/>
    <w:tmpl w:val="9D4CF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B10EAE"/>
    <w:multiLevelType w:val="hybridMultilevel"/>
    <w:tmpl w:val="F58EE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2047C82"/>
    <w:multiLevelType w:val="hybridMultilevel"/>
    <w:tmpl w:val="DCD6B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4991DFB"/>
    <w:multiLevelType w:val="hybridMultilevel"/>
    <w:tmpl w:val="D47640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B45163D"/>
    <w:multiLevelType w:val="hybridMultilevel"/>
    <w:tmpl w:val="DCCE8696"/>
    <w:lvl w:ilvl="0" w:tplc="3450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5E2CED"/>
    <w:multiLevelType w:val="hybridMultilevel"/>
    <w:tmpl w:val="5B3A18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F320FF7"/>
    <w:multiLevelType w:val="hybridMultilevel"/>
    <w:tmpl w:val="49C436C6"/>
    <w:lvl w:ilvl="0" w:tplc="B80E6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54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00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8A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21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28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B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EE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C2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71728B"/>
    <w:multiLevelType w:val="hybridMultilevel"/>
    <w:tmpl w:val="CD20B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07931D1"/>
    <w:multiLevelType w:val="hybridMultilevel"/>
    <w:tmpl w:val="A358D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653FE1"/>
    <w:multiLevelType w:val="hybridMultilevel"/>
    <w:tmpl w:val="B87CF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8856655"/>
    <w:multiLevelType w:val="hybridMultilevel"/>
    <w:tmpl w:val="33E4F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9212A4C"/>
    <w:multiLevelType w:val="hybridMultilevel"/>
    <w:tmpl w:val="3CA623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A75185"/>
    <w:multiLevelType w:val="hybridMultilevel"/>
    <w:tmpl w:val="4DFC14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C4F2502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5050CE"/>
    <w:multiLevelType w:val="multilevel"/>
    <w:tmpl w:val="5D563A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03D6EE0"/>
    <w:multiLevelType w:val="hybridMultilevel"/>
    <w:tmpl w:val="A0A2D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777DA9"/>
    <w:multiLevelType w:val="hybridMultilevel"/>
    <w:tmpl w:val="465EEB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4323888"/>
    <w:multiLevelType w:val="hybridMultilevel"/>
    <w:tmpl w:val="F306B4A0"/>
    <w:lvl w:ilvl="0" w:tplc="103A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05C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0D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C9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05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CE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0B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2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7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D50C99"/>
    <w:multiLevelType w:val="multilevel"/>
    <w:tmpl w:val="EA24F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8050FF7"/>
    <w:multiLevelType w:val="multilevel"/>
    <w:tmpl w:val="195C63F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001616D"/>
    <w:multiLevelType w:val="hybridMultilevel"/>
    <w:tmpl w:val="0BDC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1985AF9"/>
    <w:multiLevelType w:val="hybridMultilevel"/>
    <w:tmpl w:val="89DA04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53A266B"/>
    <w:multiLevelType w:val="hybridMultilevel"/>
    <w:tmpl w:val="3A8A3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BDB0D8B"/>
    <w:multiLevelType w:val="hybridMultilevel"/>
    <w:tmpl w:val="305A3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D01127D"/>
    <w:multiLevelType w:val="hybridMultilevel"/>
    <w:tmpl w:val="54128CE8"/>
    <w:lvl w:ilvl="0" w:tplc="4374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2D3D59"/>
    <w:multiLevelType w:val="hybridMultilevel"/>
    <w:tmpl w:val="DF240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764512C0"/>
    <w:multiLevelType w:val="hybridMultilevel"/>
    <w:tmpl w:val="E51CE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88720DB"/>
    <w:multiLevelType w:val="multilevel"/>
    <w:tmpl w:val="2DD0D4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AA61773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B4A2B2B"/>
    <w:multiLevelType w:val="hybridMultilevel"/>
    <w:tmpl w:val="01323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3"/>
  </w:num>
  <w:num w:numId="4">
    <w:abstractNumId w:val="23"/>
  </w:num>
  <w:num w:numId="5">
    <w:abstractNumId w:val="32"/>
  </w:num>
  <w:num w:numId="6">
    <w:abstractNumId w:val="12"/>
  </w:num>
  <w:num w:numId="7">
    <w:abstractNumId w:val="19"/>
  </w:num>
  <w:num w:numId="8">
    <w:abstractNumId w:val="5"/>
  </w:num>
  <w:num w:numId="9">
    <w:abstractNumId w:val="35"/>
  </w:num>
  <w:num w:numId="10">
    <w:abstractNumId w:val="17"/>
  </w:num>
  <w:num w:numId="11">
    <w:abstractNumId w:val="29"/>
  </w:num>
  <w:num w:numId="12">
    <w:abstractNumId w:val="37"/>
  </w:num>
  <w:num w:numId="13">
    <w:abstractNumId w:val="22"/>
  </w:num>
  <w:num w:numId="14">
    <w:abstractNumId w:val="25"/>
  </w:num>
  <w:num w:numId="15">
    <w:abstractNumId w:val="10"/>
  </w:num>
  <w:num w:numId="16">
    <w:abstractNumId w:val="31"/>
  </w:num>
  <w:num w:numId="17">
    <w:abstractNumId w:val="4"/>
  </w:num>
  <w:num w:numId="18">
    <w:abstractNumId w:val="21"/>
  </w:num>
  <w:num w:numId="19">
    <w:abstractNumId w:val="3"/>
  </w:num>
  <w:num w:numId="20">
    <w:abstractNumId w:val="1"/>
  </w:num>
  <w:num w:numId="21">
    <w:abstractNumId w:val="16"/>
  </w:num>
  <w:num w:numId="22">
    <w:abstractNumId w:val="9"/>
  </w:num>
  <w:num w:numId="23">
    <w:abstractNumId w:val="18"/>
  </w:num>
  <w:num w:numId="24">
    <w:abstractNumId w:val="28"/>
  </w:num>
  <w:num w:numId="25">
    <w:abstractNumId w:val="20"/>
  </w:num>
  <w:num w:numId="26">
    <w:abstractNumId w:val="11"/>
  </w:num>
  <w:num w:numId="27">
    <w:abstractNumId w:val="27"/>
  </w:num>
  <w:num w:numId="28">
    <w:abstractNumId w:val="36"/>
  </w:num>
  <w:num w:numId="29">
    <w:abstractNumId w:val="2"/>
  </w:num>
  <w:num w:numId="30">
    <w:abstractNumId w:val="6"/>
  </w:num>
  <w:num w:numId="31">
    <w:abstractNumId w:val="8"/>
  </w:num>
  <w:num w:numId="32">
    <w:abstractNumId w:val="14"/>
  </w:num>
  <w:num w:numId="33">
    <w:abstractNumId w:val="34"/>
  </w:num>
  <w:num w:numId="34">
    <w:abstractNumId w:val="15"/>
  </w:num>
  <w:num w:numId="35">
    <w:abstractNumId w:val="7"/>
  </w:num>
  <w:num w:numId="36">
    <w:abstractNumId w:val="26"/>
  </w:num>
  <w:num w:numId="37">
    <w:abstractNumId w:val="24"/>
  </w:num>
  <w:num w:numId="38">
    <w:abstractNumId w:val="3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00"/>
    <w:rsid w:val="000545ED"/>
    <w:rsid w:val="000853B3"/>
    <w:rsid w:val="00144418"/>
    <w:rsid w:val="001A051F"/>
    <w:rsid w:val="001B42FC"/>
    <w:rsid w:val="001D7CB1"/>
    <w:rsid w:val="001D7E81"/>
    <w:rsid w:val="002B3F45"/>
    <w:rsid w:val="00362770"/>
    <w:rsid w:val="003E33D1"/>
    <w:rsid w:val="003F2F6A"/>
    <w:rsid w:val="003F551B"/>
    <w:rsid w:val="00416B9D"/>
    <w:rsid w:val="00450BF1"/>
    <w:rsid w:val="004A18A0"/>
    <w:rsid w:val="00560DAE"/>
    <w:rsid w:val="00615902"/>
    <w:rsid w:val="00634900"/>
    <w:rsid w:val="00650667"/>
    <w:rsid w:val="006E6394"/>
    <w:rsid w:val="007C253F"/>
    <w:rsid w:val="007D3FA3"/>
    <w:rsid w:val="00821659"/>
    <w:rsid w:val="00846BA6"/>
    <w:rsid w:val="00877C14"/>
    <w:rsid w:val="008A5143"/>
    <w:rsid w:val="008F6B50"/>
    <w:rsid w:val="00916A10"/>
    <w:rsid w:val="00A04E09"/>
    <w:rsid w:val="00B2063D"/>
    <w:rsid w:val="00B26CAF"/>
    <w:rsid w:val="00B858D7"/>
    <w:rsid w:val="00BA4AE6"/>
    <w:rsid w:val="00BC30F2"/>
    <w:rsid w:val="00BD647D"/>
    <w:rsid w:val="00CD45E1"/>
    <w:rsid w:val="00D71598"/>
    <w:rsid w:val="00DD1B5E"/>
    <w:rsid w:val="00EA236D"/>
    <w:rsid w:val="00EB4F9D"/>
    <w:rsid w:val="00FB3986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63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639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6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63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639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6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20</cp:revision>
  <dcterms:created xsi:type="dcterms:W3CDTF">2016-12-15T05:43:00Z</dcterms:created>
  <dcterms:modified xsi:type="dcterms:W3CDTF">2016-12-22T01:52:00Z</dcterms:modified>
</cp:coreProperties>
</file>