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142D5" w14:textId="77777777" w:rsidR="00C87C17" w:rsidRDefault="00C87C17">
      <w:pPr>
        <w:spacing w:before="7" w:line="120" w:lineRule="exact"/>
        <w:rPr>
          <w:sz w:val="13"/>
          <w:szCs w:val="13"/>
        </w:rPr>
      </w:pPr>
    </w:p>
    <w:p w14:paraId="60BDCB81" w14:textId="77777777" w:rsidR="00C87C17" w:rsidRDefault="00C87C17">
      <w:pPr>
        <w:spacing w:line="200" w:lineRule="exact"/>
      </w:pPr>
    </w:p>
    <w:p w14:paraId="6C3503E1" w14:textId="77777777" w:rsidR="00C87C17" w:rsidRDefault="00C87C17">
      <w:pPr>
        <w:spacing w:line="200" w:lineRule="exact"/>
      </w:pPr>
    </w:p>
    <w:p w14:paraId="48E2BDC8" w14:textId="77777777" w:rsidR="00C87C17" w:rsidRDefault="00C87C17">
      <w:pPr>
        <w:spacing w:line="200" w:lineRule="exact"/>
      </w:pPr>
    </w:p>
    <w:p w14:paraId="3D9782FD" w14:textId="77777777" w:rsidR="00C87C17" w:rsidRDefault="00C87C17">
      <w:pPr>
        <w:spacing w:line="200" w:lineRule="exact"/>
      </w:pPr>
    </w:p>
    <w:p w14:paraId="7888FBDF" w14:textId="77777777" w:rsidR="00C87C17" w:rsidRDefault="00C87C17">
      <w:pPr>
        <w:spacing w:line="200" w:lineRule="exact"/>
      </w:pPr>
    </w:p>
    <w:p w14:paraId="3A33A3A8" w14:textId="77777777" w:rsidR="00C87C17" w:rsidRDefault="00DD21EA" w:rsidP="00F80834">
      <w:pPr>
        <w:spacing w:line="320" w:lineRule="exact"/>
        <w:ind w:left="100" w:right="-62"/>
        <w:outlineLvl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w w:val="99"/>
          <w:sz w:val="28"/>
          <w:szCs w:val="28"/>
        </w:rPr>
        <w:t>CS</w:t>
      </w:r>
      <w:r>
        <w:rPr>
          <w:rFonts w:ascii="Calibri" w:eastAsia="Calibri" w:hAnsi="Calibri" w:cs="Calibri"/>
          <w:w w:val="99"/>
          <w:sz w:val="28"/>
          <w:szCs w:val="28"/>
        </w:rPr>
        <w:t>6</w:t>
      </w:r>
      <w:r>
        <w:rPr>
          <w:rFonts w:ascii="Calibri" w:eastAsia="Calibri" w:hAnsi="Calibri" w:cs="Calibri"/>
          <w:spacing w:val="1"/>
          <w:w w:val="99"/>
          <w:sz w:val="28"/>
          <w:szCs w:val="28"/>
        </w:rPr>
        <w:t>233</w:t>
      </w:r>
      <w:r>
        <w:rPr>
          <w:rFonts w:ascii="Calibri" w:eastAsia="Calibri" w:hAnsi="Calibri" w:cs="Calibri"/>
          <w:w w:val="99"/>
          <w:sz w:val="28"/>
          <w:szCs w:val="28"/>
        </w:rPr>
        <w:t xml:space="preserve"> </w:t>
      </w:r>
    </w:p>
    <w:p w14:paraId="6A1A316E" w14:textId="77777777" w:rsidR="00C87C17" w:rsidRDefault="00DD21EA">
      <w:pPr>
        <w:spacing w:before="42"/>
        <w:ind w:left="-41" w:right="1160"/>
        <w:jc w:val="center"/>
        <w:rPr>
          <w:rFonts w:ascii="Calibri" w:eastAsia="Calibri" w:hAnsi="Calibri" w:cs="Calibri"/>
          <w:sz w:val="28"/>
          <w:szCs w:val="28"/>
        </w:rPr>
      </w:pPr>
      <w:r>
        <w:br w:type="column"/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lastRenderedPageBreak/>
        <w:t>New</w:t>
      </w:r>
      <w:r>
        <w:rPr>
          <w:rFonts w:ascii="Calibri" w:eastAsia="Calibri" w:hAnsi="Calibri" w:cs="Calibri"/>
          <w:b/>
          <w:w w:val="9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York</w:t>
      </w:r>
      <w:r>
        <w:rPr>
          <w:rFonts w:ascii="Calibri" w:eastAsia="Calibri" w:hAnsi="Calibri" w:cs="Calibri"/>
          <w:b/>
          <w:w w:val="9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Un</w:t>
      </w:r>
      <w:r>
        <w:rPr>
          <w:rFonts w:ascii="Calibri" w:eastAsia="Calibri" w:hAnsi="Calibri" w:cs="Calibri"/>
          <w:b/>
          <w:w w:val="99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ve</w:t>
      </w:r>
      <w:r>
        <w:rPr>
          <w:rFonts w:ascii="Calibri" w:eastAsia="Calibri" w:hAnsi="Calibri" w:cs="Calibri"/>
          <w:b/>
          <w:w w:val="99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s</w:t>
      </w:r>
      <w:r>
        <w:rPr>
          <w:rFonts w:ascii="Calibri" w:eastAsia="Calibri" w:hAnsi="Calibri" w:cs="Calibri"/>
          <w:b/>
          <w:w w:val="99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ty Po</w:t>
      </w:r>
      <w:r>
        <w:rPr>
          <w:rFonts w:ascii="Calibri" w:eastAsia="Calibri" w:hAnsi="Calibri" w:cs="Calibri"/>
          <w:b/>
          <w:w w:val="99"/>
          <w:sz w:val="28"/>
          <w:szCs w:val="28"/>
        </w:rPr>
        <w:t>l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y</w:t>
      </w:r>
      <w:r>
        <w:rPr>
          <w:rFonts w:ascii="Calibri" w:eastAsia="Calibri" w:hAnsi="Calibri" w:cs="Calibri"/>
          <w:b/>
          <w:w w:val="99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echn</w:t>
      </w:r>
      <w:r>
        <w:rPr>
          <w:rFonts w:ascii="Calibri" w:eastAsia="Calibri" w:hAnsi="Calibri" w:cs="Calibri"/>
          <w:b/>
          <w:w w:val="99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c</w:t>
      </w:r>
      <w:r>
        <w:rPr>
          <w:rFonts w:ascii="Calibri" w:eastAsia="Calibri" w:hAnsi="Calibri" w:cs="Calibri"/>
          <w:b/>
          <w:w w:val="9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School</w:t>
      </w:r>
      <w:r>
        <w:rPr>
          <w:rFonts w:ascii="Calibri" w:eastAsia="Calibri" w:hAnsi="Calibri" w:cs="Calibri"/>
          <w:b/>
          <w:w w:val="9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of</w:t>
      </w:r>
      <w:r>
        <w:rPr>
          <w:rFonts w:ascii="Calibri" w:eastAsia="Calibri" w:hAnsi="Calibri" w:cs="Calibri"/>
          <w:b/>
          <w:w w:val="9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Engineer</w:t>
      </w:r>
      <w:r>
        <w:rPr>
          <w:rFonts w:ascii="Calibri" w:eastAsia="Calibri" w:hAnsi="Calibri" w:cs="Calibri"/>
          <w:b/>
          <w:w w:val="99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ng</w:t>
      </w:r>
      <w:r>
        <w:rPr>
          <w:rFonts w:ascii="Calibri" w:eastAsia="Calibri" w:hAnsi="Calibri" w:cs="Calibri"/>
          <w:b/>
          <w:w w:val="99"/>
          <w:sz w:val="28"/>
          <w:szCs w:val="28"/>
        </w:rPr>
        <w:t xml:space="preserve"> </w:t>
      </w:r>
    </w:p>
    <w:p w14:paraId="09E73B28" w14:textId="77777777" w:rsidR="00C87C17" w:rsidRDefault="00C87C17">
      <w:pPr>
        <w:spacing w:before="9" w:line="100" w:lineRule="exact"/>
        <w:rPr>
          <w:sz w:val="11"/>
          <w:szCs w:val="11"/>
        </w:rPr>
      </w:pPr>
    </w:p>
    <w:p w14:paraId="06D51A1E" w14:textId="77777777" w:rsidR="00C87C17" w:rsidRDefault="00DD21EA">
      <w:pPr>
        <w:ind w:left="347" w:right="154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Depa</w:t>
      </w:r>
      <w:r>
        <w:rPr>
          <w:rFonts w:ascii="Calibri" w:eastAsia="Calibri" w:hAnsi="Calibri" w:cs="Calibri"/>
          <w:b/>
          <w:w w:val="99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tment</w:t>
      </w:r>
      <w:r>
        <w:rPr>
          <w:rFonts w:ascii="Calibri" w:eastAsia="Calibri" w:hAnsi="Calibri" w:cs="Calibri"/>
          <w:b/>
          <w:w w:val="9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o</w:t>
      </w:r>
      <w:r>
        <w:rPr>
          <w:rFonts w:ascii="Calibri" w:eastAsia="Calibri" w:hAnsi="Calibri" w:cs="Calibri"/>
          <w:b/>
          <w:w w:val="99"/>
          <w:sz w:val="28"/>
          <w:szCs w:val="28"/>
        </w:rPr>
        <w:t xml:space="preserve">f 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Compute</w:t>
      </w:r>
      <w:r>
        <w:rPr>
          <w:rFonts w:ascii="Calibri" w:eastAsia="Calibri" w:hAnsi="Calibri" w:cs="Calibri"/>
          <w:b/>
          <w:w w:val="99"/>
          <w:sz w:val="28"/>
          <w:szCs w:val="28"/>
        </w:rPr>
        <w:t xml:space="preserve">r 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Sc</w:t>
      </w:r>
      <w:r>
        <w:rPr>
          <w:rFonts w:ascii="Calibri" w:eastAsia="Calibri" w:hAnsi="Calibri" w:cs="Calibri"/>
          <w:b/>
          <w:w w:val="99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ence</w:t>
      </w:r>
      <w:r>
        <w:rPr>
          <w:rFonts w:ascii="Calibri" w:eastAsia="Calibri" w:hAnsi="Calibri" w:cs="Calibri"/>
          <w:b/>
          <w:w w:val="9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&amp;</w:t>
      </w:r>
      <w:r>
        <w:rPr>
          <w:rFonts w:ascii="Calibri" w:eastAsia="Calibri" w:hAnsi="Calibri" w:cs="Calibri"/>
          <w:b/>
          <w:w w:val="9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Eng</w:t>
      </w:r>
      <w:r>
        <w:rPr>
          <w:rFonts w:ascii="Calibri" w:eastAsia="Calibri" w:hAnsi="Calibri" w:cs="Calibri"/>
          <w:b/>
          <w:w w:val="99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nee</w:t>
      </w:r>
      <w:r>
        <w:rPr>
          <w:rFonts w:ascii="Calibri" w:eastAsia="Calibri" w:hAnsi="Calibri" w:cs="Calibri"/>
          <w:b/>
          <w:w w:val="99"/>
          <w:sz w:val="28"/>
          <w:szCs w:val="28"/>
        </w:rPr>
        <w:t>ri</w:t>
      </w:r>
      <w:r>
        <w:rPr>
          <w:rFonts w:ascii="Calibri" w:eastAsia="Calibri" w:hAnsi="Calibri" w:cs="Calibri"/>
          <w:b/>
          <w:spacing w:val="1"/>
          <w:w w:val="99"/>
          <w:sz w:val="28"/>
          <w:szCs w:val="28"/>
        </w:rPr>
        <w:t>ng</w:t>
      </w:r>
      <w:r>
        <w:rPr>
          <w:rFonts w:ascii="Calibri" w:eastAsia="Calibri" w:hAnsi="Calibri" w:cs="Calibri"/>
          <w:b/>
          <w:w w:val="99"/>
          <w:sz w:val="28"/>
          <w:szCs w:val="28"/>
        </w:rPr>
        <w:t xml:space="preserve"> </w:t>
      </w:r>
    </w:p>
    <w:p w14:paraId="3857A74C" w14:textId="77777777" w:rsidR="00C87C17" w:rsidRDefault="00DD21EA">
      <w:pPr>
        <w:spacing w:before="3"/>
        <w:ind w:left="3138" w:right="434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5B9E382" w14:textId="77777777" w:rsidR="00C87C17" w:rsidRDefault="00DD21EA">
      <w:pPr>
        <w:spacing w:line="320" w:lineRule="exact"/>
        <w:ind w:right="271"/>
        <w:jc w:val="right"/>
        <w:rPr>
          <w:rFonts w:ascii="Calibri" w:eastAsia="Calibri" w:hAnsi="Calibri" w:cs="Calibri"/>
          <w:sz w:val="28"/>
          <w:szCs w:val="28"/>
        </w:rPr>
        <w:sectPr w:rsidR="00C87C17">
          <w:footerReference w:type="default" r:id="rId7"/>
          <w:pgSz w:w="12240" w:h="15840"/>
          <w:pgMar w:top="1400" w:right="1680" w:bottom="280" w:left="1700" w:header="0" w:footer="887" w:gutter="0"/>
          <w:pgNumType w:start="1"/>
          <w:cols w:num="2" w:space="720" w:equalWidth="0">
            <w:col w:w="1009" w:space="235"/>
            <w:col w:w="7616"/>
          </w:cols>
        </w:sectPr>
      </w:pPr>
      <w:r>
        <w:rPr>
          <w:rFonts w:ascii="Calibri" w:eastAsia="Calibri" w:hAnsi="Calibri" w:cs="Calibri"/>
          <w:spacing w:val="1"/>
          <w:w w:val="99"/>
          <w:sz w:val="28"/>
          <w:szCs w:val="28"/>
        </w:rPr>
        <w:t>Sp</w:t>
      </w:r>
      <w:r>
        <w:rPr>
          <w:rFonts w:ascii="Calibri" w:eastAsia="Calibri" w:hAnsi="Calibri" w:cs="Calibri"/>
          <w:w w:val="99"/>
          <w:sz w:val="28"/>
          <w:szCs w:val="28"/>
        </w:rPr>
        <w:t>ri</w:t>
      </w:r>
      <w:r>
        <w:rPr>
          <w:rFonts w:ascii="Calibri" w:eastAsia="Calibri" w:hAnsi="Calibri" w:cs="Calibri"/>
          <w:spacing w:val="1"/>
          <w:w w:val="99"/>
          <w:sz w:val="28"/>
          <w:szCs w:val="28"/>
        </w:rPr>
        <w:t>ng</w:t>
      </w:r>
      <w:r>
        <w:rPr>
          <w:rFonts w:ascii="Calibri" w:eastAsia="Calibri" w:hAnsi="Calibri" w:cs="Calibri"/>
          <w:w w:val="9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28"/>
          <w:szCs w:val="28"/>
        </w:rPr>
        <w:t>2017</w:t>
      </w:r>
      <w:r>
        <w:rPr>
          <w:rFonts w:ascii="Calibri" w:eastAsia="Calibri" w:hAnsi="Calibri" w:cs="Calibri"/>
          <w:w w:val="99"/>
          <w:sz w:val="28"/>
          <w:szCs w:val="28"/>
        </w:rPr>
        <w:t xml:space="preserve"> </w:t>
      </w:r>
    </w:p>
    <w:p w14:paraId="17599DFD" w14:textId="77777777" w:rsidR="00C87C17" w:rsidRDefault="00DD21EA" w:rsidP="00F80834">
      <w:pPr>
        <w:spacing w:before="17"/>
        <w:ind w:left="100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w w:val="99"/>
          <w:sz w:val="28"/>
          <w:szCs w:val="28"/>
        </w:rPr>
        <w:lastRenderedPageBreak/>
        <w:t>Operat</w:t>
      </w:r>
      <w:r>
        <w:rPr>
          <w:rFonts w:ascii="Calibri" w:eastAsia="Calibri" w:hAnsi="Calibri" w:cs="Calibri"/>
          <w:w w:val="99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w w:val="99"/>
          <w:sz w:val="28"/>
          <w:szCs w:val="28"/>
        </w:rPr>
        <w:t>ng</w:t>
      </w:r>
      <w:r>
        <w:rPr>
          <w:rFonts w:ascii="Calibri" w:eastAsia="Calibri" w:hAnsi="Calibri" w:cs="Calibri"/>
          <w:w w:val="9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28"/>
          <w:szCs w:val="28"/>
        </w:rPr>
        <w:t>Sy</w:t>
      </w:r>
      <w:r>
        <w:rPr>
          <w:rFonts w:ascii="Calibri" w:eastAsia="Calibri" w:hAnsi="Calibri" w:cs="Calibri"/>
          <w:w w:val="99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w w:val="99"/>
          <w:sz w:val="28"/>
          <w:szCs w:val="28"/>
        </w:rPr>
        <w:t>tem</w:t>
      </w:r>
      <w:r>
        <w:rPr>
          <w:rFonts w:ascii="Calibri" w:eastAsia="Calibri" w:hAnsi="Calibri" w:cs="Calibri"/>
          <w:w w:val="99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2"/>
          <w:w w:val="99"/>
          <w:sz w:val="28"/>
          <w:szCs w:val="28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40EA962" w14:textId="77777777" w:rsidR="00C87C17" w:rsidRDefault="00DD21EA">
      <w:pPr>
        <w:spacing w:before="3"/>
        <w:ind w:left="2031" w:right="2591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184F077" w14:textId="77777777" w:rsidR="00C87C17" w:rsidRDefault="00DD21EA" w:rsidP="00F80834">
      <w:pPr>
        <w:ind w:left="100" w:right="-56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Lectures: Wednesday 3:25 – 5:55 pm; JABS 474 </w:t>
      </w:r>
    </w:p>
    <w:p w14:paraId="0409D33C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07F95BA6" w14:textId="77777777" w:rsidR="00C87C17" w:rsidRDefault="00DD21E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43DA149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4B6126EA" w14:textId="77777777" w:rsidR="00C87C17" w:rsidRDefault="00DD21EA" w:rsidP="00F80834">
      <w:pPr>
        <w:ind w:left="100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 w:color="000000"/>
        </w:rPr>
        <w:t>Contact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91EBE17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5B6F6573" w14:textId="77777777" w:rsidR="00C87C17" w:rsidRDefault="00DD21EA" w:rsidP="00F80834">
      <w:pPr>
        <w:ind w:left="100"/>
        <w:outlineLvl w:val="0"/>
        <w:rPr>
          <w:rFonts w:ascii="Calibri" w:eastAsia="Calibri" w:hAnsi="Calibri" w:cs="Calibri"/>
          <w:sz w:val="19"/>
          <w:szCs w:val="19"/>
        </w:rPr>
      </w:pPr>
      <w:hyperlink r:id="rId8">
        <w:r>
          <w:rPr>
            <w:rFonts w:ascii="Calibri" w:eastAsia="Calibri" w:hAnsi="Calibri" w:cs="Calibri"/>
            <w:sz w:val="24"/>
            <w:szCs w:val="24"/>
          </w:rPr>
          <w:t xml:space="preserve">Email: 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ejc369@nyu.edu</w:t>
        </w:r>
      </w:hyperlink>
      <w:r>
        <w:rPr>
          <w:rFonts w:ascii="Calibri" w:eastAsia="Calibri" w:hAnsi="Calibri" w:cs="Calibri"/>
          <w:color w:val="000000"/>
          <w:w w:val="103"/>
          <w:sz w:val="19"/>
          <w:szCs w:val="19"/>
        </w:rPr>
        <w:t xml:space="preserve"> </w:t>
      </w:r>
    </w:p>
    <w:p w14:paraId="5B93D899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51E94E08" w14:textId="77777777" w:rsidR="00C87C17" w:rsidRDefault="00DD21EA" w:rsidP="00F80834">
      <w:pPr>
        <w:ind w:left="100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Office hours: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tbd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E636AAF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4700BD5A" w14:textId="77777777" w:rsidR="00C87C17" w:rsidRDefault="00DD21E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26CF041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284996D3" w14:textId="77777777" w:rsidR="00C87C17" w:rsidRDefault="00DD21EA" w:rsidP="00F80834">
      <w:pPr>
        <w:ind w:left="100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 w:color="000000"/>
        </w:rPr>
        <w:t>Course Description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A2BF2C0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730C6EE9" w14:textId="77777777" w:rsidR="00C87C17" w:rsidRDefault="00DD21EA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F07E591" w14:textId="77777777" w:rsidR="00C87C17" w:rsidRDefault="00DD21EA" w:rsidP="00F80834">
      <w:pPr>
        <w:spacing w:before="17"/>
        <w:ind w:left="18"/>
        <w:outlineLvl w:val="0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 w:eastAsia="Calibri" w:hAnsi="Calibri" w:cs="Calibri"/>
          <w:spacing w:val="1"/>
          <w:w w:val="99"/>
          <w:sz w:val="28"/>
          <w:szCs w:val="28"/>
        </w:rPr>
        <w:lastRenderedPageBreak/>
        <w:t>Pro</w:t>
      </w:r>
      <w:r>
        <w:rPr>
          <w:rFonts w:ascii="Calibri" w:eastAsia="Calibri" w:hAnsi="Calibri" w:cs="Calibri"/>
          <w:w w:val="99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w w:val="99"/>
          <w:sz w:val="28"/>
          <w:szCs w:val="28"/>
        </w:rPr>
        <w:t>essor</w:t>
      </w:r>
      <w:r>
        <w:rPr>
          <w:rFonts w:ascii="Calibri" w:eastAsia="Calibri" w:hAnsi="Calibri" w:cs="Calibri"/>
          <w:w w:val="99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28"/>
          <w:szCs w:val="28"/>
        </w:rPr>
        <w:t>Ca</w:t>
      </w:r>
      <w:r>
        <w:rPr>
          <w:rFonts w:ascii="Calibri" w:eastAsia="Calibri" w:hAnsi="Calibri" w:cs="Calibri"/>
          <w:w w:val="99"/>
          <w:sz w:val="28"/>
          <w:szCs w:val="28"/>
        </w:rPr>
        <w:t>ll</w:t>
      </w:r>
      <w:r>
        <w:rPr>
          <w:rFonts w:ascii="Calibri" w:eastAsia="Calibri" w:hAnsi="Calibri" w:cs="Calibri"/>
          <w:spacing w:val="1"/>
          <w:w w:val="99"/>
          <w:sz w:val="28"/>
          <w:szCs w:val="28"/>
        </w:rPr>
        <w:t>aha</w:t>
      </w:r>
      <w:r>
        <w:rPr>
          <w:rFonts w:ascii="Calibri" w:eastAsia="Calibri" w:hAnsi="Calibri" w:cs="Calibri"/>
          <w:spacing w:val="2"/>
          <w:w w:val="99"/>
          <w:sz w:val="28"/>
          <w:szCs w:val="28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CFECE82" w14:textId="77777777" w:rsidR="00C87C17" w:rsidRDefault="00DD21EA">
      <w:pPr>
        <w:spacing w:before="3"/>
        <w:rPr>
          <w:rFonts w:ascii="Calibri" w:eastAsia="Calibri" w:hAnsi="Calibri" w:cs="Calibri"/>
          <w:sz w:val="24"/>
          <w:szCs w:val="24"/>
        </w:rPr>
        <w:sectPr w:rsidR="00C87C17">
          <w:type w:val="continuous"/>
          <w:pgSz w:w="12240" w:h="15840"/>
          <w:pgMar w:top="1400" w:right="1680" w:bottom="280" w:left="1700" w:header="720" w:footer="720" w:gutter="0"/>
          <w:cols w:num="2" w:space="720" w:equalWidth="0">
            <w:col w:w="4753" w:space="1638"/>
            <w:col w:w="2469"/>
          </w:cols>
        </w:sect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6451B1B" w14:textId="77777777" w:rsidR="00C87C17" w:rsidRDefault="00C87C17">
      <w:pPr>
        <w:spacing w:before="1" w:line="120" w:lineRule="exact"/>
        <w:rPr>
          <w:sz w:val="13"/>
          <w:szCs w:val="13"/>
        </w:rPr>
      </w:pPr>
    </w:p>
    <w:p w14:paraId="642DB864" w14:textId="77777777" w:rsidR="00C87C17" w:rsidRDefault="00DD21EA">
      <w:pPr>
        <w:ind w:left="100" w:right="1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is a </w:t>
      </w:r>
      <w:r>
        <w:rPr>
          <w:rFonts w:ascii="Calibri" w:eastAsia="Calibri" w:hAnsi="Calibri" w:cs="Calibri"/>
          <w:sz w:val="24"/>
          <w:szCs w:val="24"/>
        </w:rPr>
        <w:t>graduate-level course that covers an introduction to operating systems. It is geared at graduate students who have not had a good undergraduate course that covers the principles of operating systems. This material is critical for understanding anything abo</w:t>
      </w:r>
      <w:r>
        <w:rPr>
          <w:rFonts w:ascii="Calibri" w:eastAsia="Calibri" w:hAnsi="Calibri" w:cs="Calibri"/>
          <w:sz w:val="24"/>
          <w:szCs w:val="24"/>
        </w:rPr>
        <w:t xml:space="preserve">ut what is </w:t>
      </w:r>
      <w:proofErr w:type="gramStart"/>
      <w:r>
        <w:rPr>
          <w:rFonts w:ascii="Calibri" w:eastAsia="Calibri" w:hAnsi="Calibri" w:cs="Calibri"/>
          <w:sz w:val="24"/>
          <w:szCs w:val="24"/>
        </w:rPr>
        <w:t>really going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on in your desktop, your laptop, your phone and/or in your data center.  </w:t>
      </w:r>
    </w:p>
    <w:p w14:paraId="4907CF83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4BB09FBE" w14:textId="77777777" w:rsidR="00C87C17" w:rsidRDefault="00DD21EA">
      <w:pPr>
        <w:ind w:left="100" w:right="5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While it covers material that often finds its place in undergraduate curricula, we will be supplementing that material with some more recent results from the</w:t>
      </w:r>
      <w:r>
        <w:rPr>
          <w:rFonts w:ascii="Calibri" w:eastAsia="Calibri" w:hAnsi="Calibri" w:cs="Calibri"/>
          <w:sz w:val="24"/>
          <w:szCs w:val="24"/>
        </w:rPr>
        <w:t xml:space="preserve"> systems literature, and we will </w:t>
      </w:r>
      <w:proofErr w:type="gramStart"/>
      <w:r>
        <w:rPr>
          <w:rFonts w:ascii="Calibri" w:eastAsia="Calibri" w:hAnsi="Calibri" w:cs="Calibri"/>
          <w:sz w:val="24"/>
          <w:szCs w:val="24"/>
        </w:rPr>
        <w:t>doing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 lot of hands on homework to see what a real operating system looks like.  </w:t>
      </w:r>
    </w:p>
    <w:p w14:paraId="51ED1CFB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107DA4AD" w14:textId="77777777" w:rsidR="00C87C17" w:rsidRDefault="00DD21EA">
      <w:pPr>
        <w:ind w:left="100"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addition, there is the opportunity to customize the material based on overall student background entering the course. Finally, we will a</w:t>
      </w:r>
      <w:r>
        <w:rPr>
          <w:rFonts w:ascii="Calibri" w:eastAsia="Calibri" w:hAnsi="Calibri" w:cs="Calibri"/>
          <w:sz w:val="24"/>
          <w:szCs w:val="24"/>
        </w:rPr>
        <w:t xml:space="preserve">lso focus on some very recent commercial trends in the Operating Systems space, with </w:t>
      </w:r>
      <w:proofErr w:type="gramStart"/>
      <w:r>
        <w:rPr>
          <w:rFonts w:ascii="Calibri" w:eastAsia="Calibri" w:hAnsi="Calibri" w:cs="Calibri"/>
          <w:sz w:val="24"/>
          <w:szCs w:val="24"/>
        </w:rPr>
        <w:t>particular focus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on </w:t>
      </w:r>
    </w:p>
    <w:p w14:paraId="3F232C02" w14:textId="77777777" w:rsidR="00C87C17" w:rsidRDefault="00DD21EA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 xml:space="preserve">virtualization and how it is transforming the way we think about computing and the way </w:t>
      </w:r>
    </w:p>
    <w:p w14:paraId="435C142E" w14:textId="77777777" w:rsidR="00C87C17" w:rsidRDefault="00DD21E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that every Fortune-1000 company manages its information techno</w:t>
      </w:r>
      <w:r>
        <w:rPr>
          <w:rFonts w:ascii="Calibri" w:eastAsia="Calibri" w:hAnsi="Calibri" w:cs="Calibri"/>
          <w:sz w:val="24"/>
          <w:szCs w:val="24"/>
        </w:rPr>
        <w:t xml:space="preserve">logy infrastructure. </w:t>
      </w:r>
    </w:p>
    <w:p w14:paraId="3E7EFF2E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291052B7" w14:textId="77777777" w:rsidR="00C87C17" w:rsidRDefault="00DD21E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2420980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6A73573A" w14:textId="77777777" w:rsidR="00C87C17" w:rsidRDefault="00DD21EA" w:rsidP="00F80834">
      <w:pPr>
        <w:ind w:left="100"/>
        <w:outlineLvl w:val="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24"/>
          <w:szCs w:val="24"/>
          <w:u w:val="single" w:color="000000"/>
        </w:rPr>
        <w:t>Grading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14:paraId="65E64347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4DAFFA9F" w14:textId="77777777" w:rsidR="00C87C17" w:rsidRDefault="00DD21E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32E7AF4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592FD0A2" w14:textId="436D6FDF" w:rsidR="00C87C17" w:rsidRDefault="00303B1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</w:t>
      </w:r>
      <w:r w:rsidR="00DD21EA">
        <w:rPr>
          <w:rFonts w:ascii="Calibri" w:eastAsia="Calibri" w:hAnsi="Calibri" w:cs="Calibri"/>
          <w:sz w:val="24"/>
          <w:szCs w:val="24"/>
        </w:rPr>
        <w:t xml:space="preserve">0% Homework (Programming Projects) </w:t>
      </w:r>
    </w:p>
    <w:p w14:paraId="1A63C992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01389D0A" w14:textId="65DC58E6" w:rsidR="00C87C17" w:rsidRDefault="00303B1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30</w:t>
      </w:r>
      <w:r w:rsidR="00DD21EA">
        <w:rPr>
          <w:rFonts w:ascii="Calibri" w:eastAsia="Calibri" w:hAnsi="Calibri" w:cs="Calibri"/>
          <w:sz w:val="24"/>
          <w:szCs w:val="24"/>
        </w:rPr>
        <w:t xml:space="preserve">% Midterm </w:t>
      </w:r>
    </w:p>
    <w:p w14:paraId="73ED488B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7104FA60" w14:textId="552B013C" w:rsidR="00C87C17" w:rsidRDefault="00303B1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40</w:t>
      </w:r>
      <w:r w:rsidR="00DD21EA">
        <w:rPr>
          <w:rFonts w:ascii="Calibri" w:eastAsia="Calibri" w:hAnsi="Calibri" w:cs="Calibri"/>
          <w:sz w:val="24"/>
          <w:szCs w:val="24"/>
        </w:rPr>
        <w:t xml:space="preserve">% Final </w:t>
      </w:r>
    </w:p>
    <w:p w14:paraId="6706203F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710FF5F6" w14:textId="77777777" w:rsidR="00C87C17" w:rsidRDefault="00DD21EA">
      <w:pPr>
        <w:ind w:left="100"/>
        <w:rPr>
          <w:rFonts w:ascii="Calibri" w:eastAsia="Calibri" w:hAnsi="Calibri" w:cs="Calibri"/>
          <w:sz w:val="24"/>
          <w:szCs w:val="24"/>
        </w:rPr>
        <w:sectPr w:rsidR="00C87C17">
          <w:type w:val="continuous"/>
          <w:pgSz w:w="12240" w:h="15840"/>
          <w:pgMar w:top="1400" w:right="1680" w:bottom="280" w:left="170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C5BDFD9" w14:textId="77777777" w:rsidR="00C87C17" w:rsidRDefault="00DD21EA" w:rsidP="00F80834">
      <w:pPr>
        <w:spacing w:before="66"/>
        <w:ind w:left="100"/>
        <w:outlineLvl w:val="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24"/>
          <w:szCs w:val="24"/>
          <w:u w:val="single" w:color="000000"/>
        </w:rPr>
        <w:lastRenderedPageBreak/>
        <w:t>Readings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 </w:t>
      </w:r>
    </w:p>
    <w:p w14:paraId="3BA73683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18E31FA7" w14:textId="77777777" w:rsidR="00C87C17" w:rsidRDefault="00DD21E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C41F7E6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69D00F2A" w14:textId="77777777" w:rsidR="00C87C17" w:rsidRDefault="00DD21E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Textbooks: </w:t>
      </w:r>
    </w:p>
    <w:p w14:paraId="6DE2AB93" w14:textId="77777777" w:rsidR="00C87C17" w:rsidRDefault="00C87C17">
      <w:pPr>
        <w:spacing w:before="9" w:line="120" w:lineRule="exact"/>
        <w:rPr>
          <w:sz w:val="12"/>
          <w:szCs w:val="12"/>
        </w:rPr>
      </w:pPr>
    </w:p>
    <w:p w14:paraId="2BDD2721" w14:textId="77777777" w:rsidR="00C87C17" w:rsidRDefault="00DD21EA">
      <w:pPr>
        <w:tabs>
          <w:tab w:val="left" w:pos="820"/>
        </w:tabs>
        <w:spacing w:line="342" w:lineRule="auto"/>
        <w:ind w:left="820" w:right="2704" w:hanging="36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24"/>
          <w:szCs w:val="24"/>
        </w:rPr>
        <w:t>•</w:t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Andrew S. Tannenbaum, </w:t>
      </w:r>
      <w:r>
        <w:rPr>
          <w:rFonts w:ascii="Calibri" w:eastAsia="Calibri" w:hAnsi="Calibri" w:cs="Calibri"/>
          <w:b/>
          <w:sz w:val="24"/>
          <w:szCs w:val="24"/>
        </w:rPr>
        <w:t>Modern Operating Systems</w:t>
      </w:r>
      <w:r>
        <w:rPr>
          <w:rFonts w:ascii="Calibri" w:eastAsia="Calibri" w:hAnsi="Calibri" w:cs="Calibri"/>
          <w:sz w:val="24"/>
          <w:szCs w:val="24"/>
        </w:rPr>
        <w:t xml:space="preserve">. Available from the NYU Bookstore </w:t>
      </w:r>
    </w:p>
    <w:p w14:paraId="5E32F939" w14:textId="7EAA14E6" w:rsidR="00C87C17" w:rsidRDefault="00DD21EA">
      <w:pPr>
        <w:spacing w:before="5"/>
        <w:ind w:left="46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24"/>
          <w:szCs w:val="24"/>
        </w:rPr>
        <w:t>•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Russ Cox, </w:t>
      </w:r>
      <w:proofErr w:type="spellStart"/>
      <w:r>
        <w:rPr>
          <w:rFonts w:ascii="Calibri" w:eastAsia="Calibri" w:hAnsi="Calibri" w:cs="Calibri"/>
          <w:sz w:val="24"/>
          <w:szCs w:val="24"/>
        </w:rPr>
        <w:t>Frans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Kaashoek</w:t>
      </w:r>
      <w:proofErr w:type="spellEnd"/>
      <w:r>
        <w:rPr>
          <w:rFonts w:ascii="Calibri" w:eastAsia="Calibri" w:hAnsi="Calibri" w:cs="Calibri"/>
          <w:sz w:val="24"/>
          <w:szCs w:val="24"/>
        </w:rPr>
        <w:t>, and Robert Morris,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80834">
        <w:rPr>
          <w:rFonts w:ascii="Calibri" w:eastAsia="Calibri" w:hAnsi="Calibri" w:cs="Calibri"/>
          <w:b/>
          <w:sz w:val="24"/>
          <w:szCs w:val="24"/>
        </w:rPr>
        <w:t>xV6</w:t>
      </w:r>
      <w:r>
        <w:rPr>
          <w:rFonts w:ascii="Calibri" w:eastAsia="Calibri" w:hAnsi="Calibri" w:cs="Calibri"/>
          <w:b/>
          <w:sz w:val="24"/>
          <w:szCs w:val="24"/>
        </w:rPr>
        <w:t xml:space="preserve">: A simple, Unix-like teaching </w:t>
      </w:r>
    </w:p>
    <w:p w14:paraId="648FF08C" w14:textId="77777777" w:rsidR="00C87C17" w:rsidRDefault="00DD21EA">
      <w:pPr>
        <w:spacing w:before="4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operating system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10C19D5" w14:textId="7491338D" w:rsidR="00C87C17" w:rsidRDefault="00DD21EA">
      <w:pPr>
        <w:ind w:left="820"/>
        <w:rPr>
          <w:rFonts w:ascii="Calibri" w:eastAsia="Calibri" w:hAnsi="Calibri" w:cs="Calibri"/>
          <w:sz w:val="24"/>
          <w:szCs w:val="24"/>
        </w:rPr>
      </w:pPr>
      <w:hyperlink r:id="rId9"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http://pdos.csail.mit.edu/6.828/</w:t>
        </w:r>
      </w:hyperlink>
      <w:r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2014/</w:t>
      </w:r>
      <w:r w:rsidR="00F80834"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xV6</w:t>
      </w:r>
      <w:r>
        <w:rPr>
          <w:rFonts w:ascii="Calibri" w:eastAsia="Calibri" w:hAnsi="Calibri" w:cs="Calibri"/>
          <w:color w:val="0000FF"/>
          <w:sz w:val="24"/>
          <w:szCs w:val="24"/>
          <w:u w:val="single" w:color="0000FF"/>
        </w:rPr>
        <w:t>/book-rev8.pdf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4847B43B" w14:textId="77777777" w:rsidR="00C87C17" w:rsidRDefault="00DD21EA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1DA0997" w14:textId="77777777" w:rsidR="00C87C17" w:rsidRDefault="00C87C17">
      <w:pPr>
        <w:spacing w:before="1" w:line="120" w:lineRule="exact"/>
        <w:rPr>
          <w:sz w:val="13"/>
          <w:szCs w:val="13"/>
        </w:rPr>
      </w:pPr>
    </w:p>
    <w:p w14:paraId="24AE8FBE" w14:textId="77777777" w:rsidR="00C87C17" w:rsidRDefault="00DD21E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7CD341B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7654D69B" w14:textId="77777777" w:rsidR="00C87C17" w:rsidRDefault="00DD21E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Useful references</w:t>
      </w:r>
      <w:r>
        <w:rPr>
          <w:rFonts w:ascii="Calibri" w:eastAsia="Calibri" w:hAnsi="Calibri" w:cs="Calibri"/>
          <w:spacing w:val="-1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FBA009B" w14:textId="77777777" w:rsidR="00C87C17" w:rsidRDefault="00C87C17">
      <w:pPr>
        <w:spacing w:before="9" w:line="120" w:lineRule="exact"/>
        <w:rPr>
          <w:sz w:val="12"/>
          <w:szCs w:val="12"/>
        </w:rPr>
      </w:pPr>
    </w:p>
    <w:p w14:paraId="0DB5FD5F" w14:textId="77777777" w:rsidR="00C87C17" w:rsidRDefault="00DD21EA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24"/>
          <w:szCs w:val="24"/>
        </w:rPr>
        <w:t>•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Linux command line cheat sheet: </w:t>
      </w:r>
    </w:p>
    <w:p w14:paraId="19C5EECB" w14:textId="77777777" w:rsidR="00C87C17" w:rsidRDefault="00DD21EA">
      <w:pPr>
        <w:ind w:left="820"/>
        <w:rPr>
          <w:rFonts w:ascii="Calibri" w:eastAsia="Calibri" w:hAnsi="Calibri" w:cs="Calibri"/>
          <w:sz w:val="24"/>
          <w:szCs w:val="24"/>
        </w:rPr>
      </w:pPr>
      <w:hyperlink r:id="rId10"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http://cli.learncodethehardway.org/bash_cheat_sheet.pdf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5966ADF2" w14:textId="77777777" w:rsidR="00C87C17" w:rsidRDefault="00DD21EA">
      <w:pPr>
        <w:spacing w:before="9"/>
        <w:ind w:left="46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24"/>
          <w:szCs w:val="24"/>
        </w:rPr>
        <w:t>•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Gdb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cheat sheet: </w:t>
      </w:r>
    </w:p>
    <w:p w14:paraId="532C12B3" w14:textId="77777777" w:rsidR="00C87C17" w:rsidRDefault="00DD21EA">
      <w:pPr>
        <w:spacing w:before="4"/>
        <w:ind w:left="820"/>
        <w:rPr>
          <w:rFonts w:ascii="Calibri" w:eastAsia="Calibri" w:hAnsi="Calibri" w:cs="Calibri"/>
          <w:sz w:val="24"/>
          <w:szCs w:val="24"/>
        </w:rPr>
      </w:pPr>
      <w:hyperlink r:id="rId11"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http://darkdust.net/files/GDB%20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Cheat%20Sheet.pdf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5CD64B8C" w14:textId="77777777" w:rsidR="00C87C17" w:rsidRDefault="00DD21EA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41D10A1" w14:textId="77777777" w:rsidR="00C87C17" w:rsidRDefault="00C87C17">
      <w:pPr>
        <w:spacing w:before="1" w:line="120" w:lineRule="exact"/>
        <w:rPr>
          <w:sz w:val="13"/>
          <w:szCs w:val="13"/>
        </w:rPr>
      </w:pPr>
    </w:p>
    <w:p w14:paraId="0A13B101" w14:textId="77777777" w:rsidR="00C87C17" w:rsidRDefault="00DD21E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07A35E7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5B729DC8" w14:textId="77777777" w:rsidR="00C87C17" w:rsidRDefault="00DD21EA" w:rsidP="00F80834">
      <w:pPr>
        <w:ind w:left="100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 w:color="000000"/>
        </w:rPr>
        <w:t>Course requirements</w:t>
      </w: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571BEAB4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6507EE8E" w14:textId="77777777" w:rsidR="00C87C17" w:rsidRDefault="00DD21EA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C579E64" w14:textId="77777777" w:rsidR="00C87C17" w:rsidRDefault="00C87C17">
      <w:pPr>
        <w:spacing w:before="1" w:line="140" w:lineRule="exact"/>
        <w:rPr>
          <w:sz w:val="14"/>
          <w:szCs w:val="14"/>
        </w:rPr>
      </w:pPr>
    </w:p>
    <w:p w14:paraId="4864563E" w14:textId="0F9B8A94" w:rsidR="00C87C17" w:rsidRDefault="00DD21EA">
      <w:pPr>
        <w:ind w:left="46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24"/>
          <w:szCs w:val="24"/>
        </w:rPr>
        <w:t>•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Atte</w:t>
      </w:r>
      <w:r w:rsidR="00303B1A">
        <w:rPr>
          <w:rFonts w:ascii="Calibri" w:eastAsia="Calibri" w:hAnsi="Calibri" w:cs="Calibri"/>
          <w:sz w:val="24"/>
          <w:szCs w:val="24"/>
        </w:rPr>
        <w:t>ndance will not be taken, but showing up</w:t>
      </w:r>
      <w:r>
        <w:rPr>
          <w:rFonts w:ascii="Calibri" w:eastAsia="Calibri" w:hAnsi="Calibri" w:cs="Calibri"/>
          <w:sz w:val="24"/>
          <w:szCs w:val="24"/>
        </w:rPr>
        <w:t xml:space="preserve"> is highly recommended. </w:t>
      </w:r>
    </w:p>
    <w:p w14:paraId="4C4D625D" w14:textId="77777777" w:rsidR="00C87C17" w:rsidRDefault="00DD21EA">
      <w:pPr>
        <w:spacing w:before="14"/>
        <w:ind w:left="460"/>
        <w:rPr>
          <w:rFonts w:ascii="Calibri" w:eastAsia="Calibri" w:hAnsi="Calibri" w:cs="Calibri"/>
          <w:sz w:val="24"/>
          <w:szCs w:val="24"/>
        </w:rPr>
      </w:pPr>
      <w:r>
        <w:rPr>
          <w:w w:val="131"/>
          <w:sz w:val="24"/>
          <w:szCs w:val="24"/>
        </w:rPr>
        <w:t>•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Assignments must be received by midnight on the day they are due. Late </w:t>
      </w:r>
    </w:p>
    <w:p w14:paraId="4FC35B75" w14:textId="77777777" w:rsidR="00C87C17" w:rsidRDefault="00DD21EA">
      <w:pPr>
        <w:spacing w:before="4" w:line="280" w:lineRule="exact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homework will not be accepted. </w:t>
      </w:r>
    </w:p>
    <w:p w14:paraId="149870E5" w14:textId="77777777" w:rsidR="00C87C17" w:rsidRDefault="00C87C17">
      <w:pPr>
        <w:spacing w:before="6" w:line="120" w:lineRule="exact"/>
        <w:rPr>
          <w:sz w:val="12"/>
          <w:szCs w:val="12"/>
        </w:rPr>
      </w:pPr>
    </w:p>
    <w:p w14:paraId="372FCF6B" w14:textId="77777777" w:rsidR="00C87C17" w:rsidRDefault="00C87C17">
      <w:pPr>
        <w:spacing w:line="200" w:lineRule="exact"/>
      </w:pPr>
    </w:p>
    <w:p w14:paraId="403507A0" w14:textId="77777777" w:rsidR="00C87C17" w:rsidRDefault="00C87C17">
      <w:pPr>
        <w:spacing w:line="200" w:lineRule="exact"/>
      </w:pPr>
    </w:p>
    <w:p w14:paraId="4D72511A" w14:textId="77777777" w:rsidR="00C87C17" w:rsidRDefault="00DD21EA" w:rsidP="00F80834">
      <w:pPr>
        <w:spacing w:before="18"/>
        <w:ind w:left="100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 w:color="000000"/>
        </w:rPr>
        <w:t>Cooperation Policy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59E3354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1123F20A" w14:textId="77777777" w:rsidR="00C87C17" w:rsidRDefault="00DD21E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B0918EA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170D9417" w14:textId="77777777" w:rsidR="00C87C17" w:rsidRDefault="00DD21EA">
      <w:pPr>
        <w:ind w:left="100" w:right="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may work with at most one other person on every assignment. If you work with a partner, you must list the name of your partner when you turn in your assignment. Only one person needs to submit the assignment; if you both submit and your answers differ, th</w:t>
      </w:r>
      <w:r>
        <w:rPr>
          <w:rFonts w:ascii="Calibri" w:eastAsia="Calibri" w:hAnsi="Calibri" w:cs="Calibri"/>
          <w:sz w:val="24"/>
          <w:szCs w:val="24"/>
        </w:rPr>
        <w:t xml:space="preserve">ere is no guarantee that both will be graded. </w:t>
      </w:r>
    </w:p>
    <w:p w14:paraId="7EF6E9FA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617B21CA" w14:textId="77777777" w:rsidR="00C87C17" w:rsidRDefault="00DD21E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BCC39E5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74D5D52A" w14:textId="77777777" w:rsidR="00C87C17" w:rsidRDefault="00DD21EA" w:rsidP="00F80834">
      <w:pPr>
        <w:ind w:left="100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 w:color="000000"/>
        </w:rPr>
        <w:t>Academic Honesty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A5F9754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503D6115" w14:textId="77777777" w:rsidR="00C87C17" w:rsidRDefault="00DD21EA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DC24E39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023FDA9F" w14:textId="77777777" w:rsidR="00C87C17" w:rsidRDefault="00DD21EA">
      <w:pPr>
        <w:ind w:left="100" w:right="95"/>
        <w:rPr>
          <w:rFonts w:ascii="Calibri" w:eastAsia="Calibri" w:hAnsi="Calibri" w:cs="Calibri"/>
          <w:sz w:val="24"/>
          <w:szCs w:val="24"/>
        </w:rPr>
        <w:sectPr w:rsidR="00C87C17">
          <w:pgSz w:w="12240" w:h="15840"/>
          <w:pgMar w:top="1380" w:right="1680" w:bottom="280" w:left="1700" w:header="0" w:footer="887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Aside from the narrow exception for collaboration on homework, all work submitted in this course must be your own. Cheating and plagiarism will not be tolerated. If you h</w:t>
      </w:r>
      <w:r>
        <w:rPr>
          <w:rFonts w:ascii="Calibri" w:eastAsia="Calibri" w:hAnsi="Calibri" w:cs="Calibri"/>
          <w:sz w:val="24"/>
          <w:szCs w:val="24"/>
        </w:rPr>
        <w:t xml:space="preserve">ave any questions about a specific case, </w:t>
      </w:r>
      <w:r>
        <w:rPr>
          <w:rFonts w:ascii="Calibri" w:eastAsia="Calibri" w:hAnsi="Calibri" w:cs="Calibri"/>
          <w:i/>
          <w:sz w:val="24"/>
          <w:szCs w:val="24"/>
        </w:rPr>
        <w:t>please ask me.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6B2A72D" w14:textId="77777777" w:rsidR="00C87C17" w:rsidRDefault="00DD21EA">
      <w:pPr>
        <w:spacing w:before="66"/>
        <w:ind w:left="100" w:right="863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</w:p>
    <w:p w14:paraId="6EC46A00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00236E20" w14:textId="77777777" w:rsidR="00C87C17" w:rsidRDefault="00DD21EA">
      <w:pPr>
        <w:ind w:left="100" w:right="437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NYU Poly’s Policy on Academic Misconduct: </w:t>
      </w:r>
    </w:p>
    <w:p w14:paraId="6A44794B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5FEE30E0" w14:textId="77777777" w:rsidR="00C87C17" w:rsidRDefault="00DD21EA">
      <w:pPr>
        <w:ind w:left="100" w:right="924"/>
        <w:jc w:val="both"/>
        <w:rPr>
          <w:rFonts w:ascii="Calibri" w:eastAsia="Calibri" w:hAnsi="Calibri" w:cs="Calibri"/>
          <w:sz w:val="24"/>
          <w:szCs w:val="24"/>
        </w:rPr>
      </w:pPr>
      <w:hyperlink r:id="rId12"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http://engineering.nyu.edu/academics/code-of-conduct/academi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c-misconduct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4FD5E88D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5C4747A2" w14:textId="77777777" w:rsidR="00C87C17" w:rsidRDefault="00DD21EA">
      <w:pPr>
        <w:ind w:left="100" w:right="863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593E699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06023FC5" w14:textId="77777777" w:rsidR="00C87C17" w:rsidRDefault="00DD21EA" w:rsidP="00F80834">
      <w:pPr>
        <w:ind w:left="100" w:right="4917"/>
        <w:jc w:val="both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Moses Center Statement of Disability </w:t>
      </w:r>
    </w:p>
    <w:p w14:paraId="1F552749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20D0D045" w14:textId="77777777" w:rsidR="00C87C17" w:rsidRDefault="00DD21EA">
      <w:pPr>
        <w:ind w:left="100" w:right="863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5D2BC1D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00875E3C" w14:textId="77777777" w:rsidR="00C87C17" w:rsidRDefault="00DD21EA">
      <w:pPr>
        <w:ind w:left="100" w:right="2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you are student with a disability who is requesting accommodations, please contact New York University’s Moses Center for Students with Disabilities at 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>212-998-4980</w:t>
      </w:r>
      <w:r>
        <w:rPr>
          <w:rFonts w:ascii="Calibri" w:eastAsia="Calibri" w:hAnsi="Calibri" w:cs="Calibri"/>
          <w:sz w:val="24"/>
          <w:szCs w:val="24"/>
        </w:rPr>
        <w:t xml:space="preserve"> or </w:t>
      </w:r>
      <w:hyperlink r:id="rId13">
        <w:r>
          <w:rPr>
            <w:rFonts w:ascii="Calibri" w:eastAsia="Calibri" w:hAnsi="Calibri" w:cs="Calibri"/>
            <w:sz w:val="24"/>
            <w:szCs w:val="24"/>
            <w:u w:val="single" w:color="000000"/>
          </w:rPr>
          <w:t>mosescsd@nyu.edu</w:t>
        </w:r>
      </w:hyperlink>
      <w:r>
        <w:rPr>
          <w:rFonts w:ascii="Calibri" w:eastAsia="Calibri" w:hAnsi="Calibri" w:cs="Calibri"/>
          <w:sz w:val="24"/>
          <w:szCs w:val="24"/>
        </w:rPr>
        <w:t xml:space="preserve">.  You must be registered with CSD to receive </w:t>
      </w:r>
    </w:p>
    <w:p w14:paraId="6436D207" w14:textId="77777777" w:rsidR="00C87C17" w:rsidRDefault="00DD21EA">
      <w:pPr>
        <w:ind w:left="100" w:right="16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accommodations.  Information about the Moses Center can be found at </w:t>
      </w:r>
    </w:p>
    <w:p w14:paraId="26243328" w14:textId="77777777" w:rsidR="00C87C17" w:rsidRDefault="00DD21EA">
      <w:pPr>
        <w:ind w:left="100" w:right="589"/>
        <w:jc w:val="both"/>
        <w:rPr>
          <w:rFonts w:ascii="Calibri" w:eastAsia="Calibri" w:hAnsi="Calibri" w:cs="Calibri"/>
          <w:sz w:val="24"/>
          <w:szCs w:val="24"/>
        </w:rPr>
      </w:pPr>
      <w:hyperlink r:id="rId14">
        <w:r>
          <w:rPr>
            <w:rFonts w:ascii="Calibri" w:eastAsia="Calibri" w:hAnsi="Calibri" w:cs="Calibri"/>
            <w:sz w:val="24"/>
            <w:szCs w:val="24"/>
            <w:u w:val="single" w:color="000000"/>
          </w:rPr>
          <w:t>www.nyu.edu/csd</w:t>
        </w:r>
      </w:hyperlink>
      <w:r>
        <w:rPr>
          <w:rFonts w:ascii="Calibri" w:eastAsia="Calibri" w:hAnsi="Calibri" w:cs="Calibri"/>
          <w:sz w:val="24"/>
          <w:szCs w:val="24"/>
        </w:rPr>
        <w:t xml:space="preserve">. The Moses Center is located at 726 Broadway on </w:t>
      </w:r>
      <w:r>
        <w:rPr>
          <w:rFonts w:ascii="Calibri" w:eastAsia="Calibri" w:hAnsi="Calibri" w:cs="Calibri"/>
          <w:sz w:val="24"/>
          <w:szCs w:val="24"/>
        </w:rPr>
        <w:t xml:space="preserve">the 2nd floor. </w:t>
      </w:r>
    </w:p>
    <w:p w14:paraId="55CB57F4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74F9FDFC" w14:textId="77777777" w:rsidR="00C87C17" w:rsidRDefault="00DD21EA">
      <w:pPr>
        <w:ind w:left="100" w:right="863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5919E4A" w14:textId="77777777" w:rsidR="00C87C17" w:rsidRDefault="00C87C17">
      <w:pPr>
        <w:spacing w:before="8" w:line="140" w:lineRule="exact"/>
        <w:rPr>
          <w:sz w:val="14"/>
          <w:szCs w:val="14"/>
        </w:rPr>
      </w:pPr>
    </w:p>
    <w:p w14:paraId="2E724C88" w14:textId="77777777" w:rsidR="00C87C17" w:rsidRDefault="00C87C17">
      <w:pPr>
        <w:spacing w:line="200" w:lineRule="exact"/>
      </w:pPr>
    </w:p>
    <w:p w14:paraId="71EEDA77" w14:textId="77777777" w:rsidR="00C87C17" w:rsidRDefault="00DD21EA">
      <w:pPr>
        <w:ind w:left="100" w:right="5750"/>
        <w:jc w:val="both"/>
        <w:rPr>
          <w:rFonts w:ascii="Calibri" w:eastAsia="Calibri" w:hAnsi="Calibri" w:cs="Calibri"/>
          <w:sz w:val="24"/>
          <w:szCs w:val="24"/>
        </w:rPr>
        <w:sectPr w:rsidR="00C87C17">
          <w:pgSz w:w="12240" w:h="15840"/>
          <w:pgMar w:top="1380" w:right="1720" w:bottom="280" w:left="1700" w:header="0" w:footer="887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33FF7FF" w14:textId="77777777" w:rsidR="00C87C17" w:rsidRDefault="00DD21EA" w:rsidP="00F80834">
      <w:pPr>
        <w:spacing w:before="66"/>
        <w:ind w:left="220"/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 w:color="000000"/>
        </w:rPr>
        <w:lastRenderedPageBreak/>
        <w:t>Course schedule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819D9B6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12C20080" w14:textId="77777777" w:rsidR="00C87C17" w:rsidRDefault="00DD21E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799D8D6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24205546" w14:textId="617B9CF8" w:rsidR="00C87C17" w:rsidRDefault="00DD21EA">
      <w:pPr>
        <w:ind w:left="220" w:right="2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the following, </w:t>
      </w:r>
      <w:r>
        <w:rPr>
          <w:rFonts w:ascii="Calibri" w:eastAsia="Calibri" w:hAnsi="Calibri" w:cs="Calibri"/>
          <w:b/>
          <w:sz w:val="24"/>
          <w:szCs w:val="24"/>
        </w:rPr>
        <w:t>MOS</w:t>
      </w:r>
      <w:r>
        <w:rPr>
          <w:rFonts w:ascii="Calibri" w:eastAsia="Calibri" w:hAnsi="Calibri" w:cs="Calibri"/>
          <w:sz w:val="24"/>
          <w:szCs w:val="24"/>
        </w:rPr>
        <w:t xml:space="preserve"> stands for “</w:t>
      </w:r>
      <w:r>
        <w:rPr>
          <w:rFonts w:ascii="Calibri" w:eastAsia="Calibri" w:hAnsi="Calibri" w:cs="Calibri"/>
          <w:b/>
          <w:sz w:val="24"/>
          <w:szCs w:val="24"/>
        </w:rPr>
        <w:t>Modern Operating Systems</w:t>
      </w:r>
      <w:r>
        <w:rPr>
          <w:rFonts w:ascii="Calibri" w:eastAsia="Calibri" w:hAnsi="Calibri" w:cs="Calibri"/>
          <w:sz w:val="24"/>
          <w:szCs w:val="24"/>
        </w:rPr>
        <w:t xml:space="preserve">” and </w:t>
      </w:r>
      <w:r w:rsidR="00F80834">
        <w:rPr>
          <w:rFonts w:ascii="Calibri" w:eastAsia="Calibri" w:hAnsi="Calibri" w:cs="Calibri"/>
          <w:b/>
          <w:sz w:val="24"/>
          <w:szCs w:val="24"/>
        </w:rPr>
        <w:t>xV6</w:t>
      </w:r>
      <w:r>
        <w:rPr>
          <w:rFonts w:ascii="Calibri" w:eastAsia="Calibri" w:hAnsi="Calibri" w:cs="Calibri"/>
          <w:sz w:val="24"/>
          <w:szCs w:val="24"/>
        </w:rPr>
        <w:t xml:space="preserve"> stands for “</w:t>
      </w:r>
      <w:r w:rsidR="00F80834">
        <w:rPr>
          <w:rFonts w:ascii="Calibri" w:eastAsia="Calibri" w:hAnsi="Calibri" w:cs="Calibri"/>
          <w:b/>
          <w:sz w:val="24"/>
          <w:szCs w:val="24"/>
        </w:rPr>
        <w:t>xV6</w:t>
      </w:r>
      <w:r>
        <w:rPr>
          <w:rFonts w:ascii="Calibri" w:eastAsia="Calibri" w:hAnsi="Calibri" w:cs="Calibri"/>
          <w:b/>
          <w:sz w:val="24"/>
          <w:szCs w:val="24"/>
        </w:rPr>
        <w:t>: A simple, Unix-like teaching operating system</w:t>
      </w:r>
      <w:r w:rsidR="00084F3A">
        <w:rPr>
          <w:rFonts w:ascii="Calibri" w:eastAsia="Calibri" w:hAnsi="Calibri" w:cs="Calibri"/>
          <w:b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>”</w:t>
      </w:r>
      <w:r w:rsidR="00084F3A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084F3A">
        <w:rPr>
          <w:rFonts w:ascii="Calibri" w:eastAsia="Calibri" w:hAnsi="Calibri" w:cs="Calibri"/>
          <w:sz w:val="24"/>
          <w:szCs w:val="24"/>
        </w:rPr>
        <w:t xml:space="preserve">How much we will </w:t>
      </w:r>
      <w:proofErr w:type="gramStart"/>
      <w:r w:rsidR="00084F3A">
        <w:rPr>
          <w:rFonts w:ascii="Calibri" w:eastAsia="Calibri" w:hAnsi="Calibri" w:cs="Calibri"/>
          <w:sz w:val="24"/>
          <w:szCs w:val="24"/>
        </w:rPr>
        <w:t>actually use</w:t>
      </w:r>
      <w:proofErr w:type="gramEnd"/>
      <w:r w:rsidR="00084F3A">
        <w:rPr>
          <w:rFonts w:ascii="Calibri" w:eastAsia="Calibri" w:hAnsi="Calibri" w:cs="Calibri"/>
          <w:sz w:val="24"/>
          <w:szCs w:val="24"/>
        </w:rPr>
        <w:t xml:space="preserve"> </w:t>
      </w:r>
      <w:r w:rsidR="00F80834">
        <w:rPr>
          <w:rFonts w:ascii="Calibri" w:eastAsia="Calibri" w:hAnsi="Calibri" w:cs="Calibri"/>
          <w:sz w:val="24"/>
          <w:szCs w:val="24"/>
        </w:rPr>
        <w:t>xV6</w:t>
      </w:r>
      <w:r w:rsidR="00084F3A">
        <w:rPr>
          <w:rFonts w:ascii="Calibri" w:eastAsia="Calibri" w:hAnsi="Calibri" w:cs="Calibri"/>
          <w:sz w:val="24"/>
          <w:szCs w:val="24"/>
        </w:rPr>
        <w:t xml:space="preserve"> is an open question.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7741581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0B69BCC0" w14:textId="77777777" w:rsidR="00C87C17" w:rsidRDefault="00DD21E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727ABEC7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69F5DEDD" w14:textId="77777777" w:rsidR="00C87C17" w:rsidRDefault="00DD21E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1873A6D2" w14:textId="77777777" w:rsidR="00C87C17" w:rsidRDefault="00C87C17">
      <w:pPr>
        <w:spacing w:before="2" w:line="100" w:lineRule="exact"/>
        <w:rPr>
          <w:sz w:val="11"/>
          <w:szCs w:val="11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989"/>
        <w:gridCol w:w="4824"/>
        <w:gridCol w:w="2218"/>
      </w:tblGrid>
      <w:tr w:rsidR="00C87C17" w14:paraId="509B29DA" w14:textId="77777777">
        <w:trPr>
          <w:trHeight w:hRule="exact" w:val="422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3744C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14F50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CA9BE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Topic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8DDA0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Reading </w:t>
            </w:r>
          </w:p>
        </w:tc>
      </w:tr>
      <w:tr w:rsidR="00C87C17" w14:paraId="4021C908" w14:textId="77777777">
        <w:trPr>
          <w:trHeight w:hRule="exact" w:val="1306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16B3B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BAAE0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71158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Course Information.  </w:t>
            </w:r>
          </w:p>
          <w:p w14:paraId="116118C4" w14:textId="77777777" w:rsidR="00C87C17" w:rsidRDefault="00C87C17">
            <w:pPr>
              <w:spacing w:before="10" w:line="100" w:lineRule="exact"/>
              <w:rPr>
                <w:sz w:val="11"/>
                <w:szCs w:val="11"/>
              </w:rPr>
            </w:pPr>
          </w:p>
          <w:p w14:paraId="54FFC8BB" w14:textId="77777777" w:rsidR="00C87C17" w:rsidRDefault="00DD21EA">
            <w:pPr>
              <w:spacing w:line="338" w:lineRule="auto"/>
              <w:ind w:left="105" w:right="142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Overview of Computer Systems.  Evolution of Operating Systems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48A3E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MOS 1 </w:t>
            </w:r>
          </w:p>
          <w:p w14:paraId="55F86455" w14:textId="2F184CA5" w:rsidR="00C87C17" w:rsidRDefault="00F80834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xV6</w:t>
            </w:r>
            <w:r w:rsidR="00DD21EA">
              <w:rPr>
                <w:rFonts w:ascii="Calibri" w:eastAsia="Calibri" w:hAnsi="Calibri" w:cs="Calibri"/>
                <w:sz w:val="24"/>
                <w:szCs w:val="24"/>
              </w:rPr>
              <w:t xml:space="preserve"> 0-1 </w:t>
            </w:r>
          </w:p>
          <w:p w14:paraId="352DFBCD" w14:textId="5D1FFB73" w:rsidR="00C87C17" w:rsidRDefault="00C87C17">
            <w:pPr>
              <w:spacing w:line="243" w:lineRule="auto"/>
              <w:ind w:left="105" w:right="77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87C17" w14:paraId="101938F8" w14:textId="77777777">
        <w:trPr>
          <w:trHeight w:hRule="exact" w:val="715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9FE69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2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1FF6D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0C70C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PC Hardware &amp; Assembly Language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0F805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MOS 1 </w:t>
            </w:r>
          </w:p>
          <w:p w14:paraId="5C17976E" w14:textId="27C7B4DE" w:rsidR="00C87C17" w:rsidRDefault="00F80834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xV6</w:t>
            </w:r>
            <w:r w:rsidR="00DD21EA">
              <w:rPr>
                <w:rFonts w:ascii="Calibri" w:eastAsia="Calibri" w:hAnsi="Calibri" w:cs="Calibri"/>
                <w:sz w:val="24"/>
                <w:szCs w:val="24"/>
              </w:rPr>
              <w:t xml:space="preserve"> 0-1</w:t>
            </w:r>
            <w:r w:rsidR="00DD21EA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C87C17" w14:paraId="50680B76" w14:textId="77777777">
        <w:trPr>
          <w:trHeight w:hRule="exact" w:val="835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B4C0D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14CE9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07DB5" w14:textId="77777777" w:rsidR="00C87C17" w:rsidRDefault="00DD21EA">
            <w:pPr>
              <w:spacing w:before="1" w:line="338" w:lineRule="auto"/>
              <w:ind w:left="105" w:right="256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Boot Process System Call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Interface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3545B" w14:textId="485E659A" w:rsidR="00C87C17" w:rsidRDefault="00F80834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xV6</w:t>
            </w:r>
            <w:r w:rsidR="00DD21EA">
              <w:rPr>
                <w:rFonts w:ascii="Calibri" w:eastAsia="Calibri" w:hAnsi="Calibri" w:cs="Calibri"/>
                <w:sz w:val="24"/>
                <w:szCs w:val="24"/>
              </w:rPr>
              <w:t xml:space="preserve"> Appendix B</w:t>
            </w:r>
            <w:r w:rsidR="00DD21EA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C87C17" w14:paraId="10A1D47D" w14:textId="77777777">
        <w:trPr>
          <w:trHeight w:hRule="exact" w:val="715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C96FE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GoBack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9620C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31CAE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Process, Threads, and Scheduling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0337F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MOS 2 </w:t>
            </w:r>
          </w:p>
          <w:p w14:paraId="10F48BBF" w14:textId="2C088031" w:rsidR="00C87C17" w:rsidRDefault="00F80834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xV6</w:t>
            </w:r>
            <w:r w:rsidR="00DD21EA">
              <w:rPr>
                <w:rFonts w:ascii="Calibri" w:eastAsia="Calibri" w:hAnsi="Calibri" w:cs="Calibri"/>
                <w:sz w:val="24"/>
                <w:szCs w:val="24"/>
              </w:rPr>
              <w:t xml:space="preserve"> 5</w:t>
            </w:r>
            <w:r w:rsidR="00DD21EA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bookmarkEnd w:id="0"/>
      <w:tr w:rsidR="00C87C17" w14:paraId="3DCB5C3C" w14:textId="77777777">
        <w:trPr>
          <w:trHeight w:hRule="exact" w:val="715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1786F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5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5F691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0F403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Memory Management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E010B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MOS 3.1-3.2 </w:t>
            </w:r>
          </w:p>
          <w:p w14:paraId="407AB054" w14:textId="45E2E0CF" w:rsidR="00C87C17" w:rsidRDefault="00F80834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xV6</w:t>
            </w:r>
            <w:r w:rsidR="00DD21EA">
              <w:rPr>
                <w:rFonts w:ascii="Calibri" w:eastAsia="Calibri" w:hAnsi="Calibri" w:cs="Calibri"/>
                <w:sz w:val="24"/>
                <w:szCs w:val="24"/>
              </w:rPr>
              <w:t xml:space="preserve"> 2</w:t>
            </w:r>
            <w:r w:rsidR="00DD21EA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</w:tr>
      <w:tr w:rsidR="00C87C17" w14:paraId="03118288" w14:textId="77777777">
        <w:trPr>
          <w:trHeight w:hRule="exact" w:val="715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E3BD8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6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AA355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8FA39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Virtual Memory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450C6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MOS 3.3-3.5 </w:t>
            </w:r>
          </w:p>
          <w:p w14:paraId="784B7D44" w14:textId="79A60ACE" w:rsidR="00C87C17" w:rsidRDefault="00F80834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xV6</w:t>
            </w:r>
            <w:r w:rsidR="00DD21EA">
              <w:rPr>
                <w:rFonts w:ascii="Calibri" w:eastAsia="Calibri" w:hAnsi="Calibri" w:cs="Calibri"/>
                <w:sz w:val="24"/>
                <w:szCs w:val="24"/>
              </w:rPr>
              <w:t xml:space="preserve"> 2 </w:t>
            </w:r>
          </w:p>
        </w:tc>
      </w:tr>
      <w:tr w:rsidR="00C87C17" w14:paraId="56BFD0DE" w14:textId="77777777">
        <w:trPr>
          <w:trHeight w:hRule="exact" w:val="835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95360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7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07E04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F3EC3" w14:textId="77777777" w:rsidR="00C87C17" w:rsidRDefault="00DD21EA">
            <w:pPr>
              <w:spacing w:before="1" w:line="338" w:lineRule="auto"/>
              <w:ind w:left="105" w:right="12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Device Drivers, Interrupts, and I/O Midterm Review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79A7B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MOS 5 </w:t>
            </w:r>
          </w:p>
          <w:p w14:paraId="2DCE19C8" w14:textId="0A00C398" w:rsidR="00C87C17" w:rsidRDefault="00F80834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xV6</w:t>
            </w:r>
            <w:r w:rsidR="00DD21EA">
              <w:rPr>
                <w:rFonts w:ascii="Calibri" w:eastAsia="Calibri" w:hAnsi="Calibri" w:cs="Calibri"/>
                <w:sz w:val="24"/>
                <w:szCs w:val="24"/>
              </w:rPr>
              <w:t xml:space="preserve"> 3 </w:t>
            </w:r>
          </w:p>
        </w:tc>
      </w:tr>
      <w:tr w:rsidR="00C87C17" w14:paraId="49B59BD5" w14:textId="77777777">
        <w:trPr>
          <w:trHeight w:hRule="exact" w:val="427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CABDE" w14:textId="77777777" w:rsidR="00C87C17" w:rsidRDefault="00DD21EA">
            <w:pPr>
              <w:spacing w:before="5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8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A279C" w14:textId="77777777" w:rsidR="00C87C17" w:rsidRDefault="00DD21EA">
            <w:pPr>
              <w:spacing w:before="5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E5BD8" w14:textId="77777777" w:rsidR="00C87C17" w:rsidRDefault="00DD21EA">
            <w:pPr>
              <w:spacing w:before="5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Midterm 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654F1" w14:textId="77777777" w:rsidR="00C87C17" w:rsidRDefault="00DD21EA">
            <w:pPr>
              <w:spacing w:before="5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C87C17" w14:paraId="4BDA57E4" w14:textId="77777777">
        <w:trPr>
          <w:trHeight w:hRule="exact" w:val="715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82500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9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05D0C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E6C5B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Concurrency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F8E1E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MOS 2-3, 2-5 and 6 </w:t>
            </w:r>
          </w:p>
          <w:p w14:paraId="17EBCB13" w14:textId="2180794E" w:rsidR="00C87C17" w:rsidRDefault="00F80834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xV6</w:t>
            </w:r>
            <w:r w:rsidR="00DD21EA">
              <w:rPr>
                <w:rFonts w:ascii="Calibri" w:eastAsia="Calibri" w:hAnsi="Calibri" w:cs="Calibri"/>
                <w:sz w:val="24"/>
                <w:szCs w:val="24"/>
              </w:rPr>
              <w:t xml:space="preserve"> 4 </w:t>
            </w:r>
          </w:p>
        </w:tc>
      </w:tr>
      <w:tr w:rsidR="00C87C17" w14:paraId="31518E84" w14:textId="77777777">
        <w:trPr>
          <w:trHeight w:hRule="exact" w:val="715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AA451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10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E6CC7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FCE5C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Storage &amp; Filesystems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C5E82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MOS 4.1-4.4 </w:t>
            </w:r>
          </w:p>
          <w:p w14:paraId="7D729F2D" w14:textId="03520E2F" w:rsidR="00C87C17" w:rsidRDefault="00F80834">
            <w:pPr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xV6</w:t>
            </w:r>
            <w:r w:rsidR="00DD21EA">
              <w:rPr>
                <w:rFonts w:ascii="Calibri" w:eastAsia="Calibri" w:hAnsi="Calibri" w:cs="Calibri"/>
                <w:sz w:val="24"/>
                <w:szCs w:val="24"/>
              </w:rPr>
              <w:t xml:space="preserve"> 6 </w:t>
            </w:r>
          </w:p>
        </w:tc>
      </w:tr>
      <w:tr w:rsidR="00C87C17" w14:paraId="28E5A75B" w14:textId="77777777">
        <w:trPr>
          <w:trHeight w:hRule="exact" w:val="422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51986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11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0ECAB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41E6F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Security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058A5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MOS 9 </w:t>
            </w:r>
          </w:p>
        </w:tc>
      </w:tr>
      <w:tr w:rsidR="00C87C17" w14:paraId="29756ABC" w14:textId="77777777">
        <w:trPr>
          <w:trHeight w:hRule="exact" w:val="835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219BD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12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2CAC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88120" w14:textId="77777777" w:rsidR="00C87C17" w:rsidRDefault="00DD21EA">
            <w:pPr>
              <w:spacing w:before="1" w:line="338" w:lineRule="auto"/>
              <w:ind w:left="105" w:right="26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Virtualization Distributed Systems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E7CC6" w14:textId="77777777" w:rsidR="00C87C17" w:rsidRDefault="00DD21EA">
            <w:pPr>
              <w:spacing w:before="1" w:line="338" w:lineRule="auto"/>
              <w:ind w:left="105" w:right="117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MOS 7 MOS 8.3 </w:t>
            </w:r>
          </w:p>
        </w:tc>
      </w:tr>
      <w:tr w:rsidR="00C87C17" w14:paraId="4B8C9860" w14:textId="77777777">
        <w:trPr>
          <w:trHeight w:hRule="exact" w:val="422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C679F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13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00784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D3B1B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Mobile OSs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140B8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C87C17" w14:paraId="23A65727" w14:textId="77777777">
        <w:trPr>
          <w:trHeight w:hRule="exact" w:val="422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E8A4B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14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C3CE9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96C38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Advanced topics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97550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3F6A4BE2" w14:textId="77777777" w:rsidR="00C87C17" w:rsidRDefault="00C87C17">
      <w:pPr>
        <w:sectPr w:rsidR="00C87C17">
          <w:pgSz w:w="12240" w:h="15840"/>
          <w:pgMar w:top="1380" w:right="1580" w:bottom="280" w:left="1580" w:header="0" w:footer="887" w:gutter="0"/>
          <w:cols w:space="720"/>
        </w:sectPr>
      </w:pPr>
    </w:p>
    <w:p w14:paraId="6BEDF956" w14:textId="77777777" w:rsidR="00C87C17" w:rsidRDefault="00C87C17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989"/>
        <w:gridCol w:w="4824"/>
        <w:gridCol w:w="2218"/>
      </w:tblGrid>
      <w:tr w:rsidR="00C87C17" w14:paraId="26374B46" w14:textId="77777777">
        <w:trPr>
          <w:trHeight w:hRule="exact" w:val="422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34916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15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799BE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21C8A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Final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Exam Review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DA031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C87C17" w14:paraId="760AC2C8" w14:textId="77777777">
        <w:trPr>
          <w:trHeight w:hRule="exact" w:val="422"/>
        </w:trPr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F7D3E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491EF" w14:textId="77777777" w:rsidR="00C87C17" w:rsidRDefault="00DD21EA">
            <w:pPr>
              <w:spacing w:before="1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F5292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Final Exam 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F6F39" w14:textId="77777777" w:rsidR="00C87C17" w:rsidRDefault="00DD21EA">
            <w:pPr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15DF7423" w14:textId="77777777" w:rsidR="00C87C17" w:rsidRDefault="00DD21EA">
      <w:pPr>
        <w:spacing w:line="280" w:lineRule="exact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position w:val="1"/>
          <w:sz w:val="24"/>
          <w:szCs w:val="24"/>
        </w:rPr>
        <w:t xml:space="preserve"> </w:t>
      </w:r>
    </w:p>
    <w:p w14:paraId="38771165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4AE32FC0" w14:textId="77777777" w:rsidR="00C87C17" w:rsidRDefault="00DD21E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8ABAD59" w14:textId="77777777" w:rsidR="00C87C17" w:rsidRDefault="00C87C17">
      <w:pPr>
        <w:spacing w:before="10" w:line="100" w:lineRule="exact"/>
        <w:rPr>
          <w:sz w:val="11"/>
          <w:szCs w:val="11"/>
        </w:rPr>
      </w:pPr>
    </w:p>
    <w:p w14:paraId="3D25E595" w14:textId="77777777" w:rsidR="00C87C17" w:rsidRDefault="00DD21E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This syllabus is based upon Prof. Sandoval’s syllabus from Fall 2016.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sectPr w:rsidR="00C87C17">
      <w:pgSz w:w="12240" w:h="15840"/>
      <w:pgMar w:top="1340" w:right="1580" w:bottom="280" w:left="1580" w:header="0" w:footer="88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B9ACF" w14:textId="77777777" w:rsidR="00DD21EA" w:rsidRDefault="00DD21EA">
      <w:r>
        <w:separator/>
      </w:r>
    </w:p>
  </w:endnote>
  <w:endnote w:type="continuationSeparator" w:id="0">
    <w:p w14:paraId="0D6DDF03" w14:textId="77777777" w:rsidR="00DD21EA" w:rsidRDefault="00D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E5C09A7" w14:textId="77777777" w:rsidR="00C87C17" w:rsidRDefault="00DD21EA">
    <w:pPr>
      <w:spacing w:line="200" w:lineRule="exact"/>
    </w:pPr>
    <w:r>
      <w:pict w14:anchorId="5BCB0231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89pt;margin-top:736.6pt;width:4.6pt;height:14pt;z-index:-251659264;mso-position-horizontal-relative:page;mso-position-vertical-relative:page" filled="f" stroked="f">
          <v:textbox inset="0,0,0,0">
            <w:txbxContent>
              <w:p w14:paraId="64E15EBE" w14:textId="77777777" w:rsidR="00C87C17" w:rsidRDefault="00DD21EA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1620015F">
        <v:shape id="_x0000_s1025" type="#_x0000_t202" style="position:absolute;margin-left:300.6pt;margin-top:736.85pt;width:10.6pt;height:14pt;z-index:-251658240;mso-position-horizontal-relative:page;mso-position-vertical-relative:page" filled="f" stroked="f">
          <v:textbox inset="0,0,0,0">
            <w:txbxContent>
              <w:p w14:paraId="5983D09B" w14:textId="77777777" w:rsidR="00C87C17" w:rsidRDefault="00DD21EA">
                <w:pPr>
                  <w:spacing w:line="260" w:lineRule="exact"/>
                  <w:ind w:left="4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3A3DBC">
                  <w:rPr>
                    <w:rFonts w:ascii="Cambria" w:eastAsia="Cambria" w:hAnsi="Cambria" w:cs="Cambria"/>
                    <w:noProof/>
                    <w:sz w:val="24"/>
                    <w:szCs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80F07" w14:textId="77777777" w:rsidR="00DD21EA" w:rsidRDefault="00DD21EA">
      <w:r>
        <w:separator/>
      </w:r>
    </w:p>
  </w:footnote>
  <w:footnote w:type="continuationSeparator" w:id="0">
    <w:p w14:paraId="73C8CBED" w14:textId="77777777" w:rsidR="00DD21EA" w:rsidRDefault="00D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E15DA"/>
    <w:multiLevelType w:val="multilevel"/>
    <w:tmpl w:val="DC566F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17"/>
    <w:rsid w:val="00084F3A"/>
    <w:rsid w:val="00266D28"/>
    <w:rsid w:val="00303B1A"/>
    <w:rsid w:val="003A3DBC"/>
    <w:rsid w:val="00C87C17"/>
    <w:rsid w:val="00DD21EA"/>
    <w:rsid w:val="00F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801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0834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83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arkdust.net/files/GDB%20Cheat%20Sheet.pdf" TargetMode="External"/><Relationship Id="rId12" Type="http://schemas.openxmlformats.org/officeDocument/2006/relationships/hyperlink" Target="http://engineering.nyu.edu/academics/code-of-conduct/academic-misconduct" TargetMode="External"/><Relationship Id="rId13" Type="http://schemas.openxmlformats.org/officeDocument/2006/relationships/hyperlink" Target="mailto:mosescsd@nyu.edu" TargetMode="External"/><Relationship Id="rId14" Type="http://schemas.openxmlformats.org/officeDocument/2006/relationships/hyperlink" Target="http://www.nyu.edu/csd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yperlink" Target="mailto:ejc369@nyu.edu" TargetMode="External"/><Relationship Id="rId9" Type="http://schemas.openxmlformats.org/officeDocument/2006/relationships/hyperlink" Target="http://pdos.csail.mit.edu/6.828/" TargetMode="External"/><Relationship Id="rId10" Type="http://schemas.openxmlformats.org/officeDocument/2006/relationships/hyperlink" Target="http://cli.learncodethehardway.org/bash_cheat_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716</Words>
  <Characters>4085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Gene Callahan</cp:lastModifiedBy>
  <cp:revision>4</cp:revision>
  <dcterms:created xsi:type="dcterms:W3CDTF">2017-01-23T15:59:00Z</dcterms:created>
  <dcterms:modified xsi:type="dcterms:W3CDTF">2017-01-23T16:04:00Z</dcterms:modified>
</cp:coreProperties>
</file>