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LISTED COMPANIES</w:t>
      </w:r>
      <w:bookmarkStart w:id="0" w:name="_GoBack"/>
      <w:bookmarkEnd w:id="0"/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40" name="Picture 40" descr="JG Afrika (Pty)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JG Afrika (Pty) Lt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 xml:space="preserve">JG </w:t>
      </w:r>
      <w:proofErr w:type="spellStart"/>
      <w:r w:rsidRPr="00474538">
        <w:rPr>
          <w:b/>
          <w:bCs/>
        </w:rPr>
        <w:t>Afrika</w:t>
      </w:r>
      <w:proofErr w:type="spellEnd"/>
      <w:r w:rsidRPr="00474538">
        <w:rPr>
          <w:b/>
          <w:bCs/>
        </w:rPr>
        <w:t xml:space="preserve"> (Pty) Ltd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39" name="Picture 39" descr="Zenzo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Zenzo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proofErr w:type="spellStart"/>
      <w:r w:rsidRPr="00474538">
        <w:rPr>
          <w:b/>
          <w:bCs/>
        </w:rPr>
        <w:t>Zenzo</w:t>
      </w:r>
      <w:proofErr w:type="spellEnd"/>
      <w:r w:rsidRPr="00474538">
        <w:rPr>
          <w:b/>
          <w:bCs/>
        </w:rPr>
        <w:t xml:space="preserve"> Consulting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38" name="Picture 38" descr="Wildlife Pharmaceut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Wildlife Pharmaceutic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Wildlife Pharmaceuticals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37" name="Picture 37" descr="ATKV Res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ATKV Reso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ATKV Resorts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36" name="Picture 36" descr="Ricoh 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coh South Afr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Ricoh South Africa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35" name="Picture 35" descr="Castle of Good H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astle of Good Ho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Castle of Good Hope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34" name="Picture 34" descr="FACT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FACT 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FACT SA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33" name="Picture 33" descr="Heineken 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eineken South Afr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Heineken South Africa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32" name="Picture 32" descr="Samsung 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Samsung NA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Samsung NAC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31" name="Picture 31" descr="AE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AEE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AEEI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30" name="Picture 30" descr="Jaguar Land Rover East 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Jaguar Land Rover East R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Jaguar Land Rover East Rand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29" name="Picture 29" descr="Buhle Waste (Pty)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Buhle Waste (Pty) Lt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proofErr w:type="spellStart"/>
      <w:r w:rsidRPr="00474538">
        <w:rPr>
          <w:b/>
          <w:bCs/>
        </w:rPr>
        <w:t>Buhle</w:t>
      </w:r>
      <w:proofErr w:type="spellEnd"/>
      <w:r w:rsidRPr="00474538">
        <w:rPr>
          <w:b/>
          <w:bCs/>
        </w:rPr>
        <w:t xml:space="preserve"> Waste (Pty) Ltd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28" name="Picture 28" descr="Bidvest Car R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Bidvest Car Rent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Bidvest Car Rental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27" name="Picture 27" descr="The Green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The Green Compan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The Green Company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26" name="Picture 26" descr="Empower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mpowerlog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proofErr w:type="spellStart"/>
      <w:r w:rsidRPr="00474538">
        <w:rPr>
          <w:b/>
          <w:bCs/>
        </w:rPr>
        <w:t>Empowerlogic</w:t>
      </w:r>
      <w:proofErr w:type="spellEnd"/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25" name="Picture 25" descr="Dollar Thrifty Car R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Dollar Thrifty Car Rent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Dollar Thrifty Car Rental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24" name="Picture 24" descr="W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WS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WSP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23" name="Picture 23" descr="Woodford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Woodford Grou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Woodford Group</w:t>
      </w:r>
    </w:p>
    <w:p w:rsidR="00474538" w:rsidRPr="00474538" w:rsidRDefault="00474538" w:rsidP="00474538">
      <w:r w:rsidRPr="00474538">
        <w:lastRenderedPageBreak/>
        <w:drawing>
          <wp:inline distT="0" distB="0" distL="0" distR="0">
            <wp:extent cx="3810000" cy="2705100"/>
            <wp:effectExtent l="0" t="0" r="0" b="0"/>
            <wp:docPr id="22" name="Picture 22" descr="Voda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Voda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Vodacom</w:t>
      </w:r>
    </w:p>
    <w:p w:rsidR="00474538" w:rsidRPr="00474538" w:rsidRDefault="00474538" w:rsidP="00474538">
      <w:r w:rsidRPr="00474538">
        <w:drawing>
          <wp:inline distT="0" distB="0" distL="0" distR="0">
            <wp:extent cx="3810000" cy="2705100"/>
            <wp:effectExtent l="0" t="0" r="0" b="0"/>
            <wp:docPr id="21" name="Picture 21" descr="VKB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VKB Grou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38" w:rsidRPr="00474538" w:rsidRDefault="00474538" w:rsidP="00474538">
      <w:pPr>
        <w:rPr>
          <w:b/>
          <w:bCs/>
        </w:rPr>
      </w:pPr>
      <w:r w:rsidRPr="00474538">
        <w:rPr>
          <w:b/>
          <w:bCs/>
        </w:rPr>
        <w:t>VKB Group</w:t>
      </w:r>
    </w:p>
    <w:p w:rsidR="00B377A2" w:rsidRDefault="00B377A2"/>
    <w:sectPr w:rsidR="00B3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38"/>
    <w:rsid w:val="00474538"/>
    <w:rsid w:val="00B3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EC271-EDBA-462D-B804-E51D1385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Auret Calldo</dc:creator>
  <cp:keywords/>
  <dc:description/>
  <cp:lastModifiedBy>Auret Calldo</cp:lastModifiedBy>
  <cp:revision>1</cp:revision>
  <dcterms:created xsi:type="dcterms:W3CDTF">2018-06-03T17:33:00Z</dcterms:created>
  <dcterms:modified xsi:type="dcterms:W3CDTF">2018-06-03T17:35:00Z</dcterms:modified>
</cp:coreProperties>
</file>