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A9FD1" w14:textId="77777777" w:rsidR="00584E99" w:rsidRPr="00584E99" w:rsidRDefault="00584E99" w:rsidP="00584E99">
      <w:r w:rsidRPr="00584E99">
        <w:rPr>
          <w:b/>
          <w:bCs/>
        </w:rPr>
        <w:t>Project 2</w:t>
      </w:r>
      <w:r w:rsidRPr="00584E99">
        <w:br/>
      </w:r>
      <w:r w:rsidRPr="00584E99">
        <w:rPr>
          <w:b/>
          <w:bCs/>
        </w:rPr>
        <w:t>Instructor:</w:t>
      </w:r>
      <w:r w:rsidRPr="00584E99">
        <w:t> Prof. Neeraj Mittal</w:t>
      </w:r>
      <w:r w:rsidRPr="00584E99">
        <w:br/>
      </w:r>
      <w:r w:rsidRPr="00584E99">
        <w:rPr>
          <w:b/>
          <w:bCs/>
        </w:rPr>
        <w:t>Author:</w:t>
      </w:r>
      <w:r w:rsidRPr="00584E99">
        <w:t> Malay Virendra Bhavsar (MXB230055)</w:t>
      </w:r>
    </w:p>
    <w:p w14:paraId="02EF3FD6" w14:textId="77777777" w:rsidR="00584E99" w:rsidRDefault="00584E99" w:rsidP="00584E99"/>
    <w:p w14:paraId="76AB437E" w14:textId="0EAC4C13" w:rsidR="00584E99" w:rsidRPr="00584E99" w:rsidRDefault="00584E99" w:rsidP="00584E99">
      <w:pPr>
        <w:rPr>
          <w:b/>
          <w:bCs/>
        </w:rPr>
      </w:pPr>
      <w:r w:rsidRPr="00584E99">
        <w:rPr>
          <w:b/>
          <w:bCs/>
        </w:rPr>
        <w:t>Project Overview</w:t>
      </w:r>
    </w:p>
    <w:p w14:paraId="234939CD" w14:textId="77777777" w:rsidR="00584E99" w:rsidRPr="00584E99" w:rsidRDefault="00584E99" w:rsidP="00584E99">
      <w:r w:rsidRPr="00584E99">
        <w:t xml:space="preserve">This individual project aims to implement a distributed mutual exclusion service using </w:t>
      </w:r>
      <w:proofErr w:type="spellStart"/>
      <w:r w:rsidRPr="00584E99">
        <w:t>Roucairol</w:t>
      </w:r>
      <w:proofErr w:type="spellEnd"/>
      <w:r w:rsidRPr="00584E99">
        <w:t xml:space="preserve"> and Carvalho’s algorithm, providing cs-</w:t>
      </w:r>
      <w:proofErr w:type="gramStart"/>
      <w:r w:rsidRPr="00584E99">
        <w:t>enter(</w:t>
      </w:r>
      <w:proofErr w:type="gramEnd"/>
      <w:r w:rsidRPr="00584E99">
        <w:t>) and cs-leave() functions for process synchronization. Developed in </w:t>
      </w:r>
      <w:r w:rsidRPr="00584E99">
        <w:rPr>
          <w:b/>
          <w:bCs/>
        </w:rPr>
        <w:t>Java (Version 22.0.2)</w:t>
      </w:r>
      <w:r w:rsidRPr="00584E99">
        <w:t>, the project emphasizes socket programming and distributed communication, running exclusively on the dcXX.utdallas.edu machines.</w:t>
      </w:r>
    </w:p>
    <w:p w14:paraId="3AEF67F6" w14:textId="1AE466D8" w:rsidR="00584E99" w:rsidRDefault="00584E99" w:rsidP="00584E99">
      <w:pPr>
        <w:rPr>
          <w:b/>
          <w:bCs/>
        </w:rPr>
      </w:pPr>
      <w:r>
        <w:br/>
      </w:r>
      <w:r w:rsidRPr="00584E99">
        <w:rPr>
          <w:b/>
          <w:bCs/>
        </w:rPr>
        <w:t>Evaluation Summary</w:t>
      </w:r>
    </w:p>
    <w:p w14:paraId="0447BB1B" w14:textId="29C2C8B5" w:rsidR="00584E99" w:rsidRPr="00584E99" w:rsidRDefault="00584E99" w:rsidP="00584E99">
      <w:r w:rsidRPr="00584E99">
        <w:t xml:space="preserve">In this experiment, I will fix the number of nodes n to 10 and set the inter-request delay d to 20. The value of </w:t>
      </w:r>
      <w:r>
        <w:t>c</w:t>
      </w:r>
      <w:r w:rsidRPr="00584E99">
        <w:t xml:space="preserve"> will vary within the range of 500 to 750, with increments of 50 (i.e., 500, 550, 600, 650, 700, 750). For each value of ccc, I will measure key metrics such as mean message complexity, response time, and system throughput (i.e., the number of requests satisfied per unit time). Each data point will be averaged over at least 5 runs, and each node will generate a minimum of 500 critical section requests.</w:t>
      </w:r>
    </w:p>
    <w:p w14:paraId="0AADE25A" w14:textId="77777777" w:rsidR="00D91F73" w:rsidRDefault="00D91F73"/>
    <w:p w14:paraId="332B4473" w14:textId="173848C9" w:rsidR="00584E99" w:rsidRPr="00A409DD" w:rsidRDefault="00584E99">
      <w:pPr>
        <w:rPr>
          <w:b/>
          <w:bCs/>
        </w:rPr>
      </w:pPr>
      <w:r w:rsidRPr="00A409DD">
        <w:rPr>
          <w:b/>
          <w:bCs/>
        </w:rPr>
        <w:t>Evaluation Results</w:t>
      </w:r>
    </w:p>
    <w:p w14:paraId="57D90D49" w14:textId="77777777" w:rsidR="00584E99" w:rsidRDefault="00584E99"/>
    <w:p w14:paraId="696847EE" w14:textId="64803949" w:rsidR="00584E99" w:rsidRDefault="00584E99" w:rsidP="00584E99">
      <w:pPr>
        <w:pStyle w:val="ListParagraph"/>
        <w:numPr>
          <w:ilvl w:val="0"/>
          <w:numId w:val="1"/>
        </w:numPr>
      </w:pPr>
      <w:r>
        <w:t>&lt; n, e, d, c &gt; = &lt; 10, 10, 20, 500 &gt;</w:t>
      </w:r>
    </w:p>
    <w:p w14:paraId="3B9D04EE" w14:textId="7ADF0584" w:rsidR="00584E99" w:rsidRDefault="00584E99" w:rsidP="00584E99">
      <w:pPr>
        <w:pStyle w:val="ListParagraph"/>
        <w:numPr>
          <w:ilvl w:val="0"/>
          <w:numId w:val="1"/>
        </w:numPr>
      </w:pPr>
      <w:r>
        <w:t>&lt; n, e, d, c &gt; = &lt; 10, 10, 20, 5</w:t>
      </w:r>
      <w:r>
        <w:t>5</w:t>
      </w:r>
      <w:r>
        <w:t>0 &gt;</w:t>
      </w:r>
    </w:p>
    <w:p w14:paraId="7CF77052" w14:textId="304ED012" w:rsidR="00584E99" w:rsidRDefault="00584E99" w:rsidP="00584E99">
      <w:pPr>
        <w:pStyle w:val="ListParagraph"/>
        <w:numPr>
          <w:ilvl w:val="0"/>
          <w:numId w:val="1"/>
        </w:numPr>
      </w:pPr>
      <w:r>
        <w:t xml:space="preserve">&lt; n, e, d, c &gt; = &lt; 10, 10, 20, </w:t>
      </w:r>
      <w:r>
        <w:t>6</w:t>
      </w:r>
      <w:r>
        <w:t>00 &gt;</w:t>
      </w:r>
    </w:p>
    <w:p w14:paraId="10A59042" w14:textId="09684488" w:rsidR="00584E99" w:rsidRDefault="00584E99" w:rsidP="00584E99">
      <w:pPr>
        <w:pStyle w:val="ListParagraph"/>
        <w:numPr>
          <w:ilvl w:val="0"/>
          <w:numId w:val="1"/>
        </w:numPr>
      </w:pPr>
      <w:r>
        <w:t xml:space="preserve">&lt; n, e, d, c &gt; = &lt; 10, 10, 20, </w:t>
      </w:r>
      <w:r>
        <w:t>6</w:t>
      </w:r>
      <w:r>
        <w:t>50 &gt;</w:t>
      </w:r>
    </w:p>
    <w:p w14:paraId="3A9BF47E" w14:textId="75DDD30F" w:rsidR="00584E99" w:rsidRDefault="00584E99" w:rsidP="00584E99">
      <w:pPr>
        <w:pStyle w:val="ListParagraph"/>
        <w:numPr>
          <w:ilvl w:val="0"/>
          <w:numId w:val="1"/>
        </w:numPr>
      </w:pPr>
      <w:r>
        <w:t xml:space="preserve">&lt; n, e, d, c &gt; = &lt; 10, 10, 20, </w:t>
      </w:r>
      <w:r>
        <w:t>7</w:t>
      </w:r>
      <w:r>
        <w:t>00 &gt;</w:t>
      </w:r>
    </w:p>
    <w:p w14:paraId="0BFF4850" w14:textId="6DFEAADD" w:rsidR="00584E99" w:rsidRDefault="00584E99" w:rsidP="00584E99">
      <w:pPr>
        <w:pStyle w:val="ListParagraph"/>
        <w:numPr>
          <w:ilvl w:val="0"/>
          <w:numId w:val="1"/>
        </w:numPr>
      </w:pPr>
      <w:r>
        <w:t xml:space="preserve">&lt; n, e, d, c &gt; = &lt; 10, 10, 20, </w:t>
      </w:r>
      <w:r>
        <w:t>7</w:t>
      </w:r>
      <w:r>
        <w:t>50 &gt;</w:t>
      </w:r>
    </w:p>
    <w:p w14:paraId="71276DA0" w14:textId="77777777" w:rsidR="00584E99" w:rsidRDefault="00584E99" w:rsidP="00584E99"/>
    <w:sectPr w:rsidR="00584E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2A486" w14:textId="77777777" w:rsidR="008745DA" w:rsidRDefault="008745DA" w:rsidP="00584E99">
      <w:r>
        <w:separator/>
      </w:r>
    </w:p>
  </w:endnote>
  <w:endnote w:type="continuationSeparator" w:id="0">
    <w:p w14:paraId="01E9035C" w14:textId="77777777" w:rsidR="008745DA" w:rsidRDefault="008745DA" w:rsidP="0058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5857A" w14:textId="77777777" w:rsidR="008745DA" w:rsidRDefault="008745DA" w:rsidP="00584E99">
      <w:r>
        <w:separator/>
      </w:r>
    </w:p>
  </w:footnote>
  <w:footnote w:type="continuationSeparator" w:id="0">
    <w:p w14:paraId="06268FE1" w14:textId="77777777" w:rsidR="008745DA" w:rsidRDefault="008745DA" w:rsidP="00584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34159" w14:textId="004FC2FD" w:rsidR="00584E99" w:rsidRDefault="00584E99">
    <w:pPr>
      <w:pStyle w:val="Header"/>
    </w:pPr>
    <w:r>
      <w:t>CS6378 – Advance Operating Systems</w:t>
    </w:r>
    <w:r>
      <w:tab/>
    </w:r>
    <w:r>
      <w:tab/>
      <w:t>Malay Virendra Bhavsar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D7706"/>
    <w:multiLevelType w:val="hybridMultilevel"/>
    <w:tmpl w:val="91E8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35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99"/>
    <w:rsid w:val="00584E99"/>
    <w:rsid w:val="008745DA"/>
    <w:rsid w:val="008B425F"/>
    <w:rsid w:val="00924E85"/>
    <w:rsid w:val="00A409DD"/>
    <w:rsid w:val="00BF6CF8"/>
    <w:rsid w:val="00CB44B2"/>
    <w:rsid w:val="00D91F73"/>
    <w:rsid w:val="00F72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868D"/>
  <w15:chartTrackingRefBased/>
  <w15:docId w15:val="{424E5DAA-5D71-AD47-B9FE-75374F97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E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E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E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E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E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E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E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E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E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E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E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E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E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E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E99"/>
    <w:rPr>
      <w:rFonts w:eastAsiaTheme="majorEastAsia" w:cstheme="majorBidi"/>
      <w:color w:val="272727" w:themeColor="text1" w:themeTint="D8"/>
    </w:rPr>
  </w:style>
  <w:style w:type="paragraph" w:styleId="Title">
    <w:name w:val="Title"/>
    <w:basedOn w:val="Normal"/>
    <w:next w:val="Normal"/>
    <w:link w:val="TitleChar"/>
    <w:uiPriority w:val="10"/>
    <w:qFormat/>
    <w:rsid w:val="00584E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E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E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E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E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4E99"/>
    <w:rPr>
      <w:i/>
      <w:iCs/>
      <w:color w:val="404040" w:themeColor="text1" w:themeTint="BF"/>
    </w:rPr>
  </w:style>
  <w:style w:type="paragraph" w:styleId="ListParagraph">
    <w:name w:val="List Paragraph"/>
    <w:basedOn w:val="Normal"/>
    <w:uiPriority w:val="34"/>
    <w:qFormat/>
    <w:rsid w:val="00584E99"/>
    <w:pPr>
      <w:ind w:left="720"/>
      <w:contextualSpacing/>
    </w:pPr>
  </w:style>
  <w:style w:type="character" w:styleId="IntenseEmphasis">
    <w:name w:val="Intense Emphasis"/>
    <w:basedOn w:val="DefaultParagraphFont"/>
    <w:uiPriority w:val="21"/>
    <w:qFormat/>
    <w:rsid w:val="00584E99"/>
    <w:rPr>
      <w:i/>
      <w:iCs/>
      <w:color w:val="0F4761" w:themeColor="accent1" w:themeShade="BF"/>
    </w:rPr>
  </w:style>
  <w:style w:type="paragraph" w:styleId="IntenseQuote">
    <w:name w:val="Intense Quote"/>
    <w:basedOn w:val="Normal"/>
    <w:next w:val="Normal"/>
    <w:link w:val="IntenseQuoteChar"/>
    <w:uiPriority w:val="30"/>
    <w:qFormat/>
    <w:rsid w:val="00584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E99"/>
    <w:rPr>
      <w:i/>
      <w:iCs/>
      <w:color w:val="0F4761" w:themeColor="accent1" w:themeShade="BF"/>
    </w:rPr>
  </w:style>
  <w:style w:type="character" w:styleId="IntenseReference">
    <w:name w:val="Intense Reference"/>
    <w:basedOn w:val="DefaultParagraphFont"/>
    <w:uiPriority w:val="32"/>
    <w:qFormat/>
    <w:rsid w:val="00584E99"/>
    <w:rPr>
      <w:b/>
      <w:bCs/>
      <w:smallCaps/>
      <w:color w:val="0F4761" w:themeColor="accent1" w:themeShade="BF"/>
      <w:spacing w:val="5"/>
    </w:rPr>
  </w:style>
  <w:style w:type="paragraph" w:styleId="Header">
    <w:name w:val="header"/>
    <w:basedOn w:val="Normal"/>
    <w:link w:val="HeaderChar"/>
    <w:uiPriority w:val="99"/>
    <w:unhideWhenUsed/>
    <w:rsid w:val="00584E99"/>
    <w:pPr>
      <w:tabs>
        <w:tab w:val="center" w:pos="4680"/>
        <w:tab w:val="right" w:pos="9360"/>
      </w:tabs>
    </w:pPr>
  </w:style>
  <w:style w:type="character" w:customStyle="1" w:styleId="HeaderChar">
    <w:name w:val="Header Char"/>
    <w:basedOn w:val="DefaultParagraphFont"/>
    <w:link w:val="Header"/>
    <w:uiPriority w:val="99"/>
    <w:rsid w:val="00584E99"/>
  </w:style>
  <w:style w:type="paragraph" w:styleId="Footer">
    <w:name w:val="footer"/>
    <w:basedOn w:val="Normal"/>
    <w:link w:val="FooterChar"/>
    <w:uiPriority w:val="99"/>
    <w:unhideWhenUsed/>
    <w:rsid w:val="00584E99"/>
    <w:pPr>
      <w:tabs>
        <w:tab w:val="center" w:pos="4680"/>
        <w:tab w:val="right" w:pos="9360"/>
      </w:tabs>
    </w:pPr>
  </w:style>
  <w:style w:type="character" w:customStyle="1" w:styleId="FooterChar">
    <w:name w:val="Footer Char"/>
    <w:basedOn w:val="DefaultParagraphFont"/>
    <w:link w:val="Footer"/>
    <w:uiPriority w:val="99"/>
    <w:rsid w:val="0058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220985">
      <w:bodyDiv w:val="1"/>
      <w:marLeft w:val="0"/>
      <w:marRight w:val="0"/>
      <w:marTop w:val="0"/>
      <w:marBottom w:val="0"/>
      <w:divBdr>
        <w:top w:val="none" w:sz="0" w:space="0" w:color="auto"/>
        <w:left w:val="none" w:sz="0" w:space="0" w:color="auto"/>
        <w:bottom w:val="none" w:sz="0" w:space="0" w:color="auto"/>
        <w:right w:val="none" w:sz="0" w:space="0" w:color="auto"/>
      </w:divBdr>
      <w:divsChild>
        <w:div w:id="882207413">
          <w:marLeft w:val="0"/>
          <w:marRight w:val="0"/>
          <w:marTop w:val="0"/>
          <w:marBottom w:val="0"/>
          <w:divBdr>
            <w:top w:val="none" w:sz="0" w:space="0" w:color="auto"/>
            <w:left w:val="none" w:sz="0" w:space="0" w:color="auto"/>
            <w:bottom w:val="none" w:sz="0" w:space="0" w:color="auto"/>
            <w:right w:val="none" w:sz="0" w:space="0" w:color="auto"/>
          </w:divBdr>
        </w:div>
        <w:div w:id="1208957340">
          <w:marLeft w:val="0"/>
          <w:marRight w:val="0"/>
          <w:marTop w:val="0"/>
          <w:marBottom w:val="0"/>
          <w:divBdr>
            <w:top w:val="none" w:sz="0" w:space="0" w:color="auto"/>
            <w:left w:val="none" w:sz="0" w:space="0" w:color="auto"/>
            <w:bottom w:val="none" w:sz="0" w:space="0" w:color="auto"/>
            <w:right w:val="none" w:sz="0" w:space="0" w:color="auto"/>
          </w:divBdr>
        </w:div>
      </w:divsChild>
    </w:div>
    <w:div w:id="2007517746">
      <w:bodyDiv w:val="1"/>
      <w:marLeft w:val="0"/>
      <w:marRight w:val="0"/>
      <w:marTop w:val="0"/>
      <w:marBottom w:val="0"/>
      <w:divBdr>
        <w:top w:val="none" w:sz="0" w:space="0" w:color="auto"/>
        <w:left w:val="none" w:sz="0" w:space="0" w:color="auto"/>
        <w:bottom w:val="none" w:sz="0" w:space="0" w:color="auto"/>
        <w:right w:val="none" w:sz="0" w:space="0" w:color="auto"/>
      </w:divBdr>
      <w:divsChild>
        <w:div w:id="267125822">
          <w:marLeft w:val="0"/>
          <w:marRight w:val="0"/>
          <w:marTop w:val="0"/>
          <w:marBottom w:val="0"/>
          <w:divBdr>
            <w:top w:val="none" w:sz="0" w:space="0" w:color="auto"/>
            <w:left w:val="none" w:sz="0" w:space="0" w:color="auto"/>
            <w:bottom w:val="none" w:sz="0" w:space="0" w:color="auto"/>
            <w:right w:val="none" w:sz="0" w:space="0" w:color="auto"/>
          </w:divBdr>
        </w:div>
        <w:div w:id="1036470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Bhavsar, Malay Virendra</dc:creator>
  <cp:keywords/>
  <dc:description/>
  <cp:lastModifiedBy>Bhavsar, Malay Virendra</cp:lastModifiedBy>
  <cp:revision>4</cp:revision>
  <dcterms:created xsi:type="dcterms:W3CDTF">2024-11-06T19:24:00Z</dcterms:created>
  <dcterms:modified xsi:type="dcterms:W3CDTF">2024-11-06T19:37:00Z</dcterms:modified>
</cp:coreProperties>
</file>