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C5CF5" w14:textId="77777777" w:rsidR="00544473" w:rsidRPr="00163DD4" w:rsidRDefault="00544473" w:rsidP="00163DD4">
      <w:pPr>
        <w:shd w:val="clear" w:color="auto" w:fill="FFFFFF"/>
        <w:rPr>
          <w:rFonts w:ascii="Times New Roman" w:eastAsia="Times New Roman" w:hAnsi="Times New Roman" w:cs="Times New Roman"/>
          <w:spacing w:val="-3"/>
          <w:sz w:val="38"/>
          <w:szCs w:val="38"/>
        </w:rPr>
      </w:pPr>
    </w:p>
    <w:p w14:paraId="20371C2A" w14:textId="77777777" w:rsidR="00544473" w:rsidRPr="00163DD4" w:rsidRDefault="00544473" w:rsidP="00163DD4">
      <w:pPr>
        <w:shd w:val="clear" w:color="auto" w:fill="FFFFFF"/>
        <w:rPr>
          <w:rFonts w:ascii="Times New Roman" w:eastAsia="Times New Roman" w:hAnsi="Times New Roman" w:cs="Times New Roman"/>
          <w:spacing w:val="-3"/>
          <w:sz w:val="38"/>
          <w:szCs w:val="38"/>
        </w:rPr>
      </w:pPr>
    </w:p>
    <w:p w14:paraId="7D404614" w14:textId="77777777" w:rsidR="00544473" w:rsidRPr="00163DD4" w:rsidRDefault="00544473" w:rsidP="00163DD4">
      <w:pPr>
        <w:shd w:val="clear" w:color="auto" w:fill="FFFFFF"/>
        <w:rPr>
          <w:rFonts w:ascii="Times New Roman" w:eastAsia="Times New Roman" w:hAnsi="Times New Roman" w:cs="Times New Roman"/>
          <w:spacing w:val="-3"/>
          <w:sz w:val="38"/>
          <w:szCs w:val="38"/>
        </w:rPr>
      </w:pPr>
    </w:p>
    <w:p w14:paraId="25CD70C4" w14:textId="77777777" w:rsidR="00544473" w:rsidRPr="00163DD4" w:rsidRDefault="00544473" w:rsidP="00163DD4">
      <w:pPr>
        <w:shd w:val="clear" w:color="auto" w:fill="FFFFFF"/>
        <w:rPr>
          <w:rFonts w:ascii="Times New Roman" w:eastAsia="Times New Roman" w:hAnsi="Times New Roman" w:cs="Times New Roman"/>
          <w:spacing w:val="-3"/>
          <w:sz w:val="38"/>
          <w:szCs w:val="38"/>
        </w:rPr>
      </w:pPr>
    </w:p>
    <w:p w14:paraId="556BE0A6" w14:textId="77777777" w:rsidR="00544473" w:rsidRPr="00163DD4" w:rsidRDefault="00544473" w:rsidP="00163DD4">
      <w:pPr>
        <w:shd w:val="clear" w:color="auto" w:fill="FFFFFF"/>
        <w:rPr>
          <w:rFonts w:ascii="Times New Roman" w:eastAsia="Times New Roman" w:hAnsi="Times New Roman" w:cs="Times New Roman"/>
          <w:spacing w:val="-3"/>
          <w:sz w:val="38"/>
          <w:szCs w:val="38"/>
        </w:rPr>
      </w:pPr>
    </w:p>
    <w:p w14:paraId="26962B28" w14:textId="77777777" w:rsidR="00544473" w:rsidRPr="00544473" w:rsidRDefault="00544473" w:rsidP="00163DD4">
      <w:pPr>
        <w:shd w:val="clear" w:color="auto" w:fill="FFFFFF"/>
        <w:jc w:val="center"/>
        <w:rPr>
          <w:rFonts w:ascii="Times New Roman" w:eastAsia="Times New Roman" w:hAnsi="Times New Roman" w:cs="Times New Roman"/>
          <w:spacing w:val="-5"/>
          <w:sz w:val="38"/>
          <w:szCs w:val="38"/>
        </w:rPr>
      </w:pPr>
      <w:r w:rsidRPr="00163DD4">
        <w:rPr>
          <w:rFonts w:ascii="Times New Roman" w:eastAsia="Times New Roman" w:hAnsi="Times New Roman" w:cs="Times New Roman"/>
          <w:spacing w:val="-3"/>
          <w:sz w:val="38"/>
          <w:szCs w:val="38"/>
        </w:rPr>
        <w:t>CMPT</w:t>
      </w:r>
      <w:r w:rsidRPr="00163DD4">
        <w:rPr>
          <w:rFonts w:ascii="Times New Roman" w:eastAsia="Times New Roman" w:hAnsi="Times New Roman" w:cs="Times New Roman"/>
          <w:spacing w:val="-10"/>
          <w:sz w:val="38"/>
          <w:szCs w:val="38"/>
        </w:rPr>
        <w:t xml:space="preserve"> </w:t>
      </w:r>
      <w:r w:rsidRPr="00163DD4">
        <w:rPr>
          <w:rFonts w:ascii="Times New Roman" w:eastAsia="Times New Roman" w:hAnsi="Times New Roman" w:cs="Times New Roman"/>
          <w:spacing w:val="-1"/>
          <w:sz w:val="38"/>
          <w:szCs w:val="38"/>
        </w:rPr>
        <w:t>310</w:t>
      </w:r>
      <w:r w:rsidRPr="00163DD4">
        <w:rPr>
          <w:rFonts w:ascii="Times New Roman" w:eastAsia="Times New Roman" w:hAnsi="Times New Roman" w:cs="Times New Roman"/>
          <w:spacing w:val="-15"/>
          <w:sz w:val="38"/>
          <w:szCs w:val="38"/>
        </w:rPr>
        <w:t xml:space="preserve"> </w:t>
      </w:r>
      <w:r w:rsidRPr="00163DD4">
        <w:rPr>
          <w:rFonts w:ascii="Times New Roman" w:eastAsia="Times New Roman" w:hAnsi="Times New Roman" w:cs="Times New Roman"/>
          <w:spacing w:val="5"/>
          <w:sz w:val="38"/>
          <w:szCs w:val="38"/>
        </w:rPr>
        <w:t>Artificial</w:t>
      </w:r>
      <w:r w:rsidRPr="00163DD4">
        <w:rPr>
          <w:rFonts w:ascii="Times New Roman" w:eastAsia="Times New Roman" w:hAnsi="Times New Roman" w:cs="Times New Roman"/>
          <w:spacing w:val="-7"/>
          <w:sz w:val="38"/>
          <w:szCs w:val="38"/>
        </w:rPr>
        <w:t xml:space="preserve"> </w:t>
      </w:r>
      <w:r w:rsidRPr="00163DD4">
        <w:rPr>
          <w:rFonts w:ascii="Times New Roman" w:eastAsia="Times New Roman" w:hAnsi="Times New Roman" w:cs="Times New Roman"/>
          <w:sz w:val="38"/>
          <w:szCs w:val="38"/>
        </w:rPr>
        <w:t>Intelligence</w:t>
      </w:r>
      <w:r w:rsidRPr="00163DD4">
        <w:rPr>
          <w:rFonts w:ascii="Times New Roman" w:eastAsia="Times New Roman" w:hAnsi="Times New Roman" w:cs="Times New Roman"/>
          <w:spacing w:val="-14"/>
          <w:sz w:val="38"/>
          <w:szCs w:val="38"/>
        </w:rPr>
        <w:t xml:space="preserve"> </w:t>
      </w:r>
      <w:r w:rsidRPr="00163DD4">
        <w:rPr>
          <w:rFonts w:ascii="Times New Roman" w:eastAsia="Times New Roman" w:hAnsi="Times New Roman" w:cs="Times New Roman"/>
          <w:spacing w:val="3"/>
          <w:sz w:val="38"/>
          <w:szCs w:val="38"/>
        </w:rPr>
        <w:t>Survey</w:t>
      </w:r>
    </w:p>
    <w:p w14:paraId="6A0251C1" w14:textId="77777777" w:rsidR="00544473" w:rsidRPr="00163DD4" w:rsidRDefault="00544473" w:rsidP="00163DD4">
      <w:pPr>
        <w:shd w:val="clear" w:color="auto" w:fill="FFFFFF"/>
        <w:jc w:val="center"/>
        <w:rPr>
          <w:rFonts w:ascii="Times New Roman" w:eastAsia="Times New Roman" w:hAnsi="Times New Roman" w:cs="Times New Roman"/>
          <w:spacing w:val="4"/>
          <w:sz w:val="38"/>
          <w:szCs w:val="38"/>
        </w:rPr>
      </w:pPr>
      <w:r w:rsidRPr="00163DD4">
        <w:rPr>
          <w:rFonts w:ascii="Times New Roman" w:eastAsia="Times New Roman" w:hAnsi="Times New Roman" w:cs="Times New Roman"/>
          <w:sz w:val="38"/>
          <w:szCs w:val="38"/>
        </w:rPr>
        <w:t>Assignment</w:t>
      </w:r>
      <w:r w:rsidRPr="00163DD4">
        <w:rPr>
          <w:rFonts w:ascii="Times New Roman" w:eastAsia="Times New Roman" w:hAnsi="Times New Roman" w:cs="Times New Roman"/>
          <w:spacing w:val="-8"/>
          <w:sz w:val="38"/>
          <w:szCs w:val="38"/>
        </w:rPr>
        <w:t xml:space="preserve"> </w:t>
      </w:r>
      <w:r w:rsidR="00F22F8C">
        <w:rPr>
          <w:rFonts w:ascii="Times New Roman" w:eastAsia="Times New Roman" w:hAnsi="Times New Roman" w:cs="Times New Roman"/>
          <w:spacing w:val="-8"/>
          <w:sz w:val="38"/>
          <w:szCs w:val="38"/>
        </w:rPr>
        <w:t>2</w:t>
      </w:r>
      <w:r w:rsidRPr="00163DD4">
        <w:rPr>
          <w:rFonts w:ascii="Times New Roman" w:eastAsia="Times New Roman" w:hAnsi="Times New Roman" w:cs="Times New Roman"/>
          <w:spacing w:val="-14"/>
          <w:sz w:val="38"/>
          <w:szCs w:val="38"/>
        </w:rPr>
        <w:t xml:space="preserve"> </w:t>
      </w:r>
      <w:r w:rsidRPr="00163DD4">
        <w:rPr>
          <w:rFonts w:ascii="Times New Roman" w:eastAsia="Times New Roman" w:hAnsi="Times New Roman" w:cs="Times New Roman"/>
          <w:spacing w:val="4"/>
          <w:sz w:val="38"/>
          <w:szCs w:val="38"/>
        </w:rPr>
        <w:t>Report</w:t>
      </w:r>
    </w:p>
    <w:p w14:paraId="76074A1A" w14:textId="77777777" w:rsidR="00544473" w:rsidRPr="00163DD4" w:rsidRDefault="00544473" w:rsidP="00163DD4">
      <w:pPr>
        <w:shd w:val="clear" w:color="auto" w:fill="FFFFFF"/>
        <w:jc w:val="center"/>
        <w:rPr>
          <w:rFonts w:ascii="Times New Roman" w:eastAsia="Times New Roman" w:hAnsi="Times New Roman" w:cs="Times New Roman"/>
          <w:sz w:val="38"/>
          <w:szCs w:val="38"/>
        </w:rPr>
      </w:pPr>
    </w:p>
    <w:p w14:paraId="10B2C45B" w14:textId="77777777" w:rsidR="00544473" w:rsidRPr="00163DD4" w:rsidRDefault="00544473" w:rsidP="00163DD4">
      <w:pPr>
        <w:shd w:val="clear" w:color="auto" w:fill="FFFFFF"/>
        <w:jc w:val="center"/>
        <w:rPr>
          <w:rFonts w:ascii="Times New Roman" w:eastAsia="Times New Roman" w:hAnsi="Times New Roman" w:cs="Times New Roman"/>
          <w:sz w:val="38"/>
          <w:szCs w:val="38"/>
        </w:rPr>
      </w:pPr>
    </w:p>
    <w:p w14:paraId="352382BE" w14:textId="77777777" w:rsidR="00544473" w:rsidRPr="00163DD4" w:rsidRDefault="00544473" w:rsidP="00163DD4">
      <w:pPr>
        <w:shd w:val="clear" w:color="auto" w:fill="FFFFFF"/>
        <w:jc w:val="center"/>
        <w:rPr>
          <w:rFonts w:ascii="Times New Roman" w:eastAsia="Times New Roman" w:hAnsi="Times New Roman" w:cs="Times New Roman"/>
          <w:sz w:val="38"/>
          <w:szCs w:val="38"/>
        </w:rPr>
      </w:pPr>
    </w:p>
    <w:p w14:paraId="2E5B88E5" w14:textId="77777777" w:rsidR="00544473" w:rsidRPr="00544473" w:rsidRDefault="00544473" w:rsidP="00163DD4">
      <w:pPr>
        <w:shd w:val="clear" w:color="auto" w:fill="FFFFFF"/>
        <w:jc w:val="center"/>
        <w:rPr>
          <w:rFonts w:ascii="Times New Roman" w:eastAsia="Times New Roman" w:hAnsi="Times New Roman" w:cs="Times New Roman"/>
          <w:sz w:val="38"/>
          <w:szCs w:val="38"/>
        </w:rPr>
      </w:pPr>
    </w:p>
    <w:p w14:paraId="089F72D1" w14:textId="77777777" w:rsidR="00544473" w:rsidRPr="00544473" w:rsidRDefault="00544473" w:rsidP="00163DD4">
      <w:pPr>
        <w:shd w:val="clear" w:color="auto" w:fill="FFFFFF"/>
        <w:jc w:val="center"/>
        <w:rPr>
          <w:rFonts w:ascii="Times New Roman" w:eastAsia="Times New Roman" w:hAnsi="Times New Roman" w:cs="Times New Roman"/>
          <w:sz w:val="34"/>
          <w:szCs w:val="34"/>
        </w:rPr>
      </w:pPr>
      <w:r w:rsidRPr="00163DD4">
        <w:rPr>
          <w:rFonts w:ascii="Times New Roman" w:eastAsia="Times New Roman" w:hAnsi="Times New Roman" w:cs="Times New Roman"/>
          <w:spacing w:val="6"/>
          <w:sz w:val="34"/>
          <w:szCs w:val="34"/>
        </w:rPr>
        <w:t>Maoshun</w:t>
      </w:r>
      <w:r w:rsidRPr="00163DD4">
        <w:rPr>
          <w:rFonts w:ascii="Times New Roman" w:eastAsia="Times New Roman" w:hAnsi="Times New Roman" w:cs="Times New Roman"/>
          <w:spacing w:val="-13"/>
          <w:sz w:val="34"/>
          <w:szCs w:val="34"/>
        </w:rPr>
        <w:t xml:space="preserve"> </w:t>
      </w:r>
      <w:r w:rsidRPr="00163DD4">
        <w:rPr>
          <w:rFonts w:ascii="Times New Roman" w:eastAsia="Times New Roman" w:hAnsi="Times New Roman" w:cs="Times New Roman"/>
          <w:spacing w:val="-3"/>
          <w:sz w:val="34"/>
          <w:szCs w:val="34"/>
        </w:rPr>
        <w:t>Shang</w:t>
      </w:r>
    </w:p>
    <w:p w14:paraId="68046330" w14:textId="77777777" w:rsidR="00544473" w:rsidRPr="00544473" w:rsidRDefault="00544473" w:rsidP="00163DD4">
      <w:pPr>
        <w:shd w:val="clear" w:color="auto" w:fill="FFFFFF"/>
        <w:jc w:val="center"/>
        <w:rPr>
          <w:rFonts w:ascii="Times New Roman" w:eastAsia="Times New Roman" w:hAnsi="Times New Roman" w:cs="Times New Roman"/>
          <w:sz w:val="34"/>
          <w:szCs w:val="34"/>
        </w:rPr>
      </w:pPr>
      <w:r w:rsidRPr="00163DD4">
        <w:rPr>
          <w:rFonts w:ascii="Times New Roman" w:eastAsia="Times New Roman" w:hAnsi="Times New Roman" w:cs="Times New Roman"/>
          <w:spacing w:val="1"/>
          <w:sz w:val="34"/>
          <w:szCs w:val="34"/>
        </w:rPr>
        <w:t>301280479</w:t>
      </w:r>
    </w:p>
    <w:p w14:paraId="0B5E092C" w14:textId="77777777" w:rsidR="00544473" w:rsidRPr="00163DD4" w:rsidRDefault="00544473" w:rsidP="00163DD4">
      <w:pPr>
        <w:shd w:val="clear" w:color="auto" w:fill="FFFFFF"/>
        <w:jc w:val="center"/>
        <w:rPr>
          <w:rFonts w:ascii="Times New Roman" w:eastAsia="Times New Roman" w:hAnsi="Times New Roman" w:cs="Times New Roman"/>
          <w:spacing w:val="-2"/>
          <w:sz w:val="34"/>
          <w:szCs w:val="34"/>
        </w:rPr>
      </w:pPr>
      <w:r w:rsidRPr="00163DD4">
        <w:rPr>
          <w:rFonts w:ascii="Times New Roman" w:eastAsia="Times New Roman" w:hAnsi="Times New Roman" w:cs="Times New Roman"/>
          <w:spacing w:val="5"/>
          <w:sz w:val="34"/>
          <w:szCs w:val="34"/>
        </w:rPr>
        <w:t>Instructor:</w:t>
      </w:r>
      <w:r w:rsidRPr="00163DD4">
        <w:rPr>
          <w:rFonts w:ascii="Times New Roman" w:eastAsia="Times New Roman" w:hAnsi="Times New Roman" w:cs="Times New Roman"/>
          <w:spacing w:val="-17"/>
          <w:sz w:val="34"/>
          <w:szCs w:val="34"/>
        </w:rPr>
        <w:t xml:space="preserve"> </w:t>
      </w:r>
      <w:r w:rsidRPr="00163DD4">
        <w:rPr>
          <w:rFonts w:ascii="Times New Roman" w:eastAsia="Times New Roman" w:hAnsi="Times New Roman" w:cs="Times New Roman"/>
          <w:spacing w:val="1"/>
          <w:sz w:val="34"/>
          <w:szCs w:val="34"/>
        </w:rPr>
        <w:t>James</w:t>
      </w:r>
      <w:r w:rsidRPr="00163DD4">
        <w:rPr>
          <w:rFonts w:ascii="Times New Roman" w:eastAsia="Times New Roman" w:hAnsi="Times New Roman" w:cs="Times New Roman"/>
          <w:spacing w:val="-14"/>
          <w:sz w:val="34"/>
          <w:szCs w:val="34"/>
        </w:rPr>
        <w:t xml:space="preserve"> </w:t>
      </w:r>
      <w:proofErr w:type="spellStart"/>
      <w:r w:rsidRPr="00163DD4">
        <w:rPr>
          <w:rFonts w:ascii="Times New Roman" w:eastAsia="Times New Roman" w:hAnsi="Times New Roman" w:cs="Times New Roman"/>
          <w:spacing w:val="-2"/>
          <w:sz w:val="34"/>
          <w:szCs w:val="34"/>
        </w:rPr>
        <w:t>Delgrande</w:t>
      </w:r>
      <w:proofErr w:type="spellEnd"/>
    </w:p>
    <w:p w14:paraId="3192A391" w14:textId="77777777" w:rsidR="00544473" w:rsidRPr="00163DD4" w:rsidRDefault="00544473" w:rsidP="00163DD4">
      <w:pPr>
        <w:shd w:val="clear" w:color="auto" w:fill="FFFFFF"/>
        <w:jc w:val="center"/>
        <w:rPr>
          <w:rFonts w:ascii="Times New Roman" w:eastAsia="Times New Roman" w:hAnsi="Times New Roman" w:cs="Times New Roman"/>
          <w:sz w:val="34"/>
          <w:szCs w:val="34"/>
        </w:rPr>
      </w:pPr>
    </w:p>
    <w:p w14:paraId="6199CF8F" w14:textId="77777777" w:rsidR="00544473" w:rsidRPr="00163DD4" w:rsidRDefault="00544473" w:rsidP="00163DD4">
      <w:pPr>
        <w:shd w:val="clear" w:color="auto" w:fill="FFFFFF"/>
        <w:jc w:val="center"/>
        <w:rPr>
          <w:rFonts w:ascii="Times New Roman" w:eastAsia="Times New Roman" w:hAnsi="Times New Roman" w:cs="Times New Roman"/>
          <w:sz w:val="34"/>
          <w:szCs w:val="34"/>
        </w:rPr>
      </w:pPr>
    </w:p>
    <w:p w14:paraId="64BC91A4" w14:textId="77777777" w:rsidR="00544473" w:rsidRPr="00163DD4" w:rsidRDefault="00544473" w:rsidP="00163DD4">
      <w:pPr>
        <w:shd w:val="clear" w:color="auto" w:fill="FFFFFF"/>
        <w:jc w:val="center"/>
        <w:rPr>
          <w:rFonts w:ascii="Times New Roman" w:eastAsia="Times New Roman" w:hAnsi="Times New Roman" w:cs="Times New Roman"/>
          <w:sz w:val="34"/>
          <w:szCs w:val="34"/>
        </w:rPr>
      </w:pPr>
    </w:p>
    <w:p w14:paraId="312C219D" w14:textId="77777777" w:rsidR="00544473" w:rsidRPr="00163DD4" w:rsidRDefault="00544473" w:rsidP="00163DD4">
      <w:pPr>
        <w:shd w:val="clear" w:color="auto" w:fill="FFFFFF"/>
        <w:jc w:val="center"/>
        <w:rPr>
          <w:rFonts w:ascii="Times New Roman" w:eastAsia="Times New Roman" w:hAnsi="Times New Roman" w:cs="Times New Roman"/>
          <w:sz w:val="34"/>
          <w:szCs w:val="34"/>
        </w:rPr>
      </w:pPr>
    </w:p>
    <w:p w14:paraId="05124022" w14:textId="77777777" w:rsidR="00544473" w:rsidRPr="00163DD4" w:rsidRDefault="00544473" w:rsidP="00163DD4">
      <w:pPr>
        <w:shd w:val="clear" w:color="auto" w:fill="FFFFFF"/>
        <w:jc w:val="center"/>
        <w:rPr>
          <w:rFonts w:ascii="Times New Roman" w:eastAsia="Times New Roman" w:hAnsi="Times New Roman" w:cs="Times New Roman"/>
          <w:sz w:val="34"/>
          <w:szCs w:val="34"/>
        </w:rPr>
      </w:pPr>
    </w:p>
    <w:p w14:paraId="2832FF64" w14:textId="77777777" w:rsidR="00BE03B4" w:rsidRPr="00163DD4" w:rsidRDefault="00BE03B4" w:rsidP="00163DD4">
      <w:pPr>
        <w:shd w:val="clear" w:color="auto" w:fill="FFFFFF"/>
        <w:jc w:val="center"/>
        <w:rPr>
          <w:rFonts w:ascii="Times New Roman" w:eastAsia="Times New Roman" w:hAnsi="Times New Roman" w:cs="Times New Roman"/>
          <w:sz w:val="34"/>
          <w:szCs w:val="34"/>
        </w:rPr>
      </w:pPr>
    </w:p>
    <w:p w14:paraId="477C6B28" w14:textId="77777777" w:rsidR="00BE03B4" w:rsidRPr="00163DD4" w:rsidRDefault="00BE03B4" w:rsidP="00163DD4">
      <w:pPr>
        <w:shd w:val="clear" w:color="auto" w:fill="FFFFFF"/>
        <w:jc w:val="center"/>
        <w:rPr>
          <w:rFonts w:ascii="Times New Roman" w:eastAsia="Times New Roman" w:hAnsi="Times New Roman" w:cs="Times New Roman"/>
          <w:sz w:val="34"/>
          <w:szCs w:val="34"/>
        </w:rPr>
      </w:pPr>
    </w:p>
    <w:p w14:paraId="0B27B07B" w14:textId="77777777" w:rsidR="00BE03B4" w:rsidRPr="00163DD4" w:rsidRDefault="00544473" w:rsidP="000D6F27">
      <w:pPr>
        <w:shd w:val="clear" w:color="auto" w:fill="FFFFFF"/>
        <w:rPr>
          <w:rFonts w:ascii="Times New Roman" w:eastAsia="Times New Roman" w:hAnsi="Times New Roman" w:cs="Times New Roman"/>
          <w:b/>
          <w:sz w:val="24"/>
          <w:szCs w:val="24"/>
        </w:rPr>
      </w:pPr>
      <w:r w:rsidRPr="00163DD4">
        <w:rPr>
          <w:rFonts w:ascii="Times New Roman" w:eastAsia="Times New Roman" w:hAnsi="Times New Roman" w:cs="Times New Roman"/>
          <w:b/>
          <w:sz w:val="24"/>
          <w:szCs w:val="24"/>
        </w:rPr>
        <w:lastRenderedPageBreak/>
        <w:t>Map Coloring Problem algorithm:</w:t>
      </w:r>
    </w:p>
    <w:p w14:paraId="0CAA1516" w14:textId="7DA212C5" w:rsidR="00BE03B4" w:rsidRPr="00163DD4" w:rsidRDefault="00544473" w:rsidP="000D6F27">
      <w:pPr>
        <w:shd w:val="clear" w:color="auto" w:fill="FFFFFF"/>
        <w:rPr>
          <w:rFonts w:ascii="Times New Roman" w:eastAsia="Times New Roman" w:hAnsi="Times New Roman" w:cs="Times New Roman"/>
          <w:b/>
          <w:sz w:val="24"/>
          <w:szCs w:val="24"/>
        </w:rPr>
      </w:pPr>
      <w:r w:rsidRPr="00163DD4">
        <w:rPr>
          <w:rFonts w:ascii="Times New Roman" w:eastAsia="Times New Roman" w:hAnsi="Times New Roman" w:cs="Times New Roman"/>
          <w:sz w:val="24"/>
          <w:szCs w:val="24"/>
        </w:rPr>
        <w:t>The map coloring problem is solved by implementing a basic backtrack search algorithm</w:t>
      </w:r>
      <w:r w:rsidR="00F04338" w:rsidRPr="00163DD4">
        <w:rPr>
          <w:rFonts w:ascii="Times New Roman" w:eastAsia="Times New Roman" w:hAnsi="Times New Roman" w:cs="Times New Roman"/>
          <w:sz w:val="24"/>
          <w:szCs w:val="24"/>
        </w:rPr>
        <w:t>. It involves with selecting country and try to match a color to the selected country with checking the consistency. Additionally, along with the basic backtrack search, the algorithm integrated with variable selecting method: minimum remaining value (MRV) and degree heuristic; color selecting method: least constraining value. The testing of the entire algorithm is done on a graph with 10 vertice</w:t>
      </w:r>
      <w:r w:rsidR="00D32BB4">
        <w:rPr>
          <w:rFonts w:ascii="Times New Roman" w:eastAsia="Times New Roman" w:hAnsi="Times New Roman" w:cs="Times New Roman"/>
          <w:sz w:val="24"/>
          <w:szCs w:val="24"/>
        </w:rPr>
        <w:t>s</w:t>
      </w:r>
      <w:r w:rsidR="00F04338" w:rsidRPr="00163DD4">
        <w:rPr>
          <w:rFonts w:ascii="Times New Roman" w:eastAsia="Times New Roman" w:hAnsi="Times New Roman" w:cs="Times New Roman"/>
          <w:sz w:val="24"/>
          <w:szCs w:val="24"/>
        </w:rPr>
        <w:t>. It prints out the solution with a runtime of the solution.</w:t>
      </w:r>
      <w:r w:rsidR="00BE03B4" w:rsidRPr="00163DD4">
        <w:rPr>
          <w:rFonts w:ascii="Times New Roman" w:eastAsia="Times New Roman" w:hAnsi="Times New Roman" w:cs="Times New Roman"/>
          <w:sz w:val="24"/>
          <w:szCs w:val="24"/>
        </w:rPr>
        <w:t xml:space="preserve"> </w:t>
      </w:r>
    </w:p>
    <w:p w14:paraId="73F79B85" w14:textId="77777777" w:rsidR="00BE03B4" w:rsidRPr="00163DD4" w:rsidRDefault="00F04338"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b/>
          <w:sz w:val="24"/>
          <w:szCs w:val="24"/>
        </w:rPr>
        <w:t>High level description of the algorithm:</w:t>
      </w:r>
    </w:p>
    <w:p w14:paraId="7D1635CC" w14:textId="034957C4" w:rsidR="00BE03B4" w:rsidRPr="00163DD4" w:rsidRDefault="00F04338"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The function “solve” is a recursive function, it calls itself to solve the next node if the current layer successfully found a color</w:t>
      </w:r>
      <w:r w:rsidR="00D7300B">
        <w:rPr>
          <w:rFonts w:ascii="Times New Roman" w:eastAsia="Times New Roman" w:hAnsi="Times New Roman" w:cs="Times New Roman"/>
          <w:sz w:val="24"/>
          <w:szCs w:val="24"/>
        </w:rPr>
        <w:t xml:space="preserve"> for the current vertex selected</w:t>
      </w:r>
      <w:r w:rsidRPr="00163DD4">
        <w:rPr>
          <w:rFonts w:ascii="Times New Roman" w:eastAsia="Times New Roman" w:hAnsi="Times New Roman" w:cs="Times New Roman"/>
          <w:sz w:val="24"/>
          <w:szCs w:val="24"/>
        </w:rPr>
        <w:t xml:space="preserve"> without breaking the </w:t>
      </w:r>
      <w:r w:rsidR="00596F32">
        <w:rPr>
          <w:rFonts w:ascii="Times New Roman" w:eastAsia="Times New Roman" w:hAnsi="Times New Roman" w:cs="Times New Roman"/>
          <w:sz w:val="24"/>
          <w:szCs w:val="24"/>
        </w:rPr>
        <w:t>constraints</w:t>
      </w:r>
      <w:r w:rsidRPr="00163DD4">
        <w:rPr>
          <w:rFonts w:ascii="Times New Roman" w:eastAsia="Times New Roman" w:hAnsi="Times New Roman" w:cs="Times New Roman"/>
          <w:sz w:val="24"/>
          <w:szCs w:val="24"/>
        </w:rPr>
        <w:t xml:space="preserve">. For each iteration of the “solve” function, it selects a variable by either in </w:t>
      </w:r>
      <w:r w:rsidR="00596F32">
        <w:rPr>
          <w:rFonts w:ascii="Times New Roman" w:eastAsia="Times New Roman" w:hAnsi="Times New Roman" w:cs="Times New Roman"/>
          <w:sz w:val="24"/>
          <w:szCs w:val="24"/>
        </w:rPr>
        <w:t xml:space="preserve">the </w:t>
      </w:r>
      <w:r w:rsidRPr="00163DD4">
        <w:rPr>
          <w:rFonts w:ascii="Times New Roman" w:eastAsia="Times New Roman" w:hAnsi="Times New Roman" w:cs="Times New Roman"/>
          <w:sz w:val="24"/>
          <w:szCs w:val="24"/>
        </w:rPr>
        <w:t>order</w:t>
      </w:r>
      <w:r w:rsidR="00596F32">
        <w:rPr>
          <w:rFonts w:ascii="Times New Roman" w:eastAsia="Times New Roman" w:hAnsi="Times New Roman" w:cs="Times New Roman"/>
          <w:sz w:val="24"/>
          <w:szCs w:val="24"/>
        </w:rPr>
        <w:t xml:space="preserve"> of ‘G’</w:t>
      </w:r>
      <w:r w:rsidRPr="00163DD4">
        <w:rPr>
          <w:rFonts w:ascii="Times New Roman" w:eastAsia="Times New Roman" w:hAnsi="Times New Roman" w:cs="Times New Roman"/>
          <w:sz w:val="24"/>
          <w:szCs w:val="24"/>
        </w:rPr>
        <w:t>, minimum remaining value</w:t>
      </w:r>
      <w:r w:rsidR="00596F32">
        <w:rPr>
          <w:rFonts w:ascii="Times New Roman" w:eastAsia="Times New Roman" w:hAnsi="Times New Roman" w:cs="Times New Roman"/>
          <w:sz w:val="24"/>
          <w:szCs w:val="24"/>
        </w:rPr>
        <w:t xml:space="preserve"> (MRV)</w:t>
      </w:r>
      <w:r w:rsidRPr="00163DD4">
        <w:rPr>
          <w:rFonts w:ascii="Times New Roman" w:eastAsia="Times New Roman" w:hAnsi="Times New Roman" w:cs="Times New Roman"/>
          <w:sz w:val="24"/>
          <w:szCs w:val="24"/>
        </w:rPr>
        <w:t>, or degree</w:t>
      </w:r>
      <w:r w:rsidR="00596F32">
        <w:rPr>
          <w:rFonts w:ascii="Times New Roman" w:eastAsia="Times New Roman" w:hAnsi="Times New Roman" w:cs="Times New Roman"/>
          <w:sz w:val="24"/>
          <w:szCs w:val="24"/>
        </w:rPr>
        <w:t xml:space="preserve"> heuristic</w:t>
      </w:r>
      <w:r w:rsidRPr="00163DD4">
        <w:rPr>
          <w:rFonts w:ascii="Times New Roman" w:eastAsia="Times New Roman" w:hAnsi="Times New Roman" w:cs="Times New Roman"/>
          <w:sz w:val="24"/>
          <w:szCs w:val="24"/>
        </w:rPr>
        <w:t>.</w:t>
      </w:r>
      <w:r w:rsidR="00BE03B4" w:rsidRPr="00163DD4">
        <w:rPr>
          <w:rFonts w:ascii="Times New Roman" w:eastAsia="Times New Roman" w:hAnsi="Times New Roman" w:cs="Times New Roman"/>
          <w:sz w:val="24"/>
          <w:szCs w:val="24"/>
        </w:rPr>
        <w:t xml:space="preserve"> </w:t>
      </w:r>
    </w:p>
    <w:p w14:paraId="581AD64F" w14:textId="77777777" w:rsidR="00BE03B4" w:rsidRPr="00163DD4" w:rsidRDefault="00BE03B4" w:rsidP="000D6F27">
      <w:pPr>
        <w:pStyle w:val="ListParagraph"/>
        <w:numPr>
          <w:ilvl w:val="0"/>
          <w:numId w:val="1"/>
        </w:numPr>
        <w:shd w:val="clear" w:color="auto" w:fill="FFFFFF"/>
        <w:contextualSpacing w:val="0"/>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Minimum remaining value: the function calls a subroutine to select a variable that have least number of remaining value available in its domain.</w:t>
      </w:r>
    </w:p>
    <w:p w14:paraId="355B496A" w14:textId="77777777" w:rsidR="000D6F27" w:rsidRDefault="00BE03B4" w:rsidP="000D6F27">
      <w:pPr>
        <w:pStyle w:val="ListParagraph"/>
        <w:numPr>
          <w:ilvl w:val="0"/>
          <w:numId w:val="1"/>
        </w:numPr>
        <w:shd w:val="clear" w:color="auto" w:fill="FFFFFF"/>
        <w:contextualSpacing w:val="0"/>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Degree heuristic: the function calls a subroutine to traverse the graph ‘G’ to select the highest degree node. By the adjacency list, the node with maximum length is the one that having most number of neighbors.</w:t>
      </w:r>
    </w:p>
    <w:p w14:paraId="4499F22F" w14:textId="6C7C86DE" w:rsidR="00BE03B4" w:rsidRPr="000D6F27" w:rsidRDefault="00BE03B4" w:rsidP="000D6F27">
      <w:pPr>
        <w:shd w:val="clear" w:color="auto" w:fill="FFFFFF"/>
        <w:rPr>
          <w:rFonts w:ascii="Times New Roman" w:eastAsia="Times New Roman" w:hAnsi="Times New Roman" w:cs="Times New Roman"/>
          <w:sz w:val="24"/>
          <w:szCs w:val="24"/>
        </w:rPr>
      </w:pPr>
      <w:r w:rsidRPr="000D6F27">
        <w:rPr>
          <w:rFonts w:ascii="Times New Roman" w:eastAsia="Times New Roman" w:hAnsi="Times New Roman" w:cs="Times New Roman"/>
          <w:sz w:val="24"/>
          <w:szCs w:val="24"/>
        </w:rPr>
        <w:t>Then, in the stage of finding a matching color, the function either try testing consistency by</w:t>
      </w:r>
      <w:r w:rsidR="00596F32">
        <w:rPr>
          <w:rFonts w:ascii="Times New Roman" w:eastAsia="Times New Roman" w:hAnsi="Times New Roman" w:cs="Times New Roman"/>
          <w:sz w:val="24"/>
          <w:szCs w:val="24"/>
        </w:rPr>
        <w:t xml:space="preserve"> the</w:t>
      </w:r>
      <w:r w:rsidRPr="000D6F27">
        <w:rPr>
          <w:rFonts w:ascii="Times New Roman" w:eastAsia="Times New Roman" w:hAnsi="Times New Roman" w:cs="Times New Roman"/>
          <w:sz w:val="24"/>
          <w:szCs w:val="24"/>
        </w:rPr>
        <w:t xml:space="preserve"> order of color or try in the order that put the least constraining value to the neighbor </w:t>
      </w:r>
      <w:r w:rsidR="00596F32">
        <w:rPr>
          <w:rFonts w:ascii="Times New Roman" w:eastAsia="Times New Roman" w:hAnsi="Times New Roman" w:cs="Times New Roman"/>
          <w:sz w:val="24"/>
          <w:szCs w:val="24"/>
        </w:rPr>
        <w:t>vertices</w:t>
      </w:r>
      <w:r w:rsidRPr="000D6F27">
        <w:rPr>
          <w:rFonts w:ascii="Times New Roman" w:eastAsia="Times New Roman" w:hAnsi="Times New Roman" w:cs="Times New Roman"/>
          <w:sz w:val="24"/>
          <w:szCs w:val="24"/>
        </w:rPr>
        <w:t>. In either case, the function call</w:t>
      </w:r>
      <w:r w:rsidR="00596F32">
        <w:rPr>
          <w:rFonts w:ascii="Times New Roman" w:eastAsia="Times New Roman" w:hAnsi="Times New Roman" w:cs="Times New Roman"/>
          <w:sz w:val="24"/>
          <w:szCs w:val="24"/>
        </w:rPr>
        <w:t>s</w:t>
      </w:r>
      <w:r w:rsidRPr="000D6F27">
        <w:rPr>
          <w:rFonts w:ascii="Times New Roman" w:eastAsia="Times New Roman" w:hAnsi="Times New Roman" w:cs="Times New Roman"/>
          <w:sz w:val="24"/>
          <w:szCs w:val="24"/>
        </w:rPr>
        <w:t xml:space="preserve"> itself for coloring the rest of the </w:t>
      </w:r>
      <w:r w:rsidR="00596F32">
        <w:rPr>
          <w:rFonts w:ascii="Times New Roman" w:eastAsia="Times New Roman" w:hAnsi="Times New Roman" w:cs="Times New Roman"/>
          <w:sz w:val="24"/>
          <w:szCs w:val="24"/>
        </w:rPr>
        <w:t>vertices</w:t>
      </w:r>
      <w:r w:rsidRPr="000D6F27">
        <w:rPr>
          <w:rFonts w:ascii="Times New Roman" w:eastAsia="Times New Roman" w:hAnsi="Times New Roman" w:cs="Times New Roman"/>
          <w:sz w:val="24"/>
          <w:szCs w:val="24"/>
        </w:rPr>
        <w:t xml:space="preserve"> if a consistent color is found, or return ‘-1’ to inform the parent function that the lower layer function results in no color </w:t>
      </w:r>
      <w:r w:rsidR="00596F32">
        <w:rPr>
          <w:rFonts w:ascii="Times New Roman" w:eastAsia="Times New Roman" w:hAnsi="Times New Roman" w:cs="Times New Roman"/>
          <w:sz w:val="24"/>
          <w:szCs w:val="24"/>
        </w:rPr>
        <w:t>to match with constraints are kept</w:t>
      </w:r>
      <w:r w:rsidRPr="000D6F27">
        <w:rPr>
          <w:rFonts w:ascii="Times New Roman" w:eastAsia="Times New Roman" w:hAnsi="Times New Roman" w:cs="Times New Roman"/>
          <w:sz w:val="24"/>
          <w:szCs w:val="24"/>
        </w:rPr>
        <w:t>.</w:t>
      </w:r>
    </w:p>
    <w:p w14:paraId="60ECCE2A" w14:textId="2866C779" w:rsidR="00BE03B4" w:rsidRPr="00163DD4" w:rsidRDefault="00F1495C" w:rsidP="000D6F27">
      <w:pPr>
        <w:pStyle w:val="ListParagraph"/>
        <w:numPr>
          <w:ilvl w:val="0"/>
          <w:numId w:val="2"/>
        </w:numPr>
        <w:shd w:val="clear" w:color="auto" w:fill="FFFFFF"/>
        <w:contextualSpacing w:val="0"/>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By order of color: the function use</w:t>
      </w:r>
      <w:r w:rsidR="00596F32">
        <w:rPr>
          <w:rFonts w:ascii="Times New Roman" w:eastAsia="Times New Roman" w:hAnsi="Times New Roman" w:cs="Times New Roman"/>
          <w:sz w:val="24"/>
          <w:szCs w:val="24"/>
        </w:rPr>
        <w:t>s</w:t>
      </w:r>
      <w:r w:rsidRPr="00163DD4">
        <w:rPr>
          <w:rFonts w:ascii="Times New Roman" w:eastAsia="Times New Roman" w:hAnsi="Times New Roman" w:cs="Times New Roman"/>
          <w:sz w:val="24"/>
          <w:szCs w:val="24"/>
        </w:rPr>
        <w:t xml:space="preserve"> a for loop to test consistency from color 1 to color k, for the first color that does not violate the consistency, the tuple (vertex</w:t>
      </w:r>
      <w:r w:rsidR="00596F32">
        <w:rPr>
          <w:rFonts w:ascii="Times New Roman" w:eastAsia="Times New Roman" w:hAnsi="Times New Roman" w:cs="Times New Roman"/>
          <w:sz w:val="24"/>
          <w:szCs w:val="24"/>
        </w:rPr>
        <w:t xml:space="preserve"> number</w:t>
      </w:r>
      <w:r w:rsidRPr="00163DD4">
        <w:rPr>
          <w:rFonts w:ascii="Times New Roman" w:eastAsia="Times New Roman" w:hAnsi="Times New Roman" w:cs="Times New Roman"/>
          <w:sz w:val="24"/>
          <w:szCs w:val="24"/>
        </w:rPr>
        <w:t>, colo</w:t>
      </w:r>
      <w:r w:rsidR="00596F32">
        <w:rPr>
          <w:rFonts w:ascii="Times New Roman" w:eastAsia="Times New Roman" w:hAnsi="Times New Roman" w:cs="Times New Roman"/>
          <w:sz w:val="24"/>
          <w:szCs w:val="24"/>
        </w:rPr>
        <w:t>r</w:t>
      </w:r>
      <w:r w:rsidRPr="00163DD4">
        <w:rPr>
          <w:rFonts w:ascii="Times New Roman" w:eastAsia="Times New Roman" w:hAnsi="Times New Roman" w:cs="Times New Roman"/>
          <w:sz w:val="24"/>
          <w:szCs w:val="24"/>
        </w:rPr>
        <w:t>) is added to the assignment list.</w:t>
      </w:r>
    </w:p>
    <w:p w14:paraId="77ADF9F8" w14:textId="77777777" w:rsidR="00F1495C" w:rsidRPr="00163DD4" w:rsidRDefault="00F1495C" w:rsidP="000D6F27">
      <w:pPr>
        <w:pStyle w:val="ListParagraph"/>
        <w:numPr>
          <w:ilvl w:val="0"/>
          <w:numId w:val="2"/>
        </w:numPr>
        <w:shd w:val="clear" w:color="auto" w:fill="FFFFFF"/>
        <w:contextualSpacing w:val="0"/>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By least constraining value: the function calls a subroutine to calculate for each of the color, how many choices it rules out for the neighboring vertices. Then sort by the number of choices by ascending order and try from the least constraining one.</w:t>
      </w:r>
    </w:p>
    <w:p w14:paraId="685BA1B1" w14:textId="77777777" w:rsidR="00F1495C" w:rsidRPr="00163DD4" w:rsidRDefault="00B10BD6" w:rsidP="000D6F27">
      <w:pPr>
        <w:shd w:val="clear" w:color="auto" w:fill="FFFFFF"/>
        <w:rPr>
          <w:rFonts w:ascii="Times New Roman" w:eastAsia="Times New Roman" w:hAnsi="Times New Roman" w:cs="Times New Roman"/>
          <w:b/>
          <w:sz w:val="24"/>
          <w:szCs w:val="24"/>
        </w:rPr>
      </w:pPr>
      <w:r w:rsidRPr="00163DD4">
        <w:rPr>
          <w:rFonts w:ascii="Times New Roman" w:eastAsia="Times New Roman" w:hAnsi="Times New Roman" w:cs="Times New Roman"/>
          <w:b/>
          <w:sz w:val="24"/>
          <w:szCs w:val="24"/>
        </w:rPr>
        <w:t xml:space="preserve">Testing and </w:t>
      </w:r>
      <w:r w:rsidR="00F1495C" w:rsidRPr="00163DD4">
        <w:rPr>
          <w:rFonts w:ascii="Times New Roman" w:eastAsia="Times New Roman" w:hAnsi="Times New Roman" w:cs="Times New Roman"/>
          <w:b/>
          <w:sz w:val="24"/>
          <w:szCs w:val="24"/>
        </w:rPr>
        <w:t>Runtime Comparison:</w:t>
      </w:r>
    </w:p>
    <w:p w14:paraId="1E56F438" w14:textId="39A4CB6F" w:rsidR="00554757" w:rsidRPr="00163DD4" w:rsidRDefault="00554757"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There are two test cases</w:t>
      </w:r>
      <w:r w:rsidR="004340F7">
        <w:rPr>
          <w:rFonts w:ascii="Times New Roman" w:eastAsia="Times New Roman" w:hAnsi="Times New Roman" w:cs="Times New Roman"/>
          <w:sz w:val="24"/>
          <w:szCs w:val="24"/>
        </w:rPr>
        <w:t>:</w:t>
      </w:r>
      <w:r w:rsidRPr="00163DD4">
        <w:rPr>
          <w:rFonts w:ascii="Times New Roman" w:eastAsia="Times New Roman" w:hAnsi="Times New Roman" w:cs="Times New Roman"/>
          <w:sz w:val="24"/>
          <w:szCs w:val="24"/>
        </w:rPr>
        <w:t xml:space="preserve"> one with no solution and one has a solution</w:t>
      </w:r>
      <w:r w:rsidR="00AC1859">
        <w:rPr>
          <w:rFonts w:ascii="Times New Roman" w:eastAsia="Times New Roman" w:hAnsi="Times New Roman" w:cs="Times New Roman"/>
          <w:sz w:val="24"/>
          <w:szCs w:val="24"/>
        </w:rPr>
        <w:t>:</w:t>
      </w:r>
    </w:p>
    <w:p w14:paraId="08E3D7EC" w14:textId="7B9B5B6A" w:rsidR="00554757" w:rsidRPr="00163DD4" w:rsidRDefault="00554757" w:rsidP="000D6F27">
      <w:pPr>
        <w:shd w:val="clear" w:color="auto" w:fill="FFFFFF"/>
        <w:rPr>
          <w:rFonts w:ascii="Times New Roman" w:eastAsia="Times New Roman" w:hAnsi="Times New Roman" w:cs="Times New Roman"/>
          <w:sz w:val="24"/>
          <w:szCs w:val="24"/>
          <w:u w:val="single"/>
        </w:rPr>
      </w:pPr>
      <w:r w:rsidRPr="00163DD4">
        <w:rPr>
          <w:rFonts w:ascii="Times New Roman" w:eastAsia="Times New Roman" w:hAnsi="Times New Roman" w:cs="Times New Roman"/>
          <w:sz w:val="24"/>
          <w:szCs w:val="24"/>
          <w:u w:val="single"/>
        </w:rPr>
        <w:t>The 1</w:t>
      </w:r>
      <w:r w:rsidRPr="00163DD4">
        <w:rPr>
          <w:rFonts w:ascii="Times New Roman" w:eastAsia="Times New Roman" w:hAnsi="Times New Roman" w:cs="Times New Roman"/>
          <w:sz w:val="24"/>
          <w:szCs w:val="24"/>
          <w:u w:val="single"/>
          <w:vertAlign w:val="superscript"/>
        </w:rPr>
        <w:t>st</w:t>
      </w:r>
      <w:r w:rsidRPr="00163DD4">
        <w:rPr>
          <w:rFonts w:ascii="Times New Roman" w:eastAsia="Times New Roman" w:hAnsi="Times New Roman" w:cs="Times New Roman"/>
          <w:sz w:val="24"/>
          <w:szCs w:val="24"/>
          <w:u w:val="single"/>
        </w:rPr>
        <w:t xml:space="preserve"> test case</w:t>
      </w:r>
      <w:r w:rsidR="004340F7">
        <w:rPr>
          <w:rFonts w:ascii="Times New Roman" w:eastAsia="Times New Roman" w:hAnsi="Times New Roman" w:cs="Times New Roman"/>
          <w:sz w:val="24"/>
          <w:szCs w:val="24"/>
          <w:u w:val="single"/>
        </w:rPr>
        <w:t xml:space="preserve"> (no solution)</w:t>
      </w:r>
      <w:r w:rsidRPr="00163DD4">
        <w:rPr>
          <w:rFonts w:ascii="Times New Roman" w:eastAsia="Times New Roman" w:hAnsi="Times New Roman" w:cs="Times New Roman"/>
          <w:sz w:val="24"/>
          <w:szCs w:val="24"/>
          <w:u w:val="single"/>
        </w:rPr>
        <w:t>:</w:t>
      </w:r>
    </w:p>
    <w:p w14:paraId="27DF2877" w14:textId="05C943B0" w:rsidR="00B10BD6" w:rsidRPr="00163DD4" w:rsidRDefault="00B10BD6"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lastRenderedPageBreak/>
        <w:t xml:space="preserve">The </w:t>
      </w:r>
      <w:r w:rsidR="00554757" w:rsidRPr="00163DD4">
        <w:rPr>
          <w:rFonts w:ascii="Times New Roman" w:eastAsia="Times New Roman" w:hAnsi="Times New Roman" w:cs="Times New Roman"/>
          <w:sz w:val="24"/>
          <w:szCs w:val="24"/>
        </w:rPr>
        <w:t xml:space="preserve">first </w:t>
      </w:r>
      <w:r w:rsidRPr="00163DD4">
        <w:rPr>
          <w:rFonts w:ascii="Times New Roman" w:eastAsia="Times New Roman" w:hAnsi="Times New Roman" w:cs="Times New Roman"/>
          <w:sz w:val="24"/>
          <w:szCs w:val="24"/>
        </w:rPr>
        <w:t>testing is done on a graph with 10 vertices and 3 colors, because this test case has no solution</w:t>
      </w:r>
      <w:r w:rsidR="00142BB4">
        <w:rPr>
          <w:rFonts w:ascii="Times New Roman" w:eastAsia="Times New Roman" w:hAnsi="Times New Roman" w:cs="Times New Roman"/>
          <w:sz w:val="24"/>
          <w:szCs w:val="24"/>
        </w:rPr>
        <w:t xml:space="preserve"> (The program will print “FAIL”)</w:t>
      </w:r>
      <w:r w:rsidRPr="00163DD4">
        <w:rPr>
          <w:rFonts w:ascii="Times New Roman" w:eastAsia="Times New Roman" w:hAnsi="Times New Roman" w:cs="Times New Roman"/>
          <w:sz w:val="24"/>
          <w:szCs w:val="24"/>
        </w:rPr>
        <w:t>. Therefore, the heuristics will show the benefit</w:t>
      </w:r>
      <w:r w:rsidR="00DC702D">
        <w:rPr>
          <w:rFonts w:ascii="Times New Roman" w:eastAsia="Times New Roman" w:hAnsi="Times New Roman" w:cs="Times New Roman"/>
          <w:sz w:val="24"/>
          <w:szCs w:val="24"/>
        </w:rPr>
        <w:t>s</w:t>
      </w:r>
      <w:r w:rsidRPr="00163DD4">
        <w:rPr>
          <w:rFonts w:ascii="Times New Roman" w:eastAsia="Times New Roman" w:hAnsi="Times New Roman" w:cs="Times New Roman"/>
          <w:sz w:val="24"/>
          <w:szCs w:val="24"/>
        </w:rPr>
        <w:t xml:space="preserve"> of using them </w:t>
      </w:r>
      <w:r w:rsidR="00DC702D">
        <w:rPr>
          <w:rFonts w:ascii="Times New Roman" w:eastAsia="Times New Roman" w:hAnsi="Times New Roman" w:cs="Times New Roman"/>
          <w:sz w:val="24"/>
          <w:szCs w:val="24"/>
        </w:rPr>
        <w:t>in terms of</w:t>
      </w:r>
      <w:r w:rsidRPr="00163DD4">
        <w:rPr>
          <w:rFonts w:ascii="Times New Roman" w:eastAsia="Times New Roman" w:hAnsi="Times New Roman" w:cs="Times New Roman"/>
          <w:sz w:val="24"/>
          <w:szCs w:val="24"/>
        </w:rPr>
        <w:t xml:space="preserve"> the reduction </w:t>
      </w:r>
      <w:r w:rsidR="00DC702D">
        <w:rPr>
          <w:rFonts w:ascii="Times New Roman" w:eastAsia="Times New Roman" w:hAnsi="Times New Roman" w:cs="Times New Roman"/>
          <w:sz w:val="24"/>
          <w:szCs w:val="24"/>
        </w:rPr>
        <w:t>on</w:t>
      </w:r>
      <w:r w:rsidRPr="00163DD4">
        <w:rPr>
          <w:rFonts w:ascii="Times New Roman" w:eastAsia="Times New Roman" w:hAnsi="Times New Roman" w:cs="Times New Roman"/>
          <w:sz w:val="24"/>
          <w:szCs w:val="24"/>
        </w:rPr>
        <w:t xml:space="preserve"> running time. The </w:t>
      </w:r>
      <w:r w:rsidR="00CD7C51" w:rsidRPr="00163DD4">
        <w:rPr>
          <w:rFonts w:ascii="Times New Roman" w:eastAsia="Times New Roman" w:hAnsi="Times New Roman" w:cs="Times New Roman"/>
          <w:sz w:val="24"/>
          <w:szCs w:val="24"/>
        </w:rPr>
        <w:t>runtime results are shown in milliseconds</w:t>
      </w:r>
      <w:r w:rsidR="00D32BB4">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505"/>
        <w:gridCol w:w="2869"/>
        <w:gridCol w:w="1418"/>
        <w:gridCol w:w="1558"/>
      </w:tblGrid>
      <w:tr w:rsidR="00B10BD6" w:rsidRPr="00163DD4" w14:paraId="4A2A79AD" w14:textId="77777777" w:rsidTr="004340F7">
        <w:tc>
          <w:tcPr>
            <w:tcW w:w="3505" w:type="dxa"/>
          </w:tcPr>
          <w:p w14:paraId="37202BC2" w14:textId="77777777" w:rsidR="00B10BD6" w:rsidRPr="00163DD4" w:rsidRDefault="00B10BD6" w:rsidP="000D6F27">
            <w:pPr>
              <w:spacing w:line="360" w:lineRule="auto"/>
              <w:rPr>
                <w:rFonts w:ascii="Times New Roman" w:eastAsia="Times New Roman" w:hAnsi="Times New Roman" w:cs="Times New Roman"/>
                <w:sz w:val="24"/>
                <w:szCs w:val="24"/>
              </w:rPr>
            </w:pPr>
          </w:p>
        </w:tc>
        <w:tc>
          <w:tcPr>
            <w:tcW w:w="2869" w:type="dxa"/>
          </w:tcPr>
          <w:p w14:paraId="683B72BD" w14:textId="0FB90145" w:rsidR="00B10BD6" w:rsidRPr="00163DD4" w:rsidRDefault="00B10BD6"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Order</w:t>
            </w:r>
            <w:r w:rsidR="00CD7C51" w:rsidRPr="00163DD4">
              <w:rPr>
                <w:rFonts w:ascii="Times New Roman" w:eastAsia="Times New Roman" w:hAnsi="Times New Roman" w:cs="Times New Roman"/>
                <w:sz w:val="24"/>
                <w:szCs w:val="24"/>
              </w:rPr>
              <w:t xml:space="preserve"> in ‘G’</w:t>
            </w:r>
            <w:r w:rsidR="004340F7">
              <w:rPr>
                <w:rFonts w:ascii="Times New Roman" w:eastAsia="Times New Roman" w:hAnsi="Times New Roman" w:cs="Times New Roman"/>
                <w:sz w:val="24"/>
                <w:szCs w:val="24"/>
              </w:rPr>
              <w:t xml:space="preserve"> (no heuristics)</w:t>
            </w:r>
          </w:p>
        </w:tc>
        <w:tc>
          <w:tcPr>
            <w:tcW w:w="1418" w:type="dxa"/>
          </w:tcPr>
          <w:p w14:paraId="4BAD9E84" w14:textId="77777777" w:rsidR="00B10BD6" w:rsidRPr="00163DD4" w:rsidRDefault="00B10BD6"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MRV</w:t>
            </w:r>
          </w:p>
        </w:tc>
        <w:tc>
          <w:tcPr>
            <w:tcW w:w="1558" w:type="dxa"/>
          </w:tcPr>
          <w:p w14:paraId="5EA71055" w14:textId="77777777" w:rsidR="00B10BD6" w:rsidRPr="00163DD4" w:rsidRDefault="00B10BD6"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Degree</w:t>
            </w:r>
          </w:p>
        </w:tc>
      </w:tr>
      <w:tr w:rsidR="00B10BD6" w:rsidRPr="00163DD4" w14:paraId="402C4CAE" w14:textId="77777777" w:rsidTr="004340F7">
        <w:tc>
          <w:tcPr>
            <w:tcW w:w="3505" w:type="dxa"/>
          </w:tcPr>
          <w:p w14:paraId="5A8AB1CB" w14:textId="70D200FA" w:rsidR="00B10BD6" w:rsidRPr="00163DD4" w:rsidRDefault="00B10BD6"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Color by order</w:t>
            </w:r>
            <w:r w:rsidR="004340F7">
              <w:rPr>
                <w:rFonts w:ascii="Times New Roman" w:eastAsia="Times New Roman" w:hAnsi="Times New Roman" w:cs="Times New Roman"/>
                <w:sz w:val="24"/>
                <w:szCs w:val="24"/>
              </w:rPr>
              <w:t xml:space="preserve"> (no heuristics)</w:t>
            </w:r>
          </w:p>
        </w:tc>
        <w:tc>
          <w:tcPr>
            <w:tcW w:w="2869" w:type="dxa"/>
          </w:tcPr>
          <w:p w14:paraId="15D3B1AF" w14:textId="77777777" w:rsidR="00B10BD6" w:rsidRPr="00163DD4" w:rsidRDefault="00CD7C51"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3.617</w:t>
            </w:r>
          </w:p>
        </w:tc>
        <w:tc>
          <w:tcPr>
            <w:tcW w:w="1418" w:type="dxa"/>
          </w:tcPr>
          <w:p w14:paraId="7554407E" w14:textId="77777777" w:rsidR="00B10BD6" w:rsidRPr="00163DD4" w:rsidRDefault="00CD7C51"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1.839</w:t>
            </w:r>
          </w:p>
        </w:tc>
        <w:tc>
          <w:tcPr>
            <w:tcW w:w="1558" w:type="dxa"/>
          </w:tcPr>
          <w:p w14:paraId="3C3B0B46" w14:textId="77777777" w:rsidR="00B10BD6" w:rsidRPr="00163DD4" w:rsidRDefault="00CD7C51"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0.629</w:t>
            </w:r>
          </w:p>
        </w:tc>
      </w:tr>
      <w:tr w:rsidR="00B10BD6" w:rsidRPr="00163DD4" w14:paraId="38CD74C0" w14:textId="77777777" w:rsidTr="004340F7">
        <w:trPr>
          <w:trHeight w:val="70"/>
        </w:trPr>
        <w:tc>
          <w:tcPr>
            <w:tcW w:w="3505" w:type="dxa"/>
          </w:tcPr>
          <w:p w14:paraId="7E86774A" w14:textId="77777777" w:rsidR="00B10BD6" w:rsidRPr="00163DD4" w:rsidRDefault="00B10BD6" w:rsidP="000D6F27">
            <w:pPr>
              <w:spacing w:line="360" w:lineRule="auto"/>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Color by least constraining value</w:t>
            </w:r>
          </w:p>
        </w:tc>
        <w:tc>
          <w:tcPr>
            <w:tcW w:w="2869" w:type="dxa"/>
          </w:tcPr>
          <w:p w14:paraId="079B480C" w14:textId="7B567D48" w:rsidR="00B10BD6" w:rsidRPr="00163DD4" w:rsidRDefault="00C32452" w:rsidP="000D6F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C702D">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DC702D">
              <w:rPr>
                <w:rFonts w:ascii="Times New Roman" w:eastAsia="Times New Roman" w:hAnsi="Times New Roman" w:cs="Times New Roman"/>
                <w:sz w:val="24"/>
                <w:szCs w:val="24"/>
              </w:rPr>
              <w:t>547</w:t>
            </w:r>
          </w:p>
        </w:tc>
        <w:tc>
          <w:tcPr>
            <w:tcW w:w="1418" w:type="dxa"/>
          </w:tcPr>
          <w:p w14:paraId="6B27B911" w14:textId="452E88D7" w:rsidR="00B10BD6" w:rsidRPr="00163DD4" w:rsidRDefault="00DC702D" w:rsidP="000D6F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2.131</w:t>
            </w:r>
          </w:p>
        </w:tc>
        <w:tc>
          <w:tcPr>
            <w:tcW w:w="1558" w:type="dxa"/>
          </w:tcPr>
          <w:p w14:paraId="6DF3B0AB" w14:textId="26871AE2" w:rsidR="00B10BD6" w:rsidRPr="00163DD4" w:rsidRDefault="00DC702D" w:rsidP="000D6F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1.866</w:t>
            </w:r>
          </w:p>
        </w:tc>
      </w:tr>
    </w:tbl>
    <w:p w14:paraId="3D04C17E" w14:textId="45D3B7BD" w:rsidR="00CD7C51" w:rsidRPr="00163DD4" w:rsidRDefault="00CD7C51" w:rsidP="000D6F27">
      <w:pPr>
        <w:shd w:val="clear" w:color="auto" w:fill="FFFFFF"/>
        <w:rPr>
          <w:rFonts w:ascii="Times New Roman" w:eastAsia="Times New Roman" w:hAnsi="Times New Roman" w:cs="Times New Roman"/>
          <w:sz w:val="20"/>
          <w:szCs w:val="20"/>
        </w:rPr>
      </w:pPr>
      <w:r w:rsidRPr="00163DD4">
        <w:rPr>
          <w:rFonts w:ascii="Times New Roman" w:eastAsia="Times New Roman" w:hAnsi="Times New Roman" w:cs="Times New Roman"/>
          <w:b/>
          <w:sz w:val="20"/>
          <w:szCs w:val="20"/>
        </w:rPr>
        <w:t xml:space="preserve">Note: </w:t>
      </w:r>
      <w:r w:rsidRPr="00163DD4">
        <w:rPr>
          <w:rFonts w:ascii="Times New Roman" w:eastAsia="Times New Roman" w:hAnsi="Times New Roman" w:cs="Times New Roman"/>
          <w:sz w:val="20"/>
          <w:szCs w:val="20"/>
        </w:rPr>
        <w:t>the runtime significantly depends on the design of algorithms and the performance of machine</w:t>
      </w:r>
      <w:r w:rsidR="00460F9E">
        <w:rPr>
          <w:rFonts w:ascii="Times New Roman" w:eastAsia="Times New Roman" w:hAnsi="Times New Roman" w:cs="Times New Roman"/>
          <w:sz w:val="20"/>
          <w:szCs w:val="20"/>
        </w:rPr>
        <w:t>.</w:t>
      </w:r>
    </w:p>
    <w:p w14:paraId="7A7FCD25" w14:textId="77777777" w:rsidR="00CD7C51" w:rsidRPr="00163DD4" w:rsidRDefault="00CD7C51"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The function also prints out the number of inconsistency met under the no-solution test case. The number of inconsistency solved until the algorithm determines there is no solution</w:t>
      </w:r>
      <w:r w:rsidR="00554757" w:rsidRPr="00163DD4">
        <w:rPr>
          <w:rFonts w:ascii="Times New Roman" w:eastAsia="Times New Roman" w:hAnsi="Times New Roman" w:cs="Times New Roman"/>
          <w:sz w:val="24"/>
          <w:szCs w:val="24"/>
        </w:rPr>
        <w:t xml:space="preserve"> are: 951 for none of the heuristic functions used while 135 for heuristic functions are used.</w:t>
      </w:r>
    </w:p>
    <w:p w14:paraId="13EE047F" w14:textId="77777777" w:rsidR="00554757" w:rsidRPr="00163DD4" w:rsidRDefault="00554757" w:rsidP="000D6F27">
      <w:pPr>
        <w:shd w:val="clear" w:color="auto" w:fill="FFFFFF"/>
        <w:rPr>
          <w:rFonts w:ascii="Times New Roman" w:eastAsia="Times New Roman" w:hAnsi="Times New Roman" w:cs="Times New Roman"/>
          <w:sz w:val="24"/>
          <w:szCs w:val="24"/>
          <w:u w:val="single"/>
        </w:rPr>
      </w:pPr>
      <w:r w:rsidRPr="00163DD4">
        <w:rPr>
          <w:rFonts w:ascii="Times New Roman" w:eastAsia="Times New Roman" w:hAnsi="Times New Roman" w:cs="Times New Roman"/>
          <w:sz w:val="24"/>
          <w:szCs w:val="24"/>
          <w:u w:val="single"/>
        </w:rPr>
        <w:t>The 2</w:t>
      </w:r>
      <w:r w:rsidRPr="00163DD4">
        <w:rPr>
          <w:rFonts w:ascii="Times New Roman" w:eastAsia="Times New Roman" w:hAnsi="Times New Roman" w:cs="Times New Roman"/>
          <w:sz w:val="24"/>
          <w:szCs w:val="24"/>
          <w:u w:val="single"/>
          <w:vertAlign w:val="superscript"/>
        </w:rPr>
        <w:t>nd</w:t>
      </w:r>
      <w:r w:rsidRPr="00163DD4">
        <w:rPr>
          <w:rFonts w:ascii="Times New Roman" w:eastAsia="Times New Roman" w:hAnsi="Times New Roman" w:cs="Times New Roman"/>
          <w:sz w:val="24"/>
          <w:szCs w:val="24"/>
          <w:u w:val="single"/>
        </w:rPr>
        <w:t xml:space="preserve"> test case:</w:t>
      </w:r>
    </w:p>
    <w:p w14:paraId="2D2F3FF3" w14:textId="0E5DEBFB" w:rsidR="00554757" w:rsidRPr="00163DD4" w:rsidRDefault="00554757"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 xml:space="preserve">The second test case uses the same graph but with four colors. By 4-coloring theorem, there is </w:t>
      </w:r>
      <w:r w:rsidR="00D32BB4">
        <w:rPr>
          <w:rFonts w:ascii="Times New Roman" w:eastAsia="Times New Roman" w:hAnsi="Times New Roman" w:cs="Times New Roman"/>
          <w:sz w:val="24"/>
          <w:szCs w:val="24"/>
        </w:rPr>
        <w:t xml:space="preserve">always a </w:t>
      </w:r>
      <w:r w:rsidRPr="00163DD4">
        <w:rPr>
          <w:rFonts w:ascii="Times New Roman" w:eastAsia="Times New Roman" w:hAnsi="Times New Roman" w:cs="Times New Roman"/>
          <w:sz w:val="24"/>
          <w:szCs w:val="24"/>
        </w:rPr>
        <w:t>solution under this scenario.</w:t>
      </w:r>
    </w:p>
    <w:p w14:paraId="0347BCF8" w14:textId="1FB7331C" w:rsidR="00CD718F" w:rsidRDefault="00554757" w:rsidP="000D6F27">
      <w:pPr>
        <w:shd w:val="clear" w:color="auto" w:fill="FFFFFF"/>
        <w:rPr>
          <w:rFonts w:ascii="Times New Roman" w:eastAsia="Times New Roman" w:hAnsi="Times New Roman" w:cs="Times New Roman"/>
          <w:sz w:val="24"/>
          <w:szCs w:val="24"/>
          <w:lang w:val="en-CA"/>
        </w:rPr>
      </w:pPr>
      <w:r w:rsidRPr="00163DD4">
        <w:rPr>
          <w:rFonts w:ascii="Times New Roman" w:eastAsia="Times New Roman" w:hAnsi="Times New Roman" w:cs="Times New Roman"/>
          <w:sz w:val="24"/>
          <w:szCs w:val="24"/>
        </w:rPr>
        <w:t>The backtracking algorithm solved all the consistency with similar runtime and number of inconsistency solved.</w:t>
      </w:r>
      <w:r w:rsidR="000551DA">
        <w:rPr>
          <w:rFonts w:ascii="Times New Roman" w:eastAsia="Times New Roman" w:hAnsi="Times New Roman" w:cs="Times New Roman"/>
          <w:sz w:val="24"/>
          <w:szCs w:val="24"/>
        </w:rPr>
        <w:t xml:space="preserve"> </w:t>
      </w:r>
      <w:r w:rsidR="000551DA">
        <w:rPr>
          <w:rFonts w:ascii="Times New Roman" w:eastAsia="Times New Roman" w:hAnsi="Times New Roman" w:cs="Times New Roman"/>
          <w:sz w:val="24"/>
          <w:szCs w:val="24"/>
          <w:lang w:val="en-CA"/>
        </w:rPr>
        <w:t>The benefits of using heuristic functions</w:t>
      </w:r>
      <w:r w:rsidR="00D32BB4">
        <w:rPr>
          <w:rFonts w:ascii="Times New Roman" w:eastAsia="Times New Roman" w:hAnsi="Times New Roman" w:cs="Times New Roman"/>
          <w:sz w:val="24"/>
          <w:szCs w:val="24"/>
          <w:lang w:val="en-CA"/>
        </w:rPr>
        <w:t xml:space="preserve"> under a “has-solution” case</w:t>
      </w:r>
      <w:r w:rsidR="000551DA">
        <w:rPr>
          <w:rFonts w:ascii="Times New Roman" w:eastAsia="Times New Roman" w:hAnsi="Times New Roman" w:cs="Times New Roman"/>
          <w:sz w:val="24"/>
          <w:szCs w:val="24"/>
          <w:lang w:val="en-CA"/>
        </w:rPr>
        <w:t xml:space="preserve"> will be shown on a larger graph G. </w:t>
      </w:r>
      <w:proofErr w:type="gramStart"/>
      <w:r w:rsidR="000551DA">
        <w:rPr>
          <w:rFonts w:ascii="Times New Roman" w:eastAsia="Times New Roman" w:hAnsi="Times New Roman" w:cs="Times New Roman"/>
          <w:sz w:val="24"/>
          <w:szCs w:val="24"/>
          <w:lang w:val="en-CA"/>
        </w:rPr>
        <w:t>In order to</w:t>
      </w:r>
      <w:proofErr w:type="gramEnd"/>
      <w:r w:rsidR="000551DA">
        <w:rPr>
          <w:rFonts w:ascii="Times New Roman" w:eastAsia="Times New Roman" w:hAnsi="Times New Roman" w:cs="Times New Roman"/>
          <w:sz w:val="24"/>
          <w:szCs w:val="24"/>
          <w:lang w:val="en-CA"/>
        </w:rPr>
        <w:t xml:space="preserve"> keep simplicity, the test case involving higher number of vertices are not included in t</w:t>
      </w:r>
      <w:r w:rsidR="00D32BB4">
        <w:rPr>
          <w:rFonts w:ascii="Times New Roman" w:eastAsia="Times New Roman" w:hAnsi="Times New Roman" w:cs="Times New Roman"/>
          <w:sz w:val="24"/>
          <w:szCs w:val="24"/>
          <w:lang w:val="en-CA"/>
        </w:rPr>
        <w:t>he testing stage</w:t>
      </w:r>
      <w:r w:rsidR="000551DA">
        <w:rPr>
          <w:rFonts w:ascii="Times New Roman" w:eastAsia="Times New Roman" w:hAnsi="Times New Roman" w:cs="Times New Roman"/>
          <w:sz w:val="24"/>
          <w:szCs w:val="24"/>
          <w:lang w:val="en-CA"/>
        </w:rPr>
        <w:t>.</w:t>
      </w:r>
      <w:bookmarkStart w:id="0" w:name="_GoBack"/>
      <w:bookmarkEnd w:id="0"/>
    </w:p>
    <w:p w14:paraId="23B9CA28" w14:textId="77777777" w:rsidR="000551DA" w:rsidRDefault="000551DA" w:rsidP="000D6F27">
      <w:pPr>
        <w:shd w:val="clear" w:color="auto" w:fill="FFFFFF"/>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In general, the three types of heuristic functions have their own advantages:</w:t>
      </w:r>
    </w:p>
    <w:p w14:paraId="1267461E" w14:textId="5E730FC5" w:rsidR="000551DA" w:rsidRDefault="000551DA" w:rsidP="000551DA">
      <w:pPr>
        <w:pStyle w:val="ListParagraph"/>
        <w:numPr>
          <w:ilvl w:val="0"/>
          <w:numId w:val="3"/>
        </w:numPr>
        <w:shd w:val="clear" w:color="auto" w:fill="FFFFFF"/>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D</w:t>
      </w:r>
      <w:r w:rsidRPr="000551DA">
        <w:rPr>
          <w:rFonts w:ascii="Times New Roman" w:eastAsia="Times New Roman" w:hAnsi="Times New Roman" w:cs="Times New Roman"/>
          <w:sz w:val="24"/>
          <w:szCs w:val="24"/>
          <w:lang w:val="en-CA"/>
        </w:rPr>
        <w:t>egree heuristic is the most efficient function because of the lower time complexity.</w:t>
      </w:r>
      <w:r>
        <w:rPr>
          <w:rFonts w:ascii="Times New Roman" w:eastAsia="Times New Roman" w:hAnsi="Times New Roman" w:cs="Times New Roman"/>
          <w:sz w:val="24"/>
          <w:szCs w:val="24"/>
          <w:lang w:val="en-CA"/>
        </w:rPr>
        <w:t xml:space="preserve"> It also </w:t>
      </w:r>
      <w:r w:rsidR="00E535BB">
        <w:rPr>
          <w:rFonts w:ascii="Times New Roman" w:eastAsia="Times New Roman" w:hAnsi="Times New Roman" w:cs="Times New Roman"/>
          <w:sz w:val="24"/>
          <w:szCs w:val="24"/>
          <w:lang w:val="en-CA"/>
        </w:rPr>
        <w:t>decreases</w:t>
      </w:r>
      <w:r>
        <w:rPr>
          <w:rFonts w:ascii="Times New Roman" w:eastAsia="Times New Roman" w:hAnsi="Times New Roman" w:cs="Times New Roman"/>
          <w:sz w:val="24"/>
          <w:szCs w:val="24"/>
          <w:lang w:val="en-CA"/>
        </w:rPr>
        <w:t xml:space="preserve"> the branching factor because the vertices are chose</w:t>
      </w:r>
      <w:r w:rsidR="00E535BB">
        <w:rPr>
          <w:rFonts w:ascii="Times New Roman" w:eastAsia="Times New Roman" w:hAnsi="Times New Roman" w:cs="Times New Roman"/>
          <w:sz w:val="24"/>
          <w:szCs w:val="24"/>
          <w:lang w:val="en-CA"/>
        </w:rPr>
        <w:t>n in the order of degree.</w:t>
      </w:r>
    </w:p>
    <w:p w14:paraId="1610039E" w14:textId="31C283F2" w:rsidR="000551DA" w:rsidRDefault="000551DA" w:rsidP="000551DA">
      <w:pPr>
        <w:pStyle w:val="ListParagraph"/>
        <w:numPr>
          <w:ilvl w:val="0"/>
          <w:numId w:val="3"/>
        </w:numPr>
        <w:shd w:val="clear" w:color="auto" w:fill="FFFFFF"/>
        <w:rPr>
          <w:rFonts w:ascii="Times New Roman" w:eastAsia="Times New Roman" w:hAnsi="Times New Roman" w:cs="Times New Roman"/>
          <w:sz w:val="24"/>
          <w:szCs w:val="24"/>
          <w:lang w:val="en-CA"/>
        </w:rPr>
      </w:pPr>
      <w:r w:rsidRPr="000551DA">
        <w:rPr>
          <w:rFonts w:ascii="Times New Roman" w:eastAsia="Times New Roman" w:hAnsi="Times New Roman" w:cs="Times New Roman"/>
          <w:sz w:val="24"/>
          <w:szCs w:val="24"/>
          <w:lang w:val="en-CA"/>
        </w:rPr>
        <w:t>The minimum remaining value (MRV) choose the vertex that most likely to fail to speed up the search.</w:t>
      </w:r>
      <w:r w:rsidR="00E535BB">
        <w:rPr>
          <w:rFonts w:ascii="Times New Roman" w:eastAsia="Times New Roman" w:hAnsi="Times New Roman" w:cs="Times New Roman"/>
          <w:sz w:val="24"/>
          <w:szCs w:val="24"/>
          <w:lang w:val="en-CA"/>
        </w:rPr>
        <w:t xml:space="preserve"> The heuristic</w:t>
      </w:r>
      <w:r w:rsidRPr="000551DA">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prunes search at an early stage.</w:t>
      </w:r>
    </w:p>
    <w:p w14:paraId="276276A2" w14:textId="4BCBFB43" w:rsidR="000551DA" w:rsidRPr="000551DA" w:rsidRDefault="000551DA" w:rsidP="000551DA">
      <w:pPr>
        <w:pStyle w:val="ListParagraph"/>
        <w:numPr>
          <w:ilvl w:val="0"/>
          <w:numId w:val="3"/>
        </w:numPr>
        <w:shd w:val="clear" w:color="auto" w:fill="FFFFFF"/>
        <w:rPr>
          <w:rFonts w:ascii="Times New Roman" w:eastAsia="Times New Roman" w:hAnsi="Times New Roman" w:cs="Times New Roman"/>
          <w:sz w:val="24"/>
          <w:szCs w:val="24"/>
          <w:lang w:val="en-CA"/>
        </w:rPr>
      </w:pPr>
      <w:r w:rsidRPr="000551DA">
        <w:rPr>
          <w:rFonts w:ascii="Times New Roman" w:eastAsia="Times New Roman" w:hAnsi="Times New Roman" w:cs="Times New Roman"/>
          <w:sz w:val="24"/>
          <w:szCs w:val="24"/>
          <w:lang w:val="en-CA"/>
        </w:rPr>
        <w:t xml:space="preserve">The least constraining value heuristic </w:t>
      </w:r>
      <w:r w:rsidR="00E535BB">
        <w:rPr>
          <w:rFonts w:ascii="Times New Roman" w:eastAsia="Times New Roman" w:hAnsi="Times New Roman" w:cs="Times New Roman"/>
          <w:sz w:val="24"/>
          <w:szCs w:val="24"/>
          <w:lang w:val="en-CA"/>
        </w:rPr>
        <w:t>gives the neighboring vertices more color options in their domain. Therefore, it leaves the maximum flexibility for the adjacent vertices.</w:t>
      </w:r>
    </w:p>
    <w:p w14:paraId="2521044F" w14:textId="2A57BF04" w:rsidR="00554757" w:rsidRPr="00CD718F" w:rsidRDefault="00554757"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b/>
          <w:sz w:val="24"/>
          <w:szCs w:val="24"/>
        </w:rPr>
        <w:t>Conclusion:</w:t>
      </w:r>
    </w:p>
    <w:p w14:paraId="7EAF1DDE" w14:textId="206735BD" w:rsidR="00554757" w:rsidRPr="00163DD4" w:rsidRDefault="00554757" w:rsidP="000D6F27">
      <w:pPr>
        <w:shd w:val="clear" w:color="auto" w:fill="FFFFFF"/>
        <w:rPr>
          <w:rFonts w:ascii="Times New Roman" w:eastAsia="Times New Roman" w:hAnsi="Times New Roman" w:cs="Times New Roman"/>
          <w:sz w:val="24"/>
          <w:szCs w:val="24"/>
        </w:rPr>
      </w:pPr>
      <w:r w:rsidRPr="00163DD4">
        <w:rPr>
          <w:rFonts w:ascii="Times New Roman" w:eastAsia="Times New Roman" w:hAnsi="Times New Roman" w:cs="Times New Roman"/>
          <w:sz w:val="24"/>
          <w:szCs w:val="24"/>
        </w:rPr>
        <w:t xml:space="preserve">The effort of heuristic functions </w:t>
      </w:r>
      <w:r w:rsidR="00CF6A0B" w:rsidRPr="00163DD4">
        <w:rPr>
          <w:rFonts w:ascii="Times New Roman" w:eastAsia="Times New Roman" w:hAnsi="Times New Roman" w:cs="Times New Roman"/>
          <w:sz w:val="24"/>
          <w:szCs w:val="24"/>
        </w:rPr>
        <w:t>is</w:t>
      </w:r>
      <w:r w:rsidRPr="00163DD4">
        <w:rPr>
          <w:rFonts w:ascii="Times New Roman" w:eastAsia="Times New Roman" w:hAnsi="Times New Roman" w:cs="Times New Roman"/>
          <w:sz w:val="24"/>
          <w:szCs w:val="24"/>
        </w:rPr>
        <w:t xml:space="preserve"> shown in the case that </w:t>
      </w:r>
      <w:r w:rsidR="00CF6A0B" w:rsidRPr="00163DD4">
        <w:rPr>
          <w:rFonts w:ascii="Times New Roman" w:eastAsia="Times New Roman" w:hAnsi="Times New Roman" w:cs="Times New Roman"/>
          <w:sz w:val="24"/>
          <w:szCs w:val="24"/>
        </w:rPr>
        <w:t>no solution exists in the input graph. By compari</w:t>
      </w:r>
      <w:r w:rsidR="00D32BB4">
        <w:rPr>
          <w:rFonts w:ascii="Times New Roman" w:eastAsia="Times New Roman" w:hAnsi="Times New Roman" w:cs="Times New Roman"/>
          <w:sz w:val="24"/>
          <w:szCs w:val="24"/>
        </w:rPr>
        <w:t>ng</w:t>
      </w:r>
      <w:r w:rsidR="00CF6A0B" w:rsidRPr="00163DD4">
        <w:rPr>
          <w:rFonts w:ascii="Times New Roman" w:eastAsia="Times New Roman" w:hAnsi="Times New Roman" w:cs="Times New Roman"/>
          <w:sz w:val="24"/>
          <w:szCs w:val="24"/>
        </w:rPr>
        <w:t xml:space="preserve"> horizontally, the degree heuristic is the most efficient function to reduce the running time and inconsistencies. </w:t>
      </w:r>
      <w:r w:rsidR="00D32BB4">
        <w:rPr>
          <w:rFonts w:ascii="Times New Roman" w:eastAsia="Times New Roman" w:hAnsi="Times New Roman" w:cs="Times New Roman"/>
          <w:sz w:val="24"/>
          <w:szCs w:val="24"/>
        </w:rPr>
        <w:t>Overall, the three heuristic functions reduced the number of times that the program runs into an inconsistent state. Therefore, it saves the backtracking search time.</w:t>
      </w:r>
    </w:p>
    <w:sectPr w:rsidR="00554757" w:rsidRPr="0016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1148"/>
    <w:multiLevelType w:val="hybridMultilevel"/>
    <w:tmpl w:val="80781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43678"/>
    <w:multiLevelType w:val="hybridMultilevel"/>
    <w:tmpl w:val="8050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D0A97"/>
    <w:multiLevelType w:val="hybridMultilevel"/>
    <w:tmpl w:val="2BDA91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73"/>
    <w:rsid w:val="000551DA"/>
    <w:rsid w:val="000D6F27"/>
    <w:rsid w:val="00142BB4"/>
    <w:rsid w:val="00163DD4"/>
    <w:rsid w:val="003D3C72"/>
    <w:rsid w:val="004340F7"/>
    <w:rsid w:val="00460F9E"/>
    <w:rsid w:val="00512C6F"/>
    <w:rsid w:val="00533D18"/>
    <w:rsid w:val="00544473"/>
    <w:rsid w:val="005539EE"/>
    <w:rsid w:val="00554757"/>
    <w:rsid w:val="00596F32"/>
    <w:rsid w:val="00AC1859"/>
    <w:rsid w:val="00B10BD6"/>
    <w:rsid w:val="00BE03B4"/>
    <w:rsid w:val="00C32452"/>
    <w:rsid w:val="00CD718F"/>
    <w:rsid w:val="00CD7C51"/>
    <w:rsid w:val="00CF6A0B"/>
    <w:rsid w:val="00D067DD"/>
    <w:rsid w:val="00D32BB4"/>
    <w:rsid w:val="00D7300B"/>
    <w:rsid w:val="00D76B76"/>
    <w:rsid w:val="00DC702D"/>
    <w:rsid w:val="00DE3182"/>
    <w:rsid w:val="00E535BB"/>
    <w:rsid w:val="00F04338"/>
    <w:rsid w:val="00F1495C"/>
    <w:rsid w:val="00F22F8C"/>
    <w:rsid w:val="00F35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F08"/>
  <w15:chartTrackingRefBased/>
  <w15:docId w15:val="{6E89F490-C71A-4AE6-B993-62E3B6F1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544473"/>
  </w:style>
  <w:style w:type="character" w:customStyle="1" w:styleId="whitespace">
    <w:name w:val="whitespace"/>
    <w:basedOn w:val="DefaultParagraphFont"/>
    <w:rsid w:val="00544473"/>
  </w:style>
  <w:style w:type="paragraph" w:styleId="ListParagraph">
    <w:name w:val="List Paragraph"/>
    <w:basedOn w:val="Normal"/>
    <w:uiPriority w:val="34"/>
    <w:qFormat/>
    <w:rsid w:val="00BE03B4"/>
    <w:pPr>
      <w:ind w:left="720"/>
      <w:contextualSpacing/>
    </w:pPr>
  </w:style>
  <w:style w:type="table" w:styleId="TableGrid">
    <w:name w:val="Table Grid"/>
    <w:basedOn w:val="TableNormal"/>
    <w:uiPriority w:val="39"/>
    <w:rsid w:val="00533D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555833">
      <w:bodyDiv w:val="1"/>
      <w:marLeft w:val="0"/>
      <w:marRight w:val="0"/>
      <w:marTop w:val="0"/>
      <w:marBottom w:val="0"/>
      <w:divBdr>
        <w:top w:val="none" w:sz="0" w:space="0" w:color="auto"/>
        <w:left w:val="none" w:sz="0" w:space="0" w:color="auto"/>
        <w:bottom w:val="none" w:sz="0" w:space="0" w:color="auto"/>
        <w:right w:val="none" w:sz="0" w:space="0" w:color="auto"/>
      </w:divBdr>
      <w:divsChild>
        <w:div w:id="1365323919">
          <w:marLeft w:val="0"/>
          <w:marRight w:val="0"/>
          <w:marTop w:val="0"/>
          <w:marBottom w:val="0"/>
          <w:divBdr>
            <w:top w:val="none" w:sz="0" w:space="0" w:color="auto"/>
            <w:left w:val="none" w:sz="0" w:space="0" w:color="auto"/>
            <w:bottom w:val="none" w:sz="0" w:space="0" w:color="auto"/>
            <w:right w:val="none" w:sz="0" w:space="0" w:color="auto"/>
          </w:divBdr>
        </w:div>
        <w:div w:id="1805997417">
          <w:marLeft w:val="0"/>
          <w:marRight w:val="0"/>
          <w:marTop w:val="0"/>
          <w:marBottom w:val="0"/>
          <w:divBdr>
            <w:top w:val="none" w:sz="0" w:space="0" w:color="auto"/>
            <w:left w:val="none" w:sz="0" w:space="0" w:color="auto"/>
            <w:bottom w:val="none" w:sz="0" w:space="0" w:color="auto"/>
            <w:right w:val="none" w:sz="0" w:space="0" w:color="auto"/>
          </w:divBdr>
        </w:div>
        <w:div w:id="1047224648">
          <w:marLeft w:val="0"/>
          <w:marRight w:val="0"/>
          <w:marTop w:val="0"/>
          <w:marBottom w:val="0"/>
          <w:divBdr>
            <w:top w:val="none" w:sz="0" w:space="0" w:color="auto"/>
            <w:left w:val="none" w:sz="0" w:space="0" w:color="auto"/>
            <w:bottom w:val="none" w:sz="0" w:space="0" w:color="auto"/>
            <w:right w:val="none" w:sz="0" w:space="0" w:color="auto"/>
          </w:divBdr>
        </w:div>
        <w:div w:id="645742805">
          <w:marLeft w:val="0"/>
          <w:marRight w:val="0"/>
          <w:marTop w:val="0"/>
          <w:marBottom w:val="0"/>
          <w:divBdr>
            <w:top w:val="none" w:sz="0" w:space="0" w:color="auto"/>
            <w:left w:val="none" w:sz="0" w:space="0" w:color="auto"/>
            <w:bottom w:val="none" w:sz="0" w:space="0" w:color="auto"/>
            <w:right w:val="none" w:sz="0" w:space="0" w:color="auto"/>
          </w:divBdr>
        </w:div>
        <w:div w:id="111439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Shang</dc:creator>
  <cp:keywords/>
  <dc:description/>
  <cp:lastModifiedBy>Leo Shang</cp:lastModifiedBy>
  <cp:revision>16</cp:revision>
  <cp:lastPrinted>2018-02-27T07:04:00Z</cp:lastPrinted>
  <dcterms:created xsi:type="dcterms:W3CDTF">2018-02-23T22:32:00Z</dcterms:created>
  <dcterms:modified xsi:type="dcterms:W3CDTF">2018-02-27T07:06:00Z</dcterms:modified>
</cp:coreProperties>
</file>