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2 September 2026</w:t>
      </w:r>
    </w:p>
    <w:p>
      <w:pPr>
        <w:pStyle w:val="CoverMeta"/>
        <w:jc w:val="center"/>
        <w:widowControl/>
      </w:pPr>
      <w:r>
        <w:rPr>
          <w:rFonts w:ascii="Calibri" w:hAnsi="Calibri" w:cs="Calibri"/>
        </w:rPr>
        <w:t>P10B-19A-09A Legacy v1 Replay Alias and Compatibility Reference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2 September 2026, P10B-19A-09A Legacy v1 Replay Alias and Compatibility Reference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is Baseline; parent P10B-19A-09 and P10B-19A remain Partial. P10B-19A-09B is the exact next implementation task, P10B-19A-09C is Planned after A-09B, and P10B-19A-10 is Planned after A-09C.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is Baseline; parent P10B-19A-09 and P10B-19A remain Partial. P10B-19A-09B is the exact next implementation task, P10B-19A-09C is Planned after A-09B, and P10B-19A-10 is Planned after A-09C.</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is Baseline; parent P10B-19A-09 and P10B-19A remain Partial. P10B-19A-09B is the exact next implementation task, P10B-19A-09C is Planned after A-09B, and P10B-19A-10 is Planned after A-09C.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is Baseline; parent P10B-19A-09 and P10B-19A remain Partial. P10B-19A-09B is the exact next implementation task, P10B-19A-09C is Planned after A-09B, and P10B-19A-10 is Planned after A-09C.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is Baseline; parent P10B-19A-09 and P10B-19A remain Partial. P10B-19A-09B is the exact next implementation task, P10B-19A-09C is Planned after A-09B, and P10B-19A-10 is Planned after A-09C.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is Baseline; parent P10B-19A-09 and P10B-19A remain Partial. P10B-19A-09B is the exact next implementation task, P10B-19A-09C is Planned after A-09B, and P10B-19A-10 is Planned after A-09C.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is Baseline; parent P10B-19A-09 and P10B-19A remain Partial. P10B-19A-09B is the exact next implementation task, P10B-19A-09C is Planned after A-09B, and P10B-19A-10 is Planned after A-09C.</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P10B-19A-08C Baseline, parent P10B-19A-08 Baseline / closed, P10B-19A-09A Baseline, parent P10B-19A-09 and P10B-19A Partial, P10B-19A-09B exact next, then P10B-19A-09C,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P10B-19A-09B = exact next implementation task</w:t>
      </w:r>
      <w:r>
        <w:rPr>
          <w:rFonts w:ascii="Calibri" w:hAnsi="Calibri" w:cs="Calibri"/>
        </w:rPr>
        <w:t>; P10B-19A-09C,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is Baseline; parent P10B-19A-09 and P10B-19A remain Partial. P10B-19A-09B is the exact next implementation task; P10B-19A-09C,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P10B-19A-09B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P10B-19A-09B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P10B-19A-09B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P10B-19A-09B = exact next implementation task</w:t>
      </w:r>
      <w:r>
        <w:rPr>
          <w:rFonts w:ascii="Calibri" w:hAnsi="Calibri" w:cs="Calibri"/>
        </w:rPr>
        <w:t xml:space="preserve">; </w:t>
      </w:r>
      <w:r>
        <w:rPr>
          <w:rFonts w:ascii="Consolas" w:hAnsi="Consolas" w:cs="Consolas"/>
          <w:sz w:val="19"/>
          <w:szCs w:val="19"/>
        </w:rPr>
        <w:t>P10B-19A-09C = Planned after A-09B</w:t>
      </w:r>
      <w:r>
        <w:rPr>
          <w:rFonts w:ascii="Calibri" w:hAnsi="Calibri" w:cs="Calibri"/>
        </w:rPr>
        <w:t xml:space="preserve">; </w:t>
      </w:r>
      <w:r>
        <w:rPr>
          <w:rFonts w:ascii="Consolas" w:hAnsi="Consolas" w:cs="Consolas"/>
          <w:sz w:val="19"/>
          <w:szCs w:val="19"/>
        </w:rPr>
        <w:t>P10B-19A-10 = Planned after A-09C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P10B-19A-09B = exact next implementation task</w:t>
      </w:r>
      <w:r>
        <w:rPr>
          <w:rFonts w:ascii="Calibri" w:hAnsi="Calibri" w:cs="Calibri"/>
        </w:rPr>
        <w:t xml:space="preserve">; </w:t>
      </w:r>
      <w:r>
        <w:rPr>
          <w:rFonts w:ascii="Consolas" w:hAnsi="Consolas" w:cs="Consolas"/>
          <w:sz w:val="19"/>
          <w:szCs w:val="19"/>
        </w:rPr>
        <w:t>P10B-19A-09C = Planned after A-09B</w:t>
      </w:r>
      <w:r>
        <w:rPr>
          <w:rFonts w:ascii="Calibri" w:hAnsi="Calibri" w:cs="Calibri"/>
        </w:rPr>
        <w:t xml:space="preserve">; </w:t>
      </w:r>
      <w:r>
        <w:rPr>
          <w:rFonts w:ascii="Consolas" w:hAnsi="Consolas" w:cs="Consolas"/>
          <w:sz w:val="19"/>
          <w:szCs w:val="19"/>
        </w:rPr>
        <w:t>P10B-19A-10 = Planned after A-09C</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919409180c8d1c17b9746f11f844b6bd1104ddfedaf1d6db45ed88b2db2a3e8c</vt:lpwstr>
  </property>
  <property fmtid="{D5CDD505-2E9C-101B-9397-08002B2CF9AE}" pid="4" name="ExporterVersion">
    <vt:lpwstr>1.1.2</vt:lpwstr>
  </property>
  <property fmtid="{D5CDD505-2E9C-101B-9397-08002B2CF9AE}" pid="5" name="DesignPreset">
    <vt:lpwstr>compact_reference_guide</vt:lpwstr>
  </property>
</Properties>
</file>