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379FBC">
      <w:pPr>
        <w:widowControl/>
        <w:spacing w:line="560" w:lineRule="exact"/>
        <w:jc w:val="center"/>
        <w:rPr>
          <w:rFonts w:hint="eastAsia" w:ascii="方正小标宋_GBK" w:hAnsi="方正小标宋_GBK" w:eastAsia="方正小标宋_GBK" w:cs="方正小标宋_GBK"/>
          <w:bCs/>
          <w:kern w:val="0"/>
          <w:sz w:val="40"/>
          <w:szCs w:val="40"/>
        </w:rPr>
      </w:pPr>
      <w:bookmarkStart w:id="0" w:name="_GoBack"/>
      <w:bookmarkEnd w:id="0"/>
      <w:r>
        <w:rPr>
          <w:rFonts w:hint="eastAsia" w:ascii="方正小标宋_GBK" w:hAnsi="方正小标宋_GBK" w:eastAsia="方正小标宋_GBK" w:cs="方正小标宋_GBK"/>
          <w:bCs/>
          <w:kern w:val="0"/>
          <w:sz w:val="40"/>
          <w:szCs w:val="40"/>
        </w:rPr>
        <w:t>湖南民族职业学院学生综合素质测评表</w:t>
      </w:r>
    </w:p>
    <w:p w14:paraId="2C50D01A">
      <w:pPr>
        <w:widowControl/>
        <w:spacing w:line="700" w:lineRule="exact"/>
        <w:jc w:val="center"/>
        <w:rPr>
          <w:rFonts w:hint="eastAsia" w:ascii="仿宋" w:hAnsi="仿宋" w:eastAsia="仿宋" w:cs="宋体"/>
          <w:kern w:val="0"/>
          <w:sz w:val="28"/>
          <w:szCs w:val="28"/>
        </w:rPr>
      </w:pPr>
      <w:r>
        <w:rPr>
          <w:rFonts w:hint="eastAsia" w:ascii="仿宋" w:hAnsi="仿宋" w:eastAsia="仿宋" w:cs="宋体"/>
          <w:kern w:val="0"/>
          <w:sz w:val="28"/>
          <w:szCs w:val="28"/>
        </w:rPr>
        <w:t>（测评学年：2025——2026学年）</w:t>
      </w:r>
    </w:p>
    <w:p w14:paraId="655B0A26">
      <w:pPr>
        <w:widowControl/>
        <w:spacing w:line="700" w:lineRule="exact"/>
        <w:rPr>
          <w:rFonts w:ascii="仿宋" w:hAnsi="仿宋" w:eastAsia="仿宋" w:cs="宋体"/>
          <w:kern w:val="0"/>
          <w:sz w:val="28"/>
          <w:szCs w:val="28"/>
          <w:u w:val="single"/>
        </w:rPr>
      </w:pPr>
      <w:r>
        <w:rPr>
          <w:rFonts w:hint="eastAsia" w:ascii="仿宋" w:hAnsi="仿宋" w:eastAsia="仿宋" w:cs="宋体"/>
          <w:kern w:val="0"/>
          <w:sz w:val="28"/>
          <w:szCs w:val="28"/>
        </w:rPr>
        <w:t>二级学院（公章）</w:t>
      </w:r>
      <w:r>
        <w:rPr>
          <w:rFonts w:hint="eastAsia" w:ascii="仿宋" w:hAnsi="仿宋" w:eastAsia="仿宋" w:cs="宋体"/>
          <w:kern w:val="0"/>
          <w:sz w:val="28"/>
          <w:szCs w:val="28"/>
          <w:u w:val="single"/>
        </w:rPr>
        <w:t xml:space="preserve">数智技术学院 </w:t>
      </w:r>
      <w:r>
        <w:rPr>
          <w:rFonts w:hint="eastAsia" w:ascii="仿宋" w:hAnsi="仿宋" w:eastAsia="仿宋" w:cs="宋体"/>
          <w:kern w:val="0"/>
          <w:sz w:val="28"/>
          <w:szCs w:val="28"/>
        </w:rPr>
        <w:t>专业班级：</w:t>
      </w:r>
      <w:r>
        <w:rPr>
          <w:rFonts w:ascii="仿宋" w:hAnsi="仿宋" w:eastAsia="仿宋" w:cs="宋体"/>
          <w:kern w:val="0"/>
          <w:sz w:val="28"/>
          <w:szCs w:val="28"/>
          <w:u w:val="single"/>
        </w:rPr>
        <w:t>{bj}    学号：{xh}</w:t>
      </w:r>
      <w:r>
        <w:rPr>
          <w:rFonts w:hint="eastAsia" w:ascii="仿宋" w:hAnsi="仿宋" w:eastAsia="仿宋" w:cs="宋体"/>
          <w:kern w:val="0"/>
          <w:sz w:val="28"/>
          <w:szCs w:val="28"/>
        </w:rPr>
        <w:t xml:space="preserve"> 学生姓名：</w:t>
      </w:r>
      <w:r>
        <w:rPr>
          <w:rFonts w:ascii="仿宋" w:hAnsi="仿宋" w:eastAsia="仿宋" w:cs="宋体"/>
          <w:kern w:val="0"/>
          <w:sz w:val="28"/>
          <w:szCs w:val="28"/>
          <w:u w:val="single"/>
        </w:rPr>
        <w:t>{xm}</w:t>
      </w:r>
    </w:p>
    <w:p w14:paraId="353BD3AB">
      <w:pPr>
        <w:widowControl/>
        <w:spacing w:line="400" w:lineRule="exact"/>
        <w:jc w:val="center"/>
        <w:rPr>
          <w:rFonts w:hint="eastAsia" w:ascii="方正楷体_GB2312" w:hAnsi="方正楷体_GB2312" w:eastAsia="方正楷体_GB2312" w:cs="方正楷体_GB2312"/>
          <w:kern w:val="0"/>
          <w:sz w:val="28"/>
          <w:szCs w:val="28"/>
        </w:rPr>
      </w:pPr>
    </w:p>
    <w:tbl>
      <w:tblPr>
        <w:tblStyle w:val="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5"/>
        <w:gridCol w:w="6060"/>
        <w:gridCol w:w="1200"/>
      </w:tblGrid>
      <w:tr w14:paraId="65D330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  <w:jc w:val="center"/>
        </w:trPr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75F362">
            <w:pPr>
              <w:widowControl/>
              <w:jc w:val="center"/>
              <w:rPr>
                <w:rFonts w:hint="eastAsia" w:ascii="方正小标宋_GBK" w:hAnsi="方正小标宋_GBK" w:eastAsia="方正小标宋_GBK" w:cs="方正小标宋_GBK"/>
                <w:kern w:val="0"/>
                <w:sz w:val="28"/>
                <w:szCs w:val="28"/>
              </w:rPr>
            </w:pPr>
            <w:r>
              <w:rPr>
                <w:rFonts w:hint="eastAsia" w:ascii="方正小标宋_GBK" w:hAnsi="方正小标宋_GBK" w:eastAsia="方正小标宋_GBK" w:cs="方正小标宋_GBK"/>
                <w:kern w:val="0"/>
                <w:sz w:val="28"/>
                <w:szCs w:val="28"/>
              </w:rPr>
              <w:t>评分项目及占比</w:t>
            </w:r>
          </w:p>
        </w:tc>
        <w:tc>
          <w:tcPr>
            <w:tcW w:w="60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81F84D">
            <w:pPr>
              <w:widowControl/>
              <w:jc w:val="center"/>
              <w:rPr>
                <w:rFonts w:ascii="方正小标宋_GBK" w:hAnsi="方正小标宋_GBK" w:eastAsia="方正小标宋_GBK" w:cs="方正小标宋_GBK"/>
                <w:snapToGrid w:val="0"/>
                <w:kern w:val="0"/>
                <w:sz w:val="28"/>
                <w:szCs w:val="28"/>
              </w:rPr>
            </w:pPr>
            <w:r>
              <w:rPr>
                <w:rFonts w:hint="eastAsia" w:ascii="方正小标宋_GBK" w:hAnsi="方正小标宋_GBK" w:eastAsia="方正小标宋_GBK" w:cs="方正小标宋_GBK"/>
                <w:kern w:val="0"/>
                <w:sz w:val="28"/>
                <w:szCs w:val="28"/>
              </w:rPr>
              <w:t>评分项目构成及分数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9A3EE3">
            <w:pPr>
              <w:widowControl/>
              <w:jc w:val="center"/>
              <w:rPr>
                <w:rFonts w:hint="eastAsia" w:ascii="方正小标宋_GBK" w:hAnsi="方正小标宋_GBK" w:eastAsia="方正小标宋_GBK" w:cs="方正小标宋_GBK"/>
                <w:kern w:val="0"/>
                <w:sz w:val="28"/>
                <w:szCs w:val="28"/>
              </w:rPr>
            </w:pPr>
            <w:r>
              <w:rPr>
                <w:rFonts w:hint="eastAsia" w:ascii="方正小标宋_GBK" w:hAnsi="方正小标宋_GBK" w:eastAsia="方正小标宋_GBK" w:cs="方正小标宋_GBK"/>
                <w:kern w:val="0"/>
                <w:sz w:val="28"/>
                <w:szCs w:val="28"/>
              </w:rPr>
              <w:t>得分</w:t>
            </w:r>
          </w:p>
        </w:tc>
      </w:tr>
      <w:tr w14:paraId="100D27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4" w:hRule="exact"/>
          <w:jc w:val="center"/>
        </w:trPr>
        <w:tc>
          <w:tcPr>
            <w:tcW w:w="219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0762E5">
            <w:pPr>
              <w:spacing w:line="560" w:lineRule="exact"/>
              <w:jc w:val="center"/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  <w:t>德（20%）</w:t>
            </w:r>
          </w:p>
        </w:tc>
        <w:tc>
          <w:tcPr>
            <w:tcW w:w="60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462081">
            <w:pPr>
              <w:spacing w:line="560" w:lineRule="exact"/>
              <w:jc w:val="left"/>
              <w:rPr>
                <w:rFonts w:ascii="仿宋" w:hAnsi="仿宋" w:eastAsia="仿宋" w:cs="仿宋"/>
                <w:snapToGrid w:val="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napToGrid w:val="0"/>
                <w:kern w:val="0"/>
                <w:sz w:val="28"/>
                <w:szCs w:val="28"/>
              </w:rPr>
              <w:t>德育素质测评分（100分）=基础分（80分）＋德育奖励分（20分）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D7B657">
            <w:pPr>
              <w:spacing w:line="560" w:lineRule="exact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t>{de}</w:t>
            </w:r>
          </w:p>
        </w:tc>
      </w:tr>
      <w:tr w14:paraId="11290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4" w:hRule="exact"/>
          <w:jc w:val="center"/>
        </w:trPr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1F5D6C">
            <w:pPr>
              <w:widowControl/>
              <w:spacing w:line="560" w:lineRule="exact"/>
              <w:jc w:val="center"/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  <w:t>智（50%）</w:t>
            </w:r>
          </w:p>
        </w:tc>
        <w:tc>
          <w:tcPr>
            <w:tcW w:w="60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E9650A">
            <w:pPr>
              <w:widowControl/>
              <w:spacing w:line="560" w:lineRule="exact"/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shd w:val="clear" w:color="auto" w:fill="FFFFFF"/>
              </w:rPr>
              <w:t>智育素质测评分（100分）=专业成绩分（80分）＋智育奖励分（20分）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900034">
            <w:pPr>
              <w:spacing w:line="560" w:lineRule="exact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t>{zhi}</w:t>
            </w:r>
          </w:p>
        </w:tc>
      </w:tr>
      <w:tr w14:paraId="02E5D8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4" w:hRule="exact"/>
          <w:jc w:val="center"/>
        </w:trPr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3ECD9A">
            <w:pPr>
              <w:widowControl/>
              <w:spacing w:line="560" w:lineRule="exact"/>
              <w:jc w:val="center"/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  <w:t>体（10%）</w:t>
            </w:r>
          </w:p>
        </w:tc>
        <w:tc>
          <w:tcPr>
            <w:tcW w:w="60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882507">
            <w:pPr>
              <w:widowControl/>
              <w:spacing w:line="560" w:lineRule="exact"/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napToGrid w:val="0"/>
                <w:color w:val="000000"/>
                <w:kern w:val="0"/>
                <w:sz w:val="28"/>
                <w:szCs w:val="28"/>
                <w:shd w:val="clear" w:color="auto" w:fill="FFFFFF"/>
                <w:lang w:bidi="ar"/>
              </w:rPr>
              <w:t>体育素质测评分（100分）=期末考试学年平均体育成绩（50分）＋体质测试成绩（30分）＋体育奖励分（20分）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4F99BB">
            <w:pPr>
              <w:spacing w:line="560" w:lineRule="exact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t>{ti}</w:t>
            </w:r>
          </w:p>
        </w:tc>
      </w:tr>
      <w:tr w14:paraId="67A7FD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4" w:hRule="exact"/>
          <w:jc w:val="center"/>
        </w:trPr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F0589E">
            <w:pPr>
              <w:widowControl/>
              <w:spacing w:line="560" w:lineRule="exact"/>
              <w:jc w:val="center"/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  <w:t>美（10%）</w:t>
            </w:r>
          </w:p>
        </w:tc>
        <w:tc>
          <w:tcPr>
            <w:tcW w:w="60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E1BBC9">
            <w:pPr>
              <w:widowControl/>
              <w:spacing w:line="560" w:lineRule="exact"/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napToGrid w:val="0"/>
                <w:color w:val="000000"/>
                <w:kern w:val="0"/>
                <w:sz w:val="28"/>
                <w:szCs w:val="28"/>
                <w:shd w:val="clear" w:color="auto" w:fill="FFFFFF"/>
                <w:lang w:bidi="ar"/>
              </w:rPr>
              <w:t>美育素质测评分（100分）=基础分（80分）＋美育奖励分（20分）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D0DF38">
            <w:pPr>
              <w:spacing w:line="560" w:lineRule="exact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t>{mei}</w:t>
            </w:r>
          </w:p>
        </w:tc>
      </w:tr>
      <w:tr w14:paraId="1A7A43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4" w:hRule="exact"/>
          <w:jc w:val="center"/>
        </w:trPr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5ACFF0">
            <w:pPr>
              <w:widowControl/>
              <w:spacing w:line="560" w:lineRule="exact"/>
              <w:jc w:val="center"/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  <w:t>劳（10%）</w:t>
            </w:r>
          </w:p>
        </w:tc>
        <w:tc>
          <w:tcPr>
            <w:tcW w:w="60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9BEB4F">
            <w:pPr>
              <w:widowControl/>
              <w:spacing w:line="560" w:lineRule="exac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napToGrid w:val="0"/>
                <w:color w:val="000000"/>
                <w:kern w:val="0"/>
                <w:sz w:val="28"/>
                <w:szCs w:val="28"/>
                <w:shd w:val="clear" w:color="auto" w:fill="FFFFFF"/>
                <w:lang w:bidi="ar"/>
              </w:rPr>
              <w:t>劳育素质测评分（100分）=基础分（80分）＋劳育奖励分（20分）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3A1BD8">
            <w:pPr>
              <w:spacing w:line="560" w:lineRule="exact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t>{lao}</w:t>
            </w:r>
          </w:p>
        </w:tc>
      </w:tr>
      <w:tr w14:paraId="4E2D76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  <w:jc w:val="center"/>
        </w:trPr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D54BB7">
            <w:pPr>
              <w:widowControl/>
              <w:spacing w:line="560" w:lineRule="exact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  <w:t>扣分项</w:t>
            </w:r>
          </w:p>
        </w:tc>
        <w:tc>
          <w:tcPr>
            <w:tcW w:w="60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 w14:paraId="0941E3F0">
            <w:pPr>
              <w:widowControl/>
              <w:spacing w:line="560" w:lineRule="exact"/>
              <w:rPr>
                <w:rFonts w:ascii="仿宋" w:hAnsi="仿宋" w:eastAsia="仿宋" w:cs="仿宋"/>
                <w:snapToGrid w:val="0"/>
                <w:color w:val="000000"/>
                <w:kern w:val="0"/>
                <w:sz w:val="28"/>
                <w:szCs w:val="28"/>
                <w:u w:val="single"/>
                <w:shd w:val="clear" w:color="auto" w:fill="FFFFFF"/>
                <w:lang w:bidi="ar"/>
              </w:rPr>
            </w:pPr>
            <w:r>
              <w:rPr>
                <w:rFonts w:hint="eastAsia" w:ascii="仿宋" w:hAnsi="仿宋" w:eastAsia="仿宋" w:cs="仿宋"/>
                <w:snapToGrid w:val="0"/>
                <w:color w:val="000000"/>
                <w:kern w:val="0"/>
                <w:sz w:val="28"/>
                <w:szCs w:val="28"/>
                <w:shd w:val="clear" w:color="auto" w:fill="FFFFFF"/>
                <w:lang w:bidi="ar"/>
              </w:rPr>
              <w:t>内容：</w:t>
            </w:r>
            <w:r>
              <w:rPr>
                <w:rFonts w:hint="eastAsia" w:ascii="仿宋" w:hAnsi="仿宋" w:eastAsia="仿宋" w:cs="仿宋"/>
                <w:snapToGrid w:val="0"/>
                <w:color w:val="000000"/>
                <w:kern w:val="0"/>
                <w:sz w:val="28"/>
                <w:szCs w:val="28"/>
                <w:shd w:val="clear" w:color="auto" w:fill="FFFFFF"/>
                <w:lang w:bidi="ar"/>
              </w:rPr>
              <w:t>{koufen_content}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E3E3EF">
            <w:pPr>
              <w:spacing w:line="560" w:lineRule="exact"/>
              <w:jc w:val="center"/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</w:pPr>
            <w:r>
              <w:t>{koufen}</w:t>
            </w:r>
          </w:p>
        </w:tc>
      </w:tr>
      <w:tr w14:paraId="4ED483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4" w:hRule="exact"/>
          <w:jc w:val="center"/>
        </w:trPr>
        <w:tc>
          <w:tcPr>
            <w:tcW w:w="21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0DA74C">
            <w:pPr>
              <w:widowControl/>
              <w:spacing w:line="560" w:lineRule="exact"/>
              <w:jc w:val="center"/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  <w:t>总得分</w:t>
            </w:r>
          </w:p>
        </w:tc>
        <w:tc>
          <w:tcPr>
            <w:tcW w:w="726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5461EB">
            <w:pPr>
              <w:widowControl/>
              <w:spacing w:line="560" w:lineRule="exact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t>{total}</w:t>
            </w:r>
          </w:p>
        </w:tc>
      </w:tr>
    </w:tbl>
    <w:p w14:paraId="6647C765">
      <w:pPr>
        <w:widowControl/>
        <w:spacing w:line="700" w:lineRule="exact"/>
        <w:jc w:val="center"/>
        <w:rPr>
          <w:rFonts w:hint="eastAsia" w:ascii="仿宋" w:hAnsi="仿宋" w:eastAsia="仿宋" w:cs="宋体"/>
          <w:b/>
          <w:bCs/>
          <w:kern w:val="0"/>
          <w:sz w:val="24"/>
        </w:rPr>
      </w:pPr>
      <w:r>
        <w:rPr>
          <w:rFonts w:hint="eastAsia" w:ascii="方正楷体_GB2312" w:hAnsi="方正楷体_GB2312" w:eastAsia="方正楷体_GB2312" w:cs="方正楷体_GB2312"/>
          <w:kern w:val="0"/>
          <w:sz w:val="28"/>
          <w:szCs w:val="28"/>
        </w:rPr>
        <w:t>测评文件依据：《湖南民族职业学院学生综合素质测评实施办法》（暂行）</w:t>
      </w:r>
    </w:p>
    <w:sectPr>
      <w:headerReference r:id="rId3" w:type="default"/>
      <w:pgSz w:w="11906" w:h="16838"/>
      <w:pgMar w:top="1134" w:right="1134" w:bottom="1134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1" w:fontKey="{073968F1-6B78-4893-9EDA-B49CEC1B1241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2" w:fontKey="{6FBCA93A-64A1-4CE5-B31C-1669ACFD82E9}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43E5BF5B-749D-41D0-A998-A653FD92A7DC}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C0E1AA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TdlNzU5NDI2YmE0NGJjNmVhNmVjNzEwNTllNTczMTIifQ=="/>
  </w:docVars>
  <w:rsids>
    <w:rsidRoot w:val="003D372C"/>
    <w:rsid w:val="00011650"/>
    <w:rsid w:val="0001690C"/>
    <w:rsid w:val="00023709"/>
    <w:rsid w:val="00025342"/>
    <w:rsid w:val="00042B4E"/>
    <w:rsid w:val="000475E6"/>
    <w:rsid w:val="00047772"/>
    <w:rsid w:val="00054874"/>
    <w:rsid w:val="000655CD"/>
    <w:rsid w:val="00083E05"/>
    <w:rsid w:val="000C0D05"/>
    <w:rsid w:val="000C1DF0"/>
    <w:rsid w:val="000C24F7"/>
    <w:rsid w:val="00121F63"/>
    <w:rsid w:val="001268C2"/>
    <w:rsid w:val="00130BD2"/>
    <w:rsid w:val="00156971"/>
    <w:rsid w:val="001627C8"/>
    <w:rsid w:val="001C003E"/>
    <w:rsid w:val="001C4A1F"/>
    <w:rsid w:val="001D2926"/>
    <w:rsid w:val="001E4AFF"/>
    <w:rsid w:val="001E76F4"/>
    <w:rsid w:val="001F64F8"/>
    <w:rsid w:val="001F7C92"/>
    <w:rsid w:val="00220A8F"/>
    <w:rsid w:val="002446D1"/>
    <w:rsid w:val="002458F9"/>
    <w:rsid w:val="0027242F"/>
    <w:rsid w:val="00281F6A"/>
    <w:rsid w:val="002B06FC"/>
    <w:rsid w:val="00316422"/>
    <w:rsid w:val="00335B6D"/>
    <w:rsid w:val="003823F2"/>
    <w:rsid w:val="0039577A"/>
    <w:rsid w:val="003D2F89"/>
    <w:rsid w:val="003D372C"/>
    <w:rsid w:val="003D6243"/>
    <w:rsid w:val="00405CCC"/>
    <w:rsid w:val="00405DAA"/>
    <w:rsid w:val="00450485"/>
    <w:rsid w:val="00455F30"/>
    <w:rsid w:val="004565E7"/>
    <w:rsid w:val="004705D6"/>
    <w:rsid w:val="004A6A9A"/>
    <w:rsid w:val="004B5E20"/>
    <w:rsid w:val="004D1090"/>
    <w:rsid w:val="00507E27"/>
    <w:rsid w:val="00522612"/>
    <w:rsid w:val="00570D65"/>
    <w:rsid w:val="00576990"/>
    <w:rsid w:val="0058019F"/>
    <w:rsid w:val="00603926"/>
    <w:rsid w:val="0063278C"/>
    <w:rsid w:val="006B11E5"/>
    <w:rsid w:val="006B4EB6"/>
    <w:rsid w:val="006B5388"/>
    <w:rsid w:val="006F4539"/>
    <w:rsid w:val="007237CA"/>
    <w:rsid w:val="0075429B"/>
    <w:rsid w:val="00764560"/>
    <w:rsid w:val="007A136E"/>
    <w:rsid w:val="007B4992"/>
    <w:rsid w:val="007D1D65"/>
    <w:rsid w:val="007F763B"/>
    <w:rsid w:val="0082313F"/>
    <w:rsid w:val="00856269"/>
    <w:rsid w:val="00881D78"/>
    <w:rsid w:val="008953F8"/>
    <w:rsid w:val="008B07C0"/>
    <w:rsid w:val="008B5445"/>
    <w:rsid w:val="008D29D9"/>
    <w:rsid w:val="00917637"/>
    <w:rsid w:val="00927A8D"/>
    <w:rsid w:val="0094464A"/>
    <w:rsid w:val="0095407F"/>
    <w:rsid w:val="009621B4"/>
    <w:rsid w:val="00975854"/>
    <w:rsid w:val="00993C83"/>
    <w:rsid w:val="009A5595"/>
    <w:rsid w:val="009C5988"/>
    <w:rsid w:val="009F02C8"/>
    <w:rsid w:val="00A12002"/>
    <w:rsid w:val="00A12CEA"/>
    <w:rsid w:val="00A650DB"/>
    <w:rsid w:val="00A666B3"/>
    <w:rsid w:val="00A764CE"/>
    <w:rsid w:val="00A90893"/>
    <w:rsid w:val="00AE5EA0"/>
    <w:rsid w:val="00AF5ACF"/>
    <w:rsid w:val="00B06E71"/>
    <w:rsid w:val="00B2634C"/>
    <w:rsid w:val="00B40411"/>
    <w:rsid w:val="00B84D08"/>
    <w:rsid w:val="00BB278A"/>
    <w:rsid w:val="00BD52CE"/>
    <w:rsid w:val="00BD5878"/>
    <w:rsid w:val="00BE2E0E"/>
    <w:rsid w:val="00C062E7"/>
    <w:rsid w:val="00C35483"/>
    <w:rsid w:val="00C476CE"/>
    <w:rsid w:val="00C6727F"/>
    <w:rsid w:val="00C7668A"/>
    <w:rsid w:val="00CB1CD9"/>
    <w:rsid w:val="00CC4C69"/>
    <w:rsid w:val="00CD4E1A"/>
    <w:rsid w:val="00D02FED"/>
    <w:rsid w:val="00D212F5"/>
    <w:rsid w:val="00D3139F"/>
    <w:rsid w:val="00D7533D"/>
    <w:rsid w:val="00D921CD"/>
    <w:rsid w:val="00E00994"/>
    <w:rsid w:val="00E175D1"/>
    <w:rsid w:val="00ED40AE"/>
    <w:rsid w:val="00ED5D01"/>
    <w:rsid w:val="00EE01A9"/>
    <w:rsid w:val="00F0576E"/>
    <w:rsid w:val="00F429F5"/>
    <w:rsid w:val="00F60E4C"/>
    <w:rsid w:val="00F640B1"/>
    <w:rsid w:val="00F660B1"/>
    <w:rsid w:val="0F711E78"/>
    <w:rsid w:val="0FA062BA"/>
    <w:rsid w:val="10F60887"/>
    <w:rsid w:val="1358765F"/>
    <w:rsid w:val="15033BE6"/>
    <w:rsid w:val="161517B0"/>
    <w:rsid w:val="182D1847"/>
    <w:rsid w:val="1CC92481"/>
    <w:rsid w:val="1CFF0265"/>
    <w:rsid w:val="1EAA054D"/>
    <w:rsid w:val="1F4C16FB"/>
    <w:rsid w:val="21993F9A"/>
    <w:rsid w:val="2308736E"/>
    <w:rsid w:val="26437C73"/>
    <w:rsid w:val="26796EF8"/>
    <w:rsid w:val="2BEE09B1"/>
    <w:rsid w:val="30A755D4"/>
    <w:rsid w:val="31C51E84"/>
    <w:rsid w:val="331309CD"/>
    <w:rsid w:val="331620DF"/>
    <w:rsid w:val="369760A7"/>
    <w:rsid w:val="3A7601BF"/>
    <w:rsid w:val="3A7D6C2A"/>
    <w:rsid w:val="3B693AEC"/>
    <w:rsid w:val="3BFE3693"/>
    <w:rsid w:val="3E1E3C21"/>
    <w:rsid w:val="41395AA3"/>
    <w:rsid w:val="41BC6EF9"/>
    <w:rsid w:val="422928CE"/>
    <w:rsid w:val="43EA577A"/>
    <w:rsid w:val="43F42155"/>
    <w:rsid w:val="44D00379"/>
    <w:rsid w:val="46FC7C9E"/>
    <w:rsid w:val="476C3447"/>
    <w:rsid w:val="47774857"/>
    <w:rsid w:val="4780267D"/>
    <w:rsid w:val="4A0A26D2"/>
    <w:rsid w:val="4E150AEA"/>
    <w:rsid w:val="55621614"/>
    <w:rsid w:val="55FD50A0"/>
    <w:rsid w:val="566E04AA"/>
    <w:rsid w:val="569D04BD"/>
    <w:rsid w:val="59C34AD4"/>
    <w:rsid w:val="5DA379BF"/>
    <w:rsid w:val="5F932915"/>
    <w:rsid w:val="5FF61160"/>
    <w:rsid w:val="60687CFB"/>
    <w:rsid w:val="684B418A"/>
    <w:rsid w:val="68CF6B69"/>
    <w:rsid w:val="696F5C56"/>
    <w:rsid w:val="6F7078EF"/>
    <w:rsid w:val="7000585A"/>
    <w:rsid w:val="701632CF"/>
    <w:rsid w:val="70EE1B56"/>
    <w:rsid w:val="732E7F80"/>
    <w:rsid w:val="75864A53"/>
    <w:rsid w:val="76617F46"/>
    <w:rsid w:val="76DA1396"/>
    <w:rsid w:val="78036F83"/>
    <w:rsid w:val="79FE105C"/>
    <w:rsid w:val="7BFE5440"/>
    <w:rsid w:val="7F9D30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62</Words>
  <Characters>359</Characters>
  <Lines>2</Lines>
  <Paragraphs>1</Paragraphs>
  <TotalTime>0</TotalTime>
  <ScaleCrop>false</ScaleCrop>
  <LinksUpToDate>false</LinksUpToDate>
  <CharactersWithSpaces>420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2023-09-27T07:00:00Z</dcterms:created>
  <dc:creator>微软用户</dc:creator>
  <cp:lastModifiedBy>歆.</cp:lastModifiedBy>
  <cp:lastPrinted>2024-10-11T12:07:00Z</cp:lastPrinted>
  <dcterms:modified xsi:type="dcterms:W3CDTF">2026-09-28T12:54:54Z</dcterms:modified>
  <dc:title>附件4: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538DBAF0E7D04F34AC5D615F955BF525_13</vt:lpwstr>
  </property>
  <property fmtid="{D5CDD505-2E9C-101B-9397-08002B2CF9AE}" pid="4" name="KSOTemplateDocerSaveRecord">
    <vt:lpwstr>eyJoZGlkIjoiN2VkNWVmNGU2NjNkMTExYWE4ZDQyMWU1OWI3MDliNTAiLCJ1c2VySWQiOiIxNzg4OTU4NDc3In0=</vt:lpwstr>
  </property>
</Properties>
</file>