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1B62B" w14:textId="77777777" w:rsidR="006B4A5D" w:rsidRDefault="00000000">
      <w:pPr>
        <w:pStyle w:val="Ttulo"/>
        <w:jc w:val="center"/>
      </w:pPr>
      <w:r>
        <w:t>GMUD - Grupo 8</w:t>
      </w:r>
    </w:p>
    <w:p w14:paraId="73068242" w14:textId="77777777" w:rsidR="006B4A5D" w:rsidRPr="00EA1910" w:rsidRDefault="00000000">
      <w:pPr>
        <w:pStyle w:val="Ttulo1"/>
        <w:rPr>
          <w:color w:val="000000" w:themeColor="text1"/>
        </w:rPr>
      </w:pPr>
      <w:r w:rsidRPr="00EA1910">
        <w:rPr>
          <w:color w:val="000000" w:themeColor="text1"/>
        </w:rPr>
        <w:t>1. DADOS DA MUDANÇA</w:t>
      </w:r>
    </w:p>
    <w:p w14:paraId="5BC01ABB" w14:textId="77777777" w:rsidR="006B4A5D" w:rsidRDefault="00000000">
      <w:r>
        <w:br/>
        <w:t>Solicitante: Isabelle Constantino Ferreira</w:t>
      </w:r>
      <w:r>
        <w:br/>
        <w:t>Equipe Responsável:</w:t>
      </w:r>
      <w:r>
        <w:br/>
        <w:t>- Isabelle Constantino Ferreira</w:t>
      </w:r>
      <w:r>
        <w:br/>
        <w:t>- Miguel de Oliveira Magalhães</w:t>
      </w:r>
      <w:r>
        <w:br/>
        <w:t>- Guilherme Santos Dias</w:t>
      </w:r>
      <w:r>
        <w:br/>
        <w:t>- Hércules da Silva Pereira</w:t>
      </w:r>
      <w:r>
        <w:br/>
        <w:t>- Leonardo Piatto Tubero</w:t>
      </w:r>
      <w:r>
        <w:br/>
        <w:t>Data de Abertura: 21/05/2025</w:t>
      </w:r>
      <w:r>
        <w:br/>
        <w:t>Hora: 15h30</w:t>
      </w:r>
      <w:r>
        <w:br/>
        <w:t>Responsável Técnico pela Execução: Miguel de Oliveira Magalhães</w:t>
      </w:r>
      <w:r>
        <w:br/>
        <w:t>Classificação da Mudança: Evolutiva</w:t>
      </w:r>
      <w:r>
        <w:br/>
        <w:t>Nível de Risco: Médio</w:t>
      </w:r>
      <w:r>
        <w:br/>
      </w:r>
    </w:p>
    <w:p w14:paraId="73CE6267" w14:textId="77777777" w:rsidR="006B4A5D" w:rsidRPr="00EA1910" w:rsidRDefault="00000000">
      <w:pPr>
        <w:pStyle w:val="Ttulo1"/>
        <w:rPr>
          <w:color w:val="000000" w:themeColor="text1"/>
        </w:rPr>
      </w:pPr>
      <w:r w:rsidRPr="00EA1910">
        <w:rPr>
          <w:color w:val="000000" w:themeColor="text1"/>
        </w:rPr>
        <w:t>2. MOTIVO DA MUDANÇA</w:t>
      </w:r>
    </w:p>
    <w:p w14:paraId="4FA20DE4" w14:textId="77777777" w:rsidR="006B4A5D" w:rsidRDefault="00000000">
      <w:r>
        <w:br/>
        <w:t>A presente solicitação visa à implantação de um novo módulo no painel da dashboard do sistema Vit Agro, que exibirá alertas visuais em tempo real sobre o status de umidade de cada talhão monitorado. Essa alteração é essencial para garantir maior assertividade no acompanhamento das condições climáticas que impactam diretamente a produção da soja do tipo RR, permitindo a tomada de decisão mais ágil pelos produtores rurais.</w:t>
      </w:r>
      <w:r>
        <w:br/>
      </w:r>
    </w:p>
    <w:p w14:paraId="16FBC311" w14:textId="77777777" w:rsidR="006B4A5D" w:rsidRPr="00EA1910" w:rsidRDefault="00000000">
      <w:pPr>
        <w:pStyle w:val="Ttulo1"/>
        <w:rPr>
          <w:color w:val="000000" w:themeColor="text1"/>
        </w:rPr>
      </w:pPr>
      <w:r w:rsidRPr="00EA1910">
        <w:rPr>
          <w:color w:val="000000" w:themeColor="text1"/>
        </w:rPr>
        <w:t>3. IMPACTOS DA MUDANÇA</w:t>
      </w:r>
    </w:p>
    <w:p w14:paraId="5377117B" w14:textId="77777777" w:rsidR="006B4A5D" w:rsidRDefault="00000000">
      <w:r>
        <w:br/>
        <w:t>Item de configuração afetado: Módulo de Dashboard e banco de dados relacional vinculado ao monitoramento dos sensores DHT11.</w:t>
      </w:r>
      <w:r>
        <w:br/>
        <w:t>Possíveis impactos positivos:</w:t>
      </w:r>
      <w:r>
        <w:br/>
        <w:t>- Aumento da eficiência na tomada de decisão agrícola;</w:t>
      </w:r>
      <w:r>
        <w:br/>
        <w:t>- Melhor usabilidade do sistema por parte do produtor;</w:t>
      </w:r>
      <w:r>
        <w:br/>
        <w:t>- Redução do tempo de resposta frente a variações climáticas críticas.</w:t>
      </w:r>
      <w:r>
        <w:br/>
      </w:r>
      <w:r>
        <w:br/>
        <w:t>Possíveis impactos negativos:</w:t>
      </w:r>
      <w:r>
        <w:br/>
        <w:t>- Instabilidade temporária do painel de dashboard durante a implantação;</w:t>
      </w:r>
      <w:r>
        <w:br/>
        <w:t xml:space="preserve">- Necessidade de atualização simultânea no backend e frontend para garantir </w:t>
      </w:r>
      <w:r>
        <w:lastRenderedPageBreak/>
        <w:t>compatibilidade.</w:t>
      </w:r>
      <w:r>
        <w:br/>
      </w:r>
    </w:p>
    <w:p w14:paraId="19E67F44" w14:textId="77777777" w:rsidR="006B4A5D" w:rsidRPr="00EA1910" w:rsidRDefault="00000000">
      <w:pPr>
        <w:pStyle w:val="Ttulo1"/>
        <w:rPr>
          <w:color w:val="000000" w:themeColor="text1"/>
        </w:rPr>
      </w:pPr>
      <w:r w:rsidRPr="00EA1910">
        <w:rPr>
          <w:color w:val="000000" w:themeColor="text1"/>
        </w:rPr>
        <w:t>4. ATIVIDADES / CHECKLIST</w:t>
      </w:r>
    </w:p>
    <w:p w14:paraId="3AAD168A" w14:textId="77777777" w:rsidR="006B4A5D" w:rsidRDefault="00000000">
      <w:r>
        <w:br/>
        <w:t>1. Reunião técnica com equipe de desenvolvimento e teste – 22/05/2025</w:t>
      </w:r>
      <w:r>
        <w:br/>
        <w:t>2. Atualização do banco de dados para aceitar novos status (ALTA, BAIXA, IDEAL) – 23/05/2025</w:t>
      </w:r>
      <w:r>
        <w:br/>
        <w:t>3. Implementação da lógica no backend para calcular média dos sensores por talhão – 24/05/2025</w:t>
      </w:r>
      <w:r>
        <w:br/>
        <w:t>4. Desenvolvimento dos ícones/alertas visuais no frontend da dashboard – 25/05/2025</w:t>
      </w:r>
      <w:r>
        <w:br/>
        <w:t>5. Testes unitários e de integração – 26/05/2025</w:t>
      </w:r>
      <w:r>
        <w:br/>
        <w:t>6. Homologação da mudança em ambiente de testes – 27/05/2025</w:t>
      </w:r>
      <w:r>
        <w:br/>
        <w:t>7. Implantação em ambiente de produção – 28/05/2025</w:t>
      </w:r>
      <w:r>
        <w:br/>
        <w:t>8. Validação final com equipe de qualidade – 29/05/2025</w:t>
      </w:r>
      <w:r>
        <w:br/>
      </w:r>
      <w:r>
        <w:br/>
        <w:t>Dependências: As etapas 3 e 4 são dependentes da conclusão da etapa 2. Os testes (etapa 5) só podem ser executados após a finalização das etapas de implementação (etapas 3 e 4).</w:t>
      </w:r>
      <w:r>
        <w:br/>
      </w:r>
    </w:p>
    <w:p w14:paraId="1D4686E0" w14:textId="77777777" w:rsidR="006B4A5D" w:rsidRPr="00EA1910" w:rsidRDefault="00000000">
      <w:pPr>
        <w:pStyle w:val="Ttulo1"/>
        <w:rPr>
          <w:color w:val="000000" w:themeColor="text1"/>
        </w:rPr>
      </w:pPr>
      <w:r w:rsidRPr="00EA1910">
        <w:rPr>
          <w:color w:val="000000" w:themeColor="text1"/>
        </w:rPr>
        <w:t>5. RESPONSÁVEIS</w:t>
      </w:r>
    </w:p>
    <w:p w14:paraId="35B0F194" w14:textId="77777777" w:rsidR="006B4A5D" w:rsidRDefault="00000000">
      <w:r>
        <w:br/>
        <w:t>Atividade: Atualização do banco de dados</w:t>
      </w:r>
      <w:r>
        <w:br/>
        <w:t>Responsável: Leonardo Piatto Tubero</w:t>
      </w:r>
      <w:r>
        <w:br/>
        <w:t>Local: Ambiente de Teste</w:t>
      </w:r>
      <w:r>
        <w:br/>
      </w:r>
      <w:r>
        <w:br/>
        <w:t>Atividade: Implementação backend</w:t>
      </w:r>
      <w:r>
        <w:br/>
        <w:t>Responsável: Miguel de Oliveira Magalhães</w:t>
      </w:r>
      <w:r>
        <w:br/>
        <w:t>Local: Repositório Git interno</w:t>
      </w:r>
      <w:r>
        <w:br/>
      </w:r>
      <w:r>
        <w:br/>
        <w:t>Atividade: Desenvolvimento visual da dashboard</w:t>
      </w:r>
      <w:r>
        <w:br/>
        <w:t>Responsável: Guilherme Santos Dias</w:t>
      </w:r>
      <w:r>
        <w:br/>
        <w:t>Local: IDE Visual Studio Code</w:t>
      </w:r>
      <w:r>
        <w:br/>
      </w:r>
      <w:r>
        <w:br/>
        <w:t>Atividade: Testes e validação</w:t>
      </w:r>
      <w:r>
        <w:br/>
        <w:t>Responsável: Hércules da Silva Pereira</w:t>
      </w:r>
      <w:r>
        <w:br/>
        <w:t>Local: Plataforma de Testes</w:t>
      </w:r>
      <w:r>
        <w:br/>
      </w:r>
      <w:r>
        <w:br/>
        <w:t>Atividade: Coordenação e documentação</w:t>
      </w:r>
      <w:r>
        <w:br/>
        <w:t>Responsável: Isabelle Constantino Ferreira</w:t>
      </w:r>
      <w:r>
        <w:br/>
      </w:r>
      <w:r>
        <w:lastRenderedPageBreak/>
        <w:t>Local: Google Docs / Trello</w:t>
      </w:r>
      <w:r>
        <w:br/>
      </w:r>
    </w:p>
    <w:p w14:paraId="60308910" w14:textId="77777777" w:rsidR="006B4A5D" w:rsidRPr="00EA1910" w:rsidRDefault="00000000">
      <w:pPr>
        <w:pStyle w:val="Ttulo1"/>
        <w:rPr>
          <w:color w:val="000000" w:themeColor="text1"/>
        </w:rPr>
      </w:pPr>
      <w:r w:rsidRPr="00EA1910">
        <w:rPr>
          <w:color w:val="000000" w:themeColor="text1"/>
        </w:rPr>
        <w:t>6. CRONOGRAMA</w:t>
      </w:r>
    </w:p>
    <w:p w14:paraId="410723E6" w14:textId="77777777" w:rsidR="006B4A5D" w:rsidRDefault="00000000">
      <w:r>
        <w:br/>
        <w:t>22/05/2025 – Reunião técnica – 13h às 15h</w:t>
      </w:r>
      <w:r>
        <w:br/>
        <w:t>23/05/2025 – Atualização de banco – 10h às 12h</w:t>
      </w:r>
      <w:r>
        <w:br/>
        <w:t>24/05/2025 – Implementação backend – 14h às 18h</w:t>
      </w:r>
      <w:r>
        <w:br/>
        <w:t>25/05/2025 – Desenvolvimento frontend – 09h às 17h</w:t>
      </w:r>
      <w:r>
        <w:br/>
        <w:t>26/05/2025 – Execução de testes – 14h às 18h</w:t>
      </w:r>
      <w:r>
        <w:br/>
        <w:t>27/05/2025 – Homologação – 15h às 16h30</w:t>
      </w:r>
      <w:r>
        <w:br/>
        <w:t>28/05/2025 – Implantação em produção – 20h às 22h (janela de baixa demanda)</w:t>
      </w:r>
      <w:r>
        <w:br/>
        <w:t>29/05/2025 – Validação com equipe de qualidade – 09h às 11h</w:t>
      </w:r>
      <w:r>
        <w:br/>
      </w:r>
    </w:p>
    <w:p w14:paraId="49F8F669" w14:textId="77777777" w:rsidR="006B4A5D" w:rsidRPr="00EA1910" w:rsidRDefault="00000000">
      <w:pPr>
        <w:pStyle w:val="Ttulo1"/>
        <w:rPr>
          <w:color w:val="000000" w:themeColor="text1"/>
        </w:rPr>
      </w:pPr>
      <w:r w:rsidRPr="00EA1910">
        <w:rPr>
          <w:color w:val="000000" w:themeColor="text1"/>
        </w:rPr>
        <w:t>7. PROCEDIMENTO DE ESCALAÇÃO</w:t>
      </w:r>
    </w:p>
    <w:p w14:paraId="6F11FB66" w14:textId="77777777" w:rsidR="006B4A5D" w:rsidRDefault="00000000">
      <w:r>
        <w:br/>
        <w:t>Problemas técnicos no banco de dados: Leonardo Piatto Tubero – leonardo.tubero@vitagro.com</w:t>
      </w:r>
      <w:r>
        <w:br/>
        <w:t>Falhas na integração backend/frontend: Miguel de Oliveira / Guilherme Dias – suporte@vitagro.com</w:t>
      </w:r>
      <w:r>
        <w:br/>
        <w:t>Erros em ambiente de produção: Hércules da Silva Pereira – hercules.pereira@vitagro.com</w:t>
      </w:r>
      <w:r>
        <w:br/>
        <w:t>Coordenação do projeto e relatórios: Isabelle Constantino Ferreira – isabelle.constantino@vitagro.com</w:t>
      </w:r>
      <w:r>
        <w:br/>
      </w:r>
    </w:p>
    <w:p w14:paraId="1FE66F6B" w14:textId="77777777" w:rsidR="006B4A5D" w:rsidRPr="00EA1910" w:rsidRDefault="00000000">
      <w:pPr>
        <w:pStyle w:val="Ttulo1"/>
        <w:rPr>
          <w:color w:val="000000" w:themeColor="text1"/>
        </w:rPr>
      </w:pPr>
      <w:r w:rsidRPr="00EA1910">
        <w:rPr>
          <w:color w:val="000000" w:themeColor="text1"/>
        </w:rPr>
        <w:t>8. PLANO DE BACKUP / REVERTIMENTO</w:t>
      </w:r>
    </w:p>
    <w:p w14:paraId="664D1CFB" w14:textId="77777777" w:rsidR="006B4A5D" w:rsidRDefault="00000000">
      <w:r>
        <w:br/>
        <w:t>Caso a alteração apresente falhas críticas após a implantação:</w:t>
      </w:r>
      <w:r>
        <w:br/>
      </w:r>
      <w:r>
        <w:br/>
        <w:t>1. Interromper imediatamente a execução do módulo de alerta;</w:t>
      </w:r>
      <w:r>
        <w:br/>
        <w:t>2. Restaurar o estado anterior do banco de dados (backup gerado dia 27/05/2025 às 22h);</w:t>
      </w:r>
      <w:r>
        <w:br/>
        <w:t>3. Substituir os arquivos alterados no frontend e backend pelos armazenados no backup do repositório (branch “release-v1.3-backup”);</w:t>
      </w:r>
      <w:r>
        <w:br/>
        <w:t>4. Comunicar a equipe de testes para validação do ambiente restaurado;</w:t>
      </w:r>
      <w:r>
        <w:br/>
        <w:t>5. Agendar nova janela de mudança após reavaliação técnica do código.</w:t>
      </w:r>
      <w:r>
        <w:br/>
      </w:r>
    </w:p>
    <w:sectPr w:rsidR="006B4A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8896155">
    <w:abstractNumId w:val="8"/>
  </w:num>
  <w:num w:numId="2" w16cid:durableId="503978098">
    <w:abstractNumId w:val="6"/>
  </w:num>
  <w:num w:numId="3" w16cid:durableId="1324312955">
    <w:abstractNumId w:val="5"/>
  </w:num>
  <w:num w:numId="4" w16cid:durableId="5329090">
    <w:abstractNumId w:val="4"/>
  </w:num>
  <w:num w:numId="5" w16cid:durableId="2127308714">
    <w:abstractNumId w:val="7"/>
  </w:num>
  <w:num w:numId="6" w16cid:durableId="1426224617">
    <w:abstractNumId w:val="3"/>
  </w:num>
  <w:num w:numId="7" w16cid:durableId="1105493870">
    <w:abstractNumId w:val="2"/>
  </w:num>
  <w:num w:numId="8" w16cid:durableId="186530305">
    <w:abstractNumId w:val="1"/>
  </w:num>
  <w:num w:numId="9" w16cid:durableId="2143770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2B62"/>
    <w:rsid w:val="006B4A5D"/>
    <w:rsid w:val="00AA1D8D"/>
    <w:rsid w:val="00B47730"/>
    <w:rsid w:val="00CB0664"/>
    <w:rsid w:val="00EA19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48153E"/>
  <w14:defaultImageDpi w14:val="300"/>
  <w15:docId w15:val="{CE6C2D01-9375-4E81-A894-4D6231584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637</Words>
  <Characters>3444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Isabelle Constantino</cp:lastModifiedBy>
  <cp:revision>2</cp:revision>
  <dcterms:created xsi:type="dcterms:W3CDTF">2013-12-23T23:15:00Z</dcterms:created>
  <dcterms:modified xsi:type="dcterms:W3CDTF">2025-05-24T16:03:00Z</dcterms:modified>
  <cp:category/>
</cp:coreProperties>
</file>