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color w:val="156082" w:themeColor="accent1"/>
        </w:rPr>
        <w:id w:val="-1493937898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kern w:val="2"/>
          <w:sz w:val="24"/>
          <w:szCs w:val="24"/>
          <w:lang w:val="es-419" w:eastAsia="en-US"/>
          <w14:ligatures w14:val="standardContextual"/>
        </w:rPr>
      </w:sdtEndPr>
      <w:sdtContent>
        <w:p w14:paraId="4B2672A5" w14:textId="09711D39" w:rsidR="00DE3F22" w:rsidRDefault="00DE3F22">
          <w:pPr>
            <w:pStyle w:val="Sinespaciado"/>
            <w:spacing w:before="1540" w:after="24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w:drawing>
              <wp:inline distT="0" distB="0" distL="0" distR="0" wp14:anchorId="389563AE" wp14:editId="561DD7D6">
                <wp:extent cx="1417320" cy="750898"/>
                <wp:effectExtent l="0" t="0" r="0" b="0"/>
                <wp:docPr id="143" name="Imagen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caps/>
              <w:color w:val="156082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C4E047ABEB894FFAA313297FFE67F1FD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1D0910AA" w14:textId="34B9ECD8" w:rsidR="00DE3F22" w:rsidRPr="00DE3F22" w:rsidRDefault="00DE3F22">
              <w:pPr>
                <w:pStyle w:val="Sinespaciado"/>
                <w:pBdr>
                  <w:top w:val="single" w:sz="6" w:space="6" w:color="156082" w:themeColor="accent1"/>
                  <w:bottom w:val="single" w:sz="6" w:space="6" w:color="156082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caps/>
                  <w:color w:val="156082" w:themeColor="accent1"/>
                  <w:sz w:val="80"/>
                  <w:szCs w:val="80"/>
                </w:rPr>
              </w:pPr>
              <w:r w:rsidRPr="00DE3F22">
                <w:rPr>
                  <w:rFonts w:ascii="Times New Roman" w:eastAsiaTheme="majorEastAsia" w:hAnsi="Times New Roman" w:cs="Times New Roman"/>
                  <w:caps/>
                  <w:color w:val="156082" w:themeColor="accent1"/>
                  <w:sz w:val="72"/>
                  <w:szCs w:val="72"/>
                </w:rPr>
                <w:t>Programa de gestión de Finanzas</w:t>
              </w:r>
            </w:p>
          </w:sdtContent>
        </w:sdt>
        <w:sdt>
          <w:sdtPr>
            <w:rPr>
              <w:rFonts w:ascii="Times New Roman" w:hAnsi="Times New Roman" w:cs="Times New Roman"/>
              <w:color w:val="156082" w:themeColor="accent1"/>
              <w:sz w:val="36"/>
              <w:szCs w:val="36"/>
            </w:rPr>
            <w:alias w:val="Subtítulo"/>
            <w:tag w:val=""/>
            <w:id w:val="328029620"/>
            <w:placeholder>
              <w:docPart w:val="7EA21FF5FA87471289B673BC9AA5CF2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7FD112BC" w14:textId="2DFDCBE1" w:rsidR="00DE3F22" w:rsidRPr="00DE3F22" w:rsidRDefault="00DE3F22">
              <w:pPr>
                <w:pStyle w:val="Sinespaciado"/>
                <w:jc w:val="center"/>
                <w:rPr>
                  <w:rFonts w:ascii="Times New Roman" w:hAnsi="Times New Roman" w:cs="Times New Roman"/>
                  <w:color w:val="156082" w:themeColor="accent1"/>
                  <w:sz w:val="36"/>
                  <w:szCs w:val="36"/>
                </w:rPr>
              </w:pPr>
              <w:r w:rsidRPr="00DE3F22">
                <w:rPr>
                  <w:rFonts w:ascii="Times New Roman" w:hAnsi="Times New Roman" w:cs="Times New Roman"/>
                  <w:color w:val="156082" w:themeColor="accent1"/>
                  <w:sz w:val="36"/>
                  <w:szCs w:val="36"/>
                </w:rPr>
                <w:t>Base de Datos</w:t>
              </w:r>
            </w:p>
          </w:sdtContent>
        </w:sdt>
        <w:p w14:paraId="12C8B35B" w14:textId="77777777" w:rsidR="00DE3F22" w:rsidRDefault="00DE3F22">
          <w:pPr>
            <w:pStyle w:val="Sinespaciado"/>
            <w:spacing w:before="480"/>
            <w:jc w:val="center"/>
            <w:rPr>
              <w:color w:val="156082" w:themeColor="accent1"/>
            </w:rPr>
          </w:pPr>
          <w:r>
            <w:rPr>
              <w:noProof/>
              <w:color w:val="156082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1EE0D79" wp14:editId="3487C7E7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4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156082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44CBC81E" w14:textId="5404D774" w:rsidR="00DE3F22" w:rsidRDefault="00DE3F22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8C904EF" w14:textId="1A416DBA" w:rsidR="00DE3F22" w:rsidRPr="00DE3F22" w:rsidRDefault="00DE3F22">
                                <w:pPr>
                                  <w:pStyle w:val="Sinespaciado"/>
                                  <w:jc w:val="center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156082" w:themeColor="accent1"/>
                                      <w:sz w:val="28"/>
                                      <w:szCs w:val="28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DE3F22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156082" w:themeColor="accent1"/>
                                        <w:sz w:val="28"/>
                                        <w:szCs w:val="28"/>
                                      </w:rPr>
                                      <w:t>Leandro Clavijo</w:t>
                                    </w:r>
                                  </w:sdtContent>
                                </w:sdt>
                              </w:p>
                              <w:p w14:paraId="32CF1D17" w14:textId="3BCC01A9" w:rsidR="00DE3F22" w:rsidRDefault="00DE3F22" w:rsidP="00DE3F22">
                                <w:pPr>
                                  <w:pStyle w:val="Sinespaciado"/>
                                  <w:rPr>
                                    <w:color w:val="156082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1EE0D79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4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156082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44CBC81E" w14:textId="5404D774" w:rsidR="00DE3F22" w:rsidRDefault="00DE3F22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8C904EF" w14:textId="1A416DBA" w:rsidR="00DE3F22" w:rsidRPr="00DE3F22" w:rsidRDefault="00DE3F22">
                          <w:pPr>
                            <w:pStyle w:val="Sinespaciado"/>
                            <w:jc w:val="center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156082" w:themeColor="accent1"/>
                                <w:sz w:val="28"/>
                                <w:szCs w:val="28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DE3F22">
                                <w:rPr>
                                  <w:rFonts w:ascii="Times New Roman" w:hAnsi="Times New Roman" w:cs="Times New Roman"/>
                                  <w:caps/>
                                  <w:color w:val="156082" w:themeColor="accent1"/>
                                  <w:sz w:val="28"/>
                                  <w:szCs w:val="28"/>
                                </w:rPr>
                                <w:t>Leandro Clavijo</w:t>
                              </w:r>
                            </w:sdtContent>
                          </w:sdt>
                        </w:p>
                        <w:p w14:paraId="32CF1D17" w14:textId="3BCC01A9" w:rsidR="00DE3F22" w:rsidRDefault="00DE3F22" w:rsidP="00DE3F22">
                          <w:pPr>
                            <w:pStyle w:val="Sinespaciado"/>
                            <w:rPr>
                              <w:color w:val="156082" w:themeColor="accent1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156082" w:themeColor="accent1"/>
            </w:rPr>
            <w:drawing>
              <wp:inline distT="0" distB="0" distL="0" distR="0" wp14:anchorId="580CC6CD" wp14:editId="7D339729">
                <wp:extent cx="758952" cy="478932"/>
                <wp:effectExtent l="0" t="0" r="3175" b="0"/>
                <wp:docPr id="144" name="Imagen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DD1C0C2" w14:textId="2193B83F" w:rsidR="00DE3F22" w:rsidRDefault="00DE3F22">
          <w:pPr>
            <w:rPr>
              <w:lang w:val="es-419"/>
            </w:rPr>
          </w:pPr>
          <w:r>
            <w:rPr>
              <w:lang w:val="es-419"/>
            </w:rPr>
            <w:br w:type="page"/>
          </w:r>
        </w:p>
      </w:sdtContent>
    </w:sdt>
    <w:p w14:paraId="48B5A8E0" w14:textId="1D06ED7E" w:rsidR="00762F0E" w:rsidRDefault="00762F0E">
      <w:pPr>
        <w:rPr>
          <w:lang w:val="es-419"/>
        </w:rPr>
      </w:pPr>
      <w:r>
        <w:rPr>
          <w:lang w:val="es-419"/>
        </w:rPr>
        <w:lastRenderedPageBreak/>
        <w:t>IDEAR</w:t>
      </w:r>
    </w:p>
    <w:p w14:paraId="45685420" w14:textId="799E44A9" w:rsidR="00762F0E" w:rsidRDefault="00762F0E">
      <w:pPr>
        <w:rPr>
          <w:lang w:val="es-419"/>
        </w:rPr>
      </w:pPr>
      <w:r>
        <w:rPr>
          <w:lang w:val="es-419"/>
        </w:rPr>
        <w:t>Idea: Creación de un gestor de finanzas</w:t>
      </w:r>
      <w:r w:rsidR="00A72905">
        <w:rPr>
          <w:lang w:val="es-419"/>
        </w:rPr>
        <w:t>.</w:t>
      </w:r>
    </w:p>
    <w:p w14:paraId="464E63FE" w14:textId="2652531E" w:rsidR="00762F0E" w:rsidRDefault="00762F0E">
      <w:pPr>
        <w:rPr>
          <w:lang w:val="es-419"/>
        </w:rPr>
      </w:pPr>
      <w:r>
        <w:rPr>
          <w:lang w:val="es-419"/>
        </w:rPr>
        <w:t>Introducción: Creación de un programa el</w:t>
      </w:r>
      <w:r w:rsidR="00A72905">
        <w:rPr>
          <w:lang w:val="es-419"/>
        </w:rPr>
        <w:t xml:space="preserve"> cual</w:t>
      </w:r>
      <w:r>
        <w:rPr>
          <w:lang w:val="es-419"/>
        </w:rPr>
        <w:t xml:space="preserve"> permita gestionar las finanzas </w:t>
      </w:r>
      <w:r w:rsidR="00DE3F22">
        <w:rPr>
          <w:lang w:val="es-419"/>
        </w:rPr>
        <w:t>de</w:t>
      </w:r>
      <w:r>
        <w:rPr>
          <w:lang w:val="es-419"/>
        </w:rPr>
        <w:t xml:space="preserve"> un hogar, permitiéndole registrar sus ingresos y </w:t>
      </w:r>
      <w:r w:rsidR="00DE3F22">
        <w:rPr>
          <w:lang w:val="es-419"/>
        </w:rPr>
        <w:t>gastos</w:t>
      </w:r>
      <w:r>
        <w:rPr>
          <w:lang w:val="es-419"/>
        </w:rPr>
        <w:t xml:space="preserve"> a una base de datos</w:t>
      </w:r>
      <w:r w:rsidR="00DE3F22">
        <w:rPr>
          <w:lang w:val="es-419"/>
        </w:rPr>
        <w:t xml:space="preserve">, </w:t>
      </w:r>
      <w:r>
        <w:rPr>
          <w:lang w:val="es-419"/>
        </w:rPr>
        <w:t xml:space="preserve">donde el </w:t>
      </w:r>
      <w:r w:rsidR="00A72905">
        <w:rPr>
          <w:lang w:val="es-419"/>
        </w:rPr>
        <w:t xml:space="preserve">usuario pueda tener acceso a sus datos financieros, así como </w:t>
      </w:r>
      <w:r w:rsidR="00DE3F22">
        <w:rPr>
          <w:lang w:val="es-419"/>
        </w:rPr>
        <w:t xml:space="preserve">sus gastos </w:t>
      </w:r>
      <w:r w:rsidR="00A72905">
        <w:rPr>
          <w:lang w:val="es-419"/>
        </w:rPr>
        <w:t>fijos, como los gastos variables.</w:t>
      </w:r>
    </w:p>
    <w:p w14:paraId="152631C1" w14:textId="34211AA8" w:rsidR="0016468F" w:rsidRDefault="0016468F">
      <w:pPr>
        <w:rPr>
          <w:lang w:val="es-419"/>
        </w:rPr>
      </w:pPr>
      <w:r>
        <w:rPr>
          <w:lang w:val="es-419"/>
        </w:rPr>
        <w:t>Características</w:t>
      </w:r>
    </w:p>
    <w:p w14:paraId="22EE7308" w14:textId="793ED6C0" w:rsidR="0016468F" w:rsidRPr="007675B1" w:rsidRDefault="0016468F" w:rsidP="007675B1">
      <w:pPr>
        <w:pStyle w:val="Prrafodelista"/>
        <w:numPr>
          <w:ilvl w:val="0"/>
          <w:numId w:val="1"/>
        </w:numPr>
        <w:rPr>
          <w:lang w:val="es-419"/>
        </w:rPr>
      </w:pPr>
      <w:r w:rsidRPr="007675B1">
        <w:rPr>
          <w:lang w:val="es-419"/>
        </w:rPr>
        <w:t>El programa constara de múltiples pantallas, las cuales dividirán los tipos de gastos e ingresos</w:t>
      </w:r>
    </w:p>
    <w:p w14:paraId="6C911DBA" w14:textId="3956DFC6" w:rsidR="0016468F" w:rsidRPr="007675B1" w:rsidRDefault="0016468F" w:rsidP="007675B1">
      <w:pPr>
        <w:pStyle w:val="Prrafodelista"/>
        <w:numPr>
          <w:ilvl w:val="0"/>
          <w:numId w:val="1"/>
        </w:numPr>
        <w:rPr>
          <w:lang w:val="es-419"/>
        </w:rPr>
      </w:pPr>
      <w:r w:rsidRPr="007675B1">
        <w:rPr>
          <w:lang w:val="es-419"/>
        </w:rPr>
        <w:t xml:space="preserve">El programa constará de una pantalla principal en la cual el usuario podrá ver si saldo </w:t>
      </w:r>
    </w:p>
    <w:p w14:paraId="27D21832" w14:textId="7101D3CE" w:rsidR="0016468F" w:rsidRPr="007675B1" w:rsidRDefault="0016468F" w:rsidP="007675B1">
      <w:pPr>
        <w:pStyle w:val="Prrafodelista"/>
        <w:numPr>
          <w:ilvl w:val="0"/>
          <w:numId w:val="1"/>
        </w:numPr>
        <w:rPr>
          <w:lang w:val="es-419"/>
        </w:rPr>
      </w:pPr>
      <w:r w:rsidRPr="007675B1">
        <w:rPr>
          <w:lang w:val="es-419"/>
        </w:rPr>
        <w:t xml:space="preserve">Tendrá un panel que le permita ver sus gastos a tiempo </w:t>
      </w:r>
      <w:r w:rsidR="007675B1" w:rsidRPr="007675B1">
        <w:rPr>
          <w:lang w:val="es-419"/>
        </w:rPr>
        <w:t xml:space="preserve">actual </w:t>
      </w:r>
    </w:p>
    <w:p w14:paraId="790110D5" w14:textId="77777777" w:rsidR="007675B1" w:rsidRPr="007675B1" w:rsidRDefault="007675B1">
      <w:pPr>
        <w:rPr>
          <w:u w:val="single"/>
          <w:lang w:val="es-419"/>
        </w:rPr>
      </w:pPr>
    </w:p>
    <w:p w14:paraId="746BEF1D" w14:textId="77777777" w:rsidR="0016468F" w:rsidRDefault="0016468F">
      <w:pPr>
        <w:rPr>
          <w:lang w:val="es-419"/>
        </w:rPr>
      </w:pPr>
    </w:p>
    <w:p w14:paraId="1BDC31CB" w14:textId="31D64366" w:rsidR="003C6011" w:rsidRDefault="0016468F">
      <w:pPr>
        <w:rPr>
          <w:lang w:val="es-419"/>
        </w:rPr>
      </w:pPr>
      <w:r>
        <w:rPr>
          <w:noProof/>
          <w:lang w:val="es-419"/>
        </w:rPr>
        <w:lastRenderedPageBreak/>
        <w:drawing>
          <wp:inline distT="0" distB="0" distL="0" distR="0" wp14:anchorId="03E4757A" wp14:editId="4955E513">
            <wp:extent cx="5400040" cy="8327390"/>
            <wp:effectExtent l="0" t="0" r="0" b="0"/>
            <wp:docPr id="133343518" name="Imagen 1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43518" name="Imagen 1" descr="Imagen que contiene Gráf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2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C431" w14:textId="77777777" w:rsidR="00762F0E" w:rsidRPr="00762F0E" w:rsidRDefault="00762F0E">
      <w:pPr>
        <w:rPr>
          <w:lang w:val="es-419"/>
        </w:rPr>
      </w:pPr>
    </w:p>
    <w:sectPr w:rsidR="00762F0E" w:rsidRPr="00762F0E" w:rsidSect="00DB3025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A371E"/>
    <w:multiLevelType w:val="hybridMultilevel"/>
    <w:tmpl w:val="5BEE26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68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F0E"/>
    <w:rsid w:val="0016468F"/>
    <w:rsid w:val="002F73F3"/>
    <w:rsid w:val="003C6011"/>
    <w:rsid w:val="00762F0E"/>
    <w:rsid w:val="007675B1"/>
    <w:rsid w:val="00A72905"/>
    <w:rsid w:val="00DB3025"/>
    <w:rsid w:val="00DE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2942A5"/>
  <w15:chartTrackingRefBased/>
  <w15:docId w15:val="{24C104AE-5DF0-4777-AAB5-A13CACCC2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F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62F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62F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2F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2F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2F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2F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2F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2F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F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62F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62F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2F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2F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2F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2F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2F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2F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2F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2F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2F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2F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2F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2F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2F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2F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2F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2F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2F0E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DE3F22"/>
    <w:pPr>
      <w:spacing w:after="0" w:line="240" w:lineRule="auto"/>
    </w:pPr>
    <w:rPr>
      <w:rFonts w:eastAsiaTheme="minorEastAsia"/>
      <w:kern w:val="0"/>
      <w:sz w:val="22"/>
      <w:szCs w:val="22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E3F22"/>
    <w:rPr>
      <w:rFonts w:eastAsiaTheme="minorEastAsia"/>
      <w:kern w:val="0"/>
      <w:sz w:val="22"/>
      <w:szCs w:val="22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4E047ABEB894FFAA313297FFE67F1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D53EF-7C68-4B3A-A924-F558CB2E5D6E}"/>
      </w:docPartPr>
      <w:docPartBody>
        <w:p w:rsidR="00000000" w:rsidRDefault="001B708F" w:rsidP="001B708F">
          <w:pPr>
            <w:pStyle w:val="C4E047ABEB894FFAA313297FFE67F1FD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7EA21FF5FA87471289B673BC9AA5CF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DF80B-B58B-49DC-8852-BBAC9FAD1DC1}"/>
      </w:docPartPr>
      <w:docPartBody>
        <w:p w:rsidR="00000000" w:rsidRDefault="001B708F" w:rsidP="001B708F">
          <w:pPr>
            <w:pStyle w:val="7EA21FF5FA87471289B673BC9AA5CF26"/>
          </w:pPr>
          <w:r>
            <w:rPr>
              <w:color w:val="156082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08F"/>
    <w:rsid w:val="00042CB9"/>
    <w:rsid w:val="001B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4E047ABEB894FFAA313297FFE67F1FD">
    <w:name w:val="C4E047ABEB894FFAA313297FFE67F1FD"/>
    <w:rsid w:val="001B708F"/>
  </w:style>
  <w:style w:type="paragraph" w:customStyle="1" w:styleId="7EA21FF5FA87471289B673BC9AA5CF26">
    <w:name w:val="7EA21FF5FA87471289B673BC9AA5CF26"/>
    <w:rsid w:val="001B70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99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Leandro Clavijo</Company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gestión de Finanzas</dc:title>
  <dc:subject>Base de Datos</dc:subject>
  <dc:creator>leandro clavijo</dc:creator>
  <cp:keywords/>
  <dc:description/>
  <cp:lastModifiedBy>leandro clavijo</cp:lastModifiedBy>
  <cp:revision>3</cp:revision>
  <cp:lastPrinted>2024-05-05T11:51:00Z</cp:lastPrinted>
  <dcterms:created xsi:type="dcterms:W3CDTF">2024-05-03T13:24:00Z</dcterms:created>
  <dcterms:modified xsi:type="dcterms:W3CDTF">2024-05-05T11:51:00Z</dcterms:modified>
</cp:coreProperties>
</file>