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614B5" w14:textId="2A9BCC1A" w:rsidR="00662A83" w:rsidRPr="005D1F12" w:rsidRDefault="00E75AFE" w:rsidP="0026635F">
      <w:pPr>
        <w:jc w:val="center"/>
        <w:rPr>
          <w:rFonts w:ascii="Times New Roman" w:eastAsia="標楷體" w:hAnsi="Times New Roman" w:cs="Times New Roman"/>
          <w:sz w:val="44"/>
          <w:szCs w:val="40"/>
        </w:rPr>
      </w:pPr>
      <w:r w:rsidRPr="005D1F12">
        <w:rPr>
          <w:rFonts w:ascii="Times New Roman" w:eastAsia="標楷體" w:hAnsi="Times New Roman" w:cs="Times New Roman"/>
          <w:sz w:val="44"/>
          <w:szCs w:val="40"/>
        </w:rPr>
        <w:t>Report</w:t>
      </w:r>
    </w:p>
    <w:p w14:paraId="2BDDBF24" w14:textId="44136F1F" w:rsidR="007A234F" w:rsidRPr="005D1F12" w:rsidRDefault="007A234F" w:rsidP="005376FF">
      <w:pPr>
        <w:jc w:val="both"/>
        <w:rPr>
          <w:rFonts w:ascii="Times New Roman" w:eastAsia="標楷體" w:hAnsi="Times New Roman" w:cs="Times New Roman"/>
        </w:rPr>
      </w:pPr>
    </w:p>
    <w:p w14:paraId="2690AA6A" w14:textId="01F28EE8" w:rsidR="007E431A" w:rsidRPr="005D1F12" w:rsidRDefault="00EB2208" w:rsidP="005376FF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5D1F12">
        <w:rPr>
          <w:rFonts w:ascii="Times New Roman" w:eastAsia="標楷體" w:hAnsi="Times New Roman" w:cs="Times New Roman"/>
          <w:sz w:val="32"/>
          <w:szCs w:val="28"/>
        </w:rPr>
        <w:t xml:space="preserve">explain your </w:t>
      </w:r>
      <w:r w:rsidRPr="005D1F12">
        <w:rPr>
          <w:rFonts w:ascii="Times New Roman" w:eastAsia="標楷體" w:hAnsi="Times New Roman" w:cs="Times New Roman"/>
          <w:sz w:val="32"/>
          <w:szCs w:val="28"/>
        </w:rPr>
        <w:t>implementation.</w:t>
      </w:r>
    </w:p>
    <w:p w14:paraId="2FB79D80" w14:textId="753C3E8C" w:rsidR="00F74033" w:rsidRPr="005D1F12" w:rsidRDefault="00F74033" w:rsidP="005376FF">
      <w:pPr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本次作業使用講義所</w:t>
      </w:r>
      <w:r w:rsidR="00E5617F" w:rsidRPr="005D1F12">
        <w:rPr>
          <w:rFonts w:ascii="Times New Roman" w:eastAsia="標楷體" w:hAnsi="Times New Roman" w:cs="Times New Roman"/>
        </w:rPr>
        <w:t>教</w:t>
      </w:r>
      <w:r w:rsidRPr="005D1F12">
        <w:rPr>
          <w:rFonts w:ascii="Times New Roman" w:eastAsia="標楷體" w:hAnsi="Times New Roman" w:cs="Times New Roman"/>
        </w:rPr>
        <w:t>之方法來實現圖片的拼接任務，實施步驟大略如下：</w:t>
      </w:r>
    </w:p>
    <w:p w14:paraId="74757169" w14:textId="22F895E1" w:rsidR="00F74033" w:rsidRPr="005D1F12" w:rsidRDefault="00F74033" w:rsidP="005376FF">
      <w:pPr>
        <w:pStyle w:val="a3"/>
        <w:numPr>
          <w:ilvl w:val="0"/>
          <w:numId w:val="6"/>
        </w:numPr>
        <w:ind w:leftChars="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SIFT</w:t>
      </w:r>
      <w:r w:rsidR="000453AD" w:rsidRPr="005D1F12">
        <w:rPr>
          <w:rFonts w:ascii="Times New Roman" w:eastAsia="標楷體" w:hAnsi="Times New Roman" w:cs="Times New Roman"/>
        </w:rPr>
        <w:t>尋找</w:t>
      </w:r>
      <w:r w:rsidRPr="005D1F12">
        <w:rPr>
          <w:rFonts w:ascii="Times New Roman" w:eastAsia="標楷體" w:hAnsi="Times New Roman" w:cs="Times New Roman"/>
        </w:rPr>
        <w:t>特徵點</w:t>
      </w:r>
    </w:p>
    <w:p w14:paraId="141173D0" w14:textId="33758853" w:rsidR="00F74033" w:rsidRPr="005D1F12" w:rsidRDefault="00F74033" w:rsidP="005376FF">
      <w:pPr>
        <w:pStyle w:val="a3"/>
        <w:numPr>
          <w:ilvl w:val="0"/>
          <w:numId w:val="6"/>
        </w:numPr>
        <w:ind w:leftChars="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KNN</w:t>
      </w:r>
      <w:r w:rsidRPr="005D1F12">
        <w:rPr>
          <w:rFonts w:ascii="Times New Roman" w:eastAsia="標楷體" w:hAnsi="Times New Roman" w:cs="Times New Roman"/>
        </w:rPr>
        <w:t>做</w:t>
      </w:r>
      <w:r w:rsidR="00E06A01" w:rsidRPr="005D1F12">
        <w:rPr>
          <w:rFonts w:ascii="Times New Roman" w:eastAsia="標楷體" w:hAnsi="Times New Roman" w:cs="Times New Roman"/>
        </w:rPr>
        <w:t>兩張圖片之</w:t>
      </w:r>
      <w:r w:rsidRPr="005D1F12">
        <w:rPr>
          <w:rFonts w:ascii="Times New Roman" w:eastAsia="標楷體" w:hAnsi="Times New Roman" w:cs="Times New Roman"/>
        </w:rPr>
        <w:t>特徵點配對</w:t>
      </w:r>
    </w:p>
    <w:p w14:paraId="088A635A" w14:textId="5EABCA2B" w:rsidR="00F74033" w:rsidRPr="005D1F12" w:rsidRDefault="00F74033" w:rsidP="005376FF">
      <w:pPr>
        <w:pStyle w:val="a3"/>
        <w:numPr>
          <w:ilvl w:val="0"/>
          <w:numId w:val="6"/>
        </w:numPr>
        <w:ind w:leftChars="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RANSAC</w:t>
      </w:r>
      <w:r w:rsidR="00273007" w:rsidRPr="005D1F12">
        <w:rPr>
          <w:rFonts w:ascii="Times New Roman" w:eastAsia="標楷體" w:hAnsi="Times New Roman" w:cs="Times New Roman"/>
        </w:rPr>
        <w:t>多</w:t>
      </w:r>
      <w:r w:rsidR="00546AFE" w:rsidRPr="005D1F12">
        <w:rPr>
          <w:rFonts w:ascii="Times New Roman" w:eastAsia="標楷體" w:hAnsi="Times New Roman" w:cs="Times New Roman"/>
        </w:rPr>
        <w:t>次</w:t>
      </w:r>
      <w:r w:rsidR="000D0652" w:rsidRPr="005D1F12">
        <w:rPr>
          <w:rFonts w:ascii="Times New Roman" w:eastAsia="標楷體" w:hAnsi="Times New Roman" w:cs="Times New Roman"/>
        </w:rPr>
        <w:t>迭代尋找</w:t>
      </w:r>
      <w:r w:rsidR="00E06A01" w:rsidRPr="005D1F12">
        <w:rPr>
          <w:rFonts w:ascii="Times New Roman" w:eastAsia="標楷體" w:hAnsi="Times New Roman" w:cs="Times New Roman"/>
        </w:rPr>
        <w:t>兩張圖片間之</w:t>
      </w:r>
      <w:r w:rsidR="000D0652" w:rsidRPr="005D1F12">
        <w:rPr>
          <w:rFonts w:ascii="Times New Roman" w:eastAsia="標楷體" w:hAnsi="Times New Roman" w:cs="Times New Roman"/>
        </w:rPr>
        <w:t>最佳轉移矩陣</w:t>
      </w:r>
      <w:r w:rsidR="000D0652" w:rsidRPr="005D1F12">
        <w:rPr>
          <w:rFonts w:ascii="Times New Roman" w:eastAsia="標楷體" w:hAnsi="Times New Roman" w:cs="Times New Roman"/>
        </w:rPr>
        <w:t>H</w:t>
      </w:r>
    </w:p>
    <w:p w14:paraId="4AEEB6D1" w14:textId="5E0FC095" w:rsidR="00546AFE" w:rsidRPr="005D1F12" w:rsidRDefault="00546AFE" w:rsidP="005376FF">
      <w:pPr>
        <w:pStyle w:val="a3"/>
        <w:numPr>
          <w:ilvl w:val="0"/>
          <w:numId w:val="6"/>
        </w:numPr>
        <w:ind w:leftChars="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使用最佳轉移矩陣</w:t>
      </w:r>
      <w:r w:rsidR="00C256BB" w:rsidRPr="005D1F12">
        <w:rPr>
          <w:rFonts w:ascii="Times New Roman" w:eastAsia="標楷體" w:hAnsi="Times New Roman" w:cs="Times New Roman"/>
        </w:rPr>
        <w:t>完成</w:t>
      </w:r>
      <w:r w:rsidRPr="005D1F12">
        <w:rPr>
          <w:rFonts w:ascii="Times New Roman" w:eastAsia="標楷體" w:hAnsi="Times New Roman" w:cs="Times New Roman"/>
        </w:rPr>
        <w:t>圖片</w:t>
      </w:r>
      <w:r w:rsidR="00124D06" w:rsidRPr="005D1F12">
        <w:rPr>
          <w:rFonts w:ascii="Times New Roman" w:eastAsia="標楷體" w:hAnsi="Times New Roman" w:cs="Times New Roman"/>
        </w:rPr>
        <w:t>拼接</w:t>
      </w:r>
    </w:p>
    <w:p w14:paraId="36F1DB63" w14:textId="28149BAF" w:rsidR="00595F07" w:rsidRPr="005D1F12" w:rsidRDefault="00595F07" w:rsidP="005376FF">
      <w:pPr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接下來將解釋我在程式中如何實現這些步驟。</w:t>
      </w:r>
    </w:p>
    <w:p w14:paraId="13EF0589" w14:textId="77777777" w:rsidR="00595F07" w:rsidRPr="005D1F12" w:rsidRDefault="00595F07" w:rsidP="005376FF">
      <w:pPr>
        <w:jc w:val="both"/>
        <w:rPr>
          <w:rFonts w:ascii="Times New Roman" w:eastAsia="標楷體" w:hAnsi="Times New Roman" w:cs="Times New Roman"/>
        </w:rPr>
      </w:pPr>
    </w:p>
    <w:p w14:paraId="3D12E0E3" w14:textId="5310CDBC" w:rsidR="00595F07" w:rsidRPr="005D1F12" w:rsidRDefault="00595F07" w:rsidP="005376FF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</w:rPr>
      </w:pPr>
      <w:r w:rsidRPr="005D1F12">
        <w:rPr>
          <w:rFonts w:ascii="Times New Roman" w:eastAsia="標楷體" w:hAnsi="Times New Roman" w:cs="Times New Roman"/>
          <w:b/>
          <w:bCs/>
        </w:rPr>
        <w:t>SIFT</w:t>
      </w:r>
      <w:r w:rsidRPr="005D1F12">
        <w:rPr>
          <w:rFonts w:ascii="Times New Roman" w:eastAsia="標楷體" w:hAnsi="Times New Roman" w:cs="Times New Roman"/>
          <w:b/>
          <w:bCs/>
        </w:rPr>
        <w:t>尋找特徵點</w:t>
      </w:r>
    </w:p>
    <w:p w14:paraId="49B14504" w14:textId="19174130" w:rsidR="00E06A01" w:rsidRPr="005D1F12" w:rsidRDefault="000E5E86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SIFT</w:t>
      </w:r>
      <w:r w:rsidRPr="005D1F12">
        <w:rPr>
          <w:rFonts w:ascii="Times New Roman" w:eastAsia="標楷體" w:hAnsi="Times New Roman" w:cs="Times New Roman"/>
        </w:rPr>
        <w:t>主要</w:t>
      </w:r>
      <w:r w:rsidRPr="005D1F12">
        <w:rPr>
          <w:rFonts w:ascii="Times New Roman" w:eastAsia="標楷體" w:hAnsi="Times New Roman" w:cs="Times New Roman"/>
        </w:rPr>
        <w:t>用來偵測</w:t>
      </w:r>
      <w:r w:rsidRPr="005D1F12">
        <w:rPr>
          <w:rFonts w:ascii="Times New Roman" w:eastAsia="標楷體" w:hAnsi="Times New Roman" w:cs="Times New Roman"/>
        </w:rPr>
        <w:t>並</w:t>
      </w:r>
      <w:r w:rsidRPr="005D1F12">
        <w:rPr>
          <w:rFonts w:ascii="Times New Roman" w:eastAsia="標楷體" w:hAnsi="Times New Roman" w:cs="Times New Roman"/>
        </w:rPr>
        <w:t>描述影像中的局部特徵，在</w:t>
      </w:r>
      <w:r w:rsidR="004B61D7" w:rsidRPr="005D1F12">
        <w:rPr>
          <w:rFonts w:ascii="Times New Roman" w:eastAsia="標楷體" w:hAnsi="Times New Roman" w:cs="Times New Roman"/>
        </w:rPr>
        <w:t>不同的</w:t>
      </w:r>
      <w:r w:rsidR="004B61D7" w:rsidRPr="005D1F12">
        <w:rPr>
          <w:rFonts w:ascii="Times New Roman" w:eastAsia="標楷體" w:hAnsi="Times New Roman" w:cs="Times New Roman"/>
        </w:rPr>
        <w:t>scale</w:t>
      </w:r>
      <w:r w:rsidR="001502BA" w:rsidRPr="005D1F12">
        <w:rPr>
          <w:rFonts w:ascii="Times New Roman" w:eastAsia="標楷體" w:hAnsi="Times New Roman" w:cs="Times New Roman"/>
        </w:rPr>
        <w:t xml:space="preserve"> space</w:t>
      </w:r>
      <w:r w:rsidRPr="005D1F12">
        <w:rPr>
          <w:rFonts w:ascii="Times New Roman" w:eastAsia="標楷體" w:hAnsi="Times New Roman" w:cs="Times New Roman"/>
        </w:rPr>
        <w:t>中尋找極值點</w:t>
      </w:r>
      <w:r w:rsidR="00B61202" w:rsidRPr="005D1F12">
        <w:rPr>
          <w:rFonts w:ascii="Times New Roman" w:eastAsia="標楷體" w:hAnsi="Times New Roman" w:cs="Times New Roman"/>
        </w:rPr>
        <w:t>後</w:t>
      </w:r>
      <w:r w:rsidRPr="005D1F12">
        <w:rPr>
          <w:rFonts w:ascii="Times New Roman" w:eastAsia="標楷體" w:hAnsi="Times New Roman" w:cs="Times New Roman"/>
        </w:rPr>
        <w:t>，</w:t>
      </w:r>
      <w:r w:rsidR="00B61202" w:rsidRPr="005D1F12">
        <w:rPr>
          <w:rFonts w:ascii="Times New Roman" w:eastAsia="標楷體" w:hAnsi="Times New Roman" w:cs="Times New Roman"/>
        </w:rPr>
        <w:t>取得這些極值點的</w:t>
      </w:r>
      <w:r w:rsidRPr="005D1F12">
        <w:rPr>
          <w:rFonts w:ascii="Times New Roman" w:eastAsia="標楷體" w:hAnsi="Times New Roman" w:cs="Times New Roman"/>
        </w:rPr>
        <w:t>位置、尺度、旋轉</w:t>
      </w:r>
      <w:r w:rsidR="00B61202" w:rsidRPr="005D1F12">
        <w:rPr>
          <w:rFonts w:ascii="Times New Roman" w:eastAsia="標楷體" w:hAnsi="Times New Roman" w:cs="Times New Roman"/>
        </w:rPr>
        <w:t>等資訊，最後</w:t>
      </w:r>
      <w:r w:rsidR="00B61202" w:rsidRPr="005D1F12">
        <w:rPr>
          <w:rFonts w:ascii="Times New Roman" w:eastAsia="標楷體" w:hAnsi="Times New Roman" w:cs="Times New Roman"/>
        </w:rPr>
        <w:t>計算出</w:t>
      </w:r>
      <w:r w:rsidR="00B61202" w:rsidRPr="005D1F12">
        <w:rPr>
          <w:rFonts w:ascii="Times New Roman" w:eastAsia="標楷體" w:hAnsi="Times New Roman" w:cs="Times New Roman"/>
        </w:rPr>
        <w:t>所有局部特徵點</w:t>
      </w:r>
      <w:r w:rsidR="00B61202" w:rsidRPr="005D1F12">
        <w:rPr>
          <w:rFonts w:ascii="Times New Roman" w:eastAsia="標楷體" w:hAnsi="Times New Roman" w:cs="Times New Roman"/>
        </w:rPr>
        <w:t>的方向</w:t>
      </w:r>
      <w:r w:rsidR="005A7689" w:rsidRPr="005D1F12">
        <w:rPr>
          <w:rFonts w:ascii="Times New Roman" w:eastAsia="標楷體" w:hAnsi="Times New Roman" w:cs="Times New Roman"/>
        </w:rPr>
        <w:t>。</w:t>
      </w:r>
    </w:p>
    <w:p w14:paraId="5174C2F6" w14:textId="77777777" w:rsidR="002B39D1" w:rsidRPr="005D1F12" w:rsidRDefault="002B39D1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77B50D01" w14:textId="3ABB13F9" w:rsidR="003558D9" w:rsidRPr="005D1F12" w:rsidRDefault="003558D9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drawing>
          <wp:inline distT="0" distB="0" distL="0" distR="0" wp14:anchorId="35FA0B74" wp14:editId="298E5543">
            <wp:extent cx="3154680" cy="731520"/>
            <wp:effectExtent l="0" t="0" r="7620" b="0"/>
            <wp:docPr id="79860129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01297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18" cy="7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EF2" w14:textId="77777777" w:rsidR="005C48BC" w:rsidRPr="005D1F12" w:rsidRDefault="002B39D1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此步驟使用</w:t>
      </w:r>
      <w:r w:rsidRPr="005D1F12">
        <w:rPr>
          <w:rFonts w:ascii="Times New Roman" w:eastAsia="標楷體" w:hAnsi="Times New Roman" w:cs="Times New Roman"/>
        </w:rPr>
        <w:t>cv</w:t>
      </w:r>
      <w:r w:rsidRPr="005D1F12">
        <w:rPr>
          <w:rFonts w:ascii="Times New Roman" w:eastAsia="標楷體" w:hAnsi="Times New Roman" w:cs="Times New Roman"/>
        </w:rPr>
        <w:t>提供的</w:t>
      </w:r>
      <w:r w:rsidR="00CA22AD" w:rsidRPr="005D1F12">
        <w:rPr>
          <w:rFonts w:ascii="Times New Roman" w:eastAsia="標楷體" w:hAnsi="Times New Roman" w:cs="Times New Roman"/>
        </w:rPr>
        <w:t>operation</w:t>
      </w:r>
      <w:r w:rsidRPr="005D1F12">
        <w:rPr>
          <w:rFonts w:ascii="Times New Roman" w:eastAsia="標楷體" w:hAnsi="Times New Roman" w:cs="Times New Roman"/>
        </w:rPr>
        <w:t>實現</w:t>
      </w:r>
      <w:r w:rsidR="00133213" w:rsidRPr="005D1F12">
        <w:rPr>
          <w:rFonts w:ascii="Times New Roman" w:eastAsia="標楷體" w:hAnsi="Times New Roman" w:cs="Times New Roman"/>
        </w:rPr>
        <w:t>，</w:t>
      </w:r>
      <w:r w:rsidR="00AF47BE" w:rsidRPr="005D1F12">
        <w:rPr>
          <w:rFonts w:ascii="Times New Roman" w:eastAsia="標楷體" w:hAnsi="Times New Roman" w:cs="Times New Roman"/>
        </w:rPr>
        <w:t>首先</w:t>
      </w:r>
      <w:r w:rsidR="00133213" w:rsidRPr="005D1F12">
        <w:rPr>
          <w:rFonts w:ascii="Times New Roman" w:eastAsia="標楷體" w:hAnsi="Times New Roman" w:cs="Times New Roman"/>
        </w:rPr>
        <w:t>將圖片轉至灰階作為輸入</w:t>
      </w:r>
      <w:r w:rsidR="00624CF5" w:rsidRPr="005D1F12">
        <w:rPr>
          <w:rFonts w:ascii="Times New Roman" w:eastAsia="標楷體" w:hAnsi="Times New Roman" w:cs="Times New Roman"/>
        </w:rPr>
        <w:t>，</w:t>
      </w:r>
      <w:r w:rsidR="00912E6A" w:rsidRPr="005D1F12">
        <w:rPr>
          <w:rFonts w:ascii="Times New Roman" w:eastAsia="標楷體" w:hAnsi="Times New Roman" w:cs="Times New Roman"/>
        </w:rPr>
        <w:t>接著透過</w:t>
      </w:r>
      <w:r w:rsidR="00912E6A" w:rsidRPr="005D1F12">
        <w:rPr>
          <w:rFonts w:ascii="Times New Roman" w:eastAsia="標楷體" w:hAnsi="Times New Roman" w:cs="Times New Roman"/>
        </w:rPr>
        <w:t>cv</w:t>
      </w:r>
      <w:r w:rsidR="00912E6A" w:rsidRPr="005D1F12">
        <w:rPr>
          <w:rFonts w:ascii="Times New Roman" w:eastAsia="標楷體" w:hAnsi="Times New Roman" w:cs="Times New Roman"/>
        </w:rPr>
        <w:t>提供</w:t>
      </w:r>
      <w:r w:rsidR="00CA22AD" w:rsidRPr="005D1F12">
        <w:rPr>
          <w:rFonts w:ascii="Times New Roman" w:eastAsia="標楷體" w:hAnsi="Times New Roman" w:cs="Times New Roman"/>
        </w:rPr>
        <w:t>的</w:t>
      </w:r>
      <w:r w:rsidR="00CA22AD" w:rsidRPr="005D1F12">
        <w:rPr>
          <w:rFonts w:ascii="Times New Roman" w:eastAsia="標楷體" w:hAnsi="Times New Roman" w:cs="Times New Roman"/>
        </w:rPr>
        <w:t>operation</w:t>
      </w:r>
      <w:r w:rsidR="00912E6A" w:rsidRPr="005D1F12">
        <w:rPr>
          <w:rFonts w:ascii="Times New Roman" w:eastAsia="標楷體" w:hAnsi="Times New Roman" w:cs="Times New Roman"/>
        </w:rPr>
        <w:t>取得特徵點的座標、特徵向量兩項資訊，每個特徵向量都會是</w:t>
      </w:r>
      <w:r w:rsidR="00912E6A" w:rsidRPr="005D1F12">
        <w:rPr>
          <w:rFonts w:ascii="Times New Roman" w:eastAsia="標楷體" w:hAnsi="Times New Roman" w:cs="Times New Roman"/>
        </w:rPr>
        <w:t>128</w:t>
      </w:r>
      <w:r w:rsidR="00912E6A" w:rsidRPr="005D1F12">
        <w:rPr>
          <w:rFonts w:ascii="Times New Roman" w:eastAsia="標楷體" w:hAnsi="Times New Roman" w:cs="Times New Roman"/>
        </w:rPr>
        <w:t>維的形式。</w:t>
      </w:r>
    </w:p>
    <w:p w14:paraId="384DC515" w14:textId="77777777" w:rsidR="005C48BC" w:rsidRPr="005D1F12" w:rsidRDefault="005C48BC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16B53247" w14:textId="5A959A50" w:rsidR="00CA22AD" w:rsidRPr="005D1F12" w:rsidRDefault="00CA22AD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每張欲拼接的照片都會透過此</w:t>
      </w:r>
      <w:r w:rsidRPr="005D1F12">
        <w:rPr>
          <w:rFonts w:ascii="Times New Roman" w:eastAsia="標楷體" w:hAnsi="Times New Roman" w:cs="Times New Roman"/>
        </w:rPr>
        <w:t>SIFT</w:t>
      </w:r>
      <w:r w:rsidRPr="005D1F12">
        <w:rPr>
          <w:rFonts w:ascii="Times New Roman" w:eastAsia="標楷體" w:hAnsi="Times New Roman" w:cs="Times New Roman"/>
        </w:rPr>
        <w:t>函式取得局部特徵點資訊。</w:t>
      </w:r>
    </w:p>
    <w:p w14:paraId="1C58B7C7" w14:textId="77777777" w:rsidR="009960A5" w:rsidRPr="005D1F12" w:rsidRDefault="009960A5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15BDF8FB" w14:textId="5912ADDA" w:rsidR="009960A5" w:rsidRPr="005D1F12" w:rsidRDefault="00DA528C" w:rsidP="005376FF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</w:rPr>
      </w:pPr>
      <w:r w:rsidRPr="005D1F12">
        <w:rPr>
          <w:rFonts w:ascii="Times New Roman" w:eastAsia="標楷體" w:hAnsi="Times New Roman" w:cs="Times New Roman"/>
          <w:b/>
          <w:bCs/>
        </w:rPr>
        <w:t>KNN</w:t>
      </w:r>
      <w:r w:rsidRPr="005D1F12">
        <w:rPr>
          <w:rFonts w:ascii="Times New Roman" w:eastAsia="標楷體" w:hAnsi="Times New Roman" w:cs="Times New Roman"/>
          <w:b/>
          <w:bCs/>
        </w:rPr>
        <w:t>特徵點配對</w:t>
      </w:r>
    </w:p>
    <w:p w14:paraId="09BB054E" w14:textId="65D337A7" w:rsidR="00DA528C" w:rsidRPr="005D1F12" w:rsidRDefault="00463006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該步驟透過</w:t>
      </w:r>
      <w:r w:rsidRPr="005D1F12">
        <w:rPr>
          <w:rFonts w:ascii="Times New Roman" w:eastAsia="標楷體" w:hAnsi="Times New Roman" w:cs="Times New Roman"/>
        </w:rPr>
        <w:t>KNN</w:t>
      </w:r>
      <w:r w:rsidRPr="005D1F12">
        <w:rPr>
          <w:rFonts w:ascii="Times New Roman" w:eastAsia="標楷體" w:hAnsi="Times New Roman" w:cs="Times New Roman"/>
        </w:rPr>
        <w:t>將每個特徵點與另一張圖片的每個特徵點</w:t>
      </w:r>
      <w:r w:rsidR="00E927C7" w:rsidRPr="005D1F12">
        <w:rPr>
          <w:rFonts w:ascii="Times New Roman" w:eastAsia="標楷體" w:hAnsi="Times New Roman" w:cs="Times New Roman"/>
        </w:rPr>
        <w:t>descriptor</w:t>
      </w:r>
      <w:r w:rsidR="00451AA1" w:rsidRPr="005D1F12">
        <w:rPr>
          <w:rFonts w:ascii="Times New Roman" w:eastAsia="標楷體" w:hAnsi="Times New Roman" w:cs="Times New Roman"/>
        </w:rPr>
        <w:t>做</w:t>
      </w:r>
      <w:r w:rsidR="00451AA1" w:rsidRPr="005D1F12">
        <w:rPr>
          <w:rFonts w:ascii="Times New Roman" w:eastAsia="標楷體" w:hAnsi="Times New Roman" w:cs="Times New Roman"/>
        </w:rPr>
        <w:t>2-norm</w:t>
      </w:r>
      <w:r w:rsidR="00451AA1" w:rsidRPr="005D1F12">
        <w:rPr>
          <w:rFonts w:ascii="Times New Roman" w:eastAsia="標楷體" w:hAnsi="Times New Roman" w:cs="Times New Roman"/>
        </w:rPr>
        <w:t>找出最小值</w:t>
      </w:r>
      <w:r w:rsidR="00451AA1" w:rsidRPr="005D1F12">
        <w:rPr>
          <w:rFonts w:ascii="Times New Roman" w:eastAsia="標楷體" w:hAnsi="Times New Roman" w:cs="Times New Roman"/>
        </w:rPr>
        <w:t>(</w:t>
      </w:r>
      <w:r w:rsidR="00451AA1" w:rsidRPr="005D1F12">
        <w:rPr>
          <w:rFonts w:ascii="Times New Roman" w:eastAsia="標楷體" w:hAnsi="Times New Roman" w:cs="Times New Roman"/>
        </w:rPr>
        <w:t>即相似度最高</w:t>
      </w:r>
      <w:r w:rsidR="00451AA1" w:rsidRPr="005D1F12">
        <w:rPr>
          <w:rFonts w:ascii="Times New Roman" w:eastAsia="標楷體" w:hAnsi="Times New Roman" w:cs="Times New Roman"/>
        </w:rPr>
        <w:t>)</w:t>
      </w:r>
      <w:r w:rsidR="00451AA1" w:rsidRPr="005D1F12">
        <w:rPr>
          <w:rFonts w:ascii="Times New Roman" w:eastAsia="標楷體" w:hAnsi="Times New Roman" w:cs="Times New Roman"/>
        </w:rPr>
        <w:t>，以此找出每個特徵點的匹配點。</w:t>
      </w:r>
    </w:p>
    <w:p w14:paraId="08537278" w14:textId="77777777" w:rsidR="00FF0594" w:rsidRPr="005D1F12" w:rsidRDefault="00FF0594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2817DDCF" w14:textId="7FDB251A" w:rsidR="002630DB" w:rsidRPr="005D1F12" w:rsidRDefault="00FF0594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由於特徵向量的維度高達</w:t>
      </w:r>
      <w:r w:rsidRPr="005D1F12">
        <w:rPr>
          <w:rFonts w:ascii="Times New Roman" w:eastAsia="標楷體" w:hAnsi="Times New Roman" w:cs="Times New Roman"/>
        </w:rPr>
        <w:t>128</w:t>
      </w:r>
      <w:r w:rsidRPr="005D1F12">
        <w:rPr>
          <w:rFonts w:ascii="Times New Roman" w:eastAsia="標楷體" w:hAnsi="Times New Roman" w:cs="Times New Roman"/>
        </w:rPr>
        <w:t>維，若使用暴力法直接將兩個</w:t>
      </w:r>
      <w:r w:rsidRPr="005D1F12">
        <w:rPr>
          <w:rFonts w:ascii="Times New Roman" w:eastAsia="標楷體" w:hAnsi="Times New Roman" w:cs="Times New Roman"/>
        </w:rPr>
        <w:t>128</w:t>
      </w:r>
      <w:r w:rsidRPr="005D1F12">
        <w:rPr>
          <w:rFonts w:ascii="Times New Roman" w:eastAsia="標楷體" w:hAnsi="Times New Roman" w:cs="Times New Roman"/>
        </w:rPr>
        <w:t>維的矩陣做</w:t>
      </w:r>
      <w:r w:rsidRPr="005D1F12">
        <w:rPr>
          <w:rFonts w:ascii="Times New Roman" w:eastAsia="標楷體" w:hAnsi="Times New Roman" w:cs="Times New Roman"/>
        </w:rPr>
        <w:t>2-norm</w:t>
      </w:r>
      <w:r w:rsidRPr="005D1F12">
        <w:rPr>
          <w:rFonts w:ascii="Times New Roman" w:eastAsia="標楷體" w:hAnsi="Times New Roman" w:cs="Times New Roman"/>
        </w:rPr>
        <w:t>距離計算</w:t>
      </w:r>
      <w:r w:rsidR="00057A0D" w:rsidRPr="005D1F12">
        <w:rPr>
          <w:rFonts w:ascii="Times New Roman" w:eastAsia="標楷體" w:hAnsi="Times New Roman" w:cs="Times New Roman"/>
        </w:rPr>
        <w:t>，計算量將會非常大。因此我使用</w:t>
      </w:r>
      <w:r w:rsidR="00057A0D" w:rsidRPr="005D1F12">
        <w:rPr>
          <w:rFonts w:ascii="Times New Roman" w:eastAsia="標楷體" w:hAnsi="Times New Roman" w:cs="Times New Roman"/>
        </w:rPr>
        <w:t>KD</w:t>
      </w:r>
      <w:r w:rsidR="00A10CF2">
        <w:rPr>
          <w:rFonts w:ascii="Times New Roman" w:eastAsia="標楷體" w:hAnsi="Times New Roman" w:cs="Times New Roman" w:hint="eastAsia"/>
        </w:rPr>
        <w:t>T</w:t>
      </w:r>
      <w:r w:rsidR="00057A0D" w:rsidRPr="005D1F12">
        <w:rPr>
          <w:rFonts w:ascii="Times New Roman" w:eastAsia="標楷體" w:hAnsi="Times New Roman" w:cs="Times New Roman"/>
        </w:rPr>
        <w:t>ree</w:t>
      </w:r>
      <w:r w:rsidR="00057A0D" w:rsidRPr="005D1F12">
        <w:rPr>
          <w:rFonts w:ascii="Times New Roman" w:eastAsia="標楷體" w:hAnsi="Times New Roman" w:cs="Times New Roman"/>
        </w:rPr>
        <w:t>方法做</w:t>
      </w:r>
      <w:r w:rsidR="00057A0D" w:rsidRPr="005D1F12">
        <w:rPr>
          <w:rFonts w:ascii="Times New Roman" w:eastAsia="標楷體" w:hAnsi="Times New Roman" w:cs="Times New Roman"/>
        </w:rPr>
        <w:t>KNN</w:t>
      </w:r>
      <w:r w:rsidR="00265C3F" w:rsidRPr="005D1F12">
        <w:rPr>
          <w:rFonts w:ascii="Times New Roman" w:eastAsia="標楷體" w:hAnsi="Times New Roman" w:cs="Times New Roman"/>
        </w:rPr>
        <w:t>，</w:t>
      </w:r>
      <w:r w:rsidR="002630DB" w:rsidRPr="005D1F12">
        <w:rPr>
          <w:rFonts w:ascii="Times New Roman" w:eastAsia="標楷體" w:hAnsi="Times New Roman" w:cs="Times New Roman"/>
        </w:rPr>
        <w:t>善用</w:t>
      </w:r>
      <w:r w:rsidR="00265C3F" w:rsidRPr="005D1F12">
        <w:rPr>
          <w:rFonts w:ascii="Times New Roman" w:eastAsia="標楷體" w:hAnsi="Times New Roman" w:cs="Times New Roman"/>
        </w:rPr>
        <w:t>KD</w:t>
      </w:r>
      <w:r w:rsidR="00A10CF2">
        <w:rPr>
          <w:rFonts w:ascii="Times New Roman" w:eastAsia="標楷體" w:hAnsi="Times New Roman" w:cs="Times New Roman" w:hint="eastAsia"/>
        </w:rPr>
        <w:t>T</w:t>
      </w:r>
      <w:r w:rsidR="00265C3F" w:rsidRPr="005D1F12">
        <w:rPr>
          <w:rFonts w:ascii="Times New Roman" w:eastAsia="標楷體" w:hAnsi="Times New Roman" w:cs="Times New Roman"/>
        </w:rPr>
        <w:t>ree</w:t>
      </w:r>
      <w:r w:rsidR="002630DB" w:rsidRPr="005D1F12">
        <w:rPr>
          <w:rFonts w:ascii="Times New Roman" w:eastAsia="標楷體" w:hAnsi="Times New Roman" w:cs="Times New Roman"/>
        </w:rPr>
        <w:t>的二元樹特性降低資料和時間複雜度，提高搜尋鄰近點的效率。</w:t>
      </w:r>
    </w:p>
    <w:p w14:paraId="744C4F5C" w14:textId="77777777" w:rsidR="002630DB" w:rsidRPr="005D1F12" w:rsidRDefault="002630DB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07577B03" w14:textId="75C9316E" w:rsidR="004471B2" w:rsidRPr="005D1F12" w:rsidRDefault="004471B2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427A4378" wp14:editId="01879242">
            <wp:extent cx="2948940" cy="847463"/>
            <wp:effectExtent l="0" t="0" r="3810" b="0"/>
            <wp:docPr id="105102576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25762" name="圖片 1" descr="一張含有 文字, 字型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07" cy="8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B20B" w14:textId="5F7A0246" w:rsidR="00FF0594" w:rsidRPr="005D1F12" w:rsidRDefault="00057A0D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t>首先將第一張圖片之特徵點轉換成</w:t>
      </w:r>
      <w:r w:rsidR="00A10CF2" w:rsidRPr="005D1F12">
        <w:rPr>
          <w:rFonts w:ascii="Times New Roman" w:eastAsia="標楷體" w:hAnsi="Times New Roman" w:cs="Times New Roman"/>
        </w:rPr>
        <w:t>KD</w:t>
      </w:r>
      <w:r w:rsidR="00A10CF2">
        <w:rPr>
          <w:rFonts w:ascii="Times New Roman" w:eastAsia="標楷體" w:hAnsi="Times New Roman" w:cs="Times New Roman" w:hint="eastAsia"/>
        </w:rPr>
        <w:t>T</w:t>
      </w:r>
      <w:r w:rsidR="00A10CF2" w:rsidRPr="005D1F12">
        <w:rPr>
          <w:rFonts w:ascii="Times New Roman" w:eastAsia="標楷體" w:hAnsi="Times New Roman" w:cs="Times New Roman"/>
        </w:rPr>
        <w:t>ree</w:t>
      </w:r>
      <w:r w:rsidRPr="005D1F12">
        <w:rPr>
          <w:rFonts w:ascii="Times New Roman" w:eastAsia="標楷體" w:hAnsi="Times New Roman" w:cs="Times New Roman"/>
        </w:rPr>
        <w:t>之資料結構，</w:t>
      </w:r>
      <w:r w:rsidR="003A2CA8" w:rsidRPr="005D1F12">
        <w:rPr>
          <w:rFonts w:ascii="Times New Roman" w:eastAsia="標楷體" w:hAnsi="Times New Roman" w:cs="Times New Roman"/>
        </w:rPr>
        <w:t>接著使用</w:t>
      </w:r>
      <w:r w:rsidR="003A2CA8" w:rsidRPr="005D1F12">
        <w:rPr>
          <w:rFonts w:ascii="Times New Roman" w:eastAsia="標楷體" w:hAnsi="Times New Roman" w:cs="Times New Roman"/>
        </w:rPr>
        <w:t>sklearn</w:t>
      </w:r>
      <w:r w:rsidR="003A2CA8" w:rsidRPr="005D1F12">
        <w:rPr>
          <w:rFonts w:ascii="Times New Roman" w:eastAsia="標楷體" w:hAnsi="Times New Roman" w:cs="Times New Roman"/>
        </w:rPr>
        <w:t>提供之</w:t>
      </w:r>
      <w:r w:rsidR="00A10CF2" w:rsidRPr="005D1F12">
        <w:rPr>
          <w:rFonts w:ascii="Times New Roman" w:eastAsia="標楷體" w:hAnsi="Times New Roman" w:cs="Times New Roman"/>
        </w:rPr>
        <w:t>KD</w:t>
      </w:r>
      <w:r w:rsidR="00A10CF2">
        <w:rPr>
          <w:rFonts w:ascii="Times New Roman" w:eastAsia="標楷體" w:hAnsi="Times New Roman" w:cs="Times New Roman" w:hint="eastAsia"/>
        </w:rPr>
        <w:t>T</w:t>
      </w:r>
      <w:r w:rsidR="00A10CF2" w:rsidRPr="005D1F12">
        <w:rPr>
          <w:rFonts w:ascii="Times New Roman" w:eastAsia="標楷體" w:hAnsi="Times New Roman" w:cs="Times New Roman"/>
        </w:rPr>
        <w:t>ree</w:t>
      </w:r>
      <w:r w:rsidR="003A2CA8" w:rsidRPr="005D1F12">
        <w:rPr>
          <w:rFonts w:ascii="Times New Roman" w:eastAsia="標楷體" w:hAnsi="Times New Roman" w:cs="Times New Roman"/>
        </w:rPr>
        <w:t>功能</w:t>
      </w:r>
      <w:r w:rsidR="003A2CA8" w:rsidRPr="005D1F12">
        <w:rPr>
          <w:rFonts w:ascii="Times New Roman" w:eastAsia="標楷體" w:hAnsi="Times New Roman" w:cs="Times New Roman"/>
        </w:rPr>
        <w:t>:</w:t>
      </w:r>
      <w:r w:rsidR="003A2CA8" w:rsidRPr="005D1F12">
        <w:rPr>
          <w:rFonts w:ascii="Times New Roman" w:eastAsia="標楷體" w:hAnsi="Times New Roman" w:cs="Times New Roman"/>
        </w:rPr>
        <w:t>tree.query</w:t>
      </w:r>
      <w:r w:rsidR="003A2CA8" w:rsidRPr="005D1F12">
        <w:rPr>
          <w:rFonts w:ascii="Times New Roman" w:eastAsia="標楷體" w:hAnsi="Times New Roman" w:cs="Times New Roman"/>
        </w:rPr>
        <w:t>，</w:t>
      </w:r>
      <w:r w:rsidR="00C759ED" w:rsidRPr="005D1F12">
        <w:rPr>
          <w:rFonts w:ascii="Times New Roman" w:eastAsia="標楷體" w:hAnsi="Times New Roman" w:cs="Times New Roman"/>
        </w:rPr>
        <w:t>比較另一張圖中每個特徵點並取得最近點</w:t>
      </w:r>
      <w:r w:rsidR="00A50CE8" w:rsidRPr="005D1F12">
        <w:rPr>
          <w:rFonts w:ascii="Times New Roman" w:eastAsia="標楷體" w:hAnsi="Times New Roman" w:cs="Times New Roman"/>
        </w:rPr>
        <w:t>及次近點，存入</w:t>
      </w:r>
      <w:r w:rsidR="00A50CE8" w:rsidRPr="005D1F12">
        <w:rPr>
          <w:rFonts w:ascii="Times New Roman" w:eastAsia="標楷體" w:hAnsi="Times New Roman" w:cs="Times New Roman"/>
        </w:rPr>
        <w:t>match list</w:t>
      </w:r>
      <w:r w:rsidR="00A50CE8" w:rsidRPr="005D1F12">
        <w:rPr>
          <w:rFonts w:ascii="Times New Roman" w:eastAsia="標楷體" w:hAnsi="Times New Roman" w:cs="Times New Roman"/>
        </w:rPr>
        <w:t>。</w:t>
      </w:r>
    </w:p>
    <w:p w14:paraId="12AE75BD" w14:textId="77777777" w:rsidR="00A50CE8" w:rsidRPr="005D1F12" w:rsidRDefault="00A50CE8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55D2D1DF" w14:textId="4220126A" w:rsidR="00A50CE8" w:rsidRPr="005D1F12" w:rsidRDefault="00C000C2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5D1F12">
        <w:rPr>
          <w:rFonts w:ascii="Times New Roman" w:eastAsia="標楷體" w:hAnsi="Times New Roman" w:cs="Times New Roman"/>
        </w:rPr>
        <w:drawing>
          <wp:inline distT="0" distB="0" distL="0" distR="0" wp14:anchorId="636F4AD7" wp14:editId="544167BF">
            <wp:extent cx="2148475" cy="708660"/>
            <wp:effectExtent l="0" t="0" r="4445" b="0"/>
            <wp:docPr id="135311938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19389" name="圖片 1" descr="一張含有 文字, 字型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037" cy="7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C9CF" w14:textId="108200FD" w:rsidR="00C000C2" w:rsidRDefault="005D1F12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為避免</w:t>
      </w:r>
      <w:r w:rsidR="00EB0916">
        <w:rPr>
          <w:rFonts w:ascii="Times New Roman" w:eastAsia="標楷體" w:hAnsi="Times New Roman" w:cs="Times New Roman" w:hint="eastAsia"/>
        </w:rPr>
        <w:t>最近</w:t>
      </w:r>
      <w:r>
        <w:rPr>
          <w:rFonts w:ascii="Times New Roman" w:eastAsia="標楷體" w:hAnsi="Times New Roman" w:cs="Times New Roman" w:hint="eastAsia"/>
        </w:rPr>
        <w:t>點因其他點特徵相近導致錯誤匹配，</w:t>
      </w:r>
      <w:r w:rsidRPr="005D1F12">
        <w:rPr>
          <w:rFonts w:ascii="Times New Roman" w:eastAsia="標楷體" w:hAnsi="Times New Roman" w:cs="Times New Roman"/>
        </w:rPr>
        <w:t>Lowe’s Ratio test</w:t>
      </w:r>
      <w:r>
        <w:rPr>
          <w:rFonts w:ascii="Times New Roman" w:eastAsia="標楷體" w:hAnsi="Times New Roman" w:cs="Times New Roman" w:hint="eastAsia"/>
        </w:rPr>
        <w:t>可以</w:t>
      </w:r>
      <w:r>
        <w:rPr>
          <w:rFonts w:ascii="Times New Roman" w:eastAsia="標楷體" w:hAnsi="Times New Roman" w:cs="Times New Roman" w:hint="eastAsia"/>
        </w:rPr>
        <w:t>確保匹配點之準確性</w:t>
      </w:r>
      <w:r w:rsidR="00CE6E98">
        <w:rPr>
          <w:rFonts w:ascii="Times New Roman" w:eastAsia="標楷體" w:hAnsi="Times New Roman" w:cs="Times New Roman" w:hint="eastAsia"/>
        </w:rPr>
        <w:t>，比較最近點與次近點的比例，若小於閥值則判定為良好配對。此外，</w:t>
      </w:r>
      <w:r w:rsidR="00CE6E98">
        <w:rPr>
          <w:rFonts w:ascii="Times New Roman" w:eastAsia="標楷體" w:hAnsi="Times New Roman" w:cs="Times New Roman" w:hint="eastAsia"/>
        </w:rPr>
        <w:t>L</w:t>
      </w:r>
      <w:r w:rsidR="00CE6E98">
        <w:rPr>
          <w:rFonts w:ascii="Times New Roman" w:eastAsia="標楷體" w:hAnsi="Times New Roman" w:cs="Times New Roman"/>
        </w:rPr>
        <w:t>owe</w:t>
      </w:r>
      <w:r w:rsidR="00CE6E98">
        <w:rPr>
          <w:rFonts w:ascii="Times New Roman" w:eastAsia="標楷體" w:hAnsi="Times New Roman" w:cs="Times New Roman" w:hint="eastAsia"/>
        </w:rPr>
        <w:t>的論文中提到，經過他測試後的合適閥值建議在</w:t>
      </w:r>
      <w:r w:rsidR="00CE6E98">
        <w:rPr>
          <w:rFonts w:ascii="Times New Roman" w:eastAsia="標楷體" w:hAnsi="Times New Roman" w:cs="Times New Roman" w:hint="eastAsia"/>
        </w:rPr>
        <w:t>0.4~0.6</w:t>
      </w:r>
      <w:r w:rsidR="00CE6E98">
        <w:rPr>
          <w:rFonts w:ascii="Times New Roman" w:eastAsia="標楷體" w:hAnsi="Times New Roman" w:cs="Times New Roman" w:hint="eastAsia"/>
        </w:rPr>
        <w:t>間，由於</w:t>
      </w:r>
      <w:r w:rsidR="00CE6E98">
        <w:rPr>
          <w:rFonts w:ascii="Times New Roman" w:eastAsia="標楷體" w:hAnsi="Times New Roman" w:cs="Times New Roman" w:hint="eastAsia"/>
        </w:rPr>
        <w:t>b</w:t>
      </w:r>
      <w:r w:rsidR="00CE6E98">
        <w:rPr>
          <w:rFonts w:ascii="Times New Roman" w:eastAsia="標楷體" w:hAnsi="Times New Roman" w:cs="Times New Roman"/>
        </w:rPr>
        <w:t>aseline</w:t>
      </w:r>
      <w:r w:rsidR="00CE6E98">
        <w:rPr>
          <w:rFonts w:ascii="Times New Roman" w:eastAsia="標楷體" w:hAnsi="Times New Roman" w:cs="Times New Roman" w:hint="eastAsia"/>
        </w:rPr>
        <w:t>的匹配難度較低，設定較高的匹配閥值可以增加匹配點數量，提升匹配效果</w:t>
      </w:r>
      <w:r w:rsidR="00F70EBA">
        <w:rPr>
          <w:rFonts w:ascii="Times New Roman" w:eastAsia="標楷體" w:hAnsi="Times New Roman" w:cs="Times New Roman" w:hint="eastAsia"/>
        </w:rPr>
        <w:t>，因此我在</w:t>
      </w:r>
      <w:r w:rsidR="00F70EBA">
        <w:rPr>
          <w:rFonts w:ascii="Times New Roman" w:eastAsia="標楷體" w:hAnsi="Times New Roman" w:cs="Times New Roman" w:hint="eastAsia"/>
        </w:rPr>
        <w:t>b</w:t>
      </w:r>
      <w:r w:rsidR="00F70EBA">
        <w:rPr>
          <w:rFonts w:ascii="Times New Roman" w:eastAsia="標楷體" w:hAnsi="Times New Roman" w:cs="Times New Roman"/>
        </w:rPr>
        <w:t>aseline</w:t>
      </w:r>
      <w:r w:rsidR="00F70EBA">
        <w:rPr>
          <w:rFonts w:ascii="Times New Roman" w:eastAsia="標楷體" w:hAnsi="Times New Roman" w:cs="Times New Roman" w:hint="eastAsia"/>
        </w:rPr>
        <w:t>設定閥值為</w:t>
      </w:r>
      <w:r w:rsidR="00F70EBA">
        <w:rPr>
          <w:rFonts w:ascii="Times New Roman" w:eastAsia="標楷體" w:hAnsi="Times New Roman" w:cs="Times New Roman" w:hint="eastAsia"/>
        </w:rPr>
        <w:t>0.6</w:t>
      </w:r>
      <w:r w:rsidR="00F70EBA">
        <w:rPr>
          <w:rFonts w:ascii="Times New Roman" w:eastAsia="標楷體" w:hAnsi="Times New Roman" w:cs="Times New Roman" w:hint="eastAsia"/>
        </w:rPr>
        <w:t>。</w:t>
      </w:r>
      <w:r w:rsidR="00E9157A">
        <w:rPr>
          <w:rFonts w:ascii="Times New Roman" w:eastAsia="標楷體" w:hAnsi="Times New Roman" w:cs="Times New Roman" w:hint="eastAsia"/>
        </w:rPr>
        <w:t>最後將良好的匹配組合記錄下來並回傳。</w:t>
      </w:r>
    </w:p>
    <w:p w14:paraId="71FB1852" w14:textId="77777777" w:rsidR="00E9157A" w:rsidRDefault="00E9157A" w:rsidP="005376F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79E58CBA" w14:textId="3B3435F7" w:rsidR="00E9157A" w:rsidRPr="00E16FAC" w:rsidRDefault="00730B9C" w:rsidP="00E9157A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</w:rPr>
      </w:pPr>
      <w:r w:rsidRPr="00E16FAC">
        <w:rPr>
          <w:rFonts w:ascii="Times New Roman" w:eastAsia="標楷體" w:hAnsi="Times New Roman" w:cs="Times New Roman" w:hint="eastAsia"/>
          <w:b/>
          <w:bCs/>
        </w:rPr>
        <w:t>RANSAC</w:t>
      </w:r>
      <w:r w:rsidR="002D614A" w:rsidRPr="00E16FAC">
        <w:rPr>
          <w:rFonts w:ascii="Times New Roman" w:eastAsia="標楷體" w:hAnsi="Times New Roman" w:cs="Times New Roman" w:hint="eastAsia"/>
          <w:b/>
          <w:bCs/>
        </w:rPr>
        <w:t>與</w:t>
      </w:r>
      <w:r w:rsidR="002D614A" w:rsidRPr="00E16FAC">
        <w:rPr>
          <w:rFonts w:ascii="Times New Roman" w:eastAsia="標楷體" w:hAnsi="Times New Roman" w:cs="Times New Roman" w:hint="eastAsia"/>
          <w:b/>
          <w:bCs/>
        </w:rPr>
        <w:t>H</w:t>
      </w:r>
      <w:r w:rsidR="002D614A" w:rsidRPr="00E16FAC">
        <w:rPr>
          <w:rFonts w:ascii="Times New Roman" w:eastAsia="標楷體" w:hAnsi="Times New Roman" w:cs="Times New Roman"/>
          <w:b/>
          <w:bCs/>
        </w:rPr>
        <w:t>omography</w:t>
      </w:r>
    </w:p>
    <w:p w14:paraId="3BD3B49B" w14:textId="35574B2D" w:rsidR="006762D9" w:rsidRDefault="007E3F65" w:rsidP="006762D9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RANSAC</w:t>
      </w:r>
      <w:r>
        <w:rPr>
          <w:rFonts w:ascii="Times New Roman" w:eastAsia="標楷體" w:hAnsi="Times New Roman" w:cs="Times New Roman" w:hint="eastAsia"/>
        </w:rPr>
        <w:t>在每次迭代中</w:t>
      </w:r>
      <w:r w:rsidR="00323BBB">
        <w:rPr>
          <w:rFonts w:ascii="Times New Roman" w:eastAsia="標楷體" w:hAnsi="Times New Roman" w:cs="Times New Roman" w:hint="eastAsia"/>
        </w:rPr>
        <w:t>隨機</w:t>
      </w:r>
      <w:r>
        <w:rPr>
          <w:rFonts w:ascii="Times New Roman" w:eastAsia="標楷體" w:hAnsi="Times New Roman" w:cs="Times New Roman" w:hint="eastAsia"/>
        </w:rPr>
        <w:t>採樣</w:t>
      </w:r>
      <w:r w:rsidR="00323BBB">
        <w:rPr>
          <w:rFonts w:ascii="Times New Roman" w:eastAsia="標楷體" w:hAnsi="Times New Roman" w:cs="Times New Roman" w:hint="eastAsia"/>
        </w:rPr>
        <w:t>匹配</w:t>
      </w:r>
      <w:r>
        <w:rPr>
          <w:rFonts w:ascii="Times New Roman" w:eastAsia="標楷體" w:hAnsi="Times New Roman" w:cs="Times New Roman" w:hint="eastAsia"/>
        </w:rPr>
        <w:t>點</w:t>
      </w:r>
      <w:r w:rsidR="00323BBB">
        <w:rPr>
          <w:rFonts w:ascii="Times New Roman" w:eastAsia="標楷體" w:hAnsi="Times New Roman" w:cs="Times New Roman" w:hint="eastAsia"/>
        </w:rPr>
        <w:t>，計算出轉移矩陣</w:t>
      </w:r>
      <w:r w:rsidR="00323BBB">
        <w:rPr>
          <w:rFonts w:ascii="Times New Roman" w:eastAsia="標楷體" w:hAnsi="Times New Roman" w:cs="Times New Roman" w:hint="eastAsia"/>
        </w:rPr>
        <w:t>H</w:t>
      </w:r>
      <w:r w:rsidR="00323BBB">
        <w:rPr>
          <w:rFonts w:ascii="Times New Roman" w:eastAsia="標楷體" w:hAnsi="Times New Roman" w:cs="Times New Roman" w:hint="eastAsia"/>
        </w:rPr>
        <w:t>後，將第一張照片的每個特徵點經過</w:t>
      </w:r>
      <w:r w:rsidR="00323BBB">
        <w:rPr>
          <w:rFonts w:ascii="Times New Roman" w:eastAsia="標楷體" w:hAnsi="Times New Roman" w:cs="Times New Roman" w:hint="eastAsia"/>
        </w:rPr>
        <w:t>H</w:t>
      </w:r>
      <w:r w:rsidR="00323BBB">
        <w:rPr>
          <w:rFonts w:ascii="Times New Roman" w:eastAsia="標楷體" w:hAnsi="Times New Roman" w:cs="Times New Roman" w:hint="eastAsia"/>
        </w:rPr>
        <w:t>轉移到第二張照片的</w:t>
      </w:r>
      <w:r w:rsidR="00323BBB">
        <w:rPr>
          <w:rFonts w:ascii="Times New Roman" w:eastAsia="標楷體" w:hAnsi="Times New Roman" w:cs="Times New Roman" w:hint="eastAsia"/>
        </w:rPr>
        <w:t>f</w:t>
      </w:r>
      <w:r w:rsidR="00323BBB">
        <w:rPr>
          <w:rFonts w:ascii="Times New Roman" w:eastAsia="標楷體" w:hAnsi="Times New Roman" w:cs="Times New Roman"/>
        </w:rPr>
        <w:t>rame</w:t>
      </w:r>
      <w:r w:rsidR="00323BBB">
        <w:rPr>
          <w:rFonts w:ascii="Times New Roman" w:eastAsia="標楷體" w:hAnsi="Times New Roman" w:cs="Times New Roman" w:hint="eastAsia"/>
        </w:rPr>
        <w:t>，比較每個轉移後的點與第二張照片的</w:t>
      </w:r>
      <w:r w:rsidR="006762D9">
        <w:rPr>
          <w:rFonts w:ascii="Times New Roman" w:eastAsia="標楷體" w:hAnsi="Times New Roman" w:cs="Times New Roman" w:hint="eastAsia"/>
        </w:rPr>
        <w:t>對應</w:t>
      </w:r>
      <w:r w:rsidR="00323BBB">
        <w:rPr>
          <w:rFonts w:ascii="Times New Roman" w:eastAsia="標楷體" w:hAnsi="Times New Roman" w:cs="Times New Roman" w:hint="eastAsia"/>
        </w:rPr>
        <w:t>點之距離誤差值，小於指定閥值則為</w:t>
      </w:r>
      <w:r w:rsidR="00323BBB">
        <w:rPr>
          <w:rFonts w:ascii="Times New Roman" w:eastAsia="標楷體" w:hAnsi="Times New Roman" w:cs="Times New Roman" w:hint="eastAsia"/>
        </w:rPr>
        <w:t>i</w:t>
      </w:r>
      <w:r w:rsidR="00323BBB">
        <w:rPr>
          <w:rFonts w:ascii="Times New Roman" w:eastAsia="標楷體" w:hAnsi="Times New Roman" w:cs="Times New Roman"/>
        </w:rPr>
        <w:t>nlier</w:t>
      </w:r>
      <w:r w:rsidR="00945344">
        <w:rPr>
          <w:rFonts w:ascii="Times New Roman" w:eastAsia="標楷體" w:hAnsi="Times New Roman" w:cs="Times New Roman" w:hint="eastAsia"/>
        </w:rPr>
        <w:t>，</w:t>
      </w:r>
      <w:r w:rsidR="006762D9">
        <w:rPr>
          <w:rFonts w:ascii="Times New Roman" w:eastAsia="標楷體" w:hAnsi="Times New Roman" w:cs="Times New Roman" w:hint="eastAsia"/>
        </w:rPr>
        <w:t>i</w:t>
      </w:r>
      <w:r w:rsidR="006762D9">
        <w:rPr>
          <w:rFonts w:ascii="Times New Roman" w:eastAsia="標楷體" w:hAnsi="Times New Roman" w:cs="Times New Roman"/>
        </w:rPr>
        <w:t>nlier</w:t>
      </w:r>
      <w:r w:rsidR="0003151A">
        <w:rPr>
          <w:rFonts w:ascii="Times New Roman" w:eastAsia="標楷體" w:hAnsi="Times New Roman" w:cs="Times New Roman" w:hint="eastAsia"/>
        </w:rPr>
        <w:t>數量</w:t>
      </w:r>
      <w:r w:rsidR="006762D9">
        <w:rPr>
          <w:rFonts w:ascii="Times New Roman" w:eastAsia="標楷體" w:hAnsi="Times New Roman" w:cs="Times New Roman" w:hint="eastAsia"/>
        </w:rPr>
        <w:t>越高，代表</w:t>
      </w:r>
      <w:r w:rsidR="006762D9">
        <w:rPr>
          <w:rFonts w:ascii="Times New Roman" w:eastAsia="標楷體" w:hAnsi="Times New Roman" w:cs="Times New Roman" w:hint="eastAsia"/>
        </w:rPr>
        <w:t>H</w:t>
      </w:r>
      <w:r w:rsidR="006762D9">
        <w:rPr>
          <w:rFonts w:ascii="Times New Roman" w:eastAsia="標楷體" w:hAnsi="Times New Roman" w:cs="Times New Roman" w:hint="eastAsia"/>
        </w:rPr>
        <w:t>越貼近理想轉移情形，記錄此</w:t>
      </w:r>
      <w:r w:rsidR="006762D9">
        <w:rPr>
          <w:rFonts w:ascii="Times New Roman" w:eastAsia="標楷體" w:hAnsi="Times New Roman" w:cs="Times New Roman" w:hint="eastAsia"/>
        </w:rPr>
        <w:t>H</w:t>
      </w:r>
      <w:r w:rsidR="006762D9">
        <w:rPr>
          <w:rFonts w:ascii="Times New Roman" w:eastAsia="標楷體" w:hAnsi="Times New Roman" w:cs="Times New Roman" w:hint="eastAsia"/>
        </w:rPr>
        <w:t>；</w:t>
      </w:r>
      <w:r w:rsidR="00C46E15">
        <w:rPr>
          <w:rFonts w:ascii="Times New Roman" w:eastAsia="標楷體" w:hAnsi="Times New Roman" w:cs="Times New Roman" w:hint="eastAsia"/>
        </w:rPr>
        <w:t>經過多次迭代將記錄較佳的轉移矩陣，該轉移矩陣將用來進行最後拼接。</w:t>
      </w:r>
    </w:p>
    <w:p w14:paraId="62C9D289" w14:textId="77777777" w:rsidR="00A70BFA" w:rsidRDefault="00A70BFA" w:rsidP="006762D9">
      <w:pPr>
        <w:pStyle w:val="a3"/>
        <w:ind w:leftChars="0" w:left="840"/>
        <w:jc w:val="both"/>
        <w:rPr>
          <w:rFonts w:ascii="Times New Roman" w:eastAsia="標楷體" w:hAnsi="Times New Roman" w:cs="Times New Roman" w:hint="eastAsia"/>
        </w:rPr>
      </w:pPr>
    </w:p>
    <w:p w14:paraId="4E3AA285" w14:textId="32002E4F" w:rsidR="00E5152D" w:rsidRDefault="00A70BFA" w:rsidP="006762D9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E5152D">
        <w:rPr>
          <w:rFonts w:ascii="Times New Roman" w:eastAsia="標楷體" w:hAnsi="Times New Roman" w:cs="Times New Roman"/>
        </w:rPr>
        <w:drawing>
          <wp:inline distT="0" distB="0" distL="0" distR="0" wp14:anchorId="4BFD5A06" wp14:editId="51738367">
            <wp:extent cx="2080260" cy="2126374"/>
            <wp:effectExtent l="0" t="0" r="0" b="7620"/>
            <wp:docPr id="120945704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57045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2261" cy="21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A09C" w14:textId="30245E92" w:rsidR="00E5152D" w:rsidRPr="00A70BFA" w:rsidRDefault="00E5152D" w:rsidP="00A70BFA">
      <w:pPr>
        <w:pStyle w:val="a3"/>
        <w:ind w:leftChars="0" w:left="84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此步驟程式主要實現方法如下：</w:t>
      </w:r>
    </w:p>
    <w:p w14:paraId="20F58198" w14:textId="7D19DBA6" w:rsidR="00E5152D" w:rsidRDefault="006524D2" w:rsidP="006524D2">
      <w:pPr>
        <w:pStyle w:val="a3"/>
        <w:numPr>
          <w:ilvl w:val="0"/>
          <w:numId w:val="7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Random_point</w:t>
      </w:r>
      <w:r>
        <w:rPr>
          <w:rFonts w:ascii="Times New Roman" w:eastAsia="標楷體" w:hAnsi="Times New Roman" w:cs="Times New Roman" w:hint="eastAsia"/>
        </w:rPr>
        <w:t>函式在所有匹配點中隨機提取四組匹配點</w:t>
      </w:r>
    </w:p>
    <w:p w14:paraId="12CD993C" w14:textId="588215F6" w:rsidR="006524D2" w:rsidRDefault="002526EA" w:rsidP="006524D2">
      <w:pPr>
        <w:pStyle w:val="a3"/>
        <w:numPr>
          <w:ilvl w:val="0"/>
          <w:numId w:val="7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H</w:t>
      </w:r>
      <w:r w:rsidR="00B55463">
        <w:rPr>
          <w:rFonts w:ascii="Times New Roman" w:eastAsia="標楷體" w:hAnsi="Times New Roman" w:cs="Times New Roman"/>
        </w:rPr>
        <w:t>omography</w:t>
      </w:r>
      <w:r w:rsidR="000B5D1B">
        <w:rPr>
          <w:rFonts w:ascii="Times New Roman" w:eastAsia="標楷體" w:hAnsi="Times New Roman" w:cs="Times New Roman" w:hint="eastAsia"/>
        </w:rPr>
        <w:t>函式</w:t>
      </w:r>
      <w:r>
        <w:rPr>
          <w:rFonts w:ascii="Times New Roman" w:eastAsia="標楷體" w:hAnsi="Times New Roman" w:cs="Times New Roman" w:hint="eastAsia"/>
        </w:rPr>
        <w:t>使用該四組匹配點計算出轉移矩陣</w:t>
      </w:r>
      <w:r w:rsidR="00621EB2">
        <w:rPr>
          <w:rFonts w:ascii="Times New Roman" w:eastAsia="標楷體" w:hAnsi="Times New Roman" w:cs="Times New Roman" w:hint="eastAsia"/>
        </w:rPr>
        <w:t>中之所有元素值，</w:t>
      </w:r>
      <w:r w:rsidR="00644039">
        <w:rPr>
          <w:rFonts w:ascii="Times New Roman" w:eastAsia="標楷體" w:hAnsi="Times New Roman" w:cs="Times New Roman" w:hint="eastAsia"/>
        </w:rPr>
        <w:t>目的在於解出以下矩陣方程：</w:t>
      </w:r>
    </w:p>
    <w:p w14:paraId="48A991AA" w14:textId="719864B0" w:rsidR="00644039" w:rsidRDefault="00644039" w:rsidP="00644039">
      <w:pPr>
        <w:pStyle w:val="a3"/>
        <w:ind w:leftChars="0" w:left="1320"/>
        <w:jc w:val="both"/>
        <w:rPr>
          <w:rFonts w:ascii="Times New Roman" w:eastAsia="標楷體" w:hAnsi="Times New Roman" w:cs="Times New Roman"/>
        </w:rPr>
      </w:pPr>
      <w:r w:rsidRPr="00E35793">
        <w:rPr>
          <w:rFonts w:ascii="Times New Roman" w:eastAsia="標楷體" w:hAnsi="Times New Roman" w:cs="Times New Roman"/>
        </w:rPr>
        <w:drawing>
          <wp:inline distT="0" distB="0" distL="0" distR="0" wp14:anchorId="7E5BA586" wp14:editId="1CEA13F9">
            <wp:extent cx="3192780" cy="1210702"/>
            <wp:effectExtent l="0" t="0" r="7620" b="8890"/>
            <wp:docPr id="1850766096" name="圖片 1" descr="一張含有 文字, 白色, 字型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66096" name="圖片 1" descr="一張含有 文字, 白色, 字型, 黑與白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3886" cy="12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A979" w14:textId="07553EDA" w:rsidR="00644039" w:rsidRDefault="00870EED" w:rsidP="00644039">
      <w:pPr>
        <w:pStyle w:val="a3"/>
        <w:ind w:leftChars="0" w:left="132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由於矩陣並非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*n</w:t>
      </w:r>
      <w:r>
        <w:rPr>
          <w:rFonts w:ascii="Times New Roman" w:eastAsia="標楷體" w:hAnsi="Times New Roman" w:cs="Times New Roman" w:hint="eastAsia"/>
        </w:rPr>
        <w:t>形式，因此該處我使用</w:t>
      </w:r>
      <w:r w:rsidRPr="00870EED">
        <w:rPr>
          <w:rFonts w:ascii="Times New Roman" w:eastAsia="標楷體" w:hAnsi="Times New Roman" w:cs="Times New Roman"/>
        </w:rPr>
        <w:t>pseudo inverse</w:t>
      </w:r>
      <w:r>
        <w:rPr>
          <w:rFonts w:ascii="Times New Roman" w:eastAsia="標楷體" w:hAnsi="Times New Roman" w:cs="Times New Roman" w:hint="eastAsia"/>
        </w:rPr>
        <w:t>，以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VD</w:t>
      </w:r>
      <w:r>
        <w:rPr>
          <w:rFonts w:ascii="Times New Roman" w:eastAsia="標楷體" w:hAnsi="Times New Roman" w:cs="Times New Roman" w:hint="eastAsia"/>
        </w:rPr>
        <w:t>解出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 w:hint="eastAsia"/>
        </w:rPr>
        <w:t>矩陣，並將</w:t>
      </w:r>
      <w:r>
        <w:rPr>
          <w:rFonts w:ascii="Times New Roman" w:eastAsia="標楷體" w:hAnsi="Times New Roman" w:cs="Times New Roman" w:hint="eastAsia"/>
        </w:rPr>
        <w:t>h33</w:t>
      </w:r>
      <w:r>
        <w:rPr>
          <w:rFonts w:ascii="Times New Roman" w:eastAsia="標楷體" w:hAnsi="Times New Roman" w:cs="Times New Roman" w:hint="eastAsia"/>
        </w:rPr>
        <w:t>標準化為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，對每個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 w:hint="eastAsia"/>
        </w:rPr>
        <w:t>元素值除以</w:t>
      </w:r>
      <w:r>
        <w:rPr>
          <w:rFonts w:ascii="Times New Roman" w:eastAsia="標楷體" w:hAnsi="Times New Roman" w:cs="Times New Roman" w:hint="eastAsia"/>
        </w:rPr>
        <w:t>h33</w:t>
      </w:r>
      <w:r>
        <w:rPr>
          <w:rFonts w:ascii="Times New Roman" w:eastAsia="標楷體" w:hAnsi="Times New Roman" w:cs="Times New Roman" w:hint="eastAsia"/>
        </w:rPr>
        <w:t>。</w:t>
      </w:r>
      <w:r w:rsidR="005C4B56">
        <w:rPr>
          <w:rFonts w:ascii="Times New Roman" w:eastAsia="標楷體" w:hAnsi="Times New Roman" w:cs="Times New Roman" w:hint="eastAsia"/>
        </w:rPr>
        <w:t>函式實現如下：</w:t>
      </w:r>
    </w:p>
    <w:p w14:paraId="7F0E2466" w14:textId="2020B2D1" w:rsidR="002526EA" w:rsidRDefault="005C4B56" w:rsidP="005C4B56">
      <w:pPr>
        <w:pStyle w:val="a3"/>
        <w:ind w:leftChars="0" w:left="1320"/>
        <w:jc w:val="both"/>
        <w:rPr>
          <w:rFonts w:ascii="Times New Roman" w:eastAsia="標楷體" w:hAnsi="Times New Roman" w:cs="Times New Roman"/>
        </w:rPr>
      </w:pPr>
      <w:r w:rsidRPr="002526EA">
        <w:rPr>
          <w:rFonts w:ascii="Times New Roman" w:eastAsia="標楷體" w:hAnsi="Times New Roman" w:cs="Times New Roman"/>
        </w:rPr>
        <w:drawing>
          <wp:inline distT="0" distB="0" distL="0" distR="0" wp14:anchorId="76589D6D" wp14:editId="409C5728">
            <wp:extent cx="3992880" cy="1791171"/>
            <wp:effectExtent l="0" t="0" r="7620" b="0"/>
            <wp:docPr id="4376916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9160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921" cy="17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1139" w14:textId="59EDB731" w:rsidR="005C4B56" w:rsidRDefault="000B5D1B" w:rsidP="000B5D1B">
      <w:pPr>
        <w:pStyle w:val="a3"/>
        <w:numPr>
          <w:ilvl w:val="0"/>
          <w:numId w:val="7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Get_error</w:t>
      </w:r>
      <w:r>
        <w:rPr>
          <w:rFonts w:ascii="Times New Roman" w:eastAsia="標楷體" w:hAnsi="Times New Roman" w:cs="Times New Roman" w:hint="eastAsia"/>
        </w:rPr>
        <w:t>函式計算所有「照片一經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 w:hint="eastAsia"/>
        </w:rPr>
        <w:t>轉移到照片二之特徵點」與「照片二之匹配特徵點」做距離誤差比較</w:t>
      </w:r>
      <w:r w:rsidR="00606183">
        <w:rPr>
          <w:rFonts w:ascii="Times New Roman" w:eastAsia="標楷體" w:hAnsi="Times New Roman" w:cs="Times New Roman" w:hint="eastAsia"/>
        </w:rPr>
        <w:t>，並記錄這些誤差值回傳給</w:t>
      </w:r>
      <w:r w:rsidR="00606183">
        <w:rPr>
          <w:rFonts w:ascii="Times New Roman" w:eastAsia="標楷體" w:hAnsi="Times New Roman" w:cs="Times New Roman" w:hint="eastAsia"/>
        </w:rPr>
        <w:t>RANSAC</w:t>
      </w:r>
      <w:r w:rsidR="00606183">
        <w:rPr>
          <w:rFonts w:ascii="Times New Roman" w:eastAsia="標楷體" w:hAnsi="Times New Roman" w:cs="Times New Roman" w:hint="eastAsia"/>
        </w:rPr>
        <w:t>做</w:t>
      </w:r>
      <w:r w:rsidR="00606183">
        <w:rPr>
          <w:rFonts w:ascii="Times New Roman" w:eastAsia="標楷體" w:hAnsi="Times New Roman" w:cs="Times New Roman" w:hint="eastAsia"/>
        </w:rPr>
        <w:t>i</w:t>
      </w:r>
      <w:r w:rsidR="00606183">
        <w:rPr>
          <w:rFonts w:ascii="Times New Roman" w:eastAsia="標楷體" w:hAnsi="Times New Roman" w:cs="Times New Roman"/>
        </w:rPr>
        <w:t>nlier</w:t>
      </w:r>
      <w:r w:rsidR="00606183">
        <w:rPr>
          <w:rFonts w:ascii="Times New Roman" w:eastAsia="標楷體" w:hAnsi="Times New Roman" w:cs="Times New Roman" w:hint="eastAsia"/>
        </w:rPr>
        <w:t>數量比較。</w:t>
      </w:r>
      <w:r w:rsidR="00F7761F">
        <w:rPr>
          <w:rFonts w:ascii="Times New Roman" w:eastAsia="標楷體" w:hAnsi="Times New Roman" w:cs="Times New Roman" w:hint="eastAsia"/>
        </w:rPr>
        <w:t>函式如下：</w:t>
      </w:r>
    </w:p>
    <w:p w14:paraId="789B921D" w14:textId="6BA2DE97" w:rsidR="00F7761F" w:rsidRDefault="00F7761F" w:rsidP="00F7761F">
      <w:pPr>
        <w:pStyle w:val="a3"/>
        <w:ind w:leftChars="0" w:left="1320"/>
        <w:jc w:val="both"/>
        <w:rPr>
          <w:rFonts w:ascii="Times New Roman" w:eastAsia="標楷體" w:hAnsi="Times New Roman" w:cs="Times New Roman"/>
        </w:rPr>
      </w:pPr>
      <w:r w:rsidRPr="00F7761F">
        <w:rPr>
          <w:rFonts w:ascii="Times New Roman" w:eastAsia="標楷體" w:hAnsi="Times New Roman" w:cs="Times New Roman"/>
        </w:rPr>
        <w:drawing>
          <wp:inline distT="0" distB="0" distL="0" distR="0" wp14:anchorId="62424149" wp14:editId="0A01BD3A">
            <wp:extent cx="4040377" cy="1363980"/>
            <wp:effectExtent l="0" t="0" r="0" b="7620"/>
            <wp:docPr id="218977586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77586" name="圖片 1" descr="一張含有 文字, 螢幕擷取畫面, 字型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759" cy="13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53C2" w14:textId="36BACC3E" w:rsidR="00F7761F" w:rsidRDefault="00806C30" w:rsidP="00A9472B">
      <w:pPr>
        <w:pStyle w:val="a3"/>
        <w:numPr>
          <w:ilvl w:val="0"/>
          <w:numId w:val="7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若這些匹配距離誤差值小於指定閥值，則加入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nlier</w:t>
      </w:r>
      <w:r>
        <w:rPr>
          <w:rFonts w:ascii="Times New Roman" w:eastAsia="標楷體" w:hAnsi="Times New Roman" w:cs="Times New Roman" w:hint="eastAsia"/>
        </w:rPr>
        <w:t>點，此閥值因圖片拼接難度設定不一，我在此設定為</w:t>
      </w:r>
      <w:r>
        <w:rPr>
          <w:rFonts w:ascii="Times New Roman" w:eastAsia="標楷體" w:hAnsi="Times New Roman" w:cs="Times New Roman" w:hint="eastAsia"/>
        </w:rPr>
        <w:t>0.5</w:t>
      </w:r>
      <w:r w:rsidR="007A546C">
        <w:rPr>
          <w:rFonts w:ascii="Times New Roman" w:eastAsia="標楷體" w:hAnsi="Times New Roman" w:cs="Times New Roman" w:hint="eastAsia"/>
        </w:rPr>
        <w:t>。</w:t>
      </w:r>
      <w:r w:rsidR="0015400E">
        <w:rPr>
          <w:rFonts w:ascii="Times New Roman" w:eastAsia="標楷體" w:hAnsi="Times New Roman" w:cs="Times New Roman" w:hint="eastAsia"/>
        </w:rPr>
        <w:t>在每次迭代中比較該次的</w:t>
      </w:r>
      <w:r w:rsidR="0015400E">
        <w:rPr>
          <w:rFonts w:ascii="Times New Roman" w:eastAsia="標楷體" w:hAnsi="Times New Roman" w:cs="Times New Roman" w:hint="eastAsia"/>
        </w:rPr>
        <w:t>inlier</w:t>
      </w:r>
      <w:r w:rsidR="0015400E">
        <w:rPr>
          <w:rFonts w:ascii="Times New Roman" w:eastAsia="標楷體" w:hAnsi="Times New Roman" w:cs="Times New Roman" w:hint="eastAsia"/>
        </w:rPr>
        <w:t>數量是否比當前最高的還要多，以此紀錄最佳之</w:t>
      </w:r>
      <w:r w:rsidR="0015400E">
        <w:rPr>
          <w:rFonts w:ascii="Times New Roman" w:eastAsia="標楷體" w:hAnsi="Times New Roman" w:cs="Times New Roman" w:hint="eastAsia"/>
        </w:rPr>
        <w:t>H</w:t>
      </w:r>
      <w:r w:rsidR="0015400E">
        <w:rPr>
          <w:rFonts w:ascii="Times New Roman" w:eastAsia="標楷體" w:hAnsi="Times New Roman" w:cs="Times New Roman" w:hint="eastAsia"/>
        </w:rPr>
        <w:t>轉移矩陣。</w:t>
      </w:r>
    </w:p>
    <w:p w14:paraId="7E963D58" w14:textId="77777777" w:rsidR="0062413E" w:rsidRDefault="0062413E" w:rsidP="0062413E">
      <w:pPr>
        <w:pStyle w:val="a3"/>
        <w:ind w:leftChars="0" w:left="1320"/>
        <w:jc w:val="both"/>
        <w:rPr>
          <w:rFonts w:ascii="Times New Roman" w:eastAsia="標楷體" w:hAnsi="Times New Roman" w:cs="Times New Roman" w:hint="eastAsia"/>
        </w:rPr>
      </w:pPr>
    </w:p>
    <w:p w14:paraId="409E8EE7" w14:textId="711C7694" w:rsidR="004C2F55" w:rsidRPr="00E16FAC" w:rsidRDefault="00B733A0" w:rsidP="004C2F55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</w:rPr>
      </w:pPr>
      <w:r w:rsidRPr="00E16FAC">
        <w:rPr>
          <w:rFonts w:ascii="Times New Roman" w:eastAsia="標楷體" w:hAnsi="Times New Roman" w:cs="Times New Roman" w:hint="eastAsia"/>
          <w:b/>
          <w:bCs/>
        </w:rPr>
        <w:t>圖片拼接</w:t>
      </w:r>
      <w:r w:rsidRPr="00E16FAC">
        <w:rPr>
          <w:rFonts w:ascii="Times New Roman" w:eastAsia="標楷體" w:hAnsi="Times New Roman" w:cs="Times New Roman" w:hint="eastAsia"/>
          <w:b/>
          <w:bCs/>
        </w:rPr>
        <w:t>(</w:t>
      </w:r>
      <w:r w:rsidRPr="00E16FAC">
        <w:rPr>
          <w:rFonts w:ascii="Times New Roman" w:eastAsia="標楷體" w:hAnsi="Times New Roman" w:cs="Times New Roman"/>
          <w:b/>
          <w:bCs/>
        </w:rPr>
        <w:t>stitching</w:t>
      </w:r>
      <w:r w:rsidRPr="00E16FAC">
        <w:rPr>
          <w:rFonts w:ascii="Times New Roman" w:eastAsia="標楷體" w:hAnsi="Times New Roman" w:cs="Times New Roman" w:hint="eastAsia"/>
          <w:b/>
          <w:bCs/>
        </w:rPr>
        <w:t>)</w:t>
      </w:r>
    </w:p>
    <w:p w14:paraId="53C85C37" w14:textId="0C0BA02B" w:rsidR="00C67CFA" w:rsidRDefault="00C67CFA" w:rsidP="00C67CFA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此步驟主要實現三件事情：重設圖片原點、圖片映射、邊界優化</w:t>
      </w:r>
      <w:r w:rsidR="00477800">
        <w:rPr>
          <w:rFonts w:ascii="Times New Roman" w:eastAsia="標楷體" w:hAnsi="Times New Roman" w:cs="Times New Roman" w:hint="eastAsia"/>
        </w:rPr>
        <w:t>。</w:t>
      </w:r>
    </w:p>
    <w:p w14:paraId="345AF32B" w14:textId="77777777" w:rsidR="00995894" w:rsidRDefault="006D134B" w:rsidP="00C67CFA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由於圖片在映射到目標圖片後，其圖片長寬值將會改變，因此須設定一個新的原點，讓圖片可以完整的將每個部份顯示出來並輸出</w:t>
      </w:r>
      <w:r w:rsidR="00995894">
        <w:rPr>
          <w:rFonts w:ascii="Times New Roman" w:eastAsia="標楷體" w:hAnsi="Times New Roman" w:cs="Times New Roman" w:hint="eastAsia"/>
        </w:rPr>
        <w:t>，原理如下圖</w:t>
      </w:r>
      <w:r>
        <w:rPr>
          <w:rFonts w:ascii="Times New Roman" w:eastAsia="標楷體" w:hAnsi="Times New Roman" w:cs="Times New Roman" w:hint="eastAsia"/>
        </w:rPr>
        <w:t>。</w:t>
      </w:r>
    </w:p>
    <w:p w14:paraId="592A0C09" w14:textId="531AA231" w:rsidR="00995894" w:rsidRDefault="00995894" w:rsidP="00C67CFA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477800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3FCD21AB" wp14:editId="3B917E3B">
            <wp:extent cx="2430780" cy="1281684"/>
            <wp:effectExtent l="0" t="0" r="7620" b="0"/>
            <wp:docPr id="783852445" name="圖片 1" descr="一張含有 文字, 圖表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52445" name="圖片 1" descr="一張含有 文字, 圖表, 行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7152" cy="12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9866" w14:textId="202F7F0E" w:rsidR="006D134B" w:rsidRDefault="00461975" w:rsidP="00C67CFA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此外，圖片拼接後，邊界因原始圖片</w:t>
      </w:r>
      <w:r>
        <w:rPr>
          <w:rFonts w:ascii="Times New Roman" w:eastAsia="標楷體" w:hAnsi="Times New Roman" w:cs="Times New Roman"/>
        </w:rPr>
        <w:t>rgb</w:t>
      </w:r>
      <w:r>
        <w:rPr>
          <w:rFonts w:ascii="Times New Roman" w:eastAsia="標楷體" w:hAnsi="Times New Roman" w:cs="Times New Roman" w:hint="eastAsia"/>
        </w:rPr>
        <w:t>差異導致非常明顯，因此需對其做後處理，處理方法將會於後續說明。</w:t>
      </w:r>
    </w:p>
    <w:p w14:paraId="69E9AA44" w14:textId="77777777" w:rsidR="00DB0B3A" w:rsidRPr="006D134B" w:rsidRDefault="00DB0B3A" w:rsidP="00C67CFA">
      <w:pPr>
        <w:pStyle w:val="a3"/>
        <w:ind w:leftChars="0" w:left="840"/>
        <w:jc w:val="both"/>
        <w:rPr>
          <w:rFonts w:ascii="Times New Roman" w:eastAsia="標楷體" w:hAnsi="Times New Roman" w:cs="Times New Roman" w:hint="eastAsia"/>
        </w:rPr>
      </w:pPr>
    </w:p>
    <w:p w14:paraId="57FC2302" w14:textId="5CFBA416" w:rsidR="00477800" w:rsidRDefault="00F10040" w:rsidP="00C67CFA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我將整個拼接流程以一個函式實現，方法如下：</w:t>
      </w:r>
    </w:p>
    <w:p w14:paraId="7FF2BB37" w14:textId="61BC90BF" w:rsidR="00F10040" w:rsidRDefault="00877505" w:rsidP="00F10040">
      <w:pPr>
        <w:pStyle w:val="a3"/>
        <w:numPr>
          <w:ilvl w:val="0"/>
          <w:numId w:val="7"/>
        </w:numPr>
        <w:ind w:leftChars="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先將圖片二</w:t>
      </w:r>
      <w:r w:rsidR="005A1DCD">
        <w:rPr>
          <w:rFonts w:ascii="Times New Roman" w:eastAsia="標楷體" w:hAnsi="Times New Roman" w:cs="Times New Roman" w:hint="eastAsia"/>
        </w:rPr>
        <w:t>的</w:t>
      </w:r>
      <w:r w:rsidR="00995894">
        <w:rPr>
          <w:rFonts w:ascii="Times New Roman" w:eastAsia="標楷體" w:hAnsi="Times New Roman" w:cs="Times New Roman" w:hint="eastAsia"/>
        </w:rPr>
        <w:t>8</w:t>
      </w:r>
      <w:r>
        <w:rPr>
          <w:rFonts w:ascii="Times New Roman" w:eastAsia="標楷體" w:hAnsi="Times New Roman" w:cs="Times New Roman" w:hint="eastAsia"/>
        </w:rPr>
        <w:t>個轉角經由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 w:hint="eastAsia"/>
        </w:rPr>
        <w:t>映射到目標圖片，</w:t>
      </w:r>
      <w:r w:rsidR="005A1DCD">
        <w:rPr>
          <w:rFonts w:ascii="Times New Roman" w:eastAsia="標楷體" w:hAnsi="Times New Roman" w:cs="Times New Roman" w:hint="eastAsia"/>
        </w:rPr>
        <w:t>並從兩張圖共</w:t>
      </w:r>
      <w:r w:rsidR="005A1DCD">
        <w:rPr>
          <w:rFonts w:ascii="Times New Roman" w:eastAsia="標楷體" w:hAnsi="Times New Roman" w:cs="Times New Roman" w:hint="eastAsia"/>
        </w:rPr>
        <w:t>8</w:t>
      </w:r>
      <w:r w:rsidR="005A1DCD">
        <w:rPr>
          <w:rFonts w:ascii="Times New Roman" w:eastAsia="標楷體" w:hAnsi="Times New Roman" w:cs="Times New Roman" w:hint="eastAsia"/>
        </w:rPr>
        <w:t>個轉角找出</w:t>
      </w:r>
      <w:r w:rsidR="005A1DCD">
        <w:rPr>
          <w:rFonts w:ascii="Times New Roman" w:eastAsia="標楷體" w:hAnsi="Times New Roman" w:cs="Times New Roman" w:hint="eastAsia"/>
        </w:rPr>
        <w:t>x</w:t>
      </w:r>
      <w:r w:rsidR="005A1DCD">
        <w:rPr>
          <w:rFonts w:ascii="Times New Roman" w:eastAsia="標楷體" w:hAnsi="Times New Roman" w:cs="Times New Roman" w:hint="eastAsia"/>
        </w:rPr>
        <w:t>與</w:t>
      </w:r>
      <w:r w:rsidR="005A1DCD">
        <w:rPr>
          <w:rFonts w:ascii="Times New Roman" w:eastAsia="標楷體" w:hAnsi="Times New Roman" w:cs="Times New Roman" w:hint="eastAsia"/>
        </w:rPr>
        <w:t>y</w:t>
      </w:r>
      <w:r w:rsidR="005A1DCD">
        <w:rPr>
          <w:rFonts w:ascii="Times New Roman" w:eastAsia="標楷體" w:hAnsi="Times New Roman" w:cs="Times New Roman" w:hint="eastAsia"/>
        </w:rPr>
        <w:t>的最大與最小值。透過</w:t>
      </w:r>
      <w:r w:rsidR="005A1DCD">
        <w:rPr>
          <w:rFonts w:ascii="Times New Roman" w:eastAsia="標楷體" w:hAnsi="Times New Roman" w:cs="Times New Roman" w:hint="eastAsia"/>
        </w:rPr>
        <w:t>x</w:t>
      </w:r>
      <w:r w:rsidR="005A1DCD">
        <w:rPr>
          <w:rFonts w:ascii="Times New Roman" w:eastAsia="標楷體" w:hAnsi="Times New Roman" w:cs="Times New Roman" w:hint="eastAsia"/>
        </w:rPr>
        <w:t>、</w:t>
      </w:r>
      <w:r w:rsidR="005A1DCD">
        <w:rPr>
          <w:rFonts w:ascii="Times New Roman" w:eastAsia="標楷體" w:hAnsi="Times New Roman" w:cs="Times New Roman" w:hint="eastAsia"/>
        </w:rPr>
        <w:t>y</w:t>
      </w:r>
      <w:r w:rsidR="005A1DCD">
        <w:rPr>
          <w:rFonts w:ascii="Times New Roman" w:eastAsia="標楷體" w:hAnsi="Times New Roman" w:cs="Times New Roman" w:hint="eastAsia"/>
        </w:rPr>
        <w:t>的最小值當作兩張圖片之平移數值</w:t>
      </w:r>
      <w:r w:rsidR="00995894">
        <w:rPr>
          <w:rFonts w:ascii="Times New Roman" w:eastAsia="標楷體" w:hAnsi="Times New Roman" w:cs="Times New Roman" w:hint="eastAsia"/>
        </w:rPr>
        <w:t>，取得平移矩陣，同時利用</w:t>
      </w:r>
      <w:r w:rsidR="00995894">
        <w:rPr>
          <w:rFonts w:ascii="Times New Roman" w:eastAsia="標楷體" w:hAnsi="Times New Roman" w:cs="Times New Roman" w:hint="eastAsia"/>
        </w:rPr>
        <w:t>x</w:t>
      </w:r>
      <w:r w:rsidR="00995894">
        <w:rPr>
          <w:rFonts w:ascii="Times New Roman" w:eastAsia="標楷體" w:hAnsi="Times New Roman" w:cs="Times New Roman" w:hint="eastAsia"/>
        </w:rPr>
        <w:t>、</w:t>
      </w:r>
      <w:r w:rsidR="00BA79A5">
        <w:rPr>
          <w:rFonts w:ascii="Times New Roman" w:eastAsia="標楷體" w:hAnsi="Times New Roman" w:cs="Times New Roman" w:hint="eastAsia"/>
        </w:rPr>
        <w:t>y</w:t>
      </w:r>
      <w:r w:rsidR="00995894">
        <w:rPr>
          <w:rFonts w:ascii="Times New Roman" w:eastAsia="標楷體" w:hAnsi="Times New Roman" w:cs="Times New Roman" w:hint="eastAsia"/>
        </w:rPr>
        <w:t>的最大最小值設定圖片長寬值；接著將兩張圖片進行映射、平移及範圍調整</w:t>
      </w:r>
      <w:r w:rsidR="00A65416">
        <w:rPr>
          <w:rFonts w:ascii="Times New Roman" w:eastAsia="標楷體" w:hAnsi="Times New Roman" w:cs="Times New Roman" w:hint="eastAsia"/>
        </w:rPr>
        <w:t>，</w:t>
      </w:r>
      <w:r w:rsidR="00D91DB5">
        <w:rPr>
          <w:rFonts w:ascii="Times New Roman" w:eastAsia="標楷體" w:hAnsi="Times New Roman" w:cs="Times New Roman" w:hint="eastAsia"/>
        </w:rPr>
        <w:t>以</w:t>
      </w:r>
      <w:r w:rsidR="00A65416">
        <w:rPr>
          <w:rFonts w:ascii="Times New Roman" w:eastAsia="標楷體" w:hAnsi="Times New Roman" w:cs="Times New Roman" w:hint="eastAsia"/>
        </w:rPr>
        <w:t>取得接下來要用來合併的兩張輸入圖片。</w:t>
      </w:r>
    </w:p>
    <w:p w14:paraId="2ED3F578" w14:textId="5421F4E8" w:rsidR="00F10040" w:rsidRDefault="00995894" w:rsidP="00C67CFA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995894">
        <w:rPr>
          <w:rFonts w:ascii="Times New Roman" w:eastAsia="標楷體" w:hAnsi="Times New Roman" w:cs="Times New Roman"/>
        </w:rPr>
        <w:drawing>
          <wp:inline distT="0" distB="0" distL="0" distR="0" wp14:anchorId="35BD5155" wp14:editId="0B680479">
            <wp:extent cx="4701540" cy="4097008"/>
            <wp:effectExtent l="0" t="0" r="3810" b="0"/>
            <wp:docPr id="577738626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38626" name="圖片 1" descr="一張含有 文字, 螢幕擷取畫面, 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884" cy="41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72A6" w14:textId="77777777" w:rsidR="008A45BC" w:rsidRDefault="001556A1" w:rsidP="00E052D3">
      <w:pPr>
        <w:pStyle w:val="a3"/>
        <w:numPr>
          <w:ilvl w:val="0"/>
          <w:numId w:val="7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合併過程同時也會處理邊界問題</w:t>
      </w:r>
      <w:r w:rsidR="00AB1BF1">
        <w:rPr>
          <w:rFonts w:ascii="Times New Roman" w:eastAsia="標楷體" w:hAnsi="Times New Roman" w:cs="Times New Roman" w:hint="eastAsia"/>
        </w:rPr>
        <w:t>，處理方法透過兩張相同</w:t>
      </w:r>
      <w:r w:rsidR="00AB1BF1">
        <w:rPr>
          <w:rFonts w:ascii="Times New Roman" w:eastAsia="標楷體" w:hAnsi="Times New Roman" w:cs="Times New Roman" w:hint="eastAsia"/>
        </w:rPr>
        <w:t>p</w:t>
      </w:r>
      <w:r w:rsidR="00AB1BF1">
        <w:rPr>
          <w:rFonts w:ascii="Times New Roman" w:eastAsia="標楷體" w:hAnsi="Times New Roman" w:cs="Times New Roman"/>
        </w:rPr>
        <w:t>ixel</w:t>
      </w:r>
      <w:r w:rsidR="00AB1BF1">
        <w:rPr>
          <w:rFonts w:ascii="Times New Roman" w:eastAsia="標楷體" w:hAnsi="Times New Roman" w:cs="Times New Roman" w:hint="eastAsia"/>
        </w:rPr>
        <w:t>的</w:t>
      </w:r>
      <w:r w:rsidR="00AB1BF1">
        <w:rPr>
          <w:rFonts w:ascii="Times New Roman" w:eastAsia="標楷體" w:hAnsi="Times New Roman" w:cs="Times New Roman" w:hint="eastAsia"/>
        </w:rPr>
        <w:t>r</w:t>
      </w:r>
      <w:r w:rsidR="00AB1BF1">
        <w:rPr>
          <w:rFonts w:ascii="Times New Roman" w:eastAsia="標楷體" w:hAnsi="Times New Roman" w:cs="Times New Roman"/>
        </w:rPr>
        <w:t>gb</w:t>
      </w:r>
      <w:r w:rsidR="00AB1BF1">
        <w:rPr>
          <w:rFonts w:ascii="Times New Roman" w:eastAsia="標楷體" w:hAnsi="Times New Roman" w:cs="Times New Roman" w:hint="eastAsia"/>
        </w:rPr>
        <w:t>資訊做</w:t>
      </w:r>
      <w:r w:rsidR="00AB1BF1">
        <w:rPr>
          <w:rFonts w:ascii="Times New Roman" w:eastAsia="標楷體" w:hAnsi="Times New Roman" w:cs="Times New Roman" w:hint="eastAsia"/>
        </w:rPr>
        <w:t>2-</w:t>
      </w:r>
      <w:r w:rsidR="00AB1BF1">
        <w:rPr>
          <w:rFonts w:ascii="Times New Roman" w:eastAsia="標楷體" w:hAnsi="Times New Roman" w:cs="Times New Roman"/>
        </w:rPr>
        <w:t>norm</w:t>
      </w:r>
      <w:r w:rsidR="00AB1BF1">
        <w:rPr>
          <w:rFonts w:ascii="Times New Roman" w:eastAsia="標楷體" w:hAnsi="Times New Roman" w:cs="Times New Roman" w:hint="eastAsia"/>
        </w:rPr>
        <w:t>比較，以</w:t>
      </w:r>
      <w:r w:rsidR="00AB1BF1">
        <w:rPr>
          <w:rFonts w:ascii="Times New Roman" w:eastAsia="標楷體" w:hAnsi="Times New Roman" w:cs="Times New Roman" w:hint="eastAsia"/>
        </w:rPr>
        <w:t>rgb</w:t>
      </w:r>
      <w:r w:rsidR="00AB1BF1">
        <w:rPr>
          <w:rFonts w:ascii="Times New Roman" w:eastAsia="標楷體" w:hAnsi="Times New Roman" w:cs="Times New Roman" w:hint="eastAsia"/>
        </w:rPr>
        <w:t>差異做不同的合併處理。</w:t>
      </w:r>
    </w:p>
    <w:p w14:paraId="1F63D060" w14:textId="05413627" w:rsidR="008A45BC" w:rsidRPr="005C1397" w:rsidRDefault="008A45BC" w:rsidP="008A45BC">
      <w:pPr>
        <w:pStyle w:val="a3"/>
        <w:ind w:leftChars="0" w:left="132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此方法分為三種情況：前兩種為</w:t>
      </w:r>
      <w:r w:rsidR="00CA48ED">
        <w:rPr>
          <w:rFonts w:ascii="Times New Roman" w:eastAsia="標楷體" w:hAnsi="Times New Roman" w:cs="Times New Roman" w:hint="eastAsia"/>
        </w:rPr>
        <w:t>當其中一張圖片為黑色，則該</w:t>
      </w:r>
      <w:r w:rsidR="00CA48ED">
        <w:rPr>
          <w:rFonts w:ascii="Times New Roman" w:eastAsia="標楷體" w:hAnsi="Times New Roman" w:cs="Times New Roman" w:hint="eastAsia"/>
        </w:rPr>
        <w:t>pixel</w:t>
      </w:r>
      <w:r w:rsidR="00CA48ED">
        <w:rPr>
          <w:rFonts w:ascii="Times New Roman" w:eastAsia="標楷體" w:hAnsi="Times New Roman" w:cs="Times New Roman" w:hint="eastAsia"/>
        </w:rPr>
        <w:t>之</w:t>
      </w:r>
      <w:r w:rsidR="00CA48ED">
        <w:rPr>
          <w:rFonts w:ascii="Times New Roman" w:eastAsia="標楷體" w:hAnsi="Times New Roman" w:cs="Times New Roman" w:hint="eastAsia"/>
        </w:rPr>
        <w:t>r</w:t>
      </w:r>
      <w:r w:rsidR="00CA48ED">
        <w:rPr>
          <w:rFonts w:ascii="Times New Roman" w:eastAsia="標楷體" w:hAnsi="Times New Roman" w:cs="Times New Roman"/>
        </w:rPr>
        <w:t>gb</w:t>
      </w:r>
      <w:r w:rsidR="00CA48ED">
        <w:rPr>
          <w:rFonts w:ascii="Times New Roman" w:eastAsia="標楷體" w:hAnsi="Times New Roman" w:cs="Times New Roman" w:hint="eastAsia"/>
        </w:rPr>
        <w:t>值</w:t>
      </w:r>
      <w:r w:rsidR="005C1397">
        <w:rPr>
          <w:rFonts w:ascii="Times New Roman" w:eastAsia="標楷體" w:hAnsi="Times New Roman" w:cs="Times New Roman" w:hint="eastAsia"/>
        </w:rPr>
        <w:t>以有顏色之圖片為主；當兩張圖片皆有</w:t>
      </w:r>
      <w:r w:rsidR="005C1397">
        <w:rPr>
          <w:rFonts w:ascii="Times New Roman" w:eastAsia="標楷體" w:hAnsi="Times New Roman" w:cs="Times New Roman" w:hint="eastAsia"/>
        </w:rPr>
        <w:t>r</w:t>
      </w:r>
      <w:r w:rsidR="005C1397">
        <w:rPr>
          <w:rFonts w:ascii="Times New Roman" w:eastAsia="標楷體" w:hAnsi="Times New Roman" w:cs="Times New Roman"/>
        </w:rPr>
        <w:t>gb</w:t>
      </w:r>
      <w:r w:rsidR="005C1397">
        <w:rPr>
          <w:rFonts w:ascii="Times New Roman" w:eastAsia="標楷體" w:hAnsi="Times New Roman" w:cs="Times New Roman" w:hint="eastAsia"/>
        </w:rPr>
        <w:t>值，則</w:t>
      </w:r>
      <w:r w:rsidR="00F064A9">
        <w:rPr>
          <w:rFonts w:ascii="Times New Roman" w:eastAsia="標楷體" w:hAnsi="Times New Roman" w:cs="Times New Roman" w:hint="eastAsia"/>
        </w:rPr>
        <w:t>先</w:t>
      </w:r>
      <w:r w:rsidR="005C1397">
        <w:rPr>
          <w:rFonts w:ascii="Times New Roman" w:eastAsia="標楷體" w:hAnsi="Times New Roman" w:cs="Times New Roman" w:hint="eastAsia"/>
        </w:rPr>
        <w:t>將兩者的</w:t>
      </w:r>
      <w:r w:rsidR="005C1397">
        <w:rPr>
          <w:rFonts w:ascii="Times New Roman" w:eastAsia="標楷體" w:hAnsi="Times New Roman" w:cs="Times New Roman"/>
        </w:rPr>
        <w:t>rgb</w:t>
      </w:r>
      <w:r w:rsidR="005C1397">
        <w:rPr>
          <w:rFonts w:ascii="Times New Roman" w:eastAsia="標楷體" w:hAnsi="Times New Roman" w:cs="Times New Roman" w:hint="eastAsia"/>
        </w:rPr>
        <w:t>值取</w:t>
      </w:r>
      <w:r w:rsidR="005C1397">
        <w:rPr>
          <w:rFonts w:ascii="Times New Roman" w:eastAsia="標楷體" w:hAnsi="Times New Roman" w:cs="Times New Roman" w:hint="eastAsia"/>
        </w:rPr>
        <w:t>2-</w:t>
      </w:r>
      <w:r w:rsidR="005C1397">
        <w:rPr>
          <w:rFonts w:ascii="Times New Roman" w:eastAsia="標楷體" w:hAnsi="Times New Roman" w:cs="Times New Roman"/>
        </w:rPr>
        <w:t>norm</w:t>
      </w:r>
      <w:r w:rsidR="005C1397">
        <w:rPr>
          <w:rFonts w:ascii="Times New Roman" w:eastAsia="標楷體" w:hAnsi="Times New Roman" w:cs="Times New Roman" w:hint="eastAsia"/>
        </w:rPr>
        <w:t>，若數值大於所設定之閥值，則</w:t>
      </w:r>
      <w:r w:rsidR="00D84FFA">
        <w:rPr>
          <w:rFonts w:ascii="Times New Roman" w:eastAsia="標楷體" w:hAnsi="Times New Roman" w:cs="Times New Roman" w:hint="eastAsia"/>
        </w:rPr>
        <w:t>讓</w:t>
      </w:r>
      <w:r w:rsidR="005C1397">
        <w:rPr>
          <w:rFonts w:ascii="Times New Roman" w:eastAsia="標楷體" w:hAnsi="Times New Roman" w:cs="Times New Roman" w:hint="eastAsia"/>
        </w:rPr>
        <w:t>r</w:t>
      </w:r>
      <w:r w:rsidR="005C1397">
        <w:rPr>
          <w:rFonts w:ascii="Times New Roman" w:eastAsia="標楷體" w:hAnsi="Times New Roman" w:cs="Times New Roman"/>
        </w:rPr>
        <w:t>gb</w:t>
      </w:r>
      <w:r w:rsidR="005C1397">
        <w:rPr>
          <w:rFonts w:ascii="Times New Roman" w:eastAsia="標楷體" w:hAnsi="Times New Roman" w:cs="Times New Roman" w:hint="eastAsia"/>
        </w:rPr>
        <w:t>比例</w:t>
      </w:r>
      <w:r w:rsidR="00D84FFA">
        <w:rPr>
          <w:rFonts w:ascii="Times New Roman" w:eastAsia="標楷體" w:hAnsi="Times New Roman" w:cs="Times New Roman" w:hint="eastAsia"/>
        </w:rPr>
        <w:t>傾向</w:t>
      </w:r>
      <w:r w:rsidR="005C1397">
        <w:rPr>
          <w:rFonts w:ascii="Times New Roman" w:eastAsia="標楷體" w:hAnsi="Times New Roman" w:cs="Times New Roman" w:hint="eastAsia"/>
        </w:rPr>
        <w:lastRenderedPageBreak/>
        <w:t>其中一張，反之則兩個</w:t>
      </w:r>
      <w:r w:rsidR="005C1397">
        <w:rPr>
          <w:rFonts w:ascii="Times New Roman" w:eastAsia="標楷體" w:hAnsi="Times New Roman" w:cs="Times New Roman" w:hint="eastAsia"/>
        </w:rPr>
        <w:t>rgb</w:t>
      </w:r>
      <w:r w:rsidR="005C1397">
        <w:rPr>
          <w:rFonts w:ascii="Times New Roman" w:eastAsia="標楷體" w:hAnsi="Times New Roman" w:cs="Times New Roman" w:hint="eastAsia"/>
        </w:rPr>
        <w:t>值比例各半。</w:t>
      </w:r>
      <w:r w:rsidR="008241DE">
        <w:rPr>
          <w:rFonts w:ascii="Times New Roman" w:eastAsia="標楷體" w:hAnsi="Times New Roman" w:cs="Times New Roman" w:hint="eastAsia"/>
        </w:rPr>
        <w:t>此方法實測後，邊界問題有顯改善。</w:t>
      </w:r>
    </w:p>
    <w:p w14:paraId="2EF3C39C" w14:textId="4C90F2F8" w:rsidR="00E4445B" w:rsidRPr="00E4445B" w:rsidRDefault="00E4445B" w:rsidP="00E4445B">
      <w:pPr>
        <w:ind w:left="840"/>
        <w:jc w:val="both"/>
        <w:rPr>
          <w:rFonts w:ascii="Times New Roman" w:eastAsia="標楷體" w:hAnsi="Times New Roman" w:cs="Times New Roman" w:hint="eastAsia"/>
        </w:rPr>
      </w:pPr>
      <w:r w:rsidRPr="00E4445B">
        <w:rPr>
          <w:rFonts w:ascii="Times New Roman" w:eastAsia="標楷體" w:hAnsi="Times New Roman" w:cs="Times New Roman"/>
        </w:rPr>
        <w:drawing>
          <wp:inline distT="0" distB="0" distL="0" distR="0" wp14:anchorId="6FC5EAA2" wp14:editId="1D7E2007">
            <wp:extent cx="4610100" cy="3114842"/>
            <wp:effectExtent l="0" t="0" r="0" b="9525"/>
            <wp:docPr id="25715064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0648" name="圖片 1" descr="一張含有 文字, 螢幕擷取畫面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000" cy="31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203B" w14:textId="77777777" w:rsidR="00E4445B" w:rsidRDefault="00E4445B" w:rsidP="00E4445B">
      <w:pPr>
        <w:pStyle w:val="a3"/>
        <w:ind w:leftChars="0" w:left="1320"/>
        <w:jc w:val="both"/>
        <w:rPr>
          <w:rFonts w:ascii="Times New Roman" w:eastAsia="標楷體" w:hAnsi="Times New Roman" w:cs="Times New Roman"/>
        </w:rPr>
      </w:pPr>
    </w:p>
    <w:p w14:paraId="30C66F5F" w14:textId="0FDA0223" w:rsidR="00E4445B" w:rsidRPr="003B3CB1" w:rsidRDefault="003B3CB1" w:rsidP="003B3CB1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3B3CB1">
        <w:rPr>
          <w:rFonts w:ascii="Times New Roman" w:eastAsia="標楷體" w:hAnsi="Times New Roman" w:cs="Times New Roman"/>
          <w:sz w:val="32"/>
          <w:szCs w:val="28"/>
        </w:rPr>
        <w:t xml:space="preserve">show the result of stitching 2 </w:t>
      </w:r>
      <w:r w:rsidR="003358D2" w:rsidRPr="003B3CB1">
        <w:rPr>
          <w:rFonts w:ascii="Times New Roman" w:eastAsia="標楷體" w:hAnsi="Times New Roman" w:cs="Times New Roman"/>
          <w:sz w:val="32"/>
          <w:szCs w:val="28"/>
        </w:rPr>
        <w:t>images.</w:t>
      </w:r>
    </w:p>
    <w:p w14:paraId="7A9B3ADC" w14:textId="14EF1CF4" w:rsidR="00C831D0" w:rsidRPr="00CD25F3" w:rsidRDefault="00C831D0" w:rsidP="00C831D0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</w:rPr>
      </w:pPr>
      <w:r w:rsidRPr="00CD25F3">
        <w:rPr>
          <w:rFonts w:ascii="Times New Roman" w:eastAsia="標楷體" w:hAnsi="Times New Roman" w:cs="Times New Roman"/>
          <w:b/>
          <w:bCs/>
        </w:rPr>
        <w:t>baseline</w:t>
      </w:r>
    </w:p>
    <w:p w14:paraId="5B3E2FCE" w14:textId="77777777" w:rsidR="0054522E" w:rsidRDefault="00C831D0" w:rsidP="003B3CB1">
      <w:pPr>
        <w:pStyle w:val="a3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F9A41DC" wp14:editId="4D978E34">
            <wp:extent cx="3433267" cy="4023360"/>
            <wp:effectExtent l="0" t="0" r="0" b="0"/>
            <wp:docPr id="920330779" name="圖片 2" descr="一張含有 天空, 視窗, 建築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30779" name="圖片 2" descr="一張含有 天空, 視窗, 建築, Rectangle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8" t="10065" r="31086" b="8320"/>
                    <a:stretch/>
                  </pic:blipFill>
                  <pic:spPr bwMode="auto">
                    <a:xfrm>
                      <a:off x="0" y="0"/>
                      <a:ext cx="3449387" cy="404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B3614" w14:textId="72DFD900" w:rsidR="0054522E" w:rsidRPr="00CD25F3" w:rsidRDefault="0054522E" w:rsidP="0054522E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 w:hint="eastAsia"/>
          <w:b/>
          <w:bCs/>
        </w:rPr>
      </w:pPr>
      <w:r w:rsidRPr="00CD25F3">
        <w:rPr>
          <w:rFonts w:ascii="Times New Roman" w:eastAsia="標楷體" w:hAnsi="Times New Roman" w:cs="Times New Roman"/>
          <w:b/>
          <w:bCs/>
        </w:rPr>
        <w:lastRenderedPageBreak/>
        <w:t>bonus</w:t>
      </w:r>
    </w:p>
    <w:p w14:paraId="723398FB" w14:textId="075822DD" w:rsidR="003B3CB1" w:rsidRDefault="00C831D0" w:rsidP="003B3CB1">
      <w:pPr>
        <w:pStyle w:val="a3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A2D258D" wp14:editId="4F82CBF3">
            <wp:extent cx="3643313" cy="3238500"/>
            <wp:effectExtent l="0" t="0" r="0" b="0"/>
            <wp:docPr id="962787581" name="圖片 1" descr="一張含有 天空, 戶外, 樹狀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87581" name="圖片 1" descr="一張含有 天空, 戶外, 樹狀, 螢幕擷取畫面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1" t="9794" r="24729" b="7504"/>
                    <a:stretch/>
                  </pic:blipFill>
                  <pic:spPr bwMode="auto">
                    <a:xfrm>
                      <a:off x="0" y="0"/>
                      <a:ext cx="3646476" cy="324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52F8" w14:textId="77777777" w:rsidR="004672A4" w:rsidRDefault="004672A4" w:rsidP="004672A4">
      <w:pPr>
        <w:jc w:val="both"/>
        <w:rPr>
          <w:rFonts w:ascii="Times New Roman" w:eastAsia="標楷體" w:hAnsi="Times New Roman" w:cs="Times New Roman"/>
        </w:rPr>
      </w:pPr>
    </w:p>
    <w:p w14:paraId="2302A786" w14:textId="27DB80B3" w:rsidR="004672A4" w:rsidRPr="004672A4" w:rsidRDefault="004672A4" w:rsidP="004672A4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4672A4">
        <w:rPr>
          <w:rFonts w:ascii="Times New Roman" w:eastAsia="標楷體" w:hAnsi="Times New Roman" w:cs="Times New Roman"/>
          <w:sz w:val="32"/>
          <w:szCs w:val="28"/>
        </w:rPr>
        <w:t xml:space="preserve">try to stitch more images as you can and compare with </w:t>
      </w:r>
      <w:r w:rsidRPr="004672A4">
        <w:rPr>
          <w:rFonts w:ascii="Times New Roman" w:eastAsia="標楷體" w:hAnsi="Times New Roman" w:cs="Times New Roman"/>
          <w:sz w:val="32"/>
          <w:szCs w:val="28"/>
        </w:rPr>
        <w:t>them.</w:t>
      </w:r>
    </w:p>
    <w:p w14:paraId="1DCEE777" w14:textId="400A0797" w:rsidR="004672A4" w:rsidRDefault="00771BC5" w:rsidP="00B476C5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我將</w:t>
      </w:r>
      <w:r>
        <w:rPr>
          <w:rFonts w:ascii="Times New Roman" w:eastAsia="標楷體" w:hAnsi="Times New Roman" w:cs="Times New Roman" w:hint="eastAsia"/>
        </w:rPr>
        <w:t>6</w:t>
      </w:r>
      <w:r>
        <w:rPr>
          <w:rFonts w:ascii="Times New Roman" w:eastAsia="標楷體" w:hAnsi="Times New Roman" w:cs="Times New Roman" w:hint="eastAsia"/>
        </w:rPr>
        <w:t>張</w:t>
      </w:r>
      <w:r>
        <w:rPr>
          <w:rFonts w:ascii="Times New Roman" w:eastAsia="標楷體" w:hAnsi="Times New Roman" w:cs="Times New Roman" w:hint="eastAsia"/>
        </w:rPr>
        <w:t>baseline</w:t>
      </w:r>
      <w:r>
        <w:rPr>
          <w:rFonts w:ascii="Times New Roman" w:eastAsia="標楷體" w:hAnsi="Times New Roman" w:cs="Times New Roman" w:hint="eastAsia"/>
        </w:rPr>
        <w:t>完成拼接，以及</w:t>
      </w:r>
      <w:r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>張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onus</w:t>
      </w:r>
      <w:r>
        <w:rPr>
          <w:rFonts w:ascii="Times New Roman" w:eastAsia="標楷體" w:hAnsi="Times New Roman" w:cs="Times New Roman" w:hint="eastAsia"/>
        </w:rPr>
        <w:t>的拼接。</w:t>
      </w:r>
      <w:r w:rsidR="003E5DCE">
        <w:rPr>
          <w:rFonts w:ascii="Times New Roman" w:eastAsia="標楷體" w:hAnsi="Times New Roman" w:cs="Times New Roman" w:hint="eastAsia"/>
        </w:rPr>
        <w:t>此部分我將說明如何完成多張圖的拼接，以及</w:t>
      </w:r>
      <w:r w:rsidR="003E5DCE">
        <w:rPr>
          <w:rFonts w:ascii="Times New Roman" w:eastAsia="標楷體" w:hAnsi="Times New Roman" w:cs="Times New Roman" w:hint="eastAsia"/>
        </w:rPr>
        <w:t>b</w:t>
      </w:r>
      <w:r w:rsidR="003E5DCE">
        <w:rPr>
          <w:rFonts w:ascii="Times New Roman" w:eastAsia="標楷體" w:hAnsi="Times New Roman" w:cs="Times New Roman"/>
        </w:rPr>
        <w:t>onus</w:t>
      </w:r>
      <w:r w:rsidR="003E5DCE">
        <w:rPr>
          <w:rFonts w:ascii="Times New Roman" w:eastAsia="標楷體" w:hAnsi="Times New Roman" w:cs="Times New Roman" w:hint="eastAsia"/>
        </w:rPr>
        <w:t>的優化。</w:t>
      </w:r>
    </w:p>
    <w:p w14:paraId="01197E0E" w14:textId="4A0586B9" w:rsidR="002B3252" w:rsidRDefault="002B3252" w:rsidP="00B476C5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14:paraId="2B63A0AD" w14:textId="41527B7E" w:rsidR="002B3252" w:rsidRPr="00AB184F" w:rsidRDefault="005E78B1" w:rsidP="002B3252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</w:rPr>
      </w:pPr>
      <w:r w:rsidRPr="00AB184F">
        <w:rPr>
          <w:rFonts w:ascii="Times New Roman" w:eastAsia="標楷體" w:hAnsi="Times New Roman" w:cs="Times New Roman" w:hint="eastAsia"/>
          <w:b/>
          <w:bCs/>
        </w:rPr>
        <w:t>多張圖的拼接</w:t>
      </w:r>
    </w:p>
    <w:p w14:paraId="1D7ACC2B" w14:textId="0394EC59" w:rsidR="005E78B1" w:rsidRDefault="005E78B1" w:rsidP="005E78B1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首先，我同樣對每張圖片進行以</w:t>
      </w:r>
      <w:r>
        <w:rPr>
          <w:rFonts w:ascii="Times New Roman" w:eastAsia="標楷體" w:hAnsi="Times New Roman" w:cs="Times New Roman" w:hint="eastAsia"/>
        </w:rPr>
        <w:t>SIFT</w:t>
      </w:r>
      <w:r>
        <w:rPr>
          <w:rFonts w:ascii="Times New Roman" w:eastAsia="標楷體" w:hAnsi="Times New Roman" w:cs="Times New Roman" w:hint="eastAsia"/>
        </w:rPr>
        <w:t>找特徵點、</w:t>
      </w:r>
      <w:r>
        <w:rPr>
          <w:rFonts w:ascii="Times New Roman" w:eastAsia="標楷體" w:hAnsi="Times New Roman" w:cs="Times New Roman" w:hint="eastAsia"/>
        </w:rPr>
        <w:t>KNN</w:t>
      </w:r>
      <w:r>
        <w:rPr>
          <w:rFonts w:ascii="Times New Roman" w:eastAsia="標楷體" w:hAnsi="Times New Roman" w:cs="Times New Roman" w:hint="eastAsia"/>
        </w:rPr>
        <w:t>特徵點匹配的動作。接著透過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ansac</w:t>
      </w:r>
      <w:r>
        <w:rPr>
          <w:rFonts w:ascii="Times New Roman" w:eastAsia="標楷體" w:hAnsi="Times New Roman" w:cs="Times New Roman" w:hint="eastAsia"/>
        </w:rPr>
        <w:t>函式，找出所有圖片兩兩間的轉移矩陣</w:t>
      </w:r>
      <w:r>
        <w:rPr>
          <w:rFonts w:ascii="Times New Roman" w:eastAsia="標楷體" w:hAnsi="Times New Roman" w:cs="Times New Roman" w:hint="eastAsia"/>
        </w:rPr>
        <w:t>H</w:t>
      </w:r>
      <w:r w:rsidR="008B7421">
        <w:rPr>
          <w:rFonts w:ascii="Times New Roman" w:eastAsia="標楷體" w:hAnsi="Times New Roman" w:cs="Times New Roman" w:hint="eastAsia"/>
        </w:rPr>
        <w:t>，如下圖：</w:t>
      </w:r>
    </w:p>
    <w:p w14:paraId="7AC2AF9D" w14:textId="16411BDA" w:rsidR="00CE31FC" w:rsidRDefault="00CE31FC" w:rsidP="005E78B1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CE31FC">
        <w:rPr>
          <w:rFonts w:ascii="Times New Roman" w:eastAsia="標楷體" w:hAnsi="Times New Roman" w:cs="Times New Roman"/>
        </w:rPr>
        <w:drawing>
          <wp:inline distT="0" distB="0" distL="0" distR="0" wp14:anchorId="5AD63E4E" wp14:editId="4D8F4F67">
            <wp:extent cx="2491740" cy="444310"/>
            <wp:effectExtent l="0" t="0" r="3810" b="0"/>
            <wp:docPr id="2026182220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82220" name="圖片 1" descr="一張含有 文字, 字型, 螢幕擷取畫面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1" cy="4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0164" w14:textId="4984036C" w:rsidR="00CE31FC" w:rsidRDefault="00EE4322" w:rsidP="005E78B1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接下來將進行重複</w:t>
      </w:r>
      <w:r w:rsidR="00650236">
        <w:rPr>
          <w:rFonts w:ascii="Times New Roman" w:eastAsia="標楷體" w:hAnsi="Times New Roman" w:cs="Times New Roman" w:hint="eastAsia"/>
        </w:rPr>
        <w:t>拼接</w:t>
      </w:r>
      <w:r>
        <w:rPr>
          <w:rFonts w:ascii="Times New Roman" w:eastAsia="標楷體" w:hAnsi="Times New Roman" w:cs="Times New Roman" w:hint="eastAsia"/>
        </w:rPr>
        <w:t>，</w:t>
      </w:r>
      <w:r w:rsidR="00650236">
        <w:rPr>
          <w:rFonts w:ascii="Times New Roman" w:eastAsia="標楷體" w:hAnsi="Times New Roman" w:cs="Times New Roman" w:hint="eastAsia"/>
        </w:rPr>
        <w:t>如下圖：</w:t>
      </w:r>
    </w:p>
    <w:p w14:paraId="3039A5CA" w14:textId="0282D38C" w:rsidR="00650236" w:rsidRDefault="00650236" w:rsidP="005E78B1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650236">
        <w:rPr>
          <w:rFonts w:ascii="Times New Roman" w:eastAsia="標楷體" w:hAnsi="Times New Roman" w:cs="Times New Roman"/>
        </w:rPr>
        <w:drawing>
          <wp:inline distT="0" distB="0" distL="0" distR="0" wp14:anchorId="6FFA58DB" wp14:editId="26EA5B82">
            <wp:extent cx="3406140" cy="419392"/>
            <wp:effectExtent l="0" t="0" r="3810" b="0"/>
            <wp:docPr id="132256980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69802" name="圖片 1" descr="一張含有 文字, 字型, 螢幕擷取畫面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3582" cy="42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9E22" w14:textId="6188751F" w:rsidR="00650236" w:rsidRDefault="00231567" w:rsidP="005E78B1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此拼接方法的概念是，</w:t>
      </w:r>
      <w:r w:rsidRPr="00F479D2">
        <w:rPr>
          <w:rFonts w:ascii="Times New Roman" w:eastAsia="標楷體" w:hAnsi="Times New Roman" w:cs="Times New Roman" w:hint="eastAsia"/>
          <w:b/>
          <w:bCs/>
        </w:rPr>
        <w:t>將每張圖片都映射到第一張圖片做拼接</w:t>
      </w:r>
      <w:r w:rsidR="009B7809">
        <w:rPr>
          <w:rFonts w:ascii="Times New Roman" w:eastAsia="標楷體" w:hAnsi="Times New Roman" w:cs="Times New Roman" w:hint="eastAsia"/>
        </w:rPr>
        <w:t>。</w:t>
      </w:r>
      <w:r w:rsidR="00F479D2">
        <w:rPr>
          <w:rFonts w:ascii="Times New Roman" w:eastAsia="標楷體" w:hAnsi="Times New Roman" w:cs="Times New Roman" w:hint="eastAsia"/>
        </w:rPr>
        <w:t>當進行到</w:t>
      </w:r>
      <w:r w:rsidR="00C23AF7">
        <w:rPr>
          <w:rFonts w:ascii="Times New Roman" w:eastAsia="標楷體" w:hAnsi="Times New Roman" w:cs="Times New Roman" w:hint="eastAsia"/>
        </w:rPr>
        <w:t>第三張、第四張圖時，映射的輸入矩陣應為前述所有轉移矩陣的連乘</w:t>
      </w:r>
      <w:r w:rsidR="00016F3F">
        <w:rPr>
          <w:rFonts w:ascii="Times New Roman" w:eastAsia="標楷體" w:hAnsi="Times New Roman" w:cs="Times New Roman" w:hint="eastAsia"/>
        </w:rPr>
        <w:t>，</w:t>
      </w:r>
      <w:r w:rsidR="00C23AF7">
        <w:rPr>
          <w:rFonts w:ascii="Times New Roman" w:eastAsia="標楷體" w:hAnsi="Times New Roman" w:cs="Times New Roman" w:hint="eastAsia"/>
        </w:rPr>
        <w:t>以及</w:t>
      </w:r>
      <w:r w:rsidR="009B7809">
        <w:rPr>
          <w:rFonts w:ascii="Times New Roman" w:eastAsia="標楷體" w:hAnsi="Times New Roman" w:cs="Times New Roman" w:hint="eastAsia"/>
        </w:rPr>
        <w:t>乘上</w:t>
      </w:r>
      <w:r w:rsidR="00C23AF7">
        <w:rPr>
          <w:rFonts w:ascii="Times New Roman" w:eastAsia="標楷體" w:hAnsi="Times New Roman" w:cs="Times New Roman" w:hint="eastAsia"/>
        </w:rPr>
        <w:t>第一張圖的平移</w:t>
      </w:r>
      <w:r w:rsidR="00C23AF7">
        <w:rPr>
          <w:rFonts w:ascii="Times New Roman" w:eastAsia="標楷體" w:hAnsi="Times New Roman" w:cs="Times New Roman" w:hint="eastAsia"/>
        </w:rPr>
        <w:t>A1</w:t>
      </w:r>
      <w:r w:rsidR="009B7809">
        <w:rPr>
          <w:rFonts w:ascii="Times New Roman" w:eastAsia="標楷體" w:hAnsi="Times New Roman" w:cs="Times New Roman" w:hint="eastAsia"/>
        </w:rPr>
        <w:t>，</w:t>
      </w:r>
      <w:r w:rsidR="009307E9">
        <w:rPr>
          <w:rFonts w:ascii="Times New Roman" w:eastAsia="標楷體" w:hAnsi="Times New Roman" w:cs="Times New Roman" w:hint="eastAsia"/>
        </w:rPr>
        <w:t>如此才能將後續的圖片完整映射到第一張圖</w:t>
      </w:r>
      <w:r w:rsidR="004B3D0B">
        <w:rPr>
          <w:rFonts w:ascii="Times New Roman" w:eastAsia="標楷體" w:hAnsi="Times New Roman" w:cs="Times New Roman" w:hint="eastAsia"/>
        </w:rPr>
        <w:t>。</w:t>
      </w:r>
      <w:r w:rsidR="00507DF6">
        <w:rPr>
          <w:rFonts w:ascii="Times New Roman" w:eastAsia="標楷體" w:hAnsi="Times New Roman" w:cs="Times New Roman" w:hint="eastAsia"/>
        </w:rPr>
        <w:t>進行多次拼接後，最後一次的圖片輸出即為合併後的最終結果。</w:t>
      </w:r>
    </w:p>
    <w:p w14:paraId="086DF4FF" w14:textId="77777777" w:rsidR="00DE5B25" w:rsidRDefault="00DE5B25" w:rsidP="005E78B1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23FCFFF5" w14:textId="5F97F740" w:rsidR="00016F3F" w:rsidRDefault="007B46DC" w:rsidP="005E78B1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Baseline</w:t>
      </w:r>
      <w:r>
        <w:rPr>
          <w:rFonts w:ascii="Times New Roman" w:eastAsia="標楷體" w:hAnsi="Times New Roman" w:cs="Times New Roman" w:hint="eastAsia"/>
        </w:rPr>
        <w:t>之</w:t>
      </w:r>
      <w:r>
        <w:rPr>
          <w:rFonts w:ascii="Times New Roman" w:eastAsia="標楷體" w:hAnsi="Times New Roman" w:cs="Times New Roman" w:hint="eastAsia"/>
        </w:rPr>
        <w:t>6</w:t>
      </w:r>
      <w:r>
        <w:rPr>
          <w:rFonts w:ascii="Times New Roman" w:eastAsia="標楷體" w:hAnsi="Times New Roman" w:cs="Times New Roman" w:hint="eastAsia"/>
        </w:rPr>
        <w:t>張圖片也是如此，</w:t>
      </w:r>
      <w:r w:rsidR="00DE5B25">
        <w:rPr>
          <w:rFonts w:ascii="Times New Roman" w:eastAsia="標楷體" w:hAnsi="Times New Roman" w:cs="Times New Roman" w:hint="eastAsia"/>
        </w:rPr>
        <w:t>然而由於實測發現其加入平移後的拼接效果稍差，因此最佳的版本中並未使用到平移矩陣</w:t>
      </w:r>
      <w:r w:rsidR="00DE5B25">
        <w:rPr>
          <w:rFonts w:ascii="Times New Roman" w:eastAsia="標楷體" w:hAnsi="Times New Roman" w:cs="Times New Roman" w:hint="eastAsia"/>
        </w:rPr>
        <w:t>A</w:t>
      </w:r>
      <w:r w:rsidR="00DE5B25">
        <w:rPr>
          <w:rFonts w:ascii="Times New Roman" w:eastAsia="標楷體" w:hAnsi="Times New Roman" w:cs="Times New Roman" w:hint="eastAsia"/>
        </w:rPr>
        <w:t>，僅使用</w:t>
      </w:r>
      <w:r w:rsidR="00DE5B25">
        <w:rPr>
          <w:rFonts w:ascii="Times New Roman" w:eastAsia="標楷體" w:hAnsi="Times New Roman" w:cs="Times New Roman" w:hint="eastAsia"/>
        </w:rPr>
        <w:t>H</w:t>
      </w:r>
      <w:r w:rsidR="00DE5B25">
        <w:rPr>
          <w:rFonts w:ascii="Times New Roman" w:eastAsia="標楷體" w:hAnsi="Times New Roman" w:cs="Times New Roman" w:hint="eastAsia"/>
        </w:rPr>
        <w:t>的連乘。</w:t>
      </w:r>
      <w:r>
        <w:rPr>
          <w:rFonts w:ascii="Times New Roman" w:eastAsia="標楷體" w:hAnsi="Times New Roman" w:cs="Times New Roman" w:hint="eastAsia"/>
        </w:rPr>
        <w:t>程式實現如下：</w:t>
      </w:r>
    </w:p>
    <w:p w14:paraId="1FE654A1" w14:textId="1B553878" w:rsidR="00016F3F" w:rsidRDefault="007B46DC" w:rsidP="005E78B1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 w:rsidRPr="007B46DC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2F6409B1" wp14:editId="4F768B0D">
            <wp:extent cx="3291840" cy="683001"/>
            <wp:effectExtent l="0" t="0" r="3810" b="3175"/>
            <wp:docPr id="1114838612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8612" name="圖片 1" descr="一張含有 文字, 字型, 螢幕擷取畫面, 數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5569" cy="6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9097" w14:textId="77777777" w:rsidR="00016F3F" w:rsidRDefault="00016F3F" w:rsidP="005E78B1">
      <w:pPr>
        <w:pStyle w:val="a3"/>
        <w:ind w:leftChars="0" w:left="840"/>
        <w:jc w:val="both"/>
        <w:rPr>
          <w:rFonts w:ascii="Times New Roman" w:eastAsia="標楷體" w:hAnsi="Times New Roman" w:cs="Times New Roman" w:hint="eastAsia"/>
        </w:rPr>
      </w:pPr>
    </w:p>
    <w:p w14:paraId="16818043" w14:textId="77777777" w:rsidR="00016F3F" w:rsidRDefault="00016F3F" w:rsidP="00016F3F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拼接結果如下：</w:t>
      </w:r>
    </w:p>
    <w:p w14:paraId="012256FF" w14:textId="77777777" w:rsidR="00016F3F" w:rsidRDefault="00016F3F" w:rsidP="00016F3F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1B45E3C" wp14:editId="2F900851">
            <wp:extent cx="3926234" cy="2956560"/>
            <wp:effectExtent l="0" t="0" r="0" b="0"/>
            <wp:docPr id="1842054615" name="圖片 4" descr="一張含有 天空, 戶外, 螢幕擷取畫面, 視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54615" name="圖片 4" descr="一張含有 天空, 戶外, 螢幕擷取畫面, 視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1" t="8398" r="19961" b="9974"/>
                    <a:stretch/>
                  </pic:blipFill>
                  <pic:spPr bwMode="auto">
                    <a:xfrm>
                      <a:off x="0" y="0"/>
                      <a:ext cx="3935290" cy="296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02126" w14:textId="77777777" w:rsidR="00016F3F" w:rsidRPr="00182D9B" w:rsidRDefault="00016F3F" w:rsidP="00016F3F">
      <w:pPr>
        <w:jc w:val="center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439BC57F" wp14:editId="49F46A35">
            <wp:extent cx="3435077" cy="3055620"/>
            <wp:effectExtent l="0" t="0" r="0" b="0"/>
            <wp:docPr id="1917960321" name="圖片 3" descr="一張含有 天空, 螢幕擷取畫面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0321" name="圖片 3" descr="一張含有 天空, 螢幕擷取畫面, 戶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2" t="9239" r="24729" b="9987"/>
                    <a:stretch/>
                  </pic:blipFill>
                  <pic:spPr bwMode="auto">
                    <a:xfrm>
                      <a:off x="0" y="0"/>
                      <a:ext cx="3445026" cy="306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4935" w14:textId="3808F0AF" w:rsidR="00182D9B" w:rsidRDefault="00FD60EC" w:rsidP="005E78B1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可以發現越後面拼接的圖片，其拼接效果會略為下降且扭曲情況較大，此部分由於本身拍攝角度之旋轉差異，導致後面的圖本來就會相對有扭曲情況，因此可以合理解釋。</w:t>
      </w:r>
    </w:p>
    <w:p w14:paraId="143CBF5F" w14:textId="77777777" w:rsidR="00182D9B" w:rsidRDefault="00182D9B" w:rsidP="005E78B1">
      <w:pPr>
        <w:pStyle w:val="a3"/>
        <w:ind w:leftChars="0" w:left="840"/>
        <w:jc w:val="both"/>
        <w:rPr>
          <w:rFonts w:ascii="Times New Roman" w:eastAsia="標楷體" w:hAnsi="Times New Roman" w:cs="Times New Roman" w:hint="eastAsia"/>
        </w:rPr>
      </w:pPr>
    </w:p>
    <w:p w14:paraId="7195BB4B" w14:textId="16764F83" w:rsidR="00B56E04" w:rsidRPr="00840AF9" w:rsidRDefault="003F0B44" w:rsidP="00B56E04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</w:rPr>
      </w:pPr>
      <w:r w:rsidRPr="00840AF9">
        <w:rPr>
          <w:rFonts w:ascii="Times New Roman" w:eastAsia="標楷體" w:hAnsi="Times New Roman" w:cs="Times New Roman"/>
          <w:b/>
          <w:bCs/>
        </w:rPr>
        <w:t>Bonus</w:t>
      </w:r>
      <w:r w:rsidRPr="00840AF9">
        <w:rPr>
          <w:rFonts w:ascii="Times New Roman" w:eastAsia="標楷體" w:hAnsi="Times New Roman" w:cs="Times New Roman" w:hint="eastAsia"/>
          <w:b/>
          <w:bCs/>
        </w:rPr>
        <w:t>優化</w:t>
      </w:r>
    </w:p>
    <w:p w14:paraId="3698F390" w14:textId="441E3D79" w:rsidR="001A1738" w:rsidRDefault="001A1738" w:rsidP="001A1738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</w:t>
      </w:r>
      <w:r>
        <w:rPr>
          <w:rFonts w:ascii="Times New Roman" w:eastAsia="標楷體" w:hAnsi="Times New Roman" w:cs="Times New Roman" w:hint="eastAsia"/>
        </w:rPr>
        <w:t>bonus</w:t>
      </w:r>
      <w:r>
        <w:rPr>
          <w:rFonts w:ascii="Times New Roman" w:eastAsia="標楷體" w:hAnsi="Times New Roman" w:cs="Times New Roman" w:hint="eastAsia"/>
        </w:rPr>
        <w:t>每張圖片之差異性較大，因此我在特徵點匹配部分提升了匹配</w:t>
      </w:r>
      <w:r>
        <w:rPr>
          <w:rFonts w:ascii="Times New Roman" w:eastAsia="標楷體" w:hAnsi="Times New Roman" w:cs="Times New Roman" w:hint="eastAsia"/>
        </w:rPr>
        <w:lastRenderedPageBreak/>
        <w:t>的難度，</w:t>
      </w:r>
      <w:r w:rsidRPr="005D1F12">
        <w:rPr>
          <w:rFonts w:ascii="Times New Roman" w:eastAsia="標楷體" w:hAnsi="Times New Roman" w:cs="Times New Roman"/>
        </w:rPr>
        <w:t>Lowe’s Ratio test</w:t>
      </w:r>
      <w:r>
        <w:rPr>
          <w:rFonts w:ascii="Times New Roman" w:eastAsia="標楷體" w:hAnsi="Times New Roman" w:cs="Times New Roman" w:hint="eastAsia"/>
        </w:rPr>
        <w:t>的閥值從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aseline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0.6</w:t>
      </w:r>
      <w:r>
        <w:rPr>
          <w:rFonts w:ascii="Times New Roman" w:eastAsia="標楷體" w:hAnsi="Times New Roman" w:cs="Times New Roman" w:hint="eastAsia"/>
        </w:rPr>
        <w:t>調整為</w:t>
      </w:r>
      <w:r>
        <w:rPr>
          <w:rFonts w:ascii="Times New Roman" w:eastAsia="標楷體" w:hAnsi="Times New Roman" w:cs="Times New Roman" w:hint="eastAsia"/>
        </w:rPr>
        <w:t>0.4</w:t>
      </w:r>
      <w:r w:rsidR="00D12515">
        <w:rPr>
          <w:rFonts w:ascii="Times New Roman" w:eastAsia="標楷體" w:hAnsi="Times New Roman" w:cs="Times New Roman" w:hint="eastAsia"/>
        </w:rPr>
        <w:t>；</w:t>
      </w:r>
      <w:r w:rsidR="003950C3">
        <w:rPr>
          <w:rFonts w:ascii="Times New Roman" w:eastAsia="標楷體" w:hAnsi="Times New Roman" w:cs="Times New Roman" w:hint="eastAsia"/>
        </w:rPr>
        <w:t>在</w:t>
      </w:r>
      <w:r w:rsidR="003950C3">
        <w:rPr>
          <w:rFonts w:ascii="Times New Roman" w:eastAsia="標楷體" w:hAnsi="Times New Roman" w:cs="Times New Roman" w:hint="eastAsia"/>
        </w:rPr>
        <w:t>r</w:t>
      </w:r>
      <w:r w:rsidR="003950C3">
        <w:rPr>
          <w:rFonts w:ascii="Times New Roman" w:eastAsia="標楷體" w:hAnsi="Times New Roman" w:cs="Times New Roman"/>
        </w:rPr>
        <w:t>ansac</w:t>
      </w:r>
      <w:r w:rsidR="003950C3">
        <w:rPr>
          <w:rFonts w:ascii="Times New Roman" w:eastAsia="標楷體" w:hAnsi="Times New Roman" w:cs="Times New Roman" w:hint="eastAsia"/>
        </w:rPr>
        <w:t>的</w:t>
      </w:r>
      <w:r w:rsidR="00D12515">
        <w:rPr>
          <w:rFonts w:ascii="Times New Roman" w:eastAsia="標楷體" w:hAnsi="Times New Roman" w:cs="Times New Roman" w:hint="eastAsia"/>
        </w:rPr>
        <w:t>i</w:t>
      </w:r>
      <w:r w:rsidR="00D12515">
        <w:rPr>
          <w:rFonts w:ascii="Times New Roman" w:eastAsia="標楷體" w:hAnsi="Times New Roman" w:cs="Times New Roman"/>
        </w:rPr>
        <w:t>nlier</w:t>
      </w:r>
      <w:r w:rsidR="00D12515">
        <w:rPr>
          <w:rFonts w:ascii="Times New Roman" w:eastAsia="標楷體" w:hAnsi="Times New Roman" w:cs="Times New Roman" w:hint="eastAsia"/>
        </w:rPr>
        <w:t>判定中，也將其閥值由</w:t>
      </w:r>
      <w:r w:rsidR="00D12515">
        <w:rPr>
          <w:rFonts w:ascii="Times New Roman" w:eastAsia="標楷體" w:hAnsi="Times New Roman" w:cs="Times New Roman" w:hint="eastAsia"/>
        </w:rPr>
        <w:t>0.5</w:t>
      </w:r>
      <w:r w:rsidR="00D12515">
        <w:rPr>
          <w:rFonts w:ascii="Times New Roman" w:eastAsia="標楷體" w:hAnsi="Times New Roman" w:cs="Times New Roman" w:hint="eastAsia"/>
        </w:rPr>
        <w:t>降低為</w:t>
      </w:r>
      <w:r w:rsidR="00D12515">
        <w:rPr>
          <w:rFonts w:ascii="Times New Roman" w:eastAsia="標楷體" w:hAnsi="Times New Roman" w:cs="Times New Roman" w:hint="eastAsia"/>
        </w:rPr>
        <w:t>0.4</w:t>
      </w:r>
      <w:r w:rsidR="00D12515">
        <w:rPr>
          <w:rFonts w:ascii="Times New Roman" w:eastAsia="標楷體" w:hAnsi="Times New Roman" w:cs="Times New Roman" w:hint="eastAsia"/>
        </w:rPr>
        <w:t>，提升</w:t>
      </w:r>
      <w:r w:rsidR="00D12515">
        <w:rPr>
          <w:rFonts w:ascii="Times New Roman" w:eastAsia="標楷體" w:hAnsi="Times New Roman" w:cs="Times New Roman" w:hint="eastAsia"/>
        </w:rPr>
        <w:t>inlier</w:t>
      </w:r>
      <w:r w:rsidR="00D12515">
        <w:rPr>
          <w:rFonts w:ascii="Times New Roman" w:eastAsia="標楷體" w:hAnsi="Times New Roman" w:cs="Times New Roman" w:hint="eastAsia"/>
        </w:rPr>
        <w:t>之判定難度，同時將迭代次數增加，嘗試提升</w:t>
      </w:r>
      <w:r w:rsidR="00D12515">
        <w:rPr>
          <w:rFonts w:ascii="Times New Roman" w:eastAsia="標楷體" w:hAnsi="Times New Roman" w:cs="Times New Roman" w:hint="eastAsia"/>
        </w:rPr>
        <w:t>H</w:t>
      </w:r>
      <w:r w:rsidR="00D12515">
        <w:rPr>
          <w:rFonts w:ascii="Times New Roman" w:eastAsia="標楷體" w:hAnsi="Times New Roman" w:cs="Times New Roman" w:hint="eastAsia"/>
        </w:rPr>
        <w:t>準確性。</w:t>
      </w:r>
    </w:p>
    <w:p w14:paraId="2F216BA5" w14:textId="7CCA8CEA" w:rsidR="00C90043" w:rsidRDefault="00C90043" w:rsidP="001A1738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此外，也修正在拼接後之邊界處理方法，增加兩張圖</w:t>
      </w:r>
      <w:r>
        <w:rPr>
          <w:rFonts w:ascii="Times New Roman" w:eastAsia="標楷體" w:hAnsi="Times New Roman" w:cs="Times New Roman" w:hint="eastAsia"/>
        </w:rPr>
        <w:t>pixel</w:t>
      </w:r>
      <w:r>
        <w:rPr>
          <w:rFonts w:ascii="Times New Roman" w:eastAsia="標楷體" w:hAnsi="Times New Roman" w:cs="Times New Roman" w:hint="eastAsia"/>
        </w:rPr>
        <w:t>間的</w:t>
      </w:r>
      <w:r>
        <w:rPr>
          <w:rFonts w:ascii="Times New Roman" w:eastAsia="標楷體" w:hAnsi="Times New Roman" w:cs="Times New Roman" w:hint="eastAsia"/>
        </w:rPr>
        <w:t>rgb</w:t>
      </w:r>
      <w:r>
        <w:rPr>
          <w:rFonts w:ascii="Times New Roman" w:eastAsia="標楷體" w:hAnsi="Times New Roman" w:cs="Times New Roman" w:hint="eastAsia"/>
        </w:rPr>
        <w:t>差異範圍處理條件，以適應不同差異的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gb</w:t>
      </w:r>
      <w:r>
        <w:rPr>
          <w:rFonts w:ascii="Times New Roman" w:eastAsia="標楷體" w:hAnsi="Times New Roman" w:cs="Times New Roman" w:hint="eastAsia"/>
        </w:rPr>
        <w:t>之融合比例。</w:t>
      </w:r>
    </w:p>
    <w:p w14:paraId="139DC329" w14:textId="19518695" w:rsidR="00C90043" w:rsidRDefault="00C90043" w:rsidP="001A1738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經過上述調整</w:t>
      </w:r>
      <w:r w:rsidR="007932BC">
        <w:rPr>
          <w:rFonts w:ascii="Times New Roman" w:eastAsia="標楷體" w:hAnsi="Times New Roman" w:cs="Times New Roman" w:hint="eastAsia"/>
        </w:rPr>
        <w:t>前</w:t>
      </w:r>
      <w:r>
        <w:rPr>
          <w:rFonts w:ascii="Times New Roman" w:eastAsia="標楷體" w:hAnsi="Times New Roman" w:cs="Times New Roman" w:hint="eastAsia"/>
        </w:rPr>
        <w:t>後</w:t>
      </w:r>
      <w:r w:rsidR="007932BC">
        <w:rPr>
          <w:rFonts w:ascii="Times New Roman" w:eastAsia="標楷體" w:hAnsi="Times New Roman" w:cs="Times New Roman" w:hint="eastAsia"/>
        </w:rPr>
        <w:t>比較</w:t>
      </w:r>
      <w:r>
        <w:rPr>
          <w:rFonts w:ascii="Times New Roman" w:eastAsia="標楷體" w:hAnsi="Times New Roman" w:cs="Times New Roman" w:hint="eastAsia"/>
        </w:rPr>
        <w:t>如下：</w:t>
      </w:r>
    </w:p>
    <w:p w14:paraId="7D84743C" w14:textId="77777777" w:rsidR="0062715C" w:rsidRDefault="0062715C" w:rsidP="001A1738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5EDE9C6C" w14:textId="71F92D74" w:rsidR="007932BC" w:rsidRPr="007932BC" w:rsidRDefault="007932BC" w:rsidP="001A1738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調整前↓</w:t>
      </w:r>
    </w:p>
    <w:p w14:paraId="013C252B" w14:textId="29206809" w:rsidR="007932BC" w:rsidRDefault="007932BC" w:rsidP="001A1738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E03322D" wp14:editId="201A3339">
            <wp:extent cx="3375660" cy="3076929"/>
            <wp:effectExtent l="0" t="0" r="0" b="9525"/>
            <wp:docPr id="1545428969" name="圖片 5" descr="一張含有 天空, 螢幕擷取畫面, 戶外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28969" name="圖片 5" descr="一張含有 天空, 螢幕擷取畫面, 戶外, Rectangle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5" t="8243" r="25018" b="9594"/>
                    <a:stretch/>
                  </pic:blipFill>
                  <pic:spPr bwMode="auto">
                    <a:xfrm>
                      <a:off x="0" y="0"/>
                      <a:ext cx="3382812" cy="30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8A932" w14:textId="77777777" w:rsidR="007932BC" w:rsidRDefault="007932BC" w:rsidP="001A1738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</w:p>
    <w:p w14:paraId="08AD4B50" w14:textId="75A2512B" w:rsidR="007932BC" w:rsidRPr="007932BC" w:rsidRDefault="007932BC" w:rsidP="007932BC">
      <w:pPr>
        <w:pStyle w:val="a3"/>
        <w:ind w:leftChars="0" w:left="84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調整</w:t>
      </w:r>
      <w:r>
        <w:rPr>
          <w:rFonts w:ascii="Times New Roman" w:eastAsia="標楷體" w:hAnsi="Times New Roman" w:cs="Times New Roman" w:hint="eastAsia"/>
        </w:rPr>
        <w:t>後</w:t>
      </w:r>
      <w:r>
        <w:rPr>
          <w:rFonts w:ascii="Times New Roman" w:eastAsia="標楷體" w:hAnsi="Times New Roman" w:cs="Times New Roman" w:hint="eastAsia"/>
        </w:rPr>
        <w:t>↓</w:t>
      </w:r>
    </w:p>
    <w:p w14:paraId="186CAB3B" w14:textId="2514C7C2" w:rsidR="0062715C" w:rsidRDefault="0062715C" w:rsidP="001A1738">
      <w:pPr>
        <w:pStyle w:val="a3"/>
        <w:ind w:leftChars="0" w:left="840"/>
        <w:jc w:val="both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inline distT="0" distB="0" distL="0" distR="0" wp14:anchorId="2940348C" wp14:editId="1F2C94E3">
            <wp:extent cx="3435077" cy="3055620"/>
            <wp:effectExtent l="0" t="0" r="0" b="0"/>
            <wp:docPr id="1647025384" name="圖片 1647025384" descr="一張含有 天空, 螢幕擷取畫面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0321" name="圖片 3" descr="一張含有 天空, 螢幕擷取畫面, 戶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2" t="9239" r="24729" b="9987"/>
                    <a:stretch/>
                  </pic:blipFill>
                  <pic:spPr bwMode="auto">
                    <a:xfrm>
                      <a:off x="0" y="0"/>
                      <a:ext cx="3445026" cy="306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7E1A3" w14:textId="7745D2B1" w:rsidR="0062715C" w:rsidRPr="0062715C" w:rsidRDefault="004B7A3E" w:rsidP="0062715C">
      <w:pPr>
        <w:pStyle w:val="a3"/>
        <w:ind w:leftChars="0" w:left="84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可以觀察到「館」字的疊合以及樓梯部分有明顯改善，然而</w:t>
      </w:r>
      <w:r w:rsidR="0062715C">
        <w:rPr>
          <w:rFonts w:ascii="Times New Roman" w:eastAsia="標楷體" w:hAnsi="Times New Roman" w:cs="Times New Roman" w:hint="eastAsia"/>
        </w:rPr>
        <w:t>其邊界仍較為明顯，</w:t>
      </w:r>
      <w:r>
        <w:rPr>
          <w:rFonts w:ascii="Times New Roman" w:eastAsia="標楷體" w:hAnsi="Times New Roman" w:cs="Times New Roman" w:hint="eastAsia"/>
        </w:rPr>
        <w:t>相</w:t>
      </w:r>
      <w:r w:rsidR="0062715C">
        <w:rPr>
          <w:rFonts w:ascii="Times New Roman" w:eastAsia="標楷體" w:hAnsi="Times New Roman" w:cs="Times New Roman" w:hint="eastAsia"/>
        </w:rPr>
        <w:t>對於原本之處理方法，已有稍微改善</w:t>
      </w:r>
      <w:r>
        <w:rPr>
          <w:rFonts w:ascii="Times New Roman" w:eastAsia="標楷體" w:hAnsi="Times New Roman" w:cs="Times New Roman" w:hint="eastAsia"/>
        </w:rPr>
        <w:t>。</w:t>
      </w:r>
    </w:p>
    <w:sectPr w:rsidR="0062715C" w:rsidRPr="006271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EAF2A" w14:textId="77777777" w:rsidR="000B44F5" w:rsidRDefault="000B44F5" w:rsidP="00E75AFE">
      <w:r>
        <w:separator/>
      </w:r>
    </w:p>
  </w:endnote>
  <w:endnote w:type="continuationSeparator" w:id="0">
    <w:p w14:paraId="1AFF7FA1" w14:textId="77777777" w:rsidR="000B44F5" w:rsidRDefault="000B44F5" w:rsidP="00E75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EC51E" w14:textId="77777777" w:rsidR="000B44F5" w:rsidRDefault="000B44F5" w:rsidP="00E75AFE">
      <w:r>
        <w:separator/>
      </w:r>
    </w:p>
  </w:footnote>
  <w:footnote w:type="continuationSeparator" w:id="0">
    <w:p w14:paraId="42BACC70" w14:textId="77777777" w:rsidR="000B44F5" w:rsidRDefault="000B44F5" w:rsidP="00E75A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D4BCF"/>
    <w:multiLevelType w:val="hybridMultilevel"/>
    <w:tmpl w:val="9C3076EC"/>
    <w:lvl w:ilvl="0" w:tplc="588EC55C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27D25DF8"/>
    <w:multiLevelType w:val="hybridMultilevel"/>
    <w:tmpl w:val="586CBC5A"/>
    <w:lvl w:ilvl="0" w:tplc="588EC55C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sz w:val="20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2C126312"/>
    <w:multiLevelType w:val="hybridMultilevel"/>
    <w:tmpl w:val="0B54E9B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31162BD"/>
    <w:multiLevelType w:val="hybridMultilevel"/>
    <w:tmpl w:val="E002358C"/>
    <w:lvl w:ilvl="0" w:tplc="40705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19E1C00"/>
    <w:multiLevelType w:val="hybridMultilevel"/>
    <w:tmpl w:val="E7EAB344"/>
    <w:lvl w:ilvl="0" w:tplc="07326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FE8C4B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E86328A"/>
    <w:multiLevelType w:val="hybridMultilevel"/>
    <w:tmpl w:val="8CE6CB20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" w15:restartNumberingAfterBreak="0">
    <w:nsid w:val="64CE7A91"/>
    <w:multiLevelType w:val="hybridMultilevel"/>
    <w:tmpl w:val="C0C0174C"/>
    <w:lvl w:ilvl="0" w:tplc="91BA0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25741209">
    <w:abstractNumId w:val="6"/>
  </w:num>
  <w:num w:numId="2" w16cid:durableId="179514771">
    <w:abstractNumId w:val="3"/>
  </w:num>
  <w:num w:numId="3" w16cid:durableId="29427279">
    <w:abstractNumId w:val="1"/>
  </w:num>
  <w:num w:numId="4" w16cid:durableId="2109420104">
    <w:abstractNumId w:val="0"/>
  </w:num>
  <w:num w:numId="5" w16cid:durableId="1417750800">
    <w:abstractNumId w:val="4"/>
  </w:num>
  <w:num w:numId="6" w16cid:durableId="2060781165">
    <w:abstractNumId w:val="2"/>
  </w:num>
  <w:num w:numId="7" w16cid:durableId="14602244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44E"/>
    <w:rsid w:val="00016F3F"/>
    <w:rsid w:val="00017484"/>
    <w:rsid w:val="00027C76"/>
    <w:rsid w:val="0003151A"/>
    <w:rsid w:val="00041EBD"/>
    <w:rsid w:val="000453AD"/>
    <w:rsid w:val="00051523"/>
    <w:rsid w:val="00057A0D"/>
    <w:rsid w:val="000625A8"/>
    <w:rsid w:val="00064580"/>
    <w:rsid w:val="00064E9B"/>
    <w:rsid w:val="000746D1"/>
    <w:rsid w:val="00077012"/>
    <w:rsid w:val="000822F9"/>
    <w:rsid w:val="00083E82"/>
    <w:rsid w:val="0009087A"/>
    <w:rsid w:val="00093574"/>
    <w:rsid w:val="000976D0"/>
    <w:rsid w:val="000A7595"/>
    <w:rsid w:val="000B153B"/>
    <w:rsid w:val="000B1FAC"/>
    <w:rsid w:val="000B44F5"/>
    <w:rsid w:val="000B4F4A"/>
    <w:rsid w:val="000B5D1B"/>
    <w:rsid w:val="000C0D75"/>
    <w:rsid w:val="000C572C"/>
    <w:rsid w:val="000D0652"/>
    <w:rsid w:val="000D091C"/>
    <w:rsid w:val="000E1E49"/>
    <w:rsid w:val="000E5E86"/>
    <w:rsid w:val="000F3D8C"/>
    <w:rsid w:val="000F47F1"/>
    <w:rsid w:val="000F4954"/>
    <w:rsid w:val="00103ADA"/>
    <w:rsid w:val="001050C5"/>
    <w:rsid w:val="001113DE"/>
    <w:rsid w:val="001210EB"/>
    <w:rsid w:val="00124D06"/>
    <w:rsid w:val="00133213"/>
    <w:rsid w:val="001502BA"/>
    <w:rsid w:val="0015400E"/>
    <w:rsid w:val="001556A1"/>
    <w:rsid w:val="00182D9B"/>
    <w:rsid w:val="001939AF"/>
    <w:rsid w:val="00196548"/>
    <w:rsid w:val="001A1738"/>
    <w:rsid w:val="001B1A4E"/>
    <w:rsid w:val="001B246C"/>
    <w:rsid w:val="001B37A2"/>
    <w:rsid w:val="001C7D99"/>
    <w:rsid w:val="001F2BAC"/>
    <w:rsid w:val="0020799C"/>
    <w:rsid w:val="002119FE"/>
    <w:rsid w:val="002163A1"/>
    <w:rsid w:val="00231567"/>
    <w:rsid w:val="002406C1"/>
    <w:rsid w:val="00244DBC"/>
    <w:rsid w:val="00245D59"/>
    <w:rsid w:val="002526EA"/>
    <w:rsid w:val="002630DB"/>
    <w:rsid w:val="0026389C"/>
    <w:rsid w:val="00263E45"/>
    <w:rsid w:val="00264EC2"/>
    <w:rsid w:val="00265C3F"/>
    <w:rsid w:val="0026635F"/>
    <w:rsid w:val="00272BD0"/>
    <w:rsid w:val="00273007"/>
    <w:rsid w:val="00275DE8"/>
    <w:rsid w:val="0028792E"/>
    <w:rsid w:val="002A65DF"/>
    <w:rsid w:val="002A6C57"/>
    <w:rsid w:val="002B3252"/>
    <w:rsid w:val="002B39D1"/>
    <w:rsid w:val="002B7B72"/>
    <w:rsid w:val="002C0230"/>
    <w:rsid w:val="002C0E07"/>
    <w:rsid w:val="002C5C74"/>
    <w:rsid w:val="002D0C53"/>
    <w:rsid w:val="002D614A"/>
    <w:rsid w:val="00305B69"/>
    <w:rsid w:val="00310E3B"/>
    <w:rsid w:val="00321B48"/>
    <w:rsid w:val="00323BBB"/>
    <w:rsid w:val="00323E16"/>
    <w:rsid w:val="003259AD"/>
    <w:rsid w:val="00334B82"/>
    <w:rsid w:val="003358D2"/>
    <w:rsid w:val="00343A5B"/>
    <w:rsid w:val="003444D9"/>
    <w:rsid w:val="00345F2D"/>
    <w:rsid w:val="00350CD6"/>
    <w:rsid w:val="003558D9"/>
    <w:rsid w:val="00356CB0"/>
    <w:rsid w:val="0036495C"/>
    <w:rsid w:val="00372C8D"/>
    <w:rsid w:val="003854CF"/>
    <w:rsid w:val="00393F8E"/>
    <w:rsid w:val="003950C3"/>
    <w:rsid w:val="003A2CA8"/>
    <w:rsid w:val="003A4ABD"/>
    <w:rsid w:val="003B1E28"/>
    <w:rsid w:val="003B3CB1"/>
    <w:rsid w:val="003B7D12"/>
    <w:rsid w:val="003C1400"/>
    <w:rsid w:val="003D55CB"/>
    <w:rsid w:val="003E1D78"/>
    <w:rsid w:val="003E23E5"/>
    <w:rsid w:val="003E5DCE"/>
    <w:rsid w:val="003E6E88"/>
    <w:rsid w:val="003F0B44"/>
    <w:rsid w:val="004063FA"/>
    <w:rsid w:val="00406CF9"/>
    <w:rsid w:val="00407FE4"/>
    <w:rsid w:val="0042121D"/>
    <w:rsid w:val="00423E9A"/>
    <w:rsid w:val="0044533E"/>
    <w:rsid w:val="004471B2"/>
    <w:rsid w:val="00451AA1"/>
    <w:rsid w:val="00455923"/>
    <w:rsid w:val="004567C7"/>
    <w:rsid w:val="00461975"/>
    <w:rsid w:val="00463006"/>
    <w:rsid w:val="004672A4"/>
    <w:rsid w:val="00470A26"/>
    <w:rsid w:val="00477800"/>
    <w:rsid w:val="00496770"/>
    <w:rsid w:val="004A5C58"/>
    <w:rsid w:val="004B33D3"/>
    <w:rsid w:val="004B3D0B"/>
    <w:rsid w:val="004B4828"/>
    <w:rsid w:val="004B61D7"/>
    <w:rsid w:val="004B710A"/>
    <w:rsid w:val="004B7A3E"/>
    <w:rsid w:val="004C2F55"/>
    <w:rsid w:val="004D1ED8"/>
    <w:rsid w:val="004D7659"/>
    <w:rsid w:val="00502349"/>
    <w:rsid w:val="00506AAD"/>
    <w:rsid w:val="00506E47"/>
    <w:rsid w:val="00507DF6"/>
    <w:rsid w:val="00510637"/>
    <w:rsid w:val="005276F2"/>
    <w:rsid w:val="005376FF"/>
    <w:rsid w:val="00543967"/>
    <w:rsid w:val="0054522E"/>
    <w:rsid w:val="00546AFE"/>
    <w:rsid w:val="00546B09"/>
    <w:rsid w:val="005576DD"/>
    <w:rsid w:val="00562DD0"/>
    <w:rsid w:val="00563D10"/>
    <w:rsid w:val="00583803"/>
    <w:rsid w:val="00595F07"/>
    <w:rsid w:val="005A1DCD"/>
    <w:rsid w:val="005A2877"/>
    <w:rsid w:val="005A323A"/>
    <w:rsid w:val="005A4497"/>
    <w:rsid w:val="005A7689"/>
    <w:rsid w:val="005B2226"/>
    <w:rsid w:val="005C1397"/>
    <w:rsid w:val="005C235F"/>
    <w:rsid w:val="005C48BC"/>
    <w:rsid w:val="005C4B56"/>
    <w:rsid w:val="005C5187"/>
    <w:rsid w:val="005D074C"/>
    <w:rsid w:val="005D1F12"/>
    <w:rsid w:val="005D34EF"/>
    <w:rsid w:val="005E131C"/>
    <w:rsid w:val="005E78B1"/>
    <w:rsid w:val="005E78BE"/>
    <w:rsid w:val="005F22CF"/>
    <w:rsid w:val="00606183"/>
    <w:rsid w:val="00621EB2"/>
    <w:rsid w:val="0062413E"/>
    <w:rsid w:val="00624CF5"/>
    <w:rsid w:val="00625C52"/>
    <w:rsid w:val="0062715C"/>
    <w:rsid w:val="0063550A"/>
    <w:rsid w:val="00636752"/>
    <w:rsid w:val="00636BB8"/>
    <w:rsid w:val="006429B6"/>
    <w:rsid w:val="00644039"/>
    <w:rsid w:val="00650236"/>
    <w:rsid w:val="006524D2"/>
    <w:rsid w:val="00654313"/>
    <w:rsid w:val="00654E27"/>
    <w:rsid w:val="00662A83"/>
    <w:rsid w:val="00672654"/>
    <w:rsid w:val="00674340"/>
    <w:rsid w:val="006762D9"/>
    <w:rsid w:val="0069285A"/>
    <w:rsid w:val="006938CD"/>
    <w:rsid w:val="006A394D"/>
    <w:rsid w:val="006B57D9"/>
    <w:rsid w:val="006B5E42"/>
    <w:rsid w:val="006B7D17"/>
    <w:rsid w:val="006C6C47"/>
    <w:rsid w:val="006D134B"/>
    <w:rsid w:val="006D7B56"/>
    <w:rsid w:val="006E0684"/>
    <w:rsid w:val="006E7B06"/>
    <w:rsid w:val="006E7B8B"/>
    <w:rsid w:val="006F2932"/>
    <w:rsid w:val="006F5484"/>
    <w:rsid w:val="00701E42"/>
    <w:rsid w:val="00705584"/>
    <w:rsid w:val="00724633"/>
    <w:rsid w:val="007274D6"/>
    <w:rsid w:val="00730B9C"/>
    <w:rsid w:val="007330F7"/>
    <w:rsid w:val="00750041"/>
    <w:rsid w:val="00760907"/>
    <w:rsid w:val="00761AF6"/>
    <w:rsid w:val="00767F8D"/>
    <w:rsid w:val="00771770"/>
    <w:rsid w:val="00771BC5"/>
    <w:rsid w:val="00783F88"/>
    <w:rsid w:val="0079146D"/>
    <w:rsid w:val="0079231B"/>
    <w:rsid w:val="007925E2"/>
    <w:rsid w:val="007932BC"/>
    <w:rsid w:val="007A234F"/>
    <w:rsid w:val="007A45DA"/>
    <w:rsid w:val="007A546C"/>
    <w:rsid w:val="007B46DC"/>
    <w:rsid w:val="007B6E2E"/>
    <w:rsid w:val="007C6DA9"/>
    <w:rsid w:val="007C70CB"/>
    <w:rsid w:val="007D5F86"/>
    <w:rsid w:val="007E064F"/>
    <w:rsid w:val="007E3F65"/>
    <w:rsid w:val="007E431A"/>
    <w:rsid w:val="00806C30"/>
    <w:rsid w:val="008241DE"/>
    <w:rsid w:val="00832A6D"/>
    <w:rsid w:val="00835DD0"/>
    <w:rsid w:val="00835F1F"/>
    <w:rsid w:val="00840AF9"/>
    <w:rsid w:val="00850476"/>
    <w:rsid w:val="00856B59"/>
    <w:rsid w:val="008579FB"/>
    <w:rsid w:val="00866F69"/>
    <w:rsid w:val="00870EED"/>
    <w:rsid w:val="008748B1"/>
    <w:rsid w:val="00875A3F"/>
    <w:rsid w:val="00877505"/>
    <w:rsid w:val="00892238"/>
    <w:rsid w:val="00896D54"/>
    <w:rsid w:val="008A155D"/>
    <w:rsid w:val="008A45BC"/>
    <w:rsid w:val="008A4BF5"/>
    <w:rsid w:val="008B6E89"/>
    <w:rsid w:val="008B7421"/>
    <w:rsid w:val="008B7E6B"/>
    <w:rsid w:val="008C676B"/>
    <w:rsid w:val="008D0F94"/>
    <w:rsid w:val="008D59A8"/>
    <w:rsid w:val="008D5C19"/>
    <w:rsid w:val="008D5EB8"/>
    <w:rsid w:val="008D6262"/>
    <w:rsid w:val="008D6A0C"/>
    <w:rsid w:val="008F400C"/>
    <w:rsid w:val="0090475B"/>
    <w:rsid w:val="00912E6A"/>
    <w:rsid w:val="009307E9"/>
    <w:rsid w:val="00945344"/>
    <w:rsid w:val="00945CA5"/>
    <w:rsid w:val="009470F6"/>
    <w:rsid w:val="00951313"/>
    <w:rsid w:val="009668EB"/>
    <w:rsid w:val="00973783"/>
    <w:rsid w:val="00973842"/>
    <w:rsid w:val="00977138"/>
    <w:rsid w:val="00977458"/>
    <w:rsid w:val="00977D9B"/>
    <w:rsid w:val="009809A2"/>
    <w:rsid w:val="00995894"/>
    <w:rsid w:val="009960A5"/>
    <w:rsid w:val="00996DE0"/>
    <w:rsid w:val="009A40CB"/>
    <w:rsid w:val="009B084C"/>
    <w:rsid w:val="009B763A"/>
    <w:rsid w:val="009B7809"/>
    <w:rsid w:val="009C20FA"/>
    <w:rsid w:val="009D13B2"/>
    <w:rsid w:val="009D1E36"/>
    <w:rsid w:val="009D33D9"/>
    <w:rsid w:val="009D3BEC"/>
    <w:rsid w:val="009E3B3F"/>
    <w:rsid w:val="009E56FA"/>
    <w:rsid w:val="009F153F"/>
    <w:rsid w:val="00A10CF2"/>
    <w:rsid w:val="00A15E3F"/>
    <w:rsid w:val="00A50CE8"/>
    <w:rsid w:val="00A5113B"/>
    <w:rsid w:val="00A55686"/>
    <w:rsid w:val="00A57751"/>
    <w:rsid w:val="00A6281E"/>
    <w:rsid w:val="00A64CD9"/>
    <w:rsid w:val="00A65416"/>
    <w:rsid w:val="00A66607"/>
    <w:rsid w:val="00A70BFA"/>
    <w:rsid w:val="00A71A0A"/>
    <w:rsid w:val="00A9472B"/>
    <w:rsid w:val="00A97960"/>
    <w:rsid w:val="00A97B58"/>
    <w:rsid w:val="00AA1E95"/>
    <w:rsid w:val="00AA4329"/>
    <w:rsid w:val="00AA7F23"/>
    <w:rsid w:val="00AB184F"/>
    <w:rsid w:val="00AB1BF1"/>
    <w:rsid w:val="00AC4C95"/>
    <w:rsid w:val="00AD35D5"/>
    <w:rsid w:val="00AD59EE"/>
    <w:rsid w:val="00AE5472"/>
    <w:rsid w:val="00AF47BE"/>
    <w:rsid w:val="00B10C09"/>
    <w:rsid w:val="00B1525B"/>
    <w:rsid w:val="00B1576A"/>
    <w:rsid w:val="00B16CCE"/>
    <w:rsid w:val="00B17AF3"/>
    <w:rsid w:val="00B2591D"/>
    <w:rsid w:val="00B3040A"/>
    <w:rsid w:val="00B30BFC"/>
    <w:rsid w:val="00B31871"/>
    <w:rsid w:val="00B4355D"/>
    <w:rsid w:val="00B43B56"/>
    <w:rsid w:val="00B476C5"/>
    <w:rsid w:val="00B55463"/>
    <w:rsid w:val="00B56E04"/>
    <w:rsid w:val="00B6014B"/>
    <w:rsid w:val="00B61202"/>
    <w:rsid w:val="00B6288E"/>
    <w:rsid w:val="00B65CFF"/>
    <w:rsid w:val="00B7018E"/>
    <w:rsid w:val="00B733A0"/>
    <w:rsid w:val="00B92528"/>
    <w:rsid w:val="00B937D6"/>
    <w:rsid w:val="00B9509F"/>
    <w:rsid w:val="00BA0762"/>
    <w:rsid w:val="00BA79A5"/>
    <w:rsid w:val="00BB4E71"/>
    <w:rsid w:val="00BB632F"/>
    <w:rsid w:val="00BB726E"/>
    <w:rsid w:val="00BC1B3D"/>
    <w:rsid w:val="00BD170D"/>
    <w:rsid w:val="00BD397A"/>
    <w:rsid w:val="00BE1B0C"/>
    <w:rsid w:val="00BE42EF"/>
    <w:rsid w:val="00BF7F73"/>
    <w:rsid w:val="00C000C2"/>
    <w:rsid w:val="00C069E0"/>
    <w:rsid w:val="00C12E31"/>
    <w:rsid w:val="00C23AF7"/>
    <w:rsid w:val="00C256BB"/>
    <w:rsid w:val="00C46E15"/>
    <w:rsid w:val="00C64542"/>
    <w:rsid w:val="00C66D76"/>
    <w:rsid w:val="00C67CFA"/>
    <w:rsid w:val="00C759ED"/>
    <w:rsid w:val="00C81D5D"/>
    <w:rsid w:val="00C831D0"/>
    <w:rsid w:val="00C90043"/>
    <w:rsid w:val="00C9006B"/>
    <w:rsid w:val="00C96172"/>
    <w:rsid w:val="00CA0930"/>
    <w:rsid w:val="00CA22AD"/>
    <w:rsid w:val="00CA48ED"/>
    <w:rsid w:val="00CB34E2"/>
    <w:rsid w:val="00CD25F3"/>
    <w:rsid w:val="00CD47A6"/>
    <w:rsid w:val="00CD7E0D"/>
    <w:rsid w:val="00CE31FC"/>
    <w:rsid w:val="00CE4234"/>
    <w:rsid w:val="00CE6E98"/>
    <w:rsid w:val="00D12515"/>
    <w:rsid w:val="00D1674D"/>
    <w:rsid w:val="00D23B8E"/>
    <w:rsid w:val="00D31F3C"/>
    <w:rsid w:val="00D41E71"/>
    <w:rsid w:val="00D57BEE"/>
    <w:rsid w:val="00D7563B"/>
    <w:rsid w:val="00D84FFA"/>
    <w:rsid w:val="00D91DB5"/>
    <w:rsid w:val="00DA528C"/>
    <w:rsid w:val="00DA742A"/>
    <w:rsid w:val="00DB0B3A"/>
    <w:rsid w:val="00DB2038"/>
    <w:rsid w:val="00DC144E"/>
    <w:rsid w:val="00DC220D"/>
    <w:rsid w:val="00DD5BB9"/>
    <w:rsid w:val="00DD7241"/>
    <w:rsid w:val="00DD72D8"/>
    <w:rsid w:val="00DE14BF"/>
    <w:rsid w:val="00DE5B25"/>
    <w:rsid w:val="00DF2929"/>
    <w:rsid w:val="00DF293E"/>
    <w:rsid w:val="00DF3376"/>
    <w:rsid w:val="00DF3DBF"/>
    <w:rsid w:val="00E02351"/>
    <w:rsid w:val="00E052D3"/>
    <w:rsid w:val="00E06A01"/>
    <w:rsid w:val="00E07433"/>
    <w:rsid w:val="00E168FE"/>
    <w:rsid w:val="00E16FAC"/>
    <w:rsid w:val="00E35793"/>
    <w:rsid w:val="00E37EC6"/>
    <w:rsid w:val="00E4445B"/>
    <w:rsid w:val="00E5152D"/>
    <w:rsid w:val="00E5617F"/>
    <w:rsid w:val="00E6713F"/>
    <w:rsid w:val="00E75AFE"/>
    <w:rsid w:val="00E8324A"/>
    <w:rsid w:val="00E9157A"/>
    <w:rsid w:val="00E927C7"/>
    <w:rsid w:val="00E93FFD"/>
    <w:rsid w:val="00E94086"/>
    <w:rsid w:val="00E977F6"/>
    <w:rsid w:val="00EA7FEF"/>
    <w:rsid w:val="00EB0916"/>
    <w:rsid w:val="00EB1FCB"/>
    <w:rsid w:val="00EB2208"/>
    <w:rsid w:val="00EB2611"/>
    <w:rsid w:val="00EB5DDC"/>
    <w:rsid w:val="00ED1A5A"/>
    <w:rsid w:val="00ED47CD"/>
    <w:rsid w:val="00EE0C25"/>
    <w:rsid w:val="00EE113C"/>
    <w:rsid w:val="00EE4322"/>
    <w:rsid w:val="00EE6374"/>
    <w:rsid w:val="00EF09A7"/>
    <w:rsid w:val="00EF5663"/>
    <w:rsid w:val="00EF7A90"/>
    <w:rsid w:val="00F008D6"/>
    <w:rsid w:val="00F04E4F"/>
    <w:rsid w:val="00F064A9"/>
    <w:rsid w:val="00F07851"/>
    <w:rsid w:val="00F10040"/>
    <w:rsid w:val="00F14E14"/>
    <w:rsid w:val="00F30595"/>
    <w:rsid w:val="00F367CF"/>
    <w:rsid w:val="00F40251"/>
    <w:rsid w:val="00F479D2"/>
    <w:rsid w:val="00F56663"/>
    <w:rsid w:val="00F70EBA"/>
    <w:rsid w:val="00F74033"/>
    <w:rsid w:val="00F7761F"/>
    <w:rsid w:val="00F81B46"/>
    <w:rsid w:val="00F832A9"/>
    <w:rsid w:val="00F95930"/>
    <w:rsid w:val="00F97622"/>
    <w:rsid w:val="00FC2DAF"/>
    <w:rsid w:val="00FD1C66"/>
    <w:rsid w:val="00FD60EC"/>
    <w:rsid w:val="00FE53D6"/>
    <w:rsid w:val="00FE6A84"/>
    <w:rsid w:val="00FF0594"/>
    <w:rsid w:val="00FF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13678"/>
  <w15:chartTrackingRefBased/>
  <w15:docId w15:val="{C95216AF-4BBB-4126-95E4-1E8FFA75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2A8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E75A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75AF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75A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75AFE"/>
    <w:rPr>
      <w:sz w:val="20"/>
      <w:szCs w:val="20"/>
    </w:rPr>
  </w:style>
  <w:style w:type="character" w:styleId="a8">
    <w:name w:val="Placeholder Text"/>
    <w:basedOn w:val="a0"/>
    <w:uiPriority w:val="99"/>
    <w:semiHidden/>
    <w:rsid w:val="00BE42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9</Pages>
  <Words>418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謝元碩</dc:creator>
  <cp:keywords/>
  <dc:description/>
  <cp:lastModifiedBy>元碩 謝</cp:lastModifiedBy>
  <cp:revision>503</cp:revision>
  <dcterms:created xsi:type="dcterms:W3CDTF">2023-03-14T11:47:00Z</dcterms:created>
  <dcterms:modified xsi:type="dcterms:W3CDTF">2023-05-06T05:02:00Z</dcterms:modified>
</cp:coreProperties>
</file>