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pnwy55p7a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Phần 1: HTML + CSS Cơ bản</w:t>
      </w:r>
    </w:p>
    <w:p w:rsidR="00000000" w:rsidDel="00000000" w:rsidP="00000000" w:rsidRDefault="00000000" w:rsidRPr="00000000" w14:paraId="0000000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giới thiệu bản thân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✅ HTML: Thông tin cá nhân, ảnh đại diện.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Canh giữa nội dung, đổi màu nền, đổi font chữ, ảnh tròn (border-radius).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Danh sách các môn học yêu thích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Tô màu từng dòng khác nhau, hover đổi màu, padding/margin hợp lý.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Bảng thời khoá biểu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Dùng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&lt;thead&gt;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Tô viền bảng, canh giữa chữ, tô màu hàng chẵn/lẻ khác nhau.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ký thông tin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✅ HTML: Tên, email, số điện thoại, giới tính, nút gửi.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Bo góc input, căn lề đẹp, hover nút đổi màu.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Liên kết điều hướng đến trang khác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Thẻ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Đổi màu chữ khi hover, gạch chân khi active, canh giữa menu.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l2kyaa0nd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📷 Phần 2: Hình ảnh &amp; Media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Hiển thị ảnh + mô tả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&lt;figcaption&gt;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Đặt ảnh giữa trang, bo góc, tạo bóng cho ảnh.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Thư viện ảnh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6 ảnh.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Sử dụng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 flex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</w:t>
      </w:r>
      <w:r w:rsidDel="00000000" w:rsidR="00000000" w:rsidRPr="00000000">
        <w:rPr>
          <w:rtl w:val="0"/>
        </w:rPr>
        <w:t xml:space="preserve">, canh đều ảnh, khoảng cách giữa ảnh.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video YouTube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&lt;iframe&gt;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Bo góc khung video, tạo khoảng cách với nội dung khác.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Chèn audio mp3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&lt;audio controls&gt;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🎨 CSS: Căn giữa, thêm tiêu đề phía trên, viền nhẹ.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portfolio cá nhân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Ảnh, dự án, mô tả.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Chia cột 2–3 dự án, hiệu ứng hover nổi bật, nền sáng.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nof4ysvgak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📝 Phần 3: Biểu mẫu nâng cao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đăng nhập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Username, password, nút login.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giữa form, màu nền đẹp, input có viền nhẹ và shadow.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khảo sát ý kiến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radio, checkbox, textarea.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trái đều, cách dòng hợp lý, đánh dấu chọn rõ ràng.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đặt bàn quán ăn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ngày/giờ, số người, yêu cầu.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Căn form vào khung viền đẹp, bo góc, phối màu nền.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gửi phản hồi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đánh giá sao, textarea, email.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Tạo style “ngôi sao”, nút gửi nổi bật.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thanh toán đơn hàng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địa chỉ, thanh toán, lựa chọn phương thức.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Phân chia bố cục rõ ràng, phối màu nhẹ nhàng.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k7uuasofo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💡 Phần 4: Dự án nhỏ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bán hàng điện thoại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Tên, giá, ảnh, nút mua.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Hiển thị dạng lưới, card sản phẩm có shadow, nút hover sáng.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thông tin du lịch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Tiêu đề, ảnh, mô tả, bản đồ.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trái ảnh, tiêu đề to, tạo khối cho từng phần.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tin tức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Tiêu đề bài viết, ảnh, mô tả ngắn.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Canh lề bài viết, hiệu ứng khi hover ảnh.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Trang lịch sự kiện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HTML: Danh sách các sự kiện.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Tô màu từng sự kiện theo ngày, highlight sự kiện gần nhất.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CV cá nhân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✅ HTML: Thông tin, kỹ năng, học vấn.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🎨 CSS: Layout 2 cột, phân màu từng phần (xanh, xám), font đẹp.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bsltri6bj7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Gợi ý thêm: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Bạn có thể dùng </w:t>
      </w:r>
      <w:r w:rsidDel="00000000" w:rsidR="00000000" w:rsidRPr="00000000">
        <w:rPr>
          <w:b w:val="1"/>
          <w:rtl w:val="0"/>
        </w:rPr>
        <w:t xml:space="preserve">Google Fonts</w:t>
      </w:r>
      <w:r w:rsidDel="00000000" w:rsidR="00000000" w:rsidRPr="00000000">
        <w:rPr>
          <w:rtl w:val="0"/>
        </w:rPr>
        <w:t xml:space="preserve"> để thay đổi kiểu chữ.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</w:t>
      </w:r>
      <w:r w:rsidDel="00000000" w:rsidR="00000000" w:rsidRPr="00000000">
        <w:rPr>
          <w:b w:val="1"/>
          <w:rtl w:val="0"/>
        </w:rPr>
        <w:t xml:space="preserve">CSS Class</w:t>
      </w:r>
      <w:r w:rsidDel="00000000" w:rsidR="00000000" w:rsidRPr="00000000">
        <w:rPr>
          <w:rtl w:val="0"/>
        </w:rPr>
        <w:t xml:space="preserve"> để tái sử dụng kiểu.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Dùng 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:hover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:active</w:t>
      </w:r>
      <w:r w:rsidDel="00000000" w:rsidR="00000000" w:rsidRPr="00000000">
        <w:rPr>
          <w:rtl w:val="0"/>
        </w:rPr>
        <w:t xml:space="preserve"> để tăng tương tác.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