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51F" w:rsidRDefault="0050781A">
      <w:pPr>
        <w:pStyle w:val="Textoindependiente"/>
        <w:spacing w:before="4"/>
        <w:rPr>
          <w:rFonts w:ascii="Times New Roman"/>
          <w:sz w:val="18"/>
        </w:rPr>
      </w:pPr>
      <w:r>
        <w:rPr>
          <w:noProof/>
          <w:lang w:val="es-EC" w:eastAsia="es-EC"/>
        </w:rPr>
        <w:drawing>
          <wp:anchor distT="0" distB="0" distL="0" distR="0" simplePos="0" relativeHeight="15728640" behindDoc="0" locked="0" layoutInCell="1" allowOverlap="1" wp14:anchorId="00AB1BB2" wp14:editId="3F52282C">
            <wp:simplePos x="0" y="0"/>
            <wp:positionH relativeFrom="page">
              <wp:posOffset>5999066</wp:posOffset>
            </wp:positionH>
            <wp:positionV relativeFrom="paragraph">
              <wp:posOffset>-193675</wp:posOffset>
            </wp:positionV>
            <wp:extent cx="1040130" cy="9124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40130" cy="912495"/>
                    </a:xfrm>
                    <a:prstGeom prst="rect">
                      <a:avLst/>
                    </a:prstGeom>
                  </pic:spPr>
                </pic:pic>
              </a:graphicData>
            </a:graphic>
          </wp:anchor>
        </w:drawing>
      </w:r>
      <w:r>
        <w:rPr>
          <w:noProof/>
          <w:lang w:val="es-EC" w:eastAsia="es-EC"/>
        </w:rPr>
        <w:drawing>
          <wp:anchor distT="0" distB="0" distL="0" distR="0" simplePos="0" relativeHeight="251660288" behindDoc="0" locked="0" layoutInCell="1" allowOverlap="1" wp14:anchorId="6B686F6B" wp14:editId="20874692">
            <wp:simplePos x="0" y="0"/>
            <wp:positionH relativeFrom="page">
              <wp:posOffset>884555</wp:posOffset>
            </wp:positionH>
            <wp:positionV relativeFrom="paragraph">
              <wp:posOffset>47625</wp:posOffset>
            </wp:positionV>
            <wp:extent cx="818515" cy="90297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18515" cy="902970"/>
                    </a:xfrm>
                    <a:prstGeom prst="rect">
                      <a:avLst/>
                    </a:prstGeom>
                  </pic:spPr>
                </pic:pic>
              </a:graphicData>
            </a:graphic>
          </wp:anchor>
        </w:drawing>
      </w:r>
    </w:p>
    <w:p w:rsidR="0050781A" w:rsidRDefault="0050781A" w:rsidP="0050781A">
      <w:pPr>
        <w:pStyle w:val="Ttulo1"/>
        <w:ind w:left="142"/>
        <w:jc w:val="center"/>
      </w:pPr>
    </w:p>
    <w:p w:rsidR="0050781A" w:rsidRPr="0050781A" w:rsidRDefault="0050781A" w:rsidP="0050781A">
      <w:pPr>
        <w:pStyle w:val="Ttulo1"/>
        <w:ind w:left="142"/>
        <w:jc w:val="center"/>
        <w:rPr>
          <w:sz w:val="24"/>
          <w:szCs w:val="24"/>
        </w:rPr>
      </w:pPr>
    </w:p>
    <w:p w:rsidR="0050781A" w:rsidRPr="0050781A" w:rsidRDefault="0050781A" w:rsidP="0050781A">
      <w:pPr>
        <w:pStyle w:val="Ttulo1"/>
        <w:ind w:left="142"/>
        <w:jc w:val="center"/>
        <w:rPr>
          <w:sz w:val="24"/>
          <w:szCs w:val="24"/>
        </w:rPr>
      </w:pPr>
      <w:r w:rsidRPr="0050781A">
        <w:rPr>
          <w:sz w:val="24"/>
          <w:szCs w:val="24"/>
        </w:rPr>
        <w:t>U</w:t>
      </w:r>
      <w:r w:rsidR="00E644CA">
        <w:rPr>
          <w:sz w:val="24"/>
          <w:szCs w:val="24"/>
        </w:rPr>
        <w:t>NIVERSIDAD N</w:t>
      </w:r>
      <w:bookmarkStart w:id="0" w:name="_GoBack"/>
      <w:bookmarkEnd w:id="0"/>
      <w:r w:rsidRPr="0050781A">
        <w:rPr>
          <w:sz w:val="24"/>
          <w:szCs w:val="24"/>
        </w:rPr>
        <w:t>ACIONAL DE L</w:t>
      </w:r>
      <w:r w:rsidRPr="0050781A">
        <w:rPr>
          <w:sz w:val="24"/>
          <w:szCs w:val="24"/>
        </w:rPr>
        <w:t>OJA</w:t>
      </w:r>
    </w:p>
    <w:p w:rsidR="0050781A" w:rsidRPr="0050781A" w:rsidRDefault="0050781A" w:rsidP="0050781A">
      <w:pPr>
        <w:pStyle w:val="Ttulo1"/>
        <w:ind w:left="142"/>
        <w:jc w:val="center"/>
        <w:rPr>
          <w:sz w:val="24"/>
          <w:szCs w:val="24"/>
        </w:rPr>
      </w:pPr>
      <w:r w:rsidRPr="0050781A">
        <w:rPr>
          <w:sz w:val="24"/>
          <w:szCs w:val="24"/>
        </w:rPr>
        <w:t>PERIODO ACADÉMICO: OCTUBRE 2019 MARZO 2020</w:t>
      </w:r>
    </w:p>
    <w:p w:rsidR="0050781A" w:rsidRPr="0050781A" w:rsidRDefault="0050781A" w:rsidP="0050781A">
      <w:pPr>
        <w:pStyle w:val="Ttulo1"/>
        <w:ind w:left="142"/>
        <w:jc w:val="center"/>
        <w:rPr>
          <w:sz w:val="24"/>
          <w:szCs w:val="24"/>
        </w:rPr>
      </w:pPr>
      <w:r w:rsidRPr="0050781A">
        <w:rPr>
          <w:sz w:val="24"/>
          <w:szCs w:val="24"/>
        </w:rPr>
        <w:t>PRACTICA # 10</w:t>
      </w:r>
    </w:p>
    <w:p w:rsidR="0050781A" w:rsidRPr="0050781A" w:rsidRDefault="0050781A" w:rsidP="0050781A">
      <w:pPr>
        <w:pStyle w:val="Ttulo1"/>
        <w:ind w:left="142"/>
        <w:jc w:val="center"/>
        <w:rPr>
          <w:sz w:val="24"/>
          <w:szCs w:val="24"/>
        </w:rPr>
      </w:pPr>
      <w:r w:rsidRPr="0050781A">
        <w:rPr>
          <w:sz w:val="24"/>
          <w:szCs w:val="24"/>
        </w:rPr>
        <w:t>ASIGNATURA: SIMULACIÓN</w:t>
      </w:r>
    </w:p>
    <w:p w:rsidR="0050781A" w:rsidRPr="0050781A" w:rsidRDefault="0050781A" w:rsidP="0050781A">
      <w:pPr>
        <w:pStyle w:val="Ttulo1"/>
        <w:ind w:left="142"/>
        <w:jc w:val="center"/>
        <w:rPr>
          <w:sz w:val="24"/>
          <w:szCs w:val="24"/>
        </w:rPr>
      </w:pPr>
      <w:r w:rsidRPr="0050781A">
        <w:rPr>
          <w:sz w:val="24"/>
          <w:szCs w:val="24"/>
        </w:rPr>
        <w:t xml:space="preserve">RESULTADO DE APRENDIZAJE DE LA PRÁCTICA: Aproximación de </w:t>
      </w:r>
      <w:proofErr w:type="spellStart"/>
      <w:r w:rsidRPr="0050781A">
        <w:rPr>
          <w:sz w:val="24"/>
          <w:szCs w:val="24"/>
        </w:rPr>
        <w:t>Riemman</w:t>
      </w:r>
      <w:proofErr w:type="spellEnd"/>
      <w:r w:rsidRPr="0050781A">
        <w:rPr>
          <w:sz w:val="24"/>
          <w:szCs w:val="24"/>
        </w:rPr>
        <w:t>, Integración</w:t>
      </w:r>
    </w:p>
    <w:p w:rsidR="0050781A" w:rsidRPr="0050781A" w:rsidRDefault="0050781A" w:rsidP="0050781A">
      <w:pPr>
        <w:pStyle w:val="Ttulo1"/>
        <w:ind w:left="142"/>
        <w:jc w:val="center"/>
        <w:rPr>
          <w:sz w:val="24"/>
          <w:szCs w:val="24"/>
        </w:rPr>
      </w:pPr>
      <w:r w:rsidRPr="0050781A">
        <w:rPr>
          <w:sz w:val="24"/>
          <w:szCs w:val="24"/>
        </w:rPr>
        <w:t>Monte Carlo, Método de aceptación y rechazo, Método de muestreo aleatorio</w:t>
      </w:r>
    </w:p>
    <w:p w:rsidR="0050781A" w:rsidRPr="0050781A" w:rsidRDefault="0050781A" w:rsidP="0050781A">
      <w:pPr>
        <w:pStyle w:val="Ttulo1"/>
        <w:ind w:left="142"/>
        <w:jc w:val="center"/>
        <w:rPr>
          <w:sz w:val="24"/>
          <w:szCs w:val="24"/>
        </w:rPr>
      </w:pPr>
      <w:r w:rsidRPr="0050781A">
        <w:rPr>
          <w:sz w:val="24"/>
          <w:szCs w:val="24"/>
        </w:rPr>
        <w:t>TIEMPO PLANIFICADO: 3 HORAS</w:t>
      </w:r>
    </w:p>
    <w:p w:rsidR="0050781A" w:rsidRDefault="0050781A" w:rsidP="0050781A">
      <w:pPr>
        <w:pStyle w:val="Ttulo1"/>
        <w:ind w:left="142"/>
        <w:jc w:val="center"/>
      </w:pPr>
      <w:r w:rsidRPr="0050781A">
        <w:rPr>
          <w:sz w:val="24"/>
          <w:szCs w:val="24"/>
        </w:rPr>
        <w:t>NUMERO DE ESTUDIANTES: Sexto ciclo (Paralelo A</w:t>
      </w:r>
      <w:r>
        <w:t>)</w:t>
      </w:r>
    </w:p>
    <w:p w:rsidR="0050781A" w:rsidRDefault="0050781A" w:rsidP="0050781A">
      <w:pPr>
        <w:pStyle w:val="Ttulo2"/>
        <w:tabs>
          <w:tab w:val="left" w:pos="497"/>
        </w:tabs>
        <w:spacing w:before="7"/>
        <w:ind w:firstLine="0"/>
      </w:pPr>
    </w:p>
    <w:p w:rsidR="0051151F" w:rsidRDefault="00E644CA">
      <w:pPr>
        <w:pStyle w:val="Ttulo2"/>
        <w:numPr>
          <w:ilvl w:val="0"/>
          <w:numId w:val="5"/>
        </w:numPr>
        <w:tabs>
          <w:tab w:val="left" w:pos="497"/>
        </w:tabs>
        <w:spacing w:before="7"/>
        <w:ind w:hanging="361"/>
      </w:pPr>
      <w:r>
        <w:t>TEMA: Simulación numérica:</w:t>
      </w:r>
      <w:r>
        <w:rPr>
          <w:spacing w:val="-3"/>
        </w:rPr>
        <w:t xml:space="preserve"> </w:t>
      </w:r>
      <w:r>
        <w:t>Integración.</w:t>
      </w:r>
    </w:p>
    <w:p w:rsidR="0051151F" w:rsidRDefault="00E644CA">
      <w:pPr>
        <w:pStyle w:val="Prrafodelista"/>
        <w:numPr>
          <w:ilvl w:val="0"/>
          <w:numId w:val="5"/>
        </w:numPr>
        <w:tabs>
          <w:tab w:val="left" w:pos="497"/>
        </w:tabs>
        <w:spacing w:before="22"/>
        <w:ind w:hanging="361"/>
        <w:rPr>
          <w:b/>
        </w:rPr>
      </w:pPr>
      <w:r>
        <w:rPr>
          <w:b/>
        </w:rPr>
        <w:t>OBJETIVOS:</w:t>
      </w:r>
    </w:p>
    <w:p w:rsidR="0051151F" w:rsidRDefault="00E644CA">
      <w:pPr>
        <w:pStyle w:val="Prrafodelista"/>
        <w:numPr>
          <w:ilvl w:val="1"/>
          <w:numId w:val="5"/>
        </w:numPr>
        <w:tabs>
          <w:tab w:val="left" w:pos="841"/>
          <w:tab w:val="left" w:pos="842"/>
        </w:tabs>
        <w:spacing w:before="190"/>
      </w:pPr>
      <w:r>
        <w:t>Comprende la forma de inte</w:t>
      </w:r>
      <w:r>
        <w:t>grar usando los diferentes métodos vistos en</w:t>
      </w:r>
      <w:r>
        <w:rPr>
          <w:spacing w:val="-7"/>
        </w:rPr>
        <w:t xml:space="preserve"> </w:t>
      </w:r>
      <w:r>
        <w:t>clase.</w:t>
      </w:r>
    </w:p>
    <w:p w:rsidR="0051151F" w:rsidRDefault="00E644CA">
      <w:pPr>
        <w:pStyle w:val="Prrafodelista"/>
        <w:numPr>
          <w:ilvl w:val="1"/>
          <w:numId w:val="5"/>
        </w:numPr>
        <w:tabs>
          <w:tab w:val="left" w:pos="841"/>
          <w:tab w:val="left" w:pos="842"/>
        </w:tabs>
        <w:spacing w:before="14"/>
      </w:pPr>
      <w:r>
        <w:t>Aplica la simulación para la resolución de problemas de</w:t>
      </w:r>
      <w:r>
        <w:rPr>
          <w:spacing w:val="-16"/>
        </w:rPr>
        <w:t xml:space="preserve"> </w:t>
      </w:r>
      <w:r>
        <w:t>integración.</w:t>
      </w:r>
    </w:p>
    <w:p w:rsidR="0051151F" w:rsidRDefault="0051151F">
      <w:pPr>
        <w:pStyle w:val="Textoindependiente"/>
        <w:spacing w:before="7"/>
        <w:rPr>
          <w:sz w:val="24"/>
        </w:rPr>
      </w:pPr>
    </w:p>
    <w:p w:rsidR="0051151F" w:rsidRDefault="00E644CA">
      <w:pPr>
        <w:pStyle w:val="Ttulo2"/>
        <w:numPr>
          <w:ilvl w:val="0"/>
          <w:numId w:val="5"/>
        </w:numPr>
        <w:tabs>
          <w:tab w:val="left" w:pos="497"/>
        </w:tabs>
        <w:ind w:hanging="361"/>
      </w:pPr>
      <w:r>
        <w:t>RECURSOS</w:t>
      </w:r>
      <w:r>
        <w:rPr>
          <w:spacing w:val="-3"/>
        </w:rPr>
        <w:t xml:space="preserve"> </w:t>
      </w:r>
      <w:r>
        <w:t>NECESARIOS:</w:t>
      </w:r>
    </w:p>
    <w:p w:rsidR="0051151F" w:rsidRDefault="0051151F">
      <w:pPr>
        <w:pStyle w:val="Textoindependiente"/>
        <w:spacing w:before="6"/>
        <w:rPr>
          <w:b/>
          <w:sz w:val="21"/>
        </w:rPr>
      </w:pPr>
    </w:p>
    <w:p w:rsidR="0051151F" w:rsidRDefault="00E644CA">
      <w:pPr>
        <w:pStyle w:val="Prrafodelista"/>
        <w:numPr>
          <w:ilvl w:val="1"/>
          <w:numId w:val="5"/>
        </w:numPr>
        <w:tabs>
          <w:tab w:val="left" w:pos="841"/>
          <w:tab w:val="left" w:pos="842"/>
        </w:tabs>
        <w:spacing w:before="1"/>
      </w:pPr>
      <w:r>
        <w:t>R.</w:t>
      </w:r>
    </w:p>
    <w:p w:rsidR="0051151F" w:rsidRDefault="00E644CA">
      <w:pPr>
        <w:pStyle w:val="Prrafodelista"/>
        <w:numPr>
          <w:ilvl w:val="1"/>
          <w:numId w:val="5"/>
        </w:numPr>
        <w:tabs>
          <w:tab w:val="left" w:pos="841"/>
          <w:tab w:val="left" w:pos="842"/>
        </w:tabs>
        <w:spacing w:before="14"/>
      </w:pPr>
      <w:r>
        <w:t>Computador de Laboratorios</w:t>
      </w:r>
    </w:p>
    <w:p w:rsidR="0051151F" w:rsidRDefault="0051151F">
      <w:pPr>
        <w:pStyle w:val="Textoindependiente"/>
        <w:spacing w:before="2"/>
        <w:rPr>
          <w:sz w:val="25"/>
        </w:rPr>
      </w:pPr>
    </w:p>
    <w:p w:rsidR="0051151F" w:rsidRDefault="00E644CA">
      <w:pPr>
        <w:pStyle w:val="Ttulo2"/>
        <w:numPr>
          <w:ilvl w:val="0"/>
          <w:numId w:val="5"/>
        </w:numPr>
        <w:tabs>
          <w:tab w:val="left" w:pos="497"/>
        </w:tabs>
        <w:ind w:hanging="361"/>
      </w:pPr>
      <w:r>
        <w:t>INSTRUCCIONES:</w:t>
      </w:r>
    </w:p>
    <w:p w:rsidR="0051151F" w:rsidRDefault="0051151F">
      <w:pPr>
        <w:pStyle w:val="Textoindependiente"/>
        <w:spacing w:before="7"/>
        <w:rPr>
          <w:b/>
          <w:sz w:val="25"/>
        </w:rPr>
      </w:pPr>
    </w:p>
    <w:p w:rsidR="0051151F" w:rsidRDefault="00E644CA">
      <w:pPr>
        <w:pStyle w:val="Prrafodelista"/>
        <w:numPr>
          <w:ilvl w:val="1"/>
          <w:numId w:val="5"/>
        </w:numPr>
        <w:tabs>
          <w:tab w:val="left" w:pos="841"/>
          <w:tab w:val="left" w:pos="842"/>
        </w:tabs>
        <w:spacing w:before="1"/>
      </w:pPr>
      <w:r>
        <w:t>Prohibido consumo de</w:t>
      </w:r>
      <w:r>
        <w:rPr>
          <w:spacing w:val="-5"/>
        </w:rPr>
        <w:t xml:space="preserve"> </w:t>
      </w:r>
      <w:r>
        <w:t>alimentos</w:t>
      </w:r>
    </w:p>
    <w:p w:rsidR="0051151F" w:rsidRDefault="00E644CA">
      <w:pPr>
        <w:pStyle w:val="Prrafodelista"/>
        <w:numPr>
          <w:ilvl w:val="1"/>
          <w:numId w:val="5"/>
        </w:numPr>
        <w:tabs>
          <w:tab w:val="left" w:pos="841"/>
          <w:tab w:val="left" w:pos="842"/>
        </w:tabs>
        <w:spacing w:before="14"/>
      </w:pPr>
      <w:r>
        <w:t>Prohibido equipo de diversión, celulares</w:t>
      </w:r>
      <w:r>
        <w:rPr>
          <w:spacing w:val="-2"/>
        </w:rPr>
        <w:t xml:space="preserve"> </w:t>
      </w:r>
      <w:r>
        <w:t>etc.</w:t>
      </w:r>
    </w:p>
    <w:p w:rsidR="0051151F" w:rsidRDefault="00E644CA">
      <w:pPr>
        <w:pStyle w:val="Prrafodelista"/>
        <w:numPr>
          <w:ilvl w:val="1"/>
          <w:numId w:val="5"/>
        </w:numPr>
        <w:tabs>
          <w:tab w:val="left" w:pos="841"/>
          <w:tab w:val="left" w:pos="842"/>
        </w:tabs>
        <w:spacing w:before="12"/>
      </w:pPr>
      <w:r>
        <w:t>Prohibido</w:t>
      </w:r>
      <w:r>
        <w:rPr>
          <w:spacing w:val="-2"/>
        </w:rPr>
        <w:t xml:space="preserve"> </w:t>
      </w:r>
      <w:r>
        <w:t>jugar</w:t>
      </w:r>
    </w:p>
    <w:p w:rsidR="0051151F" w:rsidRDefault="00E644CA">
      <w:pPr>
        <w:pStyle w:val="Prrafodelista"/>
        <w:numPr>
          <w:ilvl w:val="1"/>
          <w:numId w:val="5"/>
        </w:numPr>
        <w:tabs>
          <w:tab w:val="left" w:pos="841"/>
          <w:tab w:val="left" w:pos="842"/>
        </w:tabs>
        <w:spacing w:before="13"/>
      </w:pPr>
      <w:r>
        <w:t>Prohibido mover o intercambiar los equipos de los bancos de</w:t>
      </w:r>
      <w:r>
        <w:rPr>
          <w:spacing w:val="-9"/>
        </w:rPr>
        <w:t xml:space="preserve"> </w:t>
      </w:r>
      <w:r>
        <w:t>trabajo</w:t>
      </w:r>
    </w:p>
    <w:p w:rsidR="0051151F" w:rsidRDefault="00E644CA">
      <w:pPr>
        <w:pStyle w:val="Prrafodelista"/>
        <w:numPr>
          <w:ilvl w:val="1"/>
          <w:numId w:val="5"/>
        </w:numPr>
        <w:tabs>
          <w:tab w:val="left" w:pos="841"/>
          <w:tab w:val="left" w:pos="842"/>
        </w:tabs>
        <w:spacing w:before="12"/>
      </w:pPr>
      <w:r>
        <w:t>Prohibido sacar los equipos del laboratorio sin</w:t>
      </w:r>
      <w:r>
        <w:rPr>
          <w:spacing w:val="-14"/>
        </w:rPr>
        <w:t xml:space="preserve"> </w:t>
      </w:r>
      <w:r>
        <w:t>autorización.</w:t>
      </w:r>
    </w:p>
    <w:p w:rsidR="0051151F" w:rsidRDefault="00E644CA">
      <w:pPr>
        <w:pStyle w:val="Prrafodelista"/>
        <w:numPr>
          <w:ilvl w:val="1"/>
          <w:numId w:val="5"/>
        </w:numPr>
        <w:tabs>
          <w:tab w:val="left" w:pos="841"/>
          <w:tab w:val="left" w:pos="842"/>
        </w:tabs>
        <w:spacing w:before="15" w:line="247" w:lineRule="auto"/>
        <w:ind w:left="841" w:right="507"/>
      </w:pPr>
      <w:r>
        <w:t>Ubicar los equipos y accesorios en el lugar dispuesto por el res</w:t>
      </w:r>
      <w:r>
        <w:t>ponsable del laboratorio, luego de terminar las</w:t>
      </w:r>
      <w:r>
        <w:rPr>
          <w:spacing w:val="-3"/>
        </w:rPr>
        <w:t xml:space="preserve"> </w:t>
      </w:r>
      <w:r>
        <w:t>prácticas.</w:t>
      </w:r>
    </w:p>
    <w:p w:rsidR="0051151F" w:rsidRDefault="00E644CA">
      <w:pPr>
        <w:pStyle w:val="Prrafodelista"/>
        <w:numPr>
          <w:ilvl w:val="1"/>
          <w:numId w:val="5"/>
        </w:numPr>
        <w:tabs>
          <w:tab w:val="left" w:pos="841"/>
          <w:tab w:val="left" w:pos="842"/>
        </w:tabs>
        <w:spacing w:before="3"/>
      </w:pPr>
      <w:r>
        <w:t>Uso adecuado de</w:t>
      </w:r>
      <w:r>
        <w:rPr>
          <w:spacing w:val="2"/>
        </w:rPr>
        <w:t xml:space="preserve"> </w:t>
      </w:r>
      <w:r>
        <w:t>equipos</w:t>
      </w:r>
    </w:p>
    <w:p w:rsidR="0051151F" w:rsidRDefault="0051151F">
      <w:pPr>
        <w:pStyle w:val="Textoindependiente"/>
        <w:spacing w:before="8"/>
        <w:rPr>
          <w:sz w:val="24"/>
        </w:rPr>
      </w:pPr>
    </w:p>
    <w:p w:rsidR="0051151F" w:rsidRDefault="00E644CA">
      <w:pPr>
        <w:pStyle w:val="Ttulo2"/>
        <w:numPr>
          <w:ilvl w:val="0"/>
          <w:numId w:val="5"/>
        </w:numPr>
        <w:tabs>
          <w:tab w:val="left" w:pos="497"/>
        </w:tabs>
        <w:ind w:hanging="361"/>
      </w:pPr>
      <w:r>
        <w:t>ACTIVIDADES POR</w:t>
      </w:r>
      <w:r>
        <w:rPr>
          <w:spacing w:val="-4"/>
        </w:rPr>
        <w:t xml:space="preserve"> </w:t>
      </w:r>
      <w:r>
        <w:t>DESARROLLAR:</w:t>
      </w:r>
    </w:p>
    <w:p w:rsidR="0051151F" w:rsidRDefault="00E644CA">
      <w:pPr>
        <w:pStyle w:val="Prrafodelista"/>
        <w:numPr>
          <w:ilvl w:val="0"/>
          <w:numId w:val="4"/>
        </w:numPr>
        <w:tabs>
          <w:tab w:val="left" w:pos="842"/>
        </w:tabs>
        <w:spacing w:before="24" w:line="249" w:lineRule="auto"/>
        <w:ind w:left="841" w:right="504"/>
        <w:jc w:val="both"/>
      </w:pPr>
      <w:r>
        <w:rPr>
          <w:rFonts w:ascii="Arial" w:hAnsi="Arial"/>
          <w:w w:val="95"/>
        </w:rPr>
        <w:t>Modifique</w:t>
      </w:r>
      <w:r>
        <w:rPr>
          <w:rFonts w:ascii="Arial" w:hAnsi="Arial"/>
          <w:spacing w:val="-25"/>
          <w:w w:val="95"/>
        </w:rPr>
        <w:t xml:space="preserve"> </w:t>
      </w:r>
      <w:r>
        <w:rPr>
          <w:rFonts w:ascii="Arial" w:hAnsi="Arial"/>
          <w:w w:val="95"/>
        </w:rPr>
        <w:t>la</w:t>
      </w:r>
      <w:r>
        <w:rPr>
          <w:rFonts w:ascii="Arial" w:hAnsi="Arial"/>
          <w:spacing w:val="-26"/>
          <w:w w:val="95"/>
        </w:rPr>
        <w:t xml:space="preserve"> </w:t>
      </w:r>
      <w:r>
        <w:rPr>
          <w:rFonts w:ascii="Arial" w:hAnsi="Arial"/>
          <w:w w:val="95"/>
        </w:rPr>
        <w:t>aproximación</w:t>
      </w:r>
      <w:r>
        <w:rPr>
          <w:rFonts w:ascii="Arial" w:hAnsi="Arial"/>
          <w:spacing w:val="-26"/>
          <w:w w:val="95"/>
        </w:rPr>
        <w:t xml:space="preserve"> </w:t>
      </w:r>
      <w:r>
        <w:rPr>
          <w:rFonts w:ascii="Arial" w:hAnsi="Arial"/>
          <w:w w:val="95"/>
        </w:rPr>
        <w:t>de</w:t>
      </w:r>
      <w:r>
        <w:rPr>
          <w:rFonts w:ascii="Arial" w:hAnsi="Arial"/>
          <w:spacing w:val="-24"/>
          <w:w w:val="95"/>
        </w:rPr>
        <w:t xml:space="preserve"> </w:t>
      </w:r>
      <w:proofErr w:type="spellStart"/>
      <w:r>
        <w:rPr>
          <w:rFonts w:ascii="Arial" w:hAnsi="Arial"/>
          <w:w w:val="95"/>
        </w:rPr>
        <w:t>Riemann</w:t>
      </w:r>
      <w:proofErr w:type="spellEnd"/>
      <w:r>
        <w:rPr>
          <w:rFonts w:ascii="Arial" w:hAnsi="Arial"/>
          <w:spacing w:val="-25"/>
          <w:w w:val="95"/>
        </w:rPr>
        <w:t xml:space="preserve"> </w:t>
      </w:r>
      <w:r>
        <w:rPr>
          <w:rFonts w:ascii="Arial" w:hAnsi="Arial"/>
          <w:w w:val="95"/>
        </w:rPr>
        <w:t>para</w:t>
      </w:r>
      <w:r>
        <w:rPr>
          <w:rFonts w:ascii="Arial" w:hAnsi="Arial"/>
          <w:spacing w:val="-27"/>
          <w:w w:val="95"/>
        </w:rPr>
        <w:t xml:space="preserve"> </w:t>
      </w:r>
      <w:r>
        <w:rPr>
          <w:rFonts w:ascii="Arial" w:hAnsi="Arial"/>
          <w:w w:val="95"/>
        </w:rPr>
        <w:t>encontrar</w:t>
      </w:r>
      <w:r>
        <w:rPr>
          <w:rFonts w:ascii="Arial" w:hAnsi="Arial"/>
          <w:spacing w:val="-26"/>
          <w:w w:val="95"/>
        </w:rPr>
        <w:t xml:space="preserve"> </w:t>
      </w:r>
      <w:proofErr w:type="gramStart"/>
      <w:r>
        <w:rPr>
          <w:rFonts w:ascii="Arial" w:hAnsi="Arial"/>
          <w:w w:val="95"/>
        </w:rPr>
        <w:t>P{</w:t>
      </w:r>
      <w:proofErr w:type="gramEnd"/>
      <w:r>
        <w:rPr>
          <w:rFonts w:ascii="Arial" w:hAnsi="Arial"/>
          <w:w w:val="95"/>
        </w:rPr>
        <w:t>X</w:t>
      </w:r>
      <w:r>
        <w:rPr>
          <w:rFonts w:ascii="Arial" w:hAnsi="Arial"/>
          <w:spacing w:val="-26"/>
          <w:w w:val="95"/>
        </w:rPr>
        <w:t xml:space="preserve"> </w:t>
      </w:r>
      <w:r>
        <w:rPr>
          <w:rFonts w:ascii="Arial" w:hAnsi="Arial"/>
          <w:w w:val="95"/>
        </w:rPr>
        <w:t>≤</w:t>
      </w:r>
      <w:r>
        <w:rPr>
          <w:rFonts w:ascii="Arial" w:hAnsi="Arial"/>
          <w:spacing w:val="-25"/>
          <w:w w:val="95"/>
        </w:rPr>
        <w:t xml:space="preserve"> </w:t>
      </w:r>
      <w:r>
        <w:rPr>
          <w:rFonts w:ascii="Arial" w:hAnsi="Arial"/>
          <w:w w:val="95"/>
        </w:rPr>
        <w:t>1}</w:t>
      </w:r>
      <w:r>
        <w:rPr>
          <w:rFonts w:ascii="Arial" w:hAnsi="Arial"/>
          <w:spacing w:val="-24"/>
          <w:w w:val="95"/>
        </w:rPr>
        <w:t xml:space="preserve"> </w:t>
      </w:r>
      <w:r>
        <w:rPr>
          <w:rFonts w:ascii="Arial" w:hAnsi="Arial"/>
          <w:w w:val="95"/>
        </w:rPr>
        <w:t>para</w:t>
      </w:r>
      <w:r>
        <w:rPr>
          <w:rFonts w:ascii="Arial" w:hAnsi="Arial"/>
          <w:spacing w:val="-27"/>
          <w:w w:val="95"/>
        </w:rPr>
        <w:t xml:space="preserve"> </w:t>
      </w:r>
      <w:r>
        <w:rPr>
          <w:rFonts w:ascii="Arial" w:hAnsi="Arial"/>
          <w:w w:val="95"/>
        </w:rPr>
        <w:t>X</w:t>
      </w:r>
      <w:r>
        <w:rPr>
          <w:rFonts w:ascii="Arial" w:hAnsi="Arial"/>
          <w:spacing w:val="-24"/>
          <w:w w:val="95"/>
        </w:rPr>
        <w:t xml:space="preserve"> </w:t>
      </w:r>
      <w:r>
        <w:rPr>
          <w:rFonts w:ascii="Arial" w:hAnsi="Arial"/>
          <w:w w:val="95"/>
        </w:rPr>
        <w:t>que</w:t>
      </w:r>
      <w:r>
        <w:rPr>
          <w:rFonts w:ascii="Arial" w:hAnsi="Arial"/>
          <w:spacing w:val="-27"/>
          <w:w w:val="95"/>
        </w:rPr>
        <w:t xml:space="preserve"> </w:t>
      </w:r>
      <w:r>
        <w:rPr>
          <w:rFonts w:ascii="Arial" w:hAnsi="Arial"/>
          <w:w w:val="95"/>
        </w:rPr>
        <w:t>sigue</w:t>
      </w:r>
      <w:r>
        <w:rPr>
          <w:rFonts w:ascii="Arial" w:hAnsi="Arial"/>
          <w:spacing w:val="-24"/>
          <w:w w:val="95"/>
        </w:rPr>
        <w:t xml:space="preserve"> </w:t>
      </w:r>
      <w:r>
        <w:rPr>
          <w:rFonts w:ascii="Arial" w:hAnsi="Arial"/>
          <w:w w:val="95"/>
        </w:rPr>
        <w:t>una</w:t>
      </w:r>
      <w:r>
        <w:rPr>
          <w:rFonts w:ascii="Arial" w:hAnsi="Arial"/>
          <w:spacing w:val="-25"/>
          <w:w w:val="95"/>
        </w:rPr>
        <w:t xml:space="preserve"> </w:t>
      </w:r>
      <w:r>
        <w:rPr>
          <w:rFonts w:ascii="Arial" w:hAnsi="Arial"/>
          <w:w w:val="95"/>
        </w:rPr>
        <w:t>distribución</w:t>
      </w:r>
      <w:r>
        <w:rPr>
          <w:rFonts w:ascii="Arial" w:hAnsi="Arial"/>
          <w:w w:val="95"/>
          <w:position w:val="2"/>
        </w:rPr>
        <w:t xml:space="preserve"> </w:t>
      </w:r>
      <w:r>
        <w:rPr>
          <w:position w:val="2"/>
        </w:rPr>
        <w:t>exponencial</w:t>
      </w:r>
      <w:r>
        <w:rPr>
          <w:spacing w:val="-13"/>
          <w:position w:val="2"/>
        </w:rPr>
        <w:t xml:space="preserve"> </w:t>
      </w:r>
      <w:r>
        <w:rPr>
          <w:position w:val="2"/>
        </w:rPr>
        <w:t>con</w:t>
      </w:r>
      <w:r>
        <w:rPr>
          <w:spacing w:val="-13"/>
          <w:position w:val="2"/>
        </w:rPr>
        <w:t xml:space="preserve"> </w:t>
      </w:r>
      <w:r>
        <w:rPr>
          <w:position w:val="2"/>
        </w:rPr>
        <w:t>promedio</w:t>
      </w:r>
      <w:r>
        <w:rPr>
          <w:spacing w:val="-13"/>
          <w:position w:val="2"/>
        </w:rPr>
        <w:t xml:space="preserve"> </w:t>
      </w:r>
      <w:r>
        <w:rPr>
          <w:position w:val="2"/>
        </w:rPr>
        <w:t>de</w:t>
      </w:r>
      <w:r>
        <w:rPr>
          <w:spacing w:val="-12"/>
          <w:position w:val="2"/>
        </w:rPr>
        <w:t xml:space="preserve"> </w:t>
      </w:r>
      <w:r>
        <w:rPr>
          <w:position w:val="2"/>
        </w:rPr>
        <w:t>2.</w:t>
      </w:r>
      <w:r>
        <w:rPr>
          <w:spacing w:val="-12"/>
          <w:position w:val="2"/>
        </w:rPr>
        <w:t xml:space="preserve"> </w:t>
      </w:r>
      <w:r>
        <w:rPr>
          <w:position w:val="2"/>
        </w:rPr>
        <w:t>La</w:t>
      </w:r>
      <w:r>
        <w:rPr>
          <w:spacing w:val="-12"/>
          <w:position w:val="2"/>
        </w:rPr>
        <w:t xml:space="preserve"> </w:t>
      </w:r>
      <w:r>
        <w:rPr>
          <w:position w:val="2"/>
        </w:rPr>
        <w:t>función</w:t>
      </w:r>
      <w:r>
        <w:rPr>
          <w:spacing w:val="-14"/>
          <w:position w:val="2"/>
        </w:rPr>
        <w:t xml:space="preserve"> </w:t>
      </w:r>
      <w:r>
        <w:rPr>
          <w:position w:val="2"/>
        </w:rPr>
        <w:t>de</w:t>
      </w:r>
      <w:r>
        <w:rPr>
          <w:spacing w:val="-11"/>
          <w:position w:val="2"/>
        </w:rPr>
        <w:t xml:space="preserve"> </w:t>
      </w:r>
      <w:r>
        <w:rPr>
          <w:position w:val="2"/>
        </w:rPr>
        <w:t>densidad</w:t>
      </w:r>
      <w:r>
        <w:rPr>
          <w:spacing w:val="-13"/>
          <w:position w:val="2"/>
        </w:rPr>
        <w:t xml:space="preserve"> </w:t>
      </w:r>
      <w:proofErr w:type="gramStart"/>
      <w:r>
        <w:rPr>
          <w:position w:val="2"/>
        </w:rPr>
        <w:t>es</w:t>
      </w:r>
      <w:r>
        <w:rPr>
          <w:spacing w:val="44"/>
          <w:position w:val="2"/>
        </w:rPr>
        <w:t xml:space="preserve"> </w:t>
      </w:r>
      <w:proofErr w:type="gramEnd"/>
      <w:r>
        <w:rPr>
          <w:noProof/>
          <w:spacing w:val="-6"/>
          <w:position w:val="2"/>
          <w:lang w:val="es-EC" w:eastAsia="es-EC"/>
        </w:rPr>
        <w:drawing>
          <wp:inline distT="0" distB="0" distL="0" distR="0">
            <wp:extent cx="650737" cy="1967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50737" cy="196720"/>
                    </a:xfrm>
                    <a:prstGeom prst="rect">
                      <a:avLst/>
                    </a:prstGeom>
                  </pic:spPr>
                </pic:pic>
              </a:graphicData>
            </a:graphic>
          </wp:inline>
        </w:drawing>
      </w:r>
      <w:r>
        <w:rPr>
          <w:rFonts w:ascii="DejaVu Sans" w:hAnsi="DejaVu Sans"/>
          <w:sz w:val="14"/>
        </w:rPr>
        <w:t>’</w:t>
      </w:r>
      <w:r>
        <w:rPr>
          <w:rFonts w:ascii="DejaVu Sans" w:hAnsi="DejaVu Sans"/>
          <w:spacing w:val="-23"/>
          <w:sz w:val="14"/>
        </w:rPr>
        <w:t xml:space="preserve"> </w:t>
      </w:r>
      <w:r>
        <w:rPr>
          <w:position w:val="2"/>
        </w:rPr>
        <w:t>,</w:t>
      </w:r>
      <w:r>
        <w:rPr>
          <w:spacing w:val="-14"/>
          <w:position w:val="2"/>
        </w:rPr>
        <w:t xml:space="preserve"> </w:t>
      </w:r>
      <w:r>
        <w:rPr>
          <w:position w:val="2"/>
        </w:rPr>
        <w:t>x</w:t>
      </w:r>
      <w:r>
        <w:rPr>
          <w:spacing w:val="-13"/>
          <w:position w:val="2"/>
        </w:rPr>
        <w:t xml:space="preserve"> </w:t>
      </w:r>
      <w:r>
        <w:rPr>
          <w:position w:val="2"/>
        </w:rPr>
        <w:t>&gt;</w:t>
      </w:r>
      <w:r>
        <w:rPr>
          <w:spacing w:val="-13"/>
          <w:position w:val="2"/>
        </w:rPr>
        <w:t xml:space="preserve"> </w:t>
      </w:r>
      <w:r>
        <w:rPr>
          <w:position w:val="2"/>
        </w:rPr>
        <w:t>0.</w:t>
      </w:r>
      <w:r>
        <w:rPr>
          <w:spacing w:val="-14"/>
          <w:position w:val="2"/>
        </w:rPr>
        <w:t xml:space="preserve"> </w:t>
      </w:r>
      <w:r>
        <w:rPr>
          <w:position w:val="2"/>
        </w:rPr>
        <w:t>Ejecute</w:t>
      </w:r>
      <w:r>
        <w:rPr>
          <w:spacing w:val="-13"/>
          <w:position w:val="2"/>
        </w:rPr>
        <w:t xml:space="preserve"> </w:t>
      </w:r>
      <w:r>
        <w:rPr>
          <w:position w:val="2"/>
        </w:rPr>
        <w:t>el</w:t>
      </w:r>
      <w:r>
        <w:rPr>
          <w:spacing w:val="-15"/>
          <w:position w:val="2"/>
        </w:rPr>
        <w:t xml:space="preserve"> </w:t>
      </w:r>
      <w:r>
        <w:rPr>
          <w:position w:val="2"/>
        </w:rPr>
        <w:t>programa</w:t>
      </w:r>
      <w:r>
        <w:t xml:space="preserve"> y compare el resultado con el valor exacto obtenido usando la</w:t>
      </w:r>
      <w:r>
        <w:rPr>
          <w:spacing w:val="-7"/>
        </w:rPr>
        <w:t xml:space="preserve"> </w:t>
      </w:r>
      <w:r>
        <w:t>calculadora.</w:t>
      </w:r>
    </w:p>
    <w:p w:rsidR="006B0504" w:rsidRDefault="006B0504" w:rsidP="006B0504">
      <w:pPr>
        <w:pStyle w:val="Textoindependiente"/>
      </w:pPr>
      <w:r>
        <w:tab/>
      </w:r>
      <w:r>
        <w:tab/>
      </w:r>
    </w:p>
    <w:p w:rsidR="006B0504" w:rsidRPr="006B0504" w:rsidRDefault="006B0504" w:rsidP="006B0504">
      <w:pPr>
        <w:pStyle w:val="Textoindependiente"/>
      </w:pPr>
      <w:r>
        <w:tab/>
      </w:r>
      <w:r>
        <w:tab/>
      </w:r>
      <w:proofErr w:type="spellStart"/>
      <w:proofErr w:type="gramStart"/>
      <w:r w:rsidRPr="006B0504">
        <w:t>set.seed</w:t>
      </w:r>
      <w:proofErr w:type="spellEnd"/>
      <w:r w:rsidRPr="006B0504">
        <w:t>(</w:t>
      </w:r>
      <w:proofErr w:type="gramEnd"/>
      <w:r w:rsidRPr="006B0504">
        <w:t>2010)</w:t>
      </w:r>
    </w:p>
    <w:p w:rsidR="006B0504" w:rsidRPr="006B0504" w:rsidRDefault="006B0504" w:rsidP="006B0504">
      <w:pPr>
        <w:pStyle w:val="Textoindependiente"/>
      </w:pPr>
      <w:r>
        <w:tab/>
      </w:r>
      <w:r>
        <w:tab/>
      </w:r>
      <w:r w:rsidRPr="006B0504">
        <w:t>m=200</w:t>
      </w:r>
    </w:p>
    <w:p w:rsidR="006B0504" w:rsidRPr="006B0504" w:rsidRDefault="006B0504" w:rsidP="006B0504">
      <w:pPr>
        <w:pStyle w:val="Textoindependiente"/>
      </w:pPr>
      <w:r>
        <w:tab/>
      </w:r>
      <w:r>
        <w:tab/>
      </w:r>
      <w:r w:rsidRPr="006B0504">
        <w:t>a=0</w:t>
      </w:r>
    </w:p>
    <w:p w:rsidR="006B0504" w:rsidRPr="006B0504" w:rsidRDefault="006B0504" w:rsidP="006B0504">
      <w:pPr>
        <w:pStyle w:val="Textoindependiente"/>
      </w:pPr>
      <w:r>
        <w:tab/>
      </w:r>
      <w:r>
        <w:tab/>
      </w:r>
      <w:r w:rsidRPr="006B0504">
        <w:t>b=1</w:t>
      </w:r>
    </w:p>
    <w:p w:rsidR="006B0504" w:rsidRPr="006B0504" w:rsidRDefault="006B0504" w:rsidP="006B0504">
      <w:pPr>
        <w:pStyle w:val="Textoindependiente"/>
      </w:pPr>
      <w:r>
        <w:tab/>
      </w:r>
      <w:r>
        <w:tab/>
      </w:r>
      <w:r w:rsidRPr="006B0504">
        <w:t>w = (b-a)/m</w:t>
      </w:r>
    </w:p>
    <w:p w:rsidR="006B0504" w:rsidRPr="006B0504" w:rsidRDefault="006B0504" w:rsidP="006B0504">
      <w:pPr>
        <w:pStyle w:val="Textoindependiente"/>
      </w:pPr>
      <w:r>
        <w:tab/>
      </w:r>
      <w:r>
        <w:tab/>
      </w:r>
      <w:r w:rsidRPr="006B0504">
        <w:t xml:space="preserve">g = </w:t>
      </w:r>
      <w:proofErr w:type="spellStart"/>
      <w:r w:rsidRPr="006B0504">
        <w:t>seq</w:t>
      </w:r>
      <w:proofErr w:type="spellEnd"/>
      <w:r w:rsidRPr="006B0504">
        <w:t>(a + w/2</w:t>
      </w:r>
      <w:proofErr w:type="gramStart"/>
      <w:r w:rsidRPr="006B0504">
        <w:t>,b</w:t>
      </w:r>
      <w:proofErr w:type="gramEnd"/>
      <w:r w:rsidRPr="006B0504">
        <w:t>- w/2,length=m)</w:t>
      </w:r>
    </w:p>
    <w:p w:rsidR="006B0504" w:rsidRPr="006B0504" w:rsidRDefault="006B0504" w:rsidP="006B0504">
      <w:pPr>
        <w:pStyle w:val="Textoindependiente"/>
      </w:pPr>
      <w:r>
        <w:tab/>
      </w:r>
      <w:r>
        <w:tab/>
      </w:r>
      <w:proofErr w:type="gramStart"/>
      <w:r w:rsidRPr="006B0504">
        <w:t>constante</w:t>
      </w:r>
      <w:proofErr w:type="gramEnd"/>
      <w:r w:rsidRPr="006B0504">
        <w:t xml:space="preserve"> =1/2</w:t>
      </w:r>
    </w:p>
    <w:p w:rsidR="006B0504" w:rsidRPr="006B0504" w:rsidRDefault="006B0504" w:rsidP="006B0504">
      <w:pPr>
        <w:pStyle w:val="Textoindependiente"/>
      </w:pPr>
      <w:r>
        <w:tab/>
      </w:r>
      <w:r>
        <w:tab/>
      </w:r>
      <w:r w:rsidRPr="006B0504">
        <w:t xml:space="preserve">h = constante * </w:t>
      </w:r>
      <w:proofErr w:type="spellStart"/>
      <w:proofErr w:type="gramStart"/>
      <w:r w:rsidRPr="006B0504">
        <w:t>exp</w:t>
      </w:r>
      <w:proofErr w:type="spellEnd"/>
      <w:r w:rsidRPr="006B0504">
        <w:t>(</w:t>
      </w:r>
      <w:proofErr w:type="gramEnd"/>
      <w:r w:rsidRPr="006B0504">
        <w:t>-g/2 )</w:t>
      </w:r>
    </w:p>
    <w:p w:rsidR="006B0504" w:rsidRPr="006B0504" w:rsidRDefault="006B0504" w:rsidP="006B0504">
      <w:pPr>
        <w:pStyle w:val="Textoindependiente"/>
      </w:pPr>
      <w:r>
        <w:tab/>
      </w:r>
      <w:r>
        <w:tab/>
      </w:r>
      <w:proofErr w:type="spellStart"/>
      <w:proofErr w:type="gramStart"/>
      <w:r w:rsidRPr="006B0504">
        <w:t>riemann</w:t>
      </w:r>
      <w:proofErr w:type="spellEnd"/>
      <w:r w:rsidRPr="006B0504">
        <w:t>=</w:t>
      </w:r>
      <w:proofErr w:type="gramEnd"/>
      <w:r w:rsidRPr="006B0504">
        <w:t>sum(w*h)</w:t>
      </w:r>
    </w:p>
    <w:p w:rsidR="006B0504" w:rsidRPr="006B0504" w:rsidRDefault="006B0504" w:rsidP="006B0504">
      <w:pPr>
        <w:pStyle w:val="Textoindependiente"/>
      </w:pPr>
      <w:r>
        <w:tab/>
      </w:r>
      <w:r>
        <w:tab/>
      </w:r>
      <w:proofErr w:type="spellStart"/>
      <w:proofErr w:type="gramStart"/>
      <w:r w:rsidRPr="006B0504">
        <w:t>riemann</w:t>
      </w:r>
      <w:proofErr w:type="spellEnd"/>
      <w:proofErr w:type="gramEnd"/>
    </w:p>
    <w:p w:rsidR="0051151F" w:rsidRPr="006B0504" w:rsidRDefault="006B0504" w:rsidP="006B0504">
      <w:pPr>
        <w:pStyle w:val="Textoindependiente"/>
      </w:pPr>
      <w:r>
        <w:tab/>
      </w:r>
      <w:r>
        <w:tab/>
      </w:r>
    </w:p>
    <w:p w:rsidR="0051151F" w:rsidRDefault="00E644CA">
      <w:pPr>
        <w:ind w:left="1552"/>
        <w:rPr>
          <w:rFonts w:ascii="Times New Roman"/>
          <w:sz w:val="20"/>
        </w:rPr>
      </w:pPr>
      <w:r>
        <w:rPr>
          <w:rFonts w:ascii="Times New Roman"/>
          <w:sz w:val="20"/>
        </w:rPr>
        <w:t>[1] 0.3934692</w:t>
      </w:r>
    </w:p>
    <w:p w:rsidR="0051151F" w:rsidRDefault="0051151F">
      <w:pPr>
        <w:rPr>
          <w:rFonts w:ascii="Times New Roman"/>
          <w:sz w:val="20"/>
        </w:rPr>
        <w:sectPr w:rsidR="0051151F">
          <w:type w:val="continuous"/>
          <w:pgSz w:w="11910" w:h="16840"/>
          <w:pgMar w:top="880" w:right="620" w:bottom="280" w:left="1280" w:header="720" w:footer="720" w:gutter="0"/>
          <w:cols w:space="720"/>
        </w:sectPr>
      </w:pPr>
    </w:p>
    <w:p w:rsidR="0051151F" w:rsidRDefault="0051151F">
      <w:pPr>
        <w:pStyle w:val="Textoindependiente"/>
        <w:rPr>
          <w:rFonts w:ascii="Times New Roman"/>
          <w:sz w:val="17"/>
        </w:rPr>
      </w:pPr>
    </w:p>
    <w:p w:rsidR="0051151F" w:rsidRDefault="00E644CA">
      <w:pPr>
        <w:pStyle w:val="Prrafodelista"/>
        <w:numPr>
          <w:ilvl w:val="0"/>
          <w:numId w:val="4"/>
        </w:numPr>
        <w:tabs>
          <w:tab w:val="left" w:pos="842"/>
        </w:tabs>
        <w:spacing w:before="56" w:line="252" w:lineRule="auto"/>
        <w:ind w:left="841" w:right="505"/>
        <w:jc w:val="both"/>
        <w:rPr>
          <w:rFonts w:ascii="Arial" w:hAnsi="Arial"/>
        </w:rPr>
      </w:pPr>
      <w:r>
        <w:t>Ejecute</w:t>
      </w:r>
      <w:r>
        <w:rPr>
          <w:spacing w:val="-11"/>
        </w:rPr>
        <w:t xml:space="preserve"> </w:t>
      </w:r>
      <w:r>
        <w:t>el</w:t>
      </w:r>
      <w:r>
        <w:rPr>
          <w:spacing w:val="-9"/>
        </w:rPr>
        <w:t xml:space="preserve"> </w:t>
      </w:r>
      <w:r>
        <w:t>programa</w:t>
      </w:r>
      <w:r>
        <w:rPr>
          <w:spacing w:val="-8"/>
        </w:rPr>
        <w:t xml:space="preserve"> </w:t>
      </w:r>
      <w:r>
        <w:t>de</w:t>
      </w:r>
      <w:r>
        <w:rPr>
          <w:spacing w:val="-8"/>
        </w:rPr>
        <w:t xml:space="preserve"> </w:t>
      </w:r>
      <w:r>
        <w:t>Integración</w:t>
      </w:r>
      <w:r>
        <w:rPr>
          <w:spacing w:val="-9"/>
        </w:rPr>
        <w:t xml:space="preserve"> </w:t>
      </w:r>
      <w:r>
        <w:t>Monte</w:t>
      </w:r>
      <w:r>
        <w:rPr>
          <w:spacing w:val="-7"/>
        </w:rPr>
        <w:t xml:space="preserve"> </w:t>
      </w:r>
      <w:r>
        <w:t>Carlo</w:t>
      </w:r>
      <w:r>
        <w:rPr>
          <w:spacing w:val="-10"/>
        </w:rPr>
        <w:t xml:space="preserve"> </w:t>
      </w:r>
      <w:r>
        <w:t>muchas</w:t>
      </w:r>
      <w:r>
        <w:rPr>
          <w:spacing w:val="-9"/>
        </w:rPr>
        <w:t xml:space="preserve"> </w:t>
      </w:r>
      <w:r>
        <w:t>veces</w:t>
      </w:r>
      <w:r>
        <w:rPr>
          <w:spacing w:val="-10"/>
        </w:rPr>
        <w:t xml:space="preserve"> </w:t>
      </w:r>
      <w:r>
        <w:t>(omitiendo</w:t>
      </w:r>
      <w:r>
        <w:rPr>
          <w:spacing w:val="-8"/>
        </w:rPr>
        <w:t xml:space="preserve"> </w:t>
      </w:r>
      <w:r>
        <w:t>la</w:t>
      </w:r>
      <w:r>
        <w:rPr>
          <w:spacing w:val="-11"/>
        </w:rPr>
        <w:t xml:space="preserve"> </w:t>
      </w:r>
      <w:r>
        <w:t>semilla)</w:t>
      </w:r>
      <w:r>
        <w:rPr>
          <w:spacing w:val="-9"/>
        </w:rPr>
        <w:t xml:space="preserve"> </w:t>
      </w:r>
      <w:r>
        <w:t>para</w:t>
      </w:r>
      <w:r>
        <w:rPr>
          <w:spacing w:val="-10"/>
        </w:rPr>
        <w:t xml:space="preserve"> </w:t>
      </w:r>
      <w:r>
        <w:t xml:space="preserve">evaluar </w:t>
      </w:r>
      <w:r>
        <w:rPr>
          <w:rFonts w:ascii="Arial" w:hAnsi="Arial"/>
          <w:w w:val="95"/>
        </w:rPr>
        <w:t>P</w:t>
      </w:r>
      <w:r>
        <w:rPr>
          <w:rFonts w:ascii="Arial" w:hAnsi="Arial"/>
          <w:spacing w:val="-31"/>
          <w:w w:val="95"/>
        </w:rPr>
        <w:t xml:space="preserve"> </w:t>
      </w:r>
      <w:r>
        <w:rPr>
          <w:rFonts w:ascii="Arial" w:hAnsi="Arial"/>
          <w:w w:val="95"/>
        </w:rPr>
        <w:t>{0</w:t>
      </w:r>
      <w:r>
        <w:rPr>
          <w:rFonts w:ascii="Arial" w:hAnsi="Arial"/>
          <w:spacing w:val="-32"/>
          <w:w w:val="95"/>
        </w:rPr>
        <w:t xml:space="preserve"> </w:t>
      </w:r>
      <w:r>
        <w:rPr>
          <w:rFonts w:ascii="Arial" w:hAnsi="Arial"/>
          <w:w w:val="95"/>
        </w:rPr>
        <w:t>&lt;</w:t>
      </w:r>
      <w:r>
        <w:rPr>
          <w:rFonts w:ascii="Arial" w:hAnsi="Arial"/>
          <w:spacing w:val="-30"/>
          <w:w w:val="95"/>
        </w:rPr>
        <w:t xml:space="preserve"> </w:t>
      </w:r>
      <w:r>
        <w:rPr>
          <w:rFonts w:ascii="Arial" w:hAnsi="Arial"/>
          <w:w w:val="95"/>
        </w:rPr>
        <w:t>Z</w:t>
      </w:r>
      <w:r>
        <w:rPr>
          <w:rFonts w:ascii="Arial" w:hAnsi="Arial"/>
          <w:spacing w:val="-33"/>
          <w:w w:val="95"/>
        </w:rPr>
        <w:t xml:space="preserve"> </w:t>
      </w:r>
      <w:r>
        <w:rPr>
          <w:rFonts w:ascii="Arial" w:hAnsi="Arial"/>
          <w:w w:val="95"/>
        </w:rPr>
        <w:t>≤</w:t>
      </w:r>
      <w:r>
        <w:rPr>
          <w:rFonts w:ascii="Arial" w:hAnsi="Arial"/>
          <w:spacing w:val="-31"/>
          <w:w w:val="95"/>
        </w:rPr>
        <w:t xml:space="preserve"> </w:t>
      </w:r>
      <w:r>
        <w:rPr>
          <w:rFonts w:ascii="Arial" w:hAnsi="Arial"/>
          <w:w w:val="95"/>
        </w:rPr>
        <w:t>1}.</w:t>
      </w:r>
      <w:r>
        <w:rPr>
          <w:rFonts w:ascii="Arial" w:hAnsi="Arial"/>
          <w:spacing w:val="-31"/>
          <w:w w:val="95"/>
        </w:rPr>
        <w:t xml:space="preserve"> </w:t>
      </w:r>
      <w:r>
        <w:rPr>
          <w:rFonts w:ascii="Arial" w:hAnsi="Arial"/>
          <w:w w:val="95"/>
        </w:rPr>
        <w:t>Alguna</w:t>
      </w:r>
      <w:r>
        <w:rPr>
          <w:rFonts w:ascii="Arial" w:hAnsi="Arial"/>
          <w:spacing w:val="-31"/>
          <w:w w:val="95"/>
        </w:rPr>
        <w:t xml:space="preserve"> </w:t>
      </w:r>
      <w:r>
        <w:rPr>
          <w:rFonts w:ascii="Arial" w:hAnsi="Arial"/>
          <w:w w:val="95"/>
        </w:rPr>
        <w:t>de</w:t>
      </w:r>
      <w:r>
        <w:rPr>
          <w:rFonts w:ascii="Arial" w:hAnsi="Arial"/>
          <w:spacing w:val="-30"/>
          <w:w w:val="95"/>
        </w:rPr>
        <w:t xml:space="preserve"> </w:t>
      </w:r>
      <w:r>
        <w:rPr>
          <w:rFonts w:ascii="Arial" w:hAnsi="Arial"/>
          <w:w w:val="95"/>
        </w:rPr>
        <w:t>sus</w:t>
      </w:r>
      <w:r>
        <w:rPr>
          <w:rFonts w:ascii="Arial" w:hAnsi="Arial"/>
          <w:spacing w:val="-33"/>
          <w:w w:val="95"/>
        </w:rPr>
        <w:t xml:space="preserve"> </w:t>
      </w:r>
      <w:r>
        <w:rPr>
          <w:rFonts w:ascii="Arial" w:hAnsi="Arial"/>
          <w:w w:val="95"/>
        </w:rPr>
        <w:t>respuestas</w:t>
      </w:r>
      <w:r>
        <w:rPr>
          <w:rFonts w:ascii="Arial" w:hAnsi="Arial"/>
          <w:spacing w:val="-33"/>
          <w:w w:val="95"/>
        </w:rPr>
        <w:t xml:space="preserve"> </w:t>
      </w:r>
      <w:r>
        <w:rPr>
          <w:rFonts w:ascii="Arial" w:hAnsi="Arial"/>
          <w:w w:val="95"/>
        </w:rPr>
        <w:t>tiene</w:t>
      </w:r>
      <w:r>
        <w:rPr>
          <w:rFonts w:ascii="Arial" w:hAnsi="Arial"/>
          <w:spacing w:val="-32"/>
          <w:w w:val="95"/>
        </w:rPr>
        <w:t xml:space="preserve"> </w:t>
      </w:r>
      <w:r>
        <w:rPr>
          <w:rFonts w:ascii="Arial" w:hAnsi="Arial"/>
          <w:w w:val="95"/>
        </w:rPr>
        <w:t>errores</w:t>
      </w:r>
      <w:r>
        <w:rPr>
          <w:rFonts w:ascii="Arial" w:hAnsi="Arial"/>
          <w:spacing w:val="-31"/>
          <w:w w:val="95"/>
        </w:rPr>
        <w:t xml:space="preserve"> </w:t>
      </w:r>
      <w:r>
        <w:rPr>
          <w:rFonts w:ascii="Arial" w:hAnsi="Arial"/>
          <w:w w:val="95"/>
        </w:rPr>
        <w:t>que</w:t>
      </w:r>
      <w:r>
        <w:rPr>
          <w:rFonts w:ascii="Arial" w:hAnsi="Arial"/>
          <w:spacing w:val="-31"/>
          <w:w w:val="95"/>
        </w:rPr>
        <w:t xml:space="preserve"> </w:t>
      </w:r>
      <w:r>
        <w:rPr>
          <w:rFonts w:ascii="Arial" w:hAnsi="Arial"/>
          <w:w w:val="95"/>
        </w:rPr>
        <w:t>exceden</w:t>
      </w:r>
      <w:r>
        <w:rPr>
          <w:rFonts w:ascii="Arial" w:hAnsi="Arial"/>
          <w:spacing w:val="-31"/>
          <w:w w:val="95"/>
        </w:rPr>
        <w:t xml:space="preserve"> </w:t>
      </w:r>
      <w:r>
        <w:rPr>
          <w:rFonts w:ascii="Arial" w:hAnsi="Arial"/>
          <w:w w:val="95"/>
        </w:rPr>
        <w:t>un</w:t>
      </w:r>
      <w:r>
        <w:rPr>
          <w:rFonts w:ascii="Arial" w:hAnsi="Arial"/>
          <w:spacing w:val="-33"/>
          <w:w w:val="95"/>
        </w:rPr>
        <w:t xml:space="preserve"> </w:t>
      </w:r>
      <w:r>
        <w:rPr>
          <w:rFonts w:ascii="Arial" w:hAnsi="Arial"/>
          <w:w w:val="95"/>
        </w:rPr>
        <w:t>margen</w:t>
      </w:r>
      <w:r>
        <w:rPr>
          <w:rFonts w:ascii="Arial" w:hAnsi="Arial"/>
          <w:spacing w:val="-31"/>
          <w:w w:val="95"/>
        </w:rPr>
        <w:t xml:space="preserve"> </w:t>
      </w:r>
      <w:r>
        <w:rPr>
          <w:rFonts w:ascii="Arial" w:hAnsi="Arial"/>
          <w:w w:val="95"/>
        </w:rPr>
        <w:t>de</w:t>
      </w:r>
      <w:r>
        <w:rPr>
          <w:rFonts w:ascii="Arial" w:hAnsi="Arial"/>
          <w:spacing w:val="-32"/>
          <w:w w:val="95"/>
        </w:rPr>
        <w:t xml:space="preserve"> </w:t>
      </w:r>
      <w:r>
        <w:rPr>
          <w:rFonts w:ascii="Arial" w:hAnsi="Arial"/>
          <w:w w:val="95"/>
        </w:rPr>
        <w:t>error</w:t>
      </w:r>
      <w:r>
        <w:rPr>
          <w:rFonts w:ascii="Arial" w:hAnsi="Arial"/>
          <w:spacing w:val="-31"/>
          <w:w w:val="95"/>
        </w:rPr>
        <w:t xml:space="preserve"> </w:t>
      </w:r>
      <w:r>
        <w:rPr>
          <w:rFonts w:ascii="Arial" w:hAnsi="Arial"/>
          <w:w w:val="95"/>
        </w:rPr>
        <w:t>de</w:t>
      </w:r>
      <w:r>
        <w:rPr>
          <w:rFonts w:ascii="Arial" w:hAnsi="Arial"/>
          <w:spacing w:val="-33"/>
          <w:w w:val="95"/>
        </w:rPr>
        <w:t xml:space="preserve"> </w:t>
      </w:r>
      <w:r>
        <w:rPr>
          <w:rFonts w:ascii="Arial" w:hAnsi="Arial"/>
          <w:w w:val="95"/>
        </w:rPr>
        <w:t>0.00015</w:t>
      </w:r>
      <w:proofErr w:type="gramStart"/>
      <w:r>
        <w:rPr>
          <w:rFonts w:ascii="Arial" w:hAnsi="Arial"/>
          <w:w w:val="95"/>
        </w:rPr>
        <w:t>?</w:t>
      </w:r>
      <w:proofErr w:type="gramEnd"/>
      <w:r>
        <w:rPr>
          <w:rFonts w:ascii="Arial" w:hAnsi="Arial"/>
          <w:w w:val="95"/>
        </w:rPr>
        <w:t xml:space="preserve"> </w:t>
      </w:r>
      <w:r>
        <w:t xml:space="preserve">Además, cambiando las constantes según sea necesario, realice varias ejecuciones de este </w:t>
      </w:r>
      <w:r>
        <w:rPr>
          <w:rFonts w:ascii="Arial" w:hAnsi="Arial"/>
        </w:rPr>
        <w:t>programa</w:t>
      </w:r>
      <w:r>
        <w:rPr>
          <w:rFonts w:ascii="Arial" w:hAnsi="Arial"/>
          <w:spacing w:val="-30"/>
        </w:rPr>
        <w:t xml:space="preserve"> </w:t>
      </w:r>
      <w:r>
        <w:rPr>
          <w:rFonts w:ascii="Arial" w:hAnsi="Arial"/>
        </w:rPr>
        <w:t>para</w:t>
      </w:r>
      <w:r>
        <w:rPr>
          <w:rFonts w:ascii="Arial" w:hAnsi="Arial"/>
          <w:spacing w:val="-28"/>
        </w:rPr>
        <w:t xml:space="preserve"> </w:t>
      </w:r>
      <w:r>
        <w:rPr>
          <w:rFonts w:ascii="Arial" w:hAnsi="Arial"/>
        </w:rPr>
        <w:t>evaluar</w:t>
      </w:r>
      <w:r>
        <w:rPr>
          <w:rFonts w:ascii="Arial" w:hAnsi="Arial"/>
          <w:spacing w:val="-29"/>
        </w:rPr>
        <w:t xml:space="preserve"> </w:t>
      </w:r>
      <w:r>
        <w:rPr>
          <w:rFonts w:ascii="Arial" w:hAnsi="Arial"/>
        </w:rPr>
        <w:t>P</w:t>
      </w:r>
      <w:r>
        <w:rPr>
          <w:rFonts w:ascii="Arial" w:hAnsi="Arial"/>
          <w:spacing w:val="-27"/>
        </w:rPr>
        <w:t xml:space="preserve"> </w:t>
      </w:r>
      <w:r>
        <w:rPr>
          <w:rFonts w:ascii="Arial" w:hAnsi="Arial"/>
        </w:rPr>
        <w:t>{0.5</w:t>
      </w:r>
      <w:r>
        <w:rPr>
          <w:rFonts w:ascii="Arial" w:hAnsi="Arial"/>
          <w:spacing w:val="-27"/>
        </w:rPr>
        <w:t xml:space="preserve"> </w:t>
      </w:r>
      <w:r>
        <w:rPr>
          <w:rFonts w:ascii="Arial" w:hAnsi="Arial"/>
        </w:rPr>
        <w:t>&lt;</w:t>
      </w:r>
      <w:r>
        <w:rPr>
          <w:rFonts w:ascii="Arial" w:hAnsi="Arial"/>
          <w:spacing w:val="-27"/>
        </w:rPr>
        <w:t xml:space="preserve"> </w:t>
      </w:r>
      <w:r>
        <w:rPr>
          <w:rFonts w:ascii="Arial" w:hAnsi="Arial"/>
        </w:rPr>
        <w:t>Z</w:t>
      </w:r>
      <w:r>
        <w:rPr>
          <w:rFonts w:ascii="Arial" w:hAnsi="Arial"/>
          <w:spacing w:val="-30"/>
        </w:rPr>
        <w:t xml:space="preserve"> </w:t>
      </w:r>
      <w:r>
        <w:rPr>
          <w:rFonts w:ascii="Arial" w:hAnsi="Arial"/>
        </w:rPr>
        <w:t>≤</w:t>
      </w:r>
      <w:r>
        <w:rPr>
          <w:rFonts w:ascii="Arial" w:hAnsi="Arial"/>
          <w:spacing w:val="-28"/>
        </w:rPr>
        <w:t xml:space="preserve"> </w:t>
      </w:r>
      <w:r>
        <w:rPr>
          <w:rFonts w:ascii="Arial" w:hAnsi="Arial"/>
        </w:rPr>
        <w:t>2}.</w:t>
      </w:r>
      <w:r>
        <w:rPr>
          <w:rFonts w:ascii="Arial" w:hAnsi="Arial"/>
          <w:spacing w:val="-28"/>
        </w:rPr>
        <w:t xml:space="preserve"> </w:t>
      </w:r>
      <w:r>
        <w:rPr>
          <w:rFonts w:ascii="Arial" w:hAnsi="Arial"/>
        </w:rPr>
        <w:t>Compare</w:t>
      </w:r>
      <w:r>
        <w:rPr>
          <w:rFonts w:ascii="Arial" w:hAnsi="Arial"/>
          <w:spacing w:val="-28"/>
        </w:rPr>
        <w:t xml:space="preserve"> </w:t>
      </w:r>
      <w:r>
        <w:rPr>
          <w:rFonts w:ascii="Arial" w:hAnsi="Arial"/>
        </w:rPr>
        <w:t>sus</w:t>
      </w:r>
      <w:r>
        <w:rPr>
          <w:rFonts w:ascii="Arial" w:hAnsi="Arial"/>
          <w:spacing w:val="-29"/>
        </w:rPr>
        <w:t xml:space="preserve"> </w:t>
      </w:r>
      <w:r>
        <w:rPr>
          <w:rFonts w:ascii="Arial" w:hAnsi="Arial"/>
        </w:rPr>
        <w:t>resultados</w:t>
      </w:r>
      <w:r>
        <w:rPr>
          <w:rFonts w:ascii="Arial" w:hAnsi="Arial"/>
          <w:spacing w:val="-28"/>
        </w:rPr>
        <w:t xml:space="preserve"> </w:t>
      </w:r>
      <w:r>
        <w:rPr>
          <w:rFonts w:ascii="Arial" w:hAnsi="Arial"/>
        </w:rPr>
        <w:t>con</w:t>
      </w:r>
      <w:r>
        <w:rPr>
          <w:rFonts w:ascii="Arial" w:hAnsi="Arial"/>
          <w:spacing w:val="-27"/>
        </w:rPr>
        <w:t xml:space="preserve"> </w:t>
      </w:r>
      <w:r>
        <w:rPr>
          <w:rFonts w:ascii="Arial" w:hAnsi="Arial"/>
        </w:rPr>
        <w:t>el</w:t>
      </w:r>
      <w:r>
        <w:rPr>
          <w:rFonts w:ascii="Arial" w:hAnsi="Arial"/>
          <w:spacing w:val="-29"/>
        </w:rPr>
        <w:t xml:space="preserve"> </w:t>
      </w:r>
      <w:r>
        <w:rPr>
          <w:rFonts w:ascii="Arial" w:hAnsi="Arial"/>
        </w:rPr>
        <w:t>valor</w:t>
      </w:r>
      <w:r>
        <w:rPr>
          <w:rFonts w:ascii="Arial" w:hAnsi="Arial"/>
          <w:spacing w:val="-30"/>
        </w:rPr>
        <w:t xml:space="preserve"> </w:t>
      </w:r>
      <w:r>
        <w:rPr>
          <w:rFonts w:ascii="Arial" w:hAnsi="Arial"/>
        </w:rPr>
        <w:t>exacto.</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proofErr w:type="spellStart"/>
      <w:r w:rsidRPr="006B0504">
        <w:rPr>
          <w:rFonts w:ascii="Arial" w:hAnsi="Arial"/>
        </w:rPr>
        <w:t>MonteCarlo</w:t>
      </w:r>
      <w:proofErr w:type="spellEnd"/>
      <w:r w:rsidRPr="006B0504">
        <w:rPr>
          <w:rFonts w:ascii="Arial" w:hAnsi="Arial"/>
        </w:rPr>
        <w:t>&lt;-</w:t>
      </w:r>
      <w:proofErr w:type="spellStart"/>
      <w:proofErr w:type="gramStart"/>
      <w:r w:rsidRPr="006B0504">
        <w:rPr>
          <w:rFonts w:ascii="Arial" w:hAnsi="Arial"/>
        </w:rPr>
        <w:t>function</w:t>
      </w:r>
      <w:proofErr w:type="spellEnd"/>
      <w:r w:rsidRPr="006B0504">
        <w:rPr>
          <w:rFonts w:ascii="Arial" w:hAnsi="Arial"/>
        </w:rPr>
        <w:t>(</w:t>
      </w:r>
      <w:proofErr w:type="gramEnd"/>
      <w:r w:rsidRPr="006B0504">
        <w:rPr>
          <w:rFonts w:ascii="Arial" w:hAnsi="Arial"/>
        </w:rPr>
        <w:t>){</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m = 500000</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a = 0</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b = 1</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w = (b-a)/m</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u = a</w:t>
      </w:r>
      <w:proofErr w:type="gramStart"/>
      <w:r w:rsidRPr="006B0504">
        <w:rPr>
          <w:rFonts w:ascii="Arial" w:hAnsi="Arial"/>
        </w:rPr>
        <w:t>+(</w:t>
      </w:r>
      <w:proofErr w:type="spellStart"/>
      <w:proofErr w:type="gramEnd"/>
      <w:r w:rsidRPr="006B0504">
        <w:rPr>
          <w:rFonts w:ascii="Arial" w:hAnsi="Arial"/>
        </w:rPr>
        <w:t>b+a</w:t>
      </w:r>
      <w:proofErr w:type="spellEnd"/>
      <w:r w:rsidRPr="006B0504">
        <w:rPr>
          <w:rFonts w:ascii="Arial" w:hAnsi="Arial"/>
        </w:rPr>
        <w:t xml:space="preserve">) * </w:t>
      </w:r>
      <w:proofErr w:type="spellStart"/>
      <w:r w:rsidRPr="006B0504">
        <w:rPr>
          <w:rFonts w:ascii="Arial" w:hAnsi="Arial"/>
        </w:rPr>
        <w:t>runif</w:t>
      </w:r>
      <w:proofErr w:type="spellEnd"/>
      <w:r w:rsidRPr="006B0504">
        <w:rPr>
          <w:rFonts w:ascii="Arial" w:hAnsi="Arial"/>
        </w:rPr>
        <w:t>(m)</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 xml:space="preserve">h = </w:t>
      </w:r>
      <w:proofErr w:type="spellStart"/>
      <w:proofErr w:type="gramStart"/>
      <w:r w:rsidRPr="006B0504">
        <w:rPr>
          <w:rFonts w:ascii="Arial" w:hAnsi="Arial"/>
        </w:rPr>
        <w:t>dnorm</w:t>
      </w:r>
      <w:proofErr w:type="spellEnd"/>
      <w:r w:rsidRPr="006B0504">
        <w:rPr>
          <w:rFonts w:ascii="Arial" w:hAnsi="Arial"/>
        </w:rPr>
        <w:t>(</w:t>
      </w:r>
      <w:proofErr w:type="gramEnd"/>
      <w:r w:rsidRPr="006B0504">
        <w:rPr>
          <w:rFonts w:ascii="Arial" w:hAnsi="Arial"/>
        </w:rPr>
        <w:t>u)</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gramStart"/>
      <w:r w:rsidRPr="006B0504">
        <w:rPr>
          <w:rFonts w:ascii="Arial" w:hAnsi="Arial"/>
        </w:rPr>
        <w:t>mc</w:t>
      </w:r>
      <w:proofErr w:type="gramEnd"/>
      <w:r w:rsidRPr="006B0504">
        <w:rPr>
          <w:rFonts w:ascii="Arial" w:hAnsi="Arial"/>
        </w:rPr>
        <w:t xml:space="preserve"> = sum(w*h)</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gramStart"/>
      <w:r w:rsidRPr="006B0504">
        <w:rPr>
          <w:rFonts w:ascii="Arial" w:hAnsi="Arial"/>
        </w:rPr>
        <w:t>mc</w:t>
      </w:r>
      <w:proofErr w:type="gramEnd"/>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sidRPr="006B0504">
        <w:rPr>
          <w:rFonts w:ascii="Arial" w:hAnsi="Arial"/>
        </w:rPr>
        <w:t>}</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spellStart"/>
      <w:proofErr w:type="gramStart"/>
      <w:r w:rsidRPr="006B0504">
        <w:rPr>
          <w:rFonts w:ascii="Arial" w:hAnsi="Arial"/>
        </w:rPr>
        <w:t>rta</w:t>
      </w:r>
      <w:proofErr w:type="spellEnd"/>
      <w:proofErr w:type="gramEnd"/>
      <w:r w:rsidRPr="006B0504">
        <w:rPr>
          <w:rFonts w:ascii="Arial" w:hAnsi="Arial"/>
        </w:rPr>
        <w:t xml:space="preserve"> = </w:t>
      </w:r>
      <w:proofErr w:type="spellStart"/>
      <w:r w:rsidRPr="006B0504">
        <w:rPr>
          <w:rFonts w:ascii="Arial" w:hAnsi="Arial"/>
        </w:rPr>
        <w:t>replicate</w:t>
      </w:r>
      <w:proofErr w:type="spellEnd"/>
      <w:r w:rsidRPr="006B0504">
        <w:rPr>
          <w:rFonts w:ascii="Arial" w:hAnsi="Arial"/>
        </w:rPr>
        <w:t>(50,MonteCarlo())</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gramStart"/>
      <w:r w:rsidRPr="006B0504">
        <w:rPr>
          <w:rFonts w:ascii="Arial" w:hAnsi="Arial"/>
        </w:rPr>
        <w:t>ver</w:t>
      </w:r>
      <w:proofErr w:type="gramEnd"/>
      <w:r w:rsidRPr="006B0504">
        <w:rPr>
          <w:rFonts w:ascii="Arial" w:hAnsi="Arial"/>
        </w:rPr>
        <w:t xml:space="preserve">= </w:t>
      </w:r>
      <w:proofErr w:type="spellStart"/>
      <w:r w:rsidRPr="006B0504">
        <w:rPr>
          <w:rFonts w:ascii="Arial" w:hAnsi="Arial"/>
        </w:rPr>
        <w:t>abs</w:t>
      </w:r>
      <w:proofErr w:type="spellEnd"/>
      <w:r w:rsidRPr="006B0504">
        <w:rPr>
          <w:rFonts w:ascii="Arial" w:hAnsi="Arial"/>
        </w:rPr>
        <w:t>(</w:t>
      </w:r>
      <w:proofErr w:type="spellStart"/>
      <w:r w:rsidRPr="006B0504">
        <w:rPr>
          <w:rFonts w:ascii="Arial" w:hAnsi="Arial"/>
        </w:rPr>
        <w:t>rta</w:t>
      </w:r>
      <w:proofErr w:type="spellEnd"/>
      <w:r w:rsidRPr="006B0504">
        <w:rPr>
          <w:rFonts w:ascii="Arial" w:hAnsi="Arial"/>
        </w:rPr>
        <w:t xml:space="preserve"> - 0.341345)</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spellStart"/>
      <w:r w:rsidRPr="006B0504">
        <w:rPr>
          <w:rFonts w:ascii="Arial" w:hAnsi="Arial"/>
        </w:rPr>
        <w:t>result.ver</w:t>
      </w:r>
      <w:proofErr w:type="spellEnd"/>
      <w:r w:rsidRPr="006B0504">
        <w:rPr>
          <w:rFonts w:ascii="Arial" w:hAnsi="Arial"/>
        </w:rPr>
        <w:t xml:space="preserve">= </w:t>
      </w:r>
      <w:proofErr w:type="gramStart"/>
      <w:r w:rsidRPr="006B0504">
        <w:rPr>
          <w:rFonts w:ascii="Arial" w:hAnsi="Arial"/>
        </w:rPr>
        <w:t>ver[</w:t>
      </w:r>
      <w:proofErr w:type="gramEnd"/>
      <w:r w:rsidRPr="006B0504">
        <w:rPr>
          <w:rFonts w:ascii="Arial" w:hAnsi="Arial"/>
        </w:rPr>
        <w:t>ver &gt; 0.00015]</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spellStart"/>
      <w:r w:rsidRPr="006B0504">
        <w:rPr>
          <w:rFonts w:ascii="Arial" w:hAnsi="Arial"/>
        </w:rPr>
        <w:t>result.ver</w:t>
      </w:r>
      <w:proofErr w:type="spellEnd"/>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proofErr w:type="spellStart"/>
      <w:r w:rsidRPr="006B0504">
        <w:rPr>
          <w:rFonts w:ascii="Arial" w:hAnsi="Arial"/>
        </w:rPr>
        <w:t>MonteCarlo</w:t>
      </w:r>
      <w:proofErr w:type="spellEnd"/>
      <w:r w:rsidRPr="006B0504">
        <w:rPr>
          <w:rFonts w:ascii="Arial" w:hAnsi="Arial"/>
        </w:rPr>
        <w:t>&lt;-</w:t>
      </w:r>
      <w:proofErr w:type="spellStart"/>
      <w:proofErr w:type="gramStart"/>
      <w:r w:rsidRPr="006B0504">
        <w:rPr>
          <w:rFonts w:ascii="Arial" w:hAnsi="Arial"/>
        </w:rPr>
        <w:t>function</w:t>
      </w:r>
      <w:proofErr w:type="spellEnd"/>
      <w:r w:rsidRPr="006B0504">
        <w:rPr>
          <w:rFonts w:ascii="Arial" w:hAnsi="Arial"/>
        </w:rPr>
        <w:t>(</w:t>
      </w:r>
      <w:proofErr w:type="gramEnd"/>
      <w:r w:rsidRPr="006B0504">
        <w:rPr>
          <w:rFonts w:ascii="Arial" w:hAnsi="Arial"/>
        </w:rPr>
        <w:t>){</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m = 500000</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a = 0.5</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b = 2</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w = (b-a)/m</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u = a</w:t>
      </w:r>
      <w:proofErr w:type="gramStart"/>
      <w:r w:rsidRPr="006B0504">
        <w:rPr>
          <w:rFonts w:ascii="Arial" w:hAnsi="Arial"/>
        </w:rPr>
        <w:t>+(</w:t>
      </w:r>
      <w:proofErr w:type="spellStart"/>
      <w:proofErr w:type="gramEnd"/>
      <w:r w:rsidRPr="006B0504">
        <w:rPr>
          <w:rFonts w:ascii="Arial" w:hAnsi="Arial"/>
        </w:rPr>
        <w:t>b+a</w:t>
      </w:r>
      <w:proofErr w:type="spellEnd"/>
      <w:r w:rsidRPr="006B0504">
        <w:rPr>
          <w:rFonts w:ascii="Arial" w:hAnsi="Arial"/>
        </w:rPr>
        <w:t xml:space="preserve">) * </w:t>
      </w:r>
      <w:proofErr w:type="spellStart"/>
      <w:r w:rsidRPr="006B0504">
        <w:rPr>
          <w:rFonts w:ascii="Arial" w:hAnsi="Arial"/>
        </w:rPr>
        <w:t>runif</w:t>
      </w:r>
      <w:proofErr w:type="spellEnd"/>
      <w:r w:rsidRPr="006B0504">
        <w:rPr>
          <w:rFonts w:ascii="Arial" w:hAnsi="Arial"/>
        </w:rPr>
        <w:t>(m)</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r w:rsidRPr="006B0504">
        <w:rPr>
          <w:rFonts w:ascii="Arial" w:hAnsi="Arial"/>
        </w:rPr>
        <w:t xml:space="preserve">h = </w:t>
      </w:r>
      <w:proofErr w:type="spellStart"/>
      <w:proofErr w:type="gramStart"/>
      <w:r w:rsidRPr="006B0504">
        <w:rPr>
          <w:rFonts w:ascii="Arial" w:hAnsi="Arial"/>
        </w:rPr>
        <w:t>dnorm</w:t>
      </w:r>
      <w:proofErr w:type="spellEnd"/>
      <w:r w:rsidRPr="006B0504">
        <w:rPr>
          <w:rFonts w:ascii="Arial" w:hAnsi="Arial"/>
        </w:rPr>
        <w:t>(</w:t>
      </w:r>
      <w:proofErr w:type="gramEnd"/>
      <w:r w:rsidRPr="006B0504">
        <w:rPr>
          <w:rFonts w:ascii="Arial" w:hAnsi="Arial"/>
        </w:rPr>
        <w:t>u)</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gramStart"/>
      <w:r w:rsidRPr="006B0504">
        <w:rPr>
          <w:rFonts w:ascii="Arial" w:hAnsi="Arial"/>
        </w:rPr>
        <w:t>mc</w:t>
      </w:r>
      <w:proofErr w:type="gramEnd"/>
      <w:r w:rsidRPr="006B0504">
        <w:rPr>
          <w:rFonts w:ascii="Arial" w:hAnsi="Arial"/>
        </w:rPr>
        <w:t xml:space="preserve"> = sum(w*h)</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gramStart"/>
      <w:r w:rsidRPr="006B0504">
        <w:rPr>
          <w:rFonts w:ascii="Arial" w:hAnsi="Arial"/>
        </w:rPr>
        <w:t>mc</w:t>
      </w:r>
      <w:proofErr w:type="gramEnd"/>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sidRPr="006B0504">
        <w:rPr>
          <w:rFonts w:ascii="Arial" w:hAnsi="Arial"/>
        </w:rPr>
        <w:t>}</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spellStart"/>
      <w:proofErr w:type="gramStart"/>
      <w:r w:rsidRPr="006B0504">
        <w:rPr>
          <w:rFonts w:ascii="Arial" w:hAnsi="Arial"/>
        </w:rPr>
        <w:t>rta</w:t>
      </w:r>
      <w:proofErr w:type="spellEnd"/>
      <w:proofErr w:type="gramEnd"/>
      <w:r w:rsidRPr="006B0504">
        <w:rPr>
          <w:rFonts w:ascii="Arial" w:hAnsi="Arial"/>
        </w:rPr>
        <w:t xml:space="preserve"> = </w:t>
      </w:r>
      <w:proofErr w:type="spellStart"/>
      <w:r w:rsidRPr="006B0504">
        <w:rPr>
          <w:rFonts w:ascii="Arial" w:hAnsi="Arial"/>
        </w:rPr>
        <w:t>replicate</w:t>
      </w:r>
      <w:proofErr w:type="spellEnd"/>
      <w:r w:rsidRPr="006B0504">
        <w:rPr>
          <w:rFonts w:ascii="Arial" w:hAnsi="Arial"/>
        </w:rPr>
        <w:t>(50,MonteCarlo())</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gramStart"/>
      <w:r w:rsidRPr="006B0504">
        <w:rPr>
          <w:rFonts w:ascii="Arial" w:hAnsi="Arial"/>
        </w:rPr>
        <w:t>ver</w:t>
      </w:r>
      <w:proofErr w:type="gramEnd"/>
      <w:r w:rsidRPr="006B0504">
        <w:rPr>
          <w:rFonts w:ascii="Arial" w:hAnsi="Arial"/>
        </w:rPr>
        <w:t xml:space="preserve">= </w:t>
      </w:r>
      <w:proofErr w:type="spellStart"/>
      <w:r w:rsidRPr="006B0504">
        <w:rPr>
          <w:rFonts w:ascii="Arial" w:hAnsi="Arial"/>
        </w:rPr>
        <w:t>abs</w:t>
      </w:r>
      <w:proofErr w:type="spellEnd"/>
      <w:r w:rsidRPr="006B0504">
        <w:rPr>
          <w:rFonts w:ascii="Arial" w:hAnsi="Arial"/>
        </w:rPr>
        <w:t>(</w:t>
      </w:r>
      <w:proofErr w:type="spellStart"/>
      <w:r w:rsidRPr="006B0504">
        <w:rPr>
          <w:rFonts w:ascii="Arial" w:hAnsi="Arial"/>
        </w:rPr>
        <w:t>rta</w:t>
      </w:r>
      <w:proofErr w:type="spellEnd"/>
      <w:r w:rsidRPr="006B0504">
        <w:rPr>
          <w:rFonts w:ascii="Arial" w:hAnsi="Arial"/>
        </w:rPr>
        <w:t xml:space="preserve"> - 0.184359)</w:t>
      </w:r>
    </w:p>
    <w:p w:rsidR="006B0504" w:rsidRPr="006B0504" w:rsidRDefault="006B0504" w:rsidP="006B0504">
      <w:pPr>
        <w:pStyle w:val="Prrafodelista"/>
        <w:tabs>
          <w:tab w:val="left" w:pos="842"/>
        </w:tabs>
        <w:spacing w:before="56" w:line="252" w:lineRule="auto"/>
        <w:ind w:left="841" w:right="505"/>
        <w:rPr>
          <w:rFonts w:ascii="Arial" w:hAnsi="Arial"/>
        </w:rPr>
      </w:pPr>
      <w:r>
        <w:rPr>
          <w:rFonts w:ascii="Arial" w:hAnsi="Arial"/>
        </w:rPr>
        <w:tab/>
      </w:r>
      <w:r>
        <w:rPr>
          <w:rFonts w:ascii="Arial" w:hAnsi="Arial"/>
        </w:rPr>
        <w:tab/>
      </w:r>
      <w:r>
        <w:rPr>
          <w:rFonts w:ascii="Arial" w:hAnsi="Arial"/>
        </w:rPr>
        <w:tab/>
      </w:r>
      <w:proofErr w:type="spellStart"/>
      <w:r w:rsidRPr="006B0504">
        <w:rPr>
          <w:rFonts w:ascii="Arial" w:hAnsi="Arial"/>
        </w:rPr>
        <w:t>result.ver</w:t>
      </w:r>
      <w:proofErr w:type="spellEnd"/>
      <w:r w:rsidRPr="006B0504">
        <w:rPr>
          <w:rFonts w:ascii="Arial" w:hAnsi="Arial"/>
        </w:rPr>
        <w:t xml:space="preserve"> = </w:t>
      </w:r>
      <w:proofErr w:type="gramStart"/>
      <w:r w:rsidRPr="006B0504">
        <w:rPr>
          <w:rFonts w:ascii="Arial" w:hAnsi="Arial"/>
        </w:rPr>
        <w:t>ver[</w:t>
      </w:r>
      <w:proofErr w:type="gramEnd"/>
      <w:r w:rsidRPr="006B0504">
        <w:rPr>
          <w:rFonts w:ascii="Arial" w:hAnsi="Arial"/>
        </w:rPr>
        <w:t>ver &gt; 0.00015]</w:t>
      </w:r>
    </w:p>
    <w:p w:rsidR="006B0504" w:rsidRDefault="006B0504" w:rsidP="006B0504">
      <w:pPr>
        <w:pStyle w:val="Prrafodelista"/>
        <w:tabs>
          <w:tab w:val="left" w:pos="842"/>
        </w:tabs>
        <w:spacing w:before="56" w:line="252" w:lineRule="auto"/>
        <w:ind w:left="841" w:right="505" w:firstLine="0"/>
        <w:rPr>
          <w:rFonts w:ascii="Arial" w:hAnsi="Arial"/>
        </w:rPr>
      </w:pPr>
      <w:r>
        <w:rPr>
          <w:rFonts w:ascii="Arial" w:hAnsi="Arial"/>
        </w:rPr>
        <w:tab/>
      </w:r>
      <w:r>
        <w:rPr>
          <w:rFonts w:ascii="Arial" w:hAnsi="Arial"/>
        </w:rPr>
        <w:tab/>
      </w:r>
      <w:proofErr w:type="spellStart"/>
      <w:r w:rsidRPr="006B0504">
        <w:rPr>
          <w:rFonts w:ascii="Arial" w:hAnsi="Arial"/>
        </w:rPr>
        <w:t>result.ver</w:t>
      </w:r>
      <w:proofErr w:type="spellEnd"/>
    </w:p>
    <w:p w:rsidR="0051151F" w:rsidRDefault="0051151F">
      <w:pPr>
        <w:pStyle w:val="Textoindependiente"/>
        <w:spacing w:before="11"/>
        <w:rPr>
          <w:sz w:val="24"/>
        </w:rPr>
      </w:pPr>
    </w:p>
    <w:p w:rsidR="0051151F" w:rsidRDefault="00E644CA">
      <w:pPr>
        <w:ind w:left="1552"/>
        <w:rPr>
          <w:rFonts w:ascii="Times New Roman"/>
          <w:b/>
          <w:sz w:val="20"/>
        </w:rPr>
      </w:pPr>
      <w:r>
        <w:rPr>
          <w:rFonts w:ascii="Times New Roman"/>
          <w:b/>
          <w:sz w:val="20"/>
        </w:rPr>
        <w:t>[1] 0.0001881725 0.0001907384 0.0001549522 0.0002572372 0.0003017321 0.0001819565</w:t>
      </w:r>
    </w:p>
    <w:p w:rsidR="0051151F" w:rsidRDefault="00E644CA">
      <w:pPr>
        <w:spacing w:before="8"/>
        <w:ind w:left="1552"/>
        <w:rPr>
          <w:rFonts w:ascii="Times New Roman"/>
          <w:b/>
          <w:sz w:val="20"/>
        </w:rPr>
      </w:pPr>
      <w:r>
        <w:rPr>
          <w:rFonts w:ascii="Times New Roman"/>
          <w:b/>
          <w:sz w:val="20"/>
        </w:rPr>
        <w:t>0.0003161153</w:t>
      </w:r>
    </w:p>
    <w:p w:rsidR="0051151F" w:rsidRDefault="00E644CA">
      <w:pPr>
        <w:spacing w:before="8"/>
        <w:ind w:left="1552"/>
        <w:rPr>
          <w:rFonts w:ascii="Times New Roman"/>
          <w:sz w:val="20"/>
        </w:rPr>
      </w:pPr>
      <w:r>
        <w:rPr>
          <w:rFonts w:ascii="Times New Roman"/>
          <w:sz w:val="20"/>
        </w:rPr>
        <w:t>[8] 0.0002049253 0.0002405311 0.00021</w:t>
      </w:r>
      <w:r>
        <w:rPr>
          <w:rFonts w:ascii="Times New Roman"/>
          <w:sz w:val="20"/>
        </w:rPr>
        <w:t>13608 0.0003163646 0.0003367394</w:t>
      </w:r>
    </w:p>
    <w:p w:rsidR="0051151F" w:rsidRDefault="00E644CA">
      <w:pPr>
        <w:spacing w:before="55"/>
        <w:ind w:left="1552"/>
        <w:rPr>
          <w:rFonts w:ascii="Times New Roman"/>
          <w:sz w:val="20"/>
        </w:rPr>
      </w:pPr>
      <w:r>
        <w:rPr>
          <w:rFonts w:ascii="Times New Roman"/>
          <w:sz w:val="20"/>
        </w:rPr>
        <w:t>0.0002348977 0.0002732941</w:t>
      </w:r>
    </w:p>
    <w:p w:rsidR="0051151F" w:rsidRDefault="00E644CA">
      <w:pPr>
        <w:spacing w:before="58"/>
        <w:ind w:left="1552"/>
        <w:rPr>
          <w:rFonts w:ascii="Times New Roman"/>
          <w:sz w:val="20"/>
        </w:rPr>
      </w:pPr>
      <w:r>
        <w:rPr>
          <w:rFonts w:ascii="Times New Roman"/>
          <w:sz w:val="20"/>
        </w:rPr>
        <w:t>[15] 0.0001508109 0.0001791922 0.0002323698 0.0004166644 0.0002397218</w:t>
      </w:r>
    </w:p>
    <w:p w:rsidR="0051151F" w:rsidRDefault="00E644CA">
      <w:pPr>
        <w:spacing w:before="58"/>
        <w:ind w:left="1552"/>
        <w:rPr>
          <w:rFonts w:ascii="Times New Roman"/>
          <w:sz w:val="20"/>
        </w:rPr>
      </w:pPr>
      <w:r>
        <w:rPr>
          <w:rFonts w:ascii="Times New Roman"/>
          <w:sz w:val="20"/>
        </w:rPr>
        <w:t>0.0002513779 0.0002011449</w:t>
      </w:r>
    </w:p>
    <w:p w:rsidR="0051151F" w:rsidRDefault="00E644CA">
      <w:pPr>
        <w:spacing w:before="58"/>
        <w:ind w:left="1552"/>
        <w:rPr>
          <w:rFonts w:ascii="Times New Roman"/>
          <w:sz w:val="20"/>
        </w:rPr>
      </w:pPr>
      <w:r>
        <w:rPr>
          <w:rFonts w:ascii="Times New Roman"/>
          <w:sz w:val="20"/>
        </w:rPr>
        <w:t>[22] 0.0002424691 0.0006175759 0.0002709792 0.0003617032</w:t>
      </w:r>
    </w:p>
    <w:p w:rsidR="0051151F" w:rsidRDefault="0051151F">
      <w:pPr>
        <w:rPr>
          <w:rFonts w:ascii="Times New Roman"/>
          <w:sz w:val="20"/>
        </w:rPr>
        <w:sectPr w:rsidR="0051151F">
          <w:pgSz w:w="11910" w:h="16840"/>
          <w:pgMar w:top="1580" w:right="620" w:bottom="280" w:left="1280" w:header="720" w:footer="720" w:gutter="0"/>
          <w:cols w:space="720"/>
        </w:sectPr>
      </w:pPr>
    </w:p>
    <w:p w:rsidR="0051151F" w:rsidRDefault="00E644CA">
      <w:pPr>
        <w:pStyle w:val="Prrafodelista"/>
        <w:numPr>
          <w:ilvl w:val="0"/>
          <w:numId w:val="4"/>
        </w:numPr>
        <w:tabs>
          <w:tab w:val="left" w:pos="841"/>
          <w:tab w:val="left" w:pos="842"/>
        </w:tabs>
        <w:spacing w:before="28" w:line="249" w:lineRule="auto"/>
        <w:ind w:left="841" w:right="510"/>
        <w:rPr>
          <w:rFonts w:ascii="Arial" w:hAnsi="Arial"/>
        </w:rPr>
      </w:pPr>
      <w:r>
        <w:lastRenderedPageBreak/>
        <w:t xml:space="preserve">Use la integración Monte Carlo con m = 100 000 para encontrar el área del primer cuadrante de </w:t>
      </w:r>
      <w:r>
        <w:rPr>
          <w:rFonts w:ascii="Arial" w:hAnsi="Arial"/>
        </w:rPr>
        <w:t>un</w:t>
      </w:r>
      <w:r>
        <w:rPr>
          <w:rFonts w:ascii="Arial" w:hAnsi="Arial"/>
          <w:spacing w:val="-40"/>
        </w:rPr>
        <w:t xml:space="preserve"> </w:t>
      </w:r>
      <w:r>
        <w:rPr>
          <w:rFonts w:ascii="Arial" w:hAnsi="Arial"/>
        </w:rPr>
        <w:t>circulo</w:t>
      </w:r>
      <w:r>
        <w:rPr>
          <w:rFonts w:ascii="Arial" w:hAnsi="Arial"/>
          <w:spacing w:val="-38"/>
        </w:rPr>
        <w:t xml:space="preserve"> </w:t>
      </w:r>
      <w:r>
        <w:rPr>
          <w:rFonts w:ascii="Arial" w:hAnsi="Arial"/>
        </w:rPr>
        <w:t>unitario,</w:t>
      </w:r>
      <w:r>
        <w:rPr>
          <w:rFonts w:ascii="Arial" w:hAnsi="Arial"/>
          <w:spacing w:val="-39"/>
        </w:rPr>
        <w:t xml:space="preserve"> </w:t>
      </w:r>
      <w:r>
        <w:rPr>
          <w:rFonts w:ascii="Arial" w:hAnsi="Arial"/>
        </w:rPr>
        <w:t>cuya</w:t>
      </w:r>
      <w:r>
        <w:rPr>
          <w:rFonts w:ascii="Arial" w:hAnsi="Arial"/>
          <w:spacing w:val="-39"/>
        </w:rPr>
        <w:t xml:space="preserve"> </w:t>
      </w:r>
      <w:r>
        <w:rPr>
          <w:rFonts w:ascii="Arial" w:hAnsi="Arial"/>
        </w:rPr>
        <w:t>área</w:t>
      </w:r>
      <w:r>
        <w:rPr>
          <w:rFonts w:ascii="Arial" w:hAnsi="Arial"/>
          <w:spacing w:val="-39"/>
        </w:rPr>
        <w:t xml:space="preserve"> </w:t>
      </w:r>
      <w:r>
        <w:rPr>
          <w:rFonts w:ascii="Arial" w:hAnsi="Arial"/>
        </w:rPr>
        <w:t>es</w:t>
      </w:r>
      <w:r>
        <w:rPr>
          <w:rFonts w:ascii="Arial" w:hAnsi="Arial"/>
          <w:spacing w:val="-40"/>
        </w:rPr>
        <w:t xml:space="preserve"> </w:t>
      </w:r>
      <w:r>
        <w:rPr>
          <w:rFonts w:ascii="Arial" w:hAnsi="Arial"/>
        </w:rPr>
        <w:t>π/4.</w:t>
      </w:r>
      <w:r>
        <w:rPr>
          <w:rFonts w:ascii="Arial" w:hAnsi="Arial"/>
          <w:spacing w:val="-40"/>
        </w:rPr>
        <w:t xml:space="preserve"> </w:t>
      </w:r>
      <w:r>
        <w:rPr>
          <w:rFonts w:ascii="Arial" w:hAnsi="Arial"/>
        </w:rPr>
        <w:t>Por</w:t>
      </w:r>
      <w:r>
        <w:rPr>
          <w:rFonts w:ascii="Arial" w:hAnsi="Arial"/>
          <w:spacing w:val="-40"/>
        </w:rPr>
        <w:t xml:space="preserve"> </w:t>
      </w:r>
      <w:r>
        <w:rPr>
          <w:rFonts w:ascii="Arial" w:hAnsi="Arial"/>
        </w:rPr>
        <w:t>lo</w:t>
      </w:r>
      <w:r>
        <w:rPr>
          <w:rFonts w:ascii="Arial" w:hAnsi="Arial"/>
          <w:spacing w:val="-39"/>
        </w:rPr>
        <w:t xml:space="preserve"> </w:t>
      </w:r>
      <w:r>
        <w:rPr>
          <w:rFonts w:ascii="Arial" w:hAnsi="Arial"/>
        </w:rPr>
        <w:t>tanto,</w:t>
      </w:r>
      <w:r>
        <w:rPr>
          <w:rFonts w:ascii="Arial" w:hAnsi="Arial"/>
          <w:spacing w:val="-40"/>
        </w:rPr>
        <w:t xml:space="preserve"> </w:t>
      </w:r>
      <w:r>
        <w:rPr>
          <w:rFonts w:ascii="Arial" w:hAnsi="Arial"/>
        </w:rPr>
        <w:t>obtenga</w:t>
      </w:r>
      <w:r>
        <w:rPr>
          <w:rFonts w:ascii="Arial" w:hAnsi="Arial"/>
          <w:spacing w:val="-39"/>
        </w:rPr>
        <w:t xml:space="preserve"> </w:t>
      </w:r>
      <w:r>
        <w:rPr>
          <w:rFonts w:ascii="Arial" w:hAnsi="Arial"/>
        </w:rPr>
        <w:t>un</w:t>
      </w:r>
      <w:r>
        <w:rPr>
          <w:rFonts w:ascii="Arial" w:hAnsi="Arial"/>
          <w:spacing w:val="-39"/>
        </w:rPr>
        <w:t xml:space="preserve"> </w:t>
      </w:r>
      <w:r>
        <w:rPr>
          <w:rFonts w:ascii="Arial" w:hAnsi="Arial"/>
        </w:rPr>
        <w:t>valor</w:t>
      </w:r>
      <w:r>
        <w:rPr>
          <w:rFonts w:ascii="Arial" w:hAnsi="Arial"/>
          <w:spacing w:val="-39"/>
        </w:rPr>
        <w:t xml:space="preserve"> </w:t>
      </w:r>
      <w:r>
        <w:rPr>
          <w:rFonts w:ascii="Arial" w:hAnsi="Arial"/>
        </w:rPr>
        <w:t>simulado</w:t>
      </w:r>
      <w:r>
        <w:rPr>
          <w:rFonts w:ascii="Arial" w:hAnsi="Arial"/>
          <w:spacing w:val="-40"/>
        </w:rPr>
        <w:t xml:space="preserve"> </w:t>
      </w:r>
      <w:r>
        <w:rPr>
          <w:rFonts w:ascii="Arial" w:hAnsi="Arial"/>
        </w:rPr>
        <w:t>de</w:t>
      </w:r>
      <w:r>
        <w:rPr>
          <w:rFonts w:ascii="Arial" w:hAnsi="Arial"/>
          <w:spacing w:val="-40"/>
        </w:rPr>
        <w:t xml:space="preserve"> </w:t>
      </w:r>
      <w:r>
        <w:rPr>
          <w:rFonts w:ascii="Arial" w:hAnsi="Arial"/>
        </w:rPr>
        <w:t>π</w:t>
      </w:r>
      <w:r>
        <w:rPr>
          <w:rFonts w:ascii="Arial" w:hAnsi="Arial"/>
          <w:spacing w:val="-39"/>
        </w:rPr>
        <w:t xml:space="preserve"> </w:t>
      </w:r>
      <w:r>
        <w:rPr>
          <w:rFonts w:ascii="Arial" w:hAnsi="Arial"/>
        </w:rPr>
        <w:t>=</w:t>
      </w:r>
      <w:r>
        <w:rPr>
          <w:rFonts w:ascii="Arial" w:hAnsi="Arial"/>
          <w:spacing w:val="-39"/>
        </w:rPr>
        <w:t xml:space="preserve"> </w:t>
      </w:r>
      <w:r>
        <w:rPr>
          <w:rFonts w:ascii="Arial" w:hAnsi="Arial"/>
        </w:rPr>
        <w:t>3.141593.</w:t>
      </w:r>
    </w:p>
    <w:p w:rsidR="0051151F" w:rsidRDefault="0051151F">
      <w:pPr>
        <w:pStyle w:val="Textoindependiente"/>
        <w:spacing w:before="10"/>
        <w:rPr>
          <w:rFonts w:ascii="Arial"/>
          <w:sz w:val="25"/>
        </w:rPr>
      </w:pPr>
    </w:p>
    <w:p w:rsidR="006B0504" w:rsidRDefault="006B0504" w:rsidP="006B0504">
      <w:pPr>
        <w:pStyle w:val="Textoindependiente"/>
        <w:spacing w:before="8"/>
      </w:pPr>
      <w:r>
        <w:tab/>
      </w:r>
      <w:r>
        <w:tab/>
      </w:r>
      <w:r>
        <w:t>m = 10000</w:t>
      </w:r>
    </w:p>
    <w:p w:rsidR="006B0504" w:rsidRDefault="006B0504" w:rsidP="006B0504">
      <w:pPr>
        <w:pStyle w:val="Textoindependiente"/>
        <w:spacing w:before="8"/>
      </w:pPr>
      <w:r>
        <w:tab/>
      </w:r>
      <w:r>
        <w:tab/>
      </w:r>
      <w:r>
        <w:t xml:space="preserve">x = </w:t>
      </w:r>
      <w:proofErr w:type="spellStart"/>
      <w:proofErr w:type="gramStart"/>
      <w:r>
        <w:t>runif</w:t>
      </w:r>
      <w:proofErr w:type="spellEnd"/>
      <w:r>
        <w:t>(</w:t>
      </w:r>
      <w:proofErr w:type="gramEnd"/>
      <w:r>
        <w:t>m,0,1)</w:t>
      </w:r>
    </w:p>
    <w:p w:rsidR="006B0504" w:rsidRDefault="006B0504" w:rsidP="006B0504">
      <w:pPr>
        <w:pStyle w:val="Textoindependiente"/>
        <w:spacing w:before="8"/>
      </w:pPr>
      <w:r>
        <w:tab/>
      </w:r>
      <w:r>
        <w:tab/>
      </w:r>
      <w:r>
        <w:t xml:space="preserve">y = </w:t>
      </w:r>
      <w:proofErr w:type="spellStart"/>
      <w:proofErr w:type="gramStart"/>
      <w:r>
        <w:t>runif</w:t>
      </w:r>
      <w:proofErr w:type="spellEnd"/>
      <w:r>
        <w:t>(</w:t>
      </w:r>
      <w:proofErr w:type="gramEnd"/>
      <w:r>
        <w:t>m,0,1)</w:t>
      </w:r>
    </w:p>
    <w:p w:rsidR="006B0504" w:rsidRDefault="006B0504" w:rsidP="006B0504">
      <w:pPr>
        <w:pStyle w:val="Textoindependiente"/>
        <w:spacing w:before="8"/>
      </w:pPr>
      <w:r>
        <w:tab/>
      </w:r>
      <w:r>
        <w:tab/>
      </w:r>
      <w:proofErr w:type="spellStart"/>
      <w:proofErr w:type="gramStart"/>
      <w:r>
        <w:t>simul</w:t>
      </w:r>
      <w:proofErr w:type="spellEnd"/>
      <w:r>
        <w:t>=</w:t>
      </w:r>
      <w:proofErr w:type="spellStart"/>
      <w:proofErr w:type="gramEnd"/>
      <w:r>
        <w:t>data.frame</w:t>
      </w:r>
      <w:proofErr w:type="spellEnd"/>
      <w:r>
        <w:t>(</w:t>
      </w:r>
      <w:proofErr w:type="spellStart"/>
      <w:r>
        <w:t>cbind</w:t>
      </w:r>
      <w:proofErr w:type="spellEnd"/>
      <w:r>
        <w:t>(</w:t>
      </w:r>
      <w:proofErr w:type="spellStart"/>
      <w:r>
        <w:t>x,y</w:t>
      </w:r>
      <w:proofErr w:type="spellEnd"/>
      <w:r>
        <w:t>))</w:t>
      </w:r>
    </w:p>
    <w:p w:rsidR="006B0504" w:rsidRDefault="006B0504" w:rsidP="006B0504">
      <w:pPr>
        <w:pStyle w:val="Textoindependiente"/>
        <w:spacing w:before="8"/>
      </w:pPr>
      <w:r>
        <w:tab/>
      </w:r>
      <w:r>
        <w:tab/>
      </w:r>
      <w:proofErr w:type="spellStart"/>
      <w:proofErr w:type="gramStart"/>
      <w:r>
        <w:t>simul$</w:t>
      </w:r>
      <w:proofErr w:type="gramEnd"/>
      <w:r>
        <w:t>dist</w:t>
      </w:r>
      <w:proofErr w:type="spellEnd"/>
      <w:r>
        <w:t>=</w:t>
      </w:r>
      <w:proofErr w:type="spellStart"/>
      <w:r>
        <w:t>sqrt</w:t>
      </w:r>
      <w:proofErr w:type="spellEnd"/>
      <w:r>
        <w:t>(x**2+y**2)</w:t>
      </w:r>
    </w:p>
    <w:p w:rsidR="0051151F" w:rsidRDefault="006B0504" w:rsidP="006B0504">
      <w:pPr>
        <w:pStyle w:val="Textoindependiente"/>
        <w:spacing w:before="8"/>
        <w:rPr>
          <w:sz w:val="23"/>
        </w:rPr>
      </w:pPr>
      <w:r>
        <w:tab/>
      </w:r>
      <w:r>
        <w:tab/>
      </w:r>
      <w:r>
        <w:t>(</w:t>
      </w:r>
      <w:proofErr w:type="gramStart"/>
      <w:r>
        <w:t>sum</w:t>
      </w:r>
      <w:proofErr w:type="gramEnd"/>
      <w:r>
        <w:t>((</w:t>
      </w:r>
      <w:proofErr w:type="spellStart"/>
      <w:r>
        <w:t>simul$dist</w:t>
      </w:r>
      <w:proofErr w:type="spellEnd"/>
      <w:r>
        <w:t>&lt;1))/m)*4</w:t>
      </w:r>
    </w:p>
    <w:p w:rsidR="006B0504" w:rsidRDefault="006B0504">
      <w:pPr>
        <w:ind w:left="1552"/>
        <w:rPr>
          <w:rFonts w:ascii="Times New Roman"/>
          <w:sz w:val="20"/>
        </w:rPr>
      </w:pPr>
    </w:p>
    <w:p w:rsidR="0051151F" w:rsidRDefault="00E644CA">
      <w:pPr>
        <w:ind w:left="1552"/>
        <w:rPr>
          <w:rFonts w:ascii="Times New Roman"/>
          <w:sz w:val="20"/>
        </w:rPr>
      </w:pPr>
      <w:r>
        <w:rPr>
          <w:rFonts w:ascii="Times New Roman"/>
          <w:sz w:val="20"/>
        </w:rPr>
        <w:t>[1] 3.1612</w:t>
      </w:r>
    </w:p>
    <w:p w:rsidR="0051151F" w:rsidRDefault="0051151F">
      <w:pPr>
        <w:pStyle w:val="Textoindependiente"/>
        <w:rPr>
          <w:rFonts w:ascii="Times New Roman"/>
        </w:rPr>
      </w:pPr>
    </w:p>
    <w:p w:rsidR="0051151F" w:rsidRDefault="0051151F">
      <w:pPr>
        <w:pStyle w:val="Textoindependiente"/>
        <w:spacing w:before="5"/>
        <w:rPr>
          <w:rFonts w:ascii="Times New Roman"/>
          <w:sz w:val="28"/>
        </w:rPr>
      </w:pPr>
    </w:p>
    <w:p w:rsidR="0051151F" w:rsidRDefault="00E644CA">
      <w:pPr>
        <w:pStyle w:val="Prrafodelista"/>
        <w:numPr>
          <w:ilvl w:val="0"/>
          <w:numId w:val="5"/>
        </w:numPr>
        <w:tabs>
          <w:tab w:val="left" w:pos="497"/>
        </w:tabs>
        <w:spacing w:before="1" w:line="247" w:lineRule="auto"/>
        <w:ind w:right="504"/>
      </w:pPr>
      <w:r>
        <w:rPr>
          <w:b/>
        </w:rPr>
        <w:t xml:space="preserve">INVESTIGACIÓN COMPLEMENTARIA (a elaborar </w:t>
      </w:r>
      <w:r>
        <w:rPr>
          <w:b/>
          <w:spacing w:val="-2"/>
        </w:rPr>
        <w:t xml:space="preserve">por </w:t>
      </w:r>
      <w:r>
        <w:rPr>
          <w:b/>
        </w:rPr>
        <w:t xml:space="preserve">el estudiante) </w:t>
      </w:r>
      <w:r>
        <w:t>Realizar un resumen de la distribución normal y</w:t>
      </w:r>
      <w:r>
        <w:rPr>
          <w:spacing w:val="-7"/>
        </w:rPr>
        <w:t xml:space="preserve"> </w:t>
      </w:r>
      <w:r>
        <w:t>exponencial.</w:t>
      </w:r>
    </w:p>
    <w:p w:rsidR="0051151F" w:rsidRDefault="0051151F">
      <w:pPr>
        <w:pStyle w:val="Textoindependiente"/>
        <w:spacing w:before="4"/>
        <w:rPr>
          <w:sz w:val="23"/>
        </w:rPr>
      </w:pPr>
    </w:p>
    <w:p w:rsidR="0051151F" w:rsidRDefault="00E644CA">
      <w:pPr>
        <w:pStyle w:val="Ttulo2"/>
        <w:ind w:left="136" w:firstLine="0"/>
      </w:pPr>
      <w:r>
        <w:t>Distribución normal o gaussiana.</w:t>
      </w:r>
    </w:p>
    <w:p w:rsidR="0051151F" w:rsidRDefault="00E644CA">
      <w:pPr>
        <w:pStyle w:val="Textoindependiente"/>
        <w:spacing w:before="180" w:line="259" w:lineRule="auto"/>
        <w:ind w:left="136" w:right="1162"/>
      </w:pPr>
      <w:r>
        <w:t xml:space="preserve">Función de densidad de probabilidad para la variable aleatoria continúa. Fue descubierta por </w:t>
      </w:r>
      <w:hyperlink r:id="rId9">
        <w:r>
          <w:t>Carl</w:t>
        </w:r>
      </w:hyperlink>
      <w:r>
        <w:t xml:space="preserve"> </w:t>
      </w:r>
      <w:hyperlink r:id="rId10">
        <w:r>
          <w:t xml:space="preserve">Gauss </w:t>
        </w:r>
      </w:hyperlink>
      <w:r>
        <w:t>al estudiar el comportamiento de los procesos aleatorios.</w:t>
      </w:r>
    </w:p>
    <w:p w:rsidR="0051151F" w:rsidRDefault="00E644CA">
      <w:pPr>
        <w:pStyle w:val="Textoindependiente"/>
        <w:spacing w:before="159"/>
        <w:ind w:left="136"/>
      </w:pPr>
      <w:r>
        <w:t>La función asociada a la distribución normal está dada por:</w:t>
      </w:r>
    </w:p>
    <w:p w:rsidR="006B0504" w:rsidRPr="006B0504" w:rsidRDefault="006B0504">
      <w:pPr>
        <w:pStyle w:val="Textoindependiente"/>
        <w:spacing w:before="159"/>
        <w:ind w:left="136"/>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℺√2п</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x-u</m:t>
                  </m:r>
                </m:num>
                <m:den>
                  <m:r>
                    <w:rPr>
                      <w:rFonts w:ascii="Cambria Math" w:hAnsi="Cambria Math"/>
                    </w:rPr>
                    <m:t>℺</m:t>
                  </m:r>
                </m:den>
              </m:f>
              <m:r>
                <w:rPr>
                  <w:rFonts w:ascii="Cambria Math" w:hAnsi="Cambria Math"/>
                </w:rPr>
                <m:t xml:space="preserve"> )</m:t>
              </m:r>
            </m:sup>
          </m:sSup>
          <m:r>
            <w:rPr>
              <w:rFonts w:ascii="Cambria Math" w:hAnsi="Cambria Math"/>
            </w:rPr>
            <m:t xml:space="preserve"> </m:t>
          </m:r>
        </m:oMath>
      </m:oMathPara>
    </w:p>
    <w:p w:rsidR="0051151F" w:rsidRDefault="00E644CA">
      <w:pPr>
        <w:pStyle w:val="Textoindependiente"/>
        <w:spacing w:before="134"/>
        <w:ind w:left="136"/>
      </w:pPr>
      <w:r>
        <w:t xml:space="preserve">Dónde: </w:t>
      </w:r>
      <w:r>
        <w:rPr>
          <w:rFonts w:ascii="Arial" w:hAnsi="Arial"/>
        </w:rPr>
        <w:t>μ</w:t>
      </w:r>
      <w:r>
        <w:t>: media de la distribución.</w:t>
      </w:r>
    </w:p>
    <w:p w:rsidR="0051151F" w:rsidRDefault="00E644CA">
      <w:pPr>
        <w:pStyle w:val="Textoindependiente"/>
        <w:spacing w:before="22" w:line="261" w:lineRule="auto"/>
        <w:ind w:left="136" w:right="6144"/>
        <w:rPr>
          <w:rFonts w:ascii="Arial" w:hAnsi="Arial"/>
        </w:rPr>
      </w:pPr>
      <w:proofErr w:type="gramStart"/>
      <w:r>
        <w:rPr>
          <w:rFonts w:ascii="Arial" w:hAnsi="Arial"/>
        </w:rPr>
        <w:t>σ</w:t>
      </w:r>
      <w:proofErr w:type="gramEnd"/>
      <w:r>
        <w:t xml:space="preserve">: desviación estándar de la distribución. </w:t>
      </w:r>
      <w:r>
        <w:rPr>
          <w:rFonts w:ascii="Arial" w:hAnsi="Arial"/>
        </w:rPr>
        <w:t>π = 3.1415926535…</w:t>
      </w:r>
    </w:p>
    <w:p w:rsidR="0051151F" w:rsidRDefault="00E644CA">
      <w:pPr>
        <w:pStyle w:val="Textoindependiente"/>
        <w:spacing w:before="13"/>
        <w:ind w:left="136"/>
      </w:pPr>
      <w:proofErr w:type="gramStart"/>
      <w:r>
        <w:t>x</w:t>
      </w:r>
      <w:proofErr w:type="gramEnd"/>
      <w:r>
        <w:t>: variable aleatoria.</w:t>
      </w:r>
    </w:p>
    <w:p w:rsidR="0051151F" w:rsidRDefault="00E644CA">
      <w:pPr>
        <w:pStyle w:val="Textoindependiente"/>
        <w:spacing w:before="180"/>
        <w:ind w:left="136"/>
      </w:pPr>
      <w:r>
        <w:t xml:space="preserve">A una distribución normal de media </w:t>
      </w:r>
      <w:r>
        <w:rPr>
          <w:rFonts w:ascii="Arial" w:hAnsi="Arial"/>
        </w:rPr>
        <w:t xml:space="preserve">μ </w:t>
      </w:r>
      <w:r>
        <w:t xml:space="preserve">y desviación estándar </w:t>
      </w:r>
      <w:r>
        <w:rPr>
          <w:rFonts w:ascii="Arial" w:hAnsi="Arial"/>
        </w:rPr>
        <w:t xml:space="preserve">σ </w:t>
      </w:r>
      <w:r>
        <w:t xml:space="preserve">se le denota </w:t>
      </w:r>
      <w:proofErr w:type="gramStart"/>
      <w:r>
        <w:rPr>
          <w:rFonts w:ascii="Arial" w:hAnsi="Arial"/>
        </w:rPr>
        <w:t>N(</w:t>
      </w:r>
      <w:proofErr w:type="spellStart"/>
      <w:proofErr w:type="gramEnd"/>
      <w:r>
        <w:rPr>
          <w:rFonts w:ascii="Arial" w:hAnsi="Arial"/>
        </w:rPr>
        <w:t>μ,σ</w:t>
      </w:r>
      <w:proofErr w:type="spellEnd"/>
      <w:r>
        <w:rPr>
          <w:rFonts w:ascii="Arial" w:hAnsi="Arial"/>
        </w:rPr>
        <w:t>)</w:t>
      </w:r>
      <w:r>
        <w:t>.</w:t>
      </w:r>
    </w:p>
    <w:p w:rsidR="0051151F" w:rsidRDefault="00E644CA">
      <w:pPr>
        <w:pStyle w:val="Textoindependiente"/>
        <w:spacing w:before="180"/>
        <w:ind w:left="136"/>
      </w:pPr>
      <w:r>
        <w:t xml:space="preserve">La distribución normal cuando </w:t>
      </w:r>
      <w:r>
        <w:rPr>
          <w:rFonts w:ascii="Arial" w:hAnsi="Arial"/>
        </w:rPr>
        <w:t xml:space="preserve">μ </w:t>
      </w:r>
      <w:r>
        <w:t xml:space="preserve">= 0 y </w:t>
      </w:r>
      <w:r>
        <w:rPr>
          <w:rFonts w:ascii="Arial" w:hAnsi="Arial"/>
        </w:rPr>
        <w:t xml:space="preserve">σ </w:t>
      </w:r>
      <w:r>
        <w:t>= 1 recibe el nombre de curva normal unitaria (</w:t>
      </w:r>
      <w:proofErr w:type="gramStart"/>
      <w:r>
        <w:t>N(</w:t>
      </w:r>
      <w:proofErr w:type="gramEnd"/>
      <w:r>
        <w:t>0,</w:t>
      </w:r>
      <w:r>
        <w:t>1))</w:t>
      </w:r>
    </w:p>
    <w:p w:rsidR="0051151F" w:rsidRDefault="00E644CA">
      <w:pPr>
        <w:pStyle w:val="Textoindependiente"/>
        <w:spacing w:before="183" w:line="259" w:lineRule="auto"/>
        <w:ind w:left="136" w:right="1179"/>
      </w:pPr>
      <w:r>
        <w:t>La representación gráfica de esta distribución es una curva simétrica y su forma se asemeja a una campana por lo que se conoce como campana de Gauss.</w:t>
      </w:r>
    </w:p>
    <w:p w:rsidR="0051151F" w:rsidRDefault="00E644CA">
      <w:pPr>
        <w:pStyle w:val="Textoindependiente"/>
        <w:spacing w:before="4"/>
        <w:rPr>
          <w:sz w:val="27"/>
        </w:rPr>
      </w:pPr>
      <w:r>
        <w:rPr>
          <w:noProof/>
          <w:lang w:val="es-EC" w:eastAsia="es-EC"/>
        </w:rPr>
        <w:drawing>
          <wp:anchor distT="0" distB="0" distL="0" distR="0" simplePos="0" relativeHeight="2" behindDoc="0" locked="0" layoutInCell="1" allowOverlap="1">
            <wp:simplePos x="0" y="0"/>
            <wp:positionH relativeFrom="page">
              <wp:posOffset>1762125</wp:posOffset>
            </wp:positionH>
            <wp:positionV relativeFrom="paragraph">
              <wp:posOffset>236948</wp:posOffset>
            </wp:positionV>
            <wp:extent cx="3209925" cy="18859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209925" cy="1885950"/>
                    </a:xfrm>
                    <a:prstGeom prst="rect">
                      <a:avLst/>
                    </a:prstGeom>
                  </pic:spPr>
                </pic:pic>
              </a:graphicData>
            </a:graphic>
          </wp:anchor>
        </w:drawing>
      </w:r>
    </w:p>
    <w:p w:rsidR="0051151F" w:rsidRDefault="00E644CA">
      <w:pPr>
        <w:pStyle w:val="Ttulo2"/>
        <w:spacing w:before="164"/>
        <w:ind w:left="136" w:firstLine="0"/>
      </w:pPr>
      <w:r>
        <w:t>Propiedades de la distribución normal</w:t>
      </w:r>
    </w:p>
    <w:p w:rsidR="0051151F" w:rsidRDefault="00E644CA">
      <w:pPr>
        <w:pStyle w:val="Prrafodelista"/>
        <w:numPr>
          <w:ilvl w:val="0"/>
          <w:numId w:val="3"/>
        </w:numPr>
        <w:tabs>
          <w:tab w:val="left" w:pos="856"/>
          <w:tab w:val="left" w:pos="857"/>
        </w:tabs>
        <w:spacing w:before="181" w:line="259" w:lineRule="auto"/>
        <w:ind w:right="620"/>
      </w:pPr>
      <w:r>
        <w:t>La forma de la curva de la distribución depende de sus dos parámetros: la media y la desviación estándar.</w:t>
      </w:r>
    </w:p>
    <w:p w:rsidR="0051151F" w:rsidRDefault="00E644CA">
      <w:pPr>
        <w:pStyle w:val="Prrafodelista"/>
        <w:numPr>
          <w:ilvl w:val="0"/>
          <w:numId w:val="3"/>
        </w:numPr>
        <w:tabs>
          <w:tab w:val="left" w:pos="856"/>
          <w:tab w:val="left" w:pos="857"/>
        </w:tabs>
        <w:spacing w:before="1"/>
        <w:ind w:hanging="361"/>
      </w:pPr>
      <w:r>
        <w:t>La media indica la posición de la campana, la gráfica se desplaza a lo largo del eje</w:t>
      </w:r>
      <w:r>
        <w:rPr>
          <w:spacing w:val="-16"/>
        </w:rPr>
        <w:t xml:space="preserve"> </w:t>
      </w:r>
      <w:r>
        <w:t>x.</w:t>
      </w:r>
    </w:p>
    <w:p w:rsidR="0051151F" w:rsidRDefault="0051151F">
      <w:pPr>
        <w:sectPr w:rsidR="0051151F">
          <w:pgSz w:w="11910" w:h="16840"/>
          <w:pgMar w:top="860" w:right="620" w:bottom="280" w:left="1280" w:header="720" w:footer="720" w:gutter="0"/>
          <w:cols w:space="720"/>
        </w:sectPr>
      </w:pPr>
    </w:p>
    <w:p w:rsidR="0051151F" w:rsidRDefault="00E644CA">
      <w:pPr>
        <w:pStyle w:val="Prrafodelista"/>
        <w:numPr>
          <w:ilvl w:val="0"/>
          <w:numId w:val="3"/>
        </w:numPr>
        <w:tabs>
          <w:tab w:val="left" w:pos="856"/>
          <w:tab w:val="left" w:pos="857"/>
        </w:tabs>
        <w:spacing w:before="86" w:line="259" w:lineRule="auto"/>
        <w:ind w:right="728"/>
      </w:pPr>
      <w:r>
        <w:lastRenderedPageBreak/>
        <w:t>A mayor desviación la curva será más "plana", da</w:t>
      </w:r>
      <w:r>
        <w:t>do que la distribución, en este caso, presenta una mayor</w:t>
      </w:r>
      <w:r>
        <w:rPr>
          <w:spacing w:val="-2"/>
        </w:rPr>
        <w:t xml:space="preserve"> </w:t>
      </w:r>
      <w:r>
        <w:t>variabilidad.</w:t>
      </w:r>
    </w:p>
    <w:p w:rsidR="0051151F" w:rsidRDefault="00E644CA">
      <w:pPr>
        <w:pStyle w:val="Prrafodelista"/>
        <w:numPr>
          <w:ilvl w:val="0"/>
          <w:numId w:val="3"/>
        </w:numPr>
        <w:tabs>
          <w:tab w:val="left" w:pos="856"/>
          <w:tab w:val="left" w:pos="857"/>
        </w:tabs>
        <w:spacing w:line="279" w:lineRule="exact"/>
        <w:ind w:hanging="361"/>
      </w:pPr>
      <w:r>
        <w:t>La curva es simétrica respecto a la</w:t>
      </w:r>
      <w:r>
        <w:rPr>
          <w:spacing w:val="-5"/>
        </w:rPr>
        <w:t xml:space="preserve"> </w:t>
      </w:r>
      <w:r>
        <w:t>media.</w:t>
      </w:r>
    </w:p>
    <w:p w:rsidR="0051151F" w:rsidRDefault="00E644CA">
      <w:pPr>
        <w:pStyle w:val="Ttulo2"/>
        <w:spacing w:before="183"/>
        <w:ind w:left="136" w:firstLine="0"/>
      </w:pPr>
      <w:r>
        <w:t>Tipificación de una variable</w:t>
      </w:r>
    </w:p>
    <w:p w:rsidR="0051151F" w:rsidRDefault="00E644CA">
      <w:pPr>
        <w:pStyle w:val="Textoindependiente"/>
        <w:spacing w:before="180" w:line="259" w:lineRule="auto"/>
        <w:ind w:left="136" w:right="1054"/>
      </w:pPr>
      <w:r>
        <w:t>Es posible expresar cualquier distribución normal como una de la forma unitaria (</w:t>
      </w:r>
      <w:proofErr w:type="gramStart"/>
      <w:r>
        <w:t>N(</w:t>
      </w:r>
      <w:proofErr w:type="gramEnd"/>
      <w:r>
        <w:t>0,1)), la cual se denomina dis</w:t>
      </w:r>
      <w:r>
        <w:t>tribución normal tipificada. Para ello se utiliza la expresión:</w:t>
      </w:r>
    </w:p>
    <w:p w:rsidR="0051151F" w:rsidRDefault="0050781A">
      <w:pPr>
        <w:pStyle w:val="Textoindependiente"/>
        <w:rPr>
          <w:rFonts w:ascii="DejaVu Sans"/>
          <w:sz w:val="20"/>
        </w:rPr>
      </w:pPr>
      <m:oMathPara>
        <m:oMath>
          <m:r>
            <w:rPr>
              <w:rFonts w:ascii="Cambria Math" w:hAnsi="Cambria Math"/>
              <w:sz w:val="20"/>
            </w:rPr>
            <m:t>Z=</m:t>
          </m:r>
          <m:f>
            <m:fPr>
              <m:ctrlPr>
                <w:rPr>
                  <w:rFonts w:ascii="Cambria Math" w:hAnsi="Cambria Math"/>
                  <w:i/>
                  <w:sz w:val="20"/>
                </w:rPr>
              </m:ctrlPr>
            </m:fPr>
            <m:num>
              <m:r>
                <w:rPr>
                  <w:rFonts w:ascii="Cambria Math" w:hAnsi="Cambria Math"/>
                  <w:sz w:val="20"/>
                </w:rPr>
                <m:t>x-μ</m:t>
              </m:r>
            </m:num>
            <m:den>
              <m:r>
                <w:rPr>
                  <w:rFonts w:ascii="Cambria Math" w:hAnsi="Cambria Math"/>
                  <w:sz w:val="20"/>
                </w:rPr>
                <m:t>ơ</m:t>
              </m:r>
            </m:den>
          </m:f>
        </m:oMath>
      </m:oMathPara>
    </w:p>
    <w:p w:rsidR="0051151F" w:rsidRDefault="0051151F">
      <w:pPr>
        <w:pStyle w:val="Textoindependiente"/>
        <w:spacing w:before="1"/>
        <w:rPr>
          <w:rFonts w:ascii="DejaVu Sans"/>
          <w:sz w:val="25"/>
        </w:rPr>
      </w:pPr>
    </w:p>
    <w:p w:rsidR="0051151F" w:rsidRDefault="00E644CA">
      <w:pPr>
        <w:pStyle w:val="Textoindependiente"/>
        <w:spacing w:before="56" w:line="259" w:lineRule="auto"/>
        <w:ind w:left="136" w:right="1231"/>
      </w:pPr>
      <w:r>
        <w:t>Una de las ventajas de tipificar una distribución es que se puede medir la desviación de los datos respecto a la media, lo cual permite comparar la posición relativa de los datos.</w:t>
      </w:r>
    </w:p>
    <w:p w:rsidR="0051151F" w:rsidRDefault="00E644CA">
      <w:pPr>
        <w:pStyle w:val="Textoindependiente"/>
        <w:spacing w:before="159" w:line="259" w:lineRule="auto"/>
        <w:ind w:left="136" w:right="510"/>
      </w:pPr>
      <w:r>
        <w:t>La distribución tipificada se aplica en estadística inferencial para determi</w:t>
      </w:r>
      <w:r>
        <w:t>nar intervalos de confianza para la media de una población, usualmente se utiliza un nivel de confianza del 95% para el cual Z = 1.96</w:t>
      </w:r>
    </w:p>
    <w:p w:rsidR="0051151F" w:rsidRDefault="00E644CA">
      <w:pPr>
        <w:pStyle w:val="Ttulo2"/>
        <w:spacing w:before="162"/>
        <w:ind w:left="136" w:firstLine="0"/>
      </w:pPr>
      <w:r>
        <w:t>Distribución Exponencial</w:t>
      </w:r>
    </w:p>
    <w:p w:rsidR="0051151F" w:rsidRDefault="00E644CA">
      <w:pPr>
        <w:pStyle w:val="Textoindependiente"/>
        <w:spacing w:before="180" w:line="259" w:lineRule="auto"/>
        <w:ind w:left="136" w:right="863"/>
      </w:pPr>
      <w:r>
        <w:t>La distribución exponencial estudia el tiempo entre cada una de estas llegadas. La distribución e</w:t>
      </w:r>
      <w:r>
        <w:t xml:space="preserve">xponencial es continua porque el tiempo entre llegadas no tiene que ser un número entero. Esta distribución se utiliza mucho para describir el tiempo entre </w:t>
      </w:r>
      <w:hyperlink r:id="rId12">
        <w:r>
          <w:t>eventos</w:t>
        </w:r>
      </w:hyperlink>
      <w:r>
        <w:t>. Más específicam</w:t>
      </w:r>
      <w:r>
        <w:t>ente la variable aleatoria que representa al tiempo necesario para servir a la llegada.</w:t>
      </w:r>
    </w:p>
    <w:p w:rsidR="0051151F" w:rsidRDefault="00E644CA">
      <w:pPr>
        <w:pStyle w:val="Textoindependiente"/>
        <w:spacing w:before="160" w:line="256" w:lineRule="auto"/>
        <w:ind w:left="136" w:right="696"/>
      </w:pPr>
      <w:r>
        <w:t xml:space="preserve">Ejemplos típicos de esta situación son el tiempo que un médico dedica a una exploración, el tiempo de servir una </w:t>
      </w:r>
      <w:hyperlink r:id="rId13">
        <w:r>
          <w:t xml:space="preserve">medicina </w:t>
        </w:r>
      </w:hyperlink>
      <w:r>
        <w:t>en una farmacia, o el tiempo de atender a una urgencia.</w:t>
      </w:r>
    </w:p>
    <w:p w:rsidR="0051151F" w:rsidRDefault="00E644CA">
      <w:pPr>
        <w:pStyle w:val="Textoindependiente"/>
        <w:spacing w:before="165" w:line="259" w:lineRule="auto"/>
        <w:ind w:left="136" w:right="571"/>
      </w:pPr>
      <w:r>
        <w:t xml:space="preserve">El uso de la distribución exponencial supone que los tiempos de </w:t>
      </w:r>
      <w:hyperlink r:id="rId14">
        <w:r>
          <w:t xml:space="preserve">servicio </w:t>
        </w:r>
      </w:hyperlink>
      <w:r>
        <w:t>son aleatorios, es decir, que un tiempo de servicio determinado no depende de otro servicio realizado anteriormente ni de la posible cola que pueda estar formándose. Otra característica de este tipo de distribución es que</w:t>
      </w:r>
      <w:r>
        <w:t xml:space="preserve"> no tienen "edad" o en otras palabras, "</w:t>
      </w:r>
      <w:hyperlink r:id="rId15">
        <w:r>
          <w:t>memoria</w:t>
        </w:r>
      </w:hyperlink>
      <w:r>
        <w:t xml:space="preserve">". Por ejemplo. Supongamos que el tiempo de </w:t>
      </w:r>
      <w:hyperlink r:id="rId16">
        <w:r>
          <w:t xml:space="preserve">atención </w:t>
        </w:r>
      </w:hyperlink>
      <w:r>
        <w:t xml:space="preserve">de un paciente en una sala quirúrgica sigue una distribución exponencial. Si el paciente ya lleva 5 horas siendo operada, la probabilidad de que esté una hora más es la misma que si hubiera </w:t>
      </w:r>
      <w:hyperlink r:id="rId17">
        <w:r>
          <w:t xml:space="preserve">estado </w:t>
        </w:r>
      </w:hyperlink>
      <w:r>
        <w:t>2 horas, o 10 horas o las que sean. Esto es debido a que la distribución exponencial supone que los tiempos de servicio tienen una gran variabilidad. A lo mejor el próximo paciente operado tarda 1 hora porque su c</w:t>
      </w:r>
      <w:r>
        <w:t>irugía era mucho más simple que la anterior.</w:t>
      </w:r>
    </w:p>
    <w:p w:rsidR="0051151F" w:rsidRDefault="00E644CA">
      <w:pPr>
        <w:pStyle w:val="Textoindependiente"/>
        <w:spacing w:before="157"/>
        <w:ind w:left="136"/>
      </w:pPr>
      <w:r>
        <w:t xml:space="preserve">La </w:t>
      </w:r>
      <w:hyperlink r:id="rId18">
        <w:r>
          <w:t xml:space="preserve">función </w:t>
        </w:r>
      </w:hyperlink>
      <w:r>
        <w:t xml:space="preserve">de </w:t>
      </w:r>
      <w:hyperlink r:id="rId19">
        <w:r>
          <w:t xml:space="preserve">densidad </w:t>
        </w:r>
      </w:hyperlink>
      <w:r>
        <w:t>de la distribución exponencial es la sig</w:t>
      </w:r>
      <w:r>
        <w:t>uiente:</w:t>
      </w:r>
    </w:p>
    <w:p w:rsidR="0051151F" w:rsidRDefault="00E644CA">
      <w:pPr>
        <w:pStyle w:val="Textoindependiente"/>
        <w:spacing w:before="183"/>
        <w:ind w:left="136"/>
      </w:pPr>
      <w:r>
        <w:t>Se dice que la variable aleatoria continua X tiene distribución exponencial con parámetro</w:t>
      </w:r>
    </w:p>
    <w:p w:rsidR="0051151F" w:rsidRDefault="0051151F">
      <w:pPr>
        <w:pStyle w:val="Textoindependiente"/>
        <w:rPr>
          <w:sz w:val="20"/>
        </w:rPr>
      </w:pPr>
    </w:p>
    <w:p w:rsidR="0051151F" w:rsidRDefault="00E644CA">
      <w:pPr>
        <w:pStyle w:val="Textoindependiente"/>
        <w:spacing w:before="4"/>
        <w:rPr>
          <w:sz w:val="11"/>
        </w:rPr>
      </w:pPr>
      <w:r>
        <w:rPr>
          <w:noProof/>
          <w:lang w:val="es-EC" w:eastAsia="es-EC"/>
        </w:rPr>
        <w:drawing>
          <wp:anchor distT="0" distB="0" distL="0" distR="0" simplePos="0" relativeHeight="4" behindDoc="0" locked="0" layoutInCell="1" allowOverlap="1">
            <wp:simplePos x="0" y="0"/>
            <wp:positionH relativeFrom="page">
              <wp:posOffset>1032510</wp:posOffset>
            </wp:positionH>
            <wp:positionV relativeFrom="paragraph">
              <wp:posOffset>113100</wp:posOffset>
            </wp:positionV>
            <wp:extent cx="4257675" cy="20574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4257675" cy="2057400"/>
                    </a:xfrm>
                    <a:prstGeom prst="rect">
                      <a:avLst/>
                    </a:prstGeom>
                  </pic:spPr>
                </pic:pic>
              </a:graphicData>
            </a:graphic>
          </wp:anchor>
        </w:drawing>
      </w:r>
    </w:p>
    <w:p w:rsidR="0051151F" w:rsidRDefault="0051151F">
      <w:pPr>
        <w:rPr>
          <w:sz w:val="11"/>
        </w:rPr>
        <w:sectPr w:rsidR="0051151F">
          <w:pgSz w:w="11910" w:h="16840"/>
          <w:pgMar w:top="800" w:right="620" w:bottom="280" w:left="1280" w:header="720" w:footer="720" w:gutter="0"/>
          <w:cols w:space="720"/>
        </w:sectPr>
      </w:pPr>
    </w:p>
    <w:p w:rsidR="0051151F" w:rsidRDefault="00E644CA">
      <w:pPr>
        <w:spacing w:before="86"/>
        <w:ind w:left="388"/>
        <w:rPr>
          <w:rFonts w:ascii="Georgia" w:hAnsi="Georgia"/>
          <w:sz w:val="21"/>
        </w:rPr>
      </w:pPr>
      <w:r>
        <w:rPr>
          <w:rFonts w:ascii="Georgia" w:hAnsi="Georgia"/>
          <w:color w:val="445454"/>
          <w:sz w:val="21"/>
        </w:rPr>
        <w:lastRenderedPageBreak/>
        <w:t>Su gráfica es un modelo apropiado a vida útil de objetos.</w:t>
      </w:r>
    </w:p>
    <w:p w:rsidR="0051151F" w:rsidRDefault="0051151F">
      <w:pPr>
        <w:pStyle w:val="Textoindependiente"/>
        <w:rPr>
          <w:rFonts w:ascii="Georgia"/>
          <w:sz w:val="20"/>
        </w:rPr>
      </w:pPr>
    </w:p>
    <w:p w:rsidR="0051151F" w:rsidRDefault="0051151F">
      <w:pPr>
        <w:pStyle w:val="Textoindependiente"/>
        <w:rPr>
          <w:rFonts w:ascii="Georgia"/>
          <w:sz w:val="20"/>
        </w:rPr>
      </w:pPr>
    </w:p>
    <w:p w:rsidR="0051151F" w:rsidRDefault="00E644CA">
      <w:pPr>
        <w:pStyle w:val="Textoindependiente"/>
        <w:spacing w:before="9"/>
        <w:rPr>
          <w:rFonts w:ascii="Georgia"/>
          <w:sz w:val="23"/>
        </w:rPr>
      </w:pPr>
      <w:r>
        <w:rPr>
          <w:noProof/>
          <w:lang w:val="es-EC" w:eastAsia="es-EC"/>
        </w:rPr>
        <w:drawing>
          <wp:anchor distT="0" distB="0" distL="0" distR="0" simplePos="0" relativeHeight="6" behindDoc="0" locked="0" layoutInCell="1" allowOverlap="1">
            <wp:simplePos x="0" y="0"/>
            <wp:positionH relativeFrom="page">
              <wp:posOffset>1337310</wp:posOffset>
            </wp:positionH>
            <wp:positionV relativeFrom="paragraph">
              <wp:posOffset>196776</wp:posOffset>
            </wp:positionV>
            <wp:extent cx="4524771" cy="27146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1" cstate="print"/>
                    <a:stretch>
                      <a:fillRect/>
                    </a:stretch>
                  </pic:blipFill>
                  <pic:spPr>
                    <a:xfrm>
                      <a:off x="0" y="0"/>
                      <a:ext cx="4524771" cy="2714625"/>
                    </a:xfrm>
                    <a:prstGeom prst="rect">
                      <a:avLst/>
                    </a:prstGeom>
                  </pic:spPr>
                </pic:pic>
              </a:graphicData>
            </a:graphic>
          </wp:anchor>
        </w:drawing>
      </w:r>
    </w:p>
    <w:p w:rsidR="0051151F" w:rsidRDefault="0051151F">
      <w:pPr>
        <w:pStyle w:val="Textoindependiente"/>
        <w:rPr>
          <w:rFonts w:ascii="Georgia"/>
          <w:sz w:val="20"/>
        </w:rPr>
      </w:pPr>
    </w:p>
    <w:p w:rsidR="0051151F" w:rsidRDefault="0051151F">
      <w:pPr>
        <w:pStyle w:val="Textoindependiente"/>
        <w:rPr>
          <w:rFonts w:ascii="Georgia"/>
          <w:sz w:val="20"/>
        </w:rPr>
      </w:pPr>
    </w:p>
    <w:p w:rsidR="0051151F" w:rsidRDefault="0051151F">
      <w:pPr>
        <w:pStyle w:val="Textoindependiente"/>
        <w:rPr>
          <w:rFonts w:ascii="Georgia"/>
          <w:sz w:val="20"/>
        </w:rPr>
      </w:pPr>
    </w:p>
    <w:p w:rsidR="0051151F" w:rsidRDefault="00E644CA">
      <w:pPr>
        <w:pStyle w:val="Textoindependiente"/>
        <w:spacing w:before="2"/>
        <w:rPr>
          <w:rFonts w:ascii="Georgia"/>
          <w:sz w:val="24"/>
        </w:rPr>
      </w:pPr>
      <w:r>
        <w:rPr>
          <w:noProof/>
          <w:lang w:val="es-EC" w:eastAsia="es-EC"/>
        </w:rPr>
        <w:drawing>
          <wp:anchor distT="0" distB="0" distL="0" distR="0" simplePos="0" relativeHeight="7" behindDoc="0" locked="0" layoutInCell="1" allowOverlap="1">
            <wp:simplePos x="0" y="0"/>
            <wp:positionH relativeFrom="page">
              <wp:posOffset>1322227</wp:posOffset>
            </wp:positionH>
            <wp:positionV relativeFrom="paragraph">
              <wp:posOffset>199315</wp:posOffset>
            </wp:positionV>
            <wp:extent cx="5035954" cy="3085909"/>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cstate="print"/>
                    <a:stretch>
                      <a:fillRect/>
                    </a:stretch>
                  </pic:blipFill>
                  <pic:spPr>
                    <a:xfrm>
                      <a:off x="0" y="0"/>
                      <a:ext cx="5035954" cy="3085909"/>
                    </a:xfrm>
                    <a:prstGeom prst="rect">
                      <a:avLst/>
                    </a:prstGeom>
                  </pic:spPr>
                </pic:pic>
              </a:graphicData>
            </a:graphic>
          </wp:anchor>
        </w:drawing>
      </w:r>
    </w:p>
    <w:p w:rsidR="0051151F" w:rsidRDefault="0051151F">
      <w:pPr>
        <w:pStyle w:val="Textoindependiente"/>
        <w:rPr>
          <w:rFonts w:ascii="Georgia"/>
          <w:sz w:val="24"/>
        </w:rPr>
      </w:pPr>
    </w:p>
    <w:p w:rsidR="0051151F" w:rsidRDefault="0051151F">
      <w:pPr>
        <w:pStyle w:val="Textoindependiente"/>
        <w:rPr>
          <w:rFonts w:ascii="Georgia"/>
          <w:sz w:val="24"/>
        </w:rPr>
      </w:pPr>
    </w:p>
    <w:p w:rsidR="0051151F" w:rsidRDefault="0051151F">
      <w:pPr>
        <w:pStyle w:val="Textoindependiente"/>
        <w:rPr>
          <w:rFonts w:ascii="Georgia"/>
          <w:sz w:val="24"/>
        </w:rPr>
      </w:pPr>
    </w:p>
    <w:p w:rsidR="0051151F" w:rsidRDefault="0051151F">
      <w:pPr>
        <w:pStyle w:val="Textoindependiente"/>
        <w:spacing w:before="8"/>
        <w:rPr>
          <w:rFonts w:ascii="Georgia"/>
          <w:sz w:val="26"/>
        </w:rPr>
      </w:pPr>
    </w:p>
    <w:p w:rsidR="0051151F" w:rsidRDefault="00E644CA">
      <w:pPr>
        <w:pStyle w:val="Textoindependiente"/>
        <w:spacing w:before="1" w:line="256" w:lineRule="auto"/>
        <w:ind w:left="136" w:right="699"/>
      </w:pPr>
      <w:r>
        <w:t xml:space="preserve">Par calcular la esperanza </w:t>
      </w:r>
      <w:hyperlink r:id="rId23">
        <w:r>
          <w:t xml:space="preserve">matemática </w:t>
        </w:r>
      </w:hyperlink>
      <w:r>
        <w:t>y la varianza, se hallara primero el momento de orden r respecto del origen:</w:t>
      </w:r>
    </w:p>
    <w:p w:rsidR="0051151F" w:rsidRDefault="0051151F">
      <w:pPr>
        <w:spacing w:line="256" w:lineRule="auto"/>
        <w:sectPr w:rsidR="0051151F">
          <w:pgSz w:w="11910" w:h="16840"/>
          <w:pgMar w:top="800" w:right="620" w:bottom="280" w:left="1280" w:header="720" w:footer="720" w:gutter="0"/>
          <w:cols w:space="720"/>
        </w:sectPr>
      </w:pPr>
    </w:p>
    <w:p w:rsidR="0051151F" w:rsidRDefault="00E644CA">
      <w:pPr>
        <w:pStyle w:val="Textoindependiente"/>
        <w:ind w:left="835"/>
        <w:rPr>
          <w:sz w:val="20"/>
        </w:rPr>
      </w:pPr>
      <w:r>
        <w:rPr>
          <w:noProof/>
          <w:sz w:val="20"/>
          <w:lang w:val="es-EC" w:eastAsia="es-EC"/>
        </w:rPr>
        <w:lastRenderedPageBreak/>
        <w:drawing>
          <wp:inline distT="0" distB="0" distL="0" distR="0">
            <wp:extent cx="5026069" cy="3242976"/>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4" cstate="print"/>
                    <a:stretch>
                      <a:fillRect/>
                    </a:stretch>
                  </pic:blipFill>
                  <pic:spPr>
                    <a:xfrm>
                      <a:off x="0" y="0"/>
                      <a:ext cx="5026069" cy="3242976"/>
                    </a:xfrm>
                    <a:prstGeom prst="rect">
                      <a:avLst/>
                    </a:prstGeom>
                  </pic:spPr>
                </pic:pic>
              </a:graphicData>
            </a:graphic>
          </wp:inline>
        </w:drawing>
      </w:r>
    </w:p>
    <w:p w:rsidR="0051151F" w:rsidRDefault="0051151F">
      <w:pPr>
        <w:pStyle w:val="Textoindependiente"/>
        <w:rPr>
          <w:sz w:val="20"/>
        </w:rPr>
      </w:pPr>
    </w:p>
    <w:p w:rsidR="0051151F" w:rsidRDefault="00E644CA">
      <w:pPr>
        <w:pStyle w:val="Textoindependiente"/>
        <w:spacing w:before="4"/>
        <w:rPr>
          <w:sz w:val="27"/>
        </w:rPr>
      </w:pPr>
      <w:r>
        <w:rPr>
          <w:noProof/>
          <w:lang w:val="es-EC" w:eastAsia="es-EC"/>
        </w:rPr>
        <w:drawing>
          <wp:anchor distT="0" distB="0" distL="0" distR="0" simplePos="0" relativeHeight="8" behindDoc="0" locked="0" layoutInCell="1" allowOverlap="1">
            <wp:simplePos x="0" y="0"/>
            <wp:positionH relativeFrom="page">
              <wp:posOffset>1203960</wp:posOffset>
            </wp:positionH>
            <wp:positionV relativeFrom="paragraph">
              <wp:posOffset>236638</wp:posOffset>
            </wp:positionV>
            <wp:extent cx="4657725" cy="1333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5" cstate="print"/>
                    <a:stretch>
                      <a:fillRect/>
                    </a:stretch>
                  </pic:blipFill>
                  <pic:spPr>
                    <a:xfrm>
                      <a:off x="0" y="0"/>
                      <a:ext cx="4657725" cy="133350"/>
                    </a:xfrm>
                    <a:prstGeom prst="rect">
                      <a:avLst/>
                    </a:prstGeom>
                  </pic:spPr>
                </pic:pic>
              </a:graphicData>
            </a:graphic>
          </wp:anchor>
        </w:drawing>
      </w:r>
    </w:p>
    <w:p w:rsidR="0051151F" w:rsidRDefault="0051151F">
      <w:pPr>
        <w:pStyle w:val="Textoindependiente"/>
        <w:spacing w:before="1"/>
        <w:rPr>
          <w:sz w:val="8"/>
        </w:rPr>
      </w:pPr>
    </w:p>
    <w:p w:rsidR="0051151F" w:rsidRDefault="00E644CA">
      <w:pPr>
        <w:pStyle w:val="Ttulo2"/>
        <w:numPr>
          <w:ilvl w:val="0"/>
          <w:numId w:val="5"/>
        </w:numPr>
        <w:tabs>
          <w:tab w:val="left" w:pos="497"/>
        </w:tabs>
        <w:spacing w:before="57"/>
        <w:ind w:hanging="361"/>
      </w:pPr>
      <w:r>
        <w:t>DISCUSIÓN (a elaborar por el</w:t>
      </w:r>
      <w:r>
        <w:rPr>
          <w:spacing w:val="-6"/>
        </w:rPr>
        <w:t xml:space="preserve"> </w:t>
      </w:r>
      <w:r>
        <w:t>estudiante)</w:t>
      </w:r>
    </w:p>
    <w:p w:rsidR="0051151F" w:rsidRDefault="00E644CA">
      <w:pPr>
        <w:pStyle w:val="Textoindependiente"/>
        <w:spacing w:before="22" w:line="259" w:lineRule="auto"/>
        <w:ind w:left="496" w:right="831"/>
      </w:pPr>
      <w:r>
        <w:t>Las distribuciones de probabilidad indican datos que pueden representar resultados de un experimento para establecer la probabilidad de que un evento suceda en un futuro considero los datos actuales de fenómenos naturales.</w:t>
      </w:r>
    </w:p>
    <w:p w:rsidR="0051151F" w:rsidRDefault="00E644CA">
      <w:pPr>
        <w:pStyle w:val="Ttulo2"/>
        <w:numPr>
          <w:ilvl w:val="0"/>
          <w:numId w:val="5"/>
        </w:numPr>
        <w:tabs>
          <w:tab w:val="left" w:pos="497"/>
        </w:tabs>
        <w:spacing w:line="267" w:lineRule="exact"/>
        <w:ind w:hanging="361"/>
      </w:pPr>
      <w:r>
        <w:t>CONCLUSIONES (a elaborar por el</w:t>
      </w:r>
      <w:r>
        <w:rPr>
          <w:spacing w:val="-5"/>
        </w:rPr>
        <w:t xml:space="preserve"> </w:t>
      </w:r>
      <w:r>
        <w:t>e</w:t>
      </w:r>
      <w:r>
        <w:t>studiante)</w:t>
      </w:r>
    </w:p>
    <w:p w:rsidR="0051151F" w:rsidRDefault="00E644CA">
      <w:pPr>
        <w:pStyle w:val="Prrafodelista"/>
        <w:numPr>
          <w:ilvl w:val="0"/>
          <w:numId w:val="2"/>
        </w:numPr>
        <w:tabs>
          <w:tab w:val="left" w:pos="1216"/>
          <w:tab w:val="left" w:pos="1217"/>
        </w:tabs>
        <w:spacing w:before="22" w:line="256" w:lineRule="auto"/>
        <w:ind w:right="796"/>
      </w:pPr>
      <w:r>
        <w:t>La distribución exponencial básicamente permite determinar el tiempo que transcurre en varios eventos en un determinado</w:t>
      </w:r>
      <w:r>
        <w:rPr>
          <w:spacing w:val="-7"/>
        </w:rPr>
        <w:t xml:space="preserve"> </w:t>
      </w:r>
      <w:r>
        <w:t>tiempo.</w:t>
      </w:r>
    </w:p>
    <w:p w:rsidR="0051151F" w:rsidRDefault="00E644CA">
      <w:pPr>
        <w:pStyle w:val="Prrafodelista"/>
        <w:numPr>
          <w:ilvl w:val="0"/>
          <w:numId w:val="2"/>
        </w:numPr>
        <w:tabs>
          <w:tab w:val="left" w:pos="1216"/>
          <w:tab w:val="left" w:pos="1217"/>
        </w:tabs>
        <w:spacing w:before="4" w:line="259" w:lineRule="auto"/>
        <w:ind w:right="1266"/>
      </w:pPr>
      <w:r>
        <w:t xml:space="preserve">La distribución normal sirve para acercarse a diversas distribuciones de probabilidad discreta, como la distribución </w:t>
      </w:r>
      <w:r>
        <w:t>binomial y la distribución de</w:t>
      </w:r>
      <w:r>
        <w:rPr>
          <w:spacing w:val="-10"/>
        </w:rPr>
        <w:t xml:space="preserve"> </w:t>
      </w:r>
      <w:proofErr w:type="spellStart"/>
      <w:r>
        <w:t>Poisson</w:t>
      </w:r>
      <w:proofErr w:type="spellEnd"/>
      <w:r>
        <w:t>.</w:t>
      </w:r>
    </w:p>
    <w:p w:rsidR="0051151F" w:rsidRDefault="0051151F">
      <w:pPr>
        <w:pStyle w:val="Textoindependiente"/>
      </w:pPr>
    </w:p>
    <w:p w:rsidR="0051151F" w:rsidRDefault="00E644CA">
      <w:pPr>
        <w:pStyle w:val="Ttulo2"/>
        <w:numPr>
          <w:ilvl w:val="0"/>
          <w:numId w:val="5"/>
        </w:numPr>
        <w:tabs>
          <w:tab w:val="left" w:pos="497"/>
        </w:tabs>
        <w:spacing w:before="181" w:line="516" w:lineRule="auto"/>
        <w:ind w:left="122" w:right="5046" w:firstLine="14"/>
      </w:pPr>
      <w:r>
        <w:t>RECOMENDACIONES (elaborar por el estudiante) BIBLIOGRAFÍA:</w:t>
      </w:r>
    </w:p>
    <w:p w:rsidR="0051151F" w:rsidRDefault="00E644CA">
      <w:pPr>
        <w:pStyle w:val="Prrafodelista"/>
        <w:numPr>
          <w:ilvl w:val="0"/>
          <w:numId w:val="1"/>
        </w:numPr>
        <w:tabs>
          <w:tab w:val="left" w:pos="841"/>
          <w:tab w:val="left" w:pos="842"/>
        </w:tabs>
        <w:spacing w:line="223" w:lineRule="exact"/>
        <w:rPr>
          <w:rFonts w:ascii="Arial" w:hAnsi="Arial"/>
          <w:i/>
          <w:sz w:val="21"/>
        </w:rPr>
      </w:pPr>
      <w:proofErr w:type="spellStart"/>
      <w:r>
        <w:rPr>
          <w:rFonts w:ascii="Arial" w:hAnsi="Arial"/>
          <w:i/>
          <w:color w:val="944E70"/>
          <w:sz w:val="21"/>
          <w:u w:val="single" w:color="944E70"/>
        </w:rPr>
        <w:t>Caflisch</w:t>
      </w:r>
      <w:proofErr w:type="spellEnd"/>
      <w:r>
        <w:rPr>
          <w:rFonts w:ascii="Arial" w:hAnsi="Arial"/>
          <w:i/>
          <w:color w:val="944E70"/>
          <w:sz w:val="21"/>
          <w:u w:val="single" w:color="944E70"/>
        </w:rPr>
        <w:t>, R. E.</w:t>
      </w:r>
      <w:r>
        <w:rPr>
          <w:rFonts w:ascii="Arial" w:hAnsi="Arial"/>
          <w:i/>
          <w:color w:val="944E70"/>
          <w:sz w:val="21"/>
        </w:rPr>
        <w:t xml:space="preserve"> </w:t>
      </w:r>
      <w:r>
        <w:rPr>
          <w:rFonts w:ascii="Arial" w:hAnsi="Arial"/>
          <w:i/>
          <w:color w:val="202020"/>
          <w:sz w:val="21"/>
        </w:rPr>
        <w:t xml:space="preserve">(1998). "Monte Carlo and </w:t>
      </w:r>
      <w:proofErr w:type="spellStart"/>
      <w:r>
        <w:rPr>
          <w:rFonts w:ascii="Arial" w:hAnsi="Arial"/>
          <w:i/>
          <w:color w:val="202020"/>
          <w:sz w:val="21"/>
        </w:rPr>
        <w:t>quasi</w:t>
      </w:r>
      <w:proofErr w:type="spellEnd"/>
      <w:r>
        <w:rPr>
          <w:rFonts w:ascii="Arial" w:hAnsi="Arial"/>
          <w:i/>
          <w:color w:val="202020"/>
          <w:sz w:val="21"/>
        </w:rPr>
        <w:t xml:space="preserve">-Monte Carlo </w:t>
      </w:r>
      <w:proofErr w:type="spellStart"/>
      <w:r>
        <w:rPr>
          <w:rFonts w:ascii="Arial" w:hAnsi="Arial"/>
          <w:i/>
          <w:color w:val="202020"/>
          <w:sz w:val="21"/>
        </w:rPr>
        <w:t>methods</w:t>
      </w:r>
      <w:proofErr w:type="spellEnd"/>
      <w:r>
        <w:rPr>
          <w:rFonts w:ascii="Arial" w:hAnsi="Arial"/>
          <w:i/>
          <w:color w:val="202020"/>
          <w:sz w:val="21"/>
        </w:rPr>
        <w:t>".</w:t>
      </w:r>
      <w:r>
        <w:rPr>
          <w:rFonts w:ascii="Arial" w:hAnsi="Arial"/>
          <w:i/>
          <w:color w:val="0A0080"/>
          <w:sz w:val="21"/>
        </w:rPr>
        <w:t xml:space="preserve"> </w:t>
      </w:r>
      <w:r>
        <w:rPr>
          <w:rFonts w:ascii="Arial" w:hAnsi="Arial"/>
          <w:i/>
          <w:color w:val="0A0080"/>
          <w:sz w:val="21"/>
          <w:u w:val="single" w:color="0A0080"/>
        </w:rPr>
        <w:t xml:space="preserve">Acta </w:t>
      </w:r>
      <w:proofErr w:type="spellStart"/>
      <w:r>
        <w:rPr>
          <w:rFonts w:ascii="Arial" w:hAnsi="Arial"/>
          <w:i/>
          <w:color w:val="0A0080"/>
          <w:sz w:val="21"/>
          <w:u w:val="single" w:color="0A0080"/>
        </w:rPr>
        <w:t>Numerica</w:t>
      </w:r>
      <w:proofErr w:type="spellEnd"/>
      <w:r>
        <w:rPr>
          <w:rFonts w:ascii="Arial" w:hAnsi="Arial"/>
          <w:i/>
          <w:color w:val="202020"/>
          <w:sz w:val="21"/>
        </w:rPr>
        <w:t xml:space="preserve">. </w:t>
      </w:r>
      <w:r>
        <w:rPr>
          <w:rFonts w:ascii="Arial" w:hAnsi="Arial"/>
          <w:b/>
          <w:i/>
          <w:color w:val="202020"/>
          <w:sz w:val="21"/>
        </w:rPr>
        <w:t>7</w:t>
      </w:r>
      <w:r>
        <w:rPr>
          <w:rFonts w:ascii="Arial" w:hAnsi="Arial"/>
          <w:i/>
          <w:color w:val="202020"/>
          <w:sz w:val="21"/>
        </w:rPr>
        <w:t>:</w:t>
      </w:r>
      <w:r>
        <w:rPr>
          <w:rFonts w:ascii="Arial" w:hAnsi="Arial"/>
          <w:i/>
          <w:color w:val="202020"/>
          <w:spacing w:val="-20"/>
          <w:sz w:val="21"/>
        </w:rPr>
        <w:t xml:space="preserve"> </w:t>
      </w:r>
      <w:r>
        <w:rPr>
          <w:rFonts w:ascii="Arial" w:hAnsi="Arial"/>
          <w:i/>
          <w:color w:val="202020"/>
          <w:sz w:val="21"/>
        </w:rPr>
        <w:t>1–</w:t>
      </w:r>
    </w:p>
    <w:p w:rsidR="0051151F" w:rsidRDefault="00E644CA">
      <w:pPr>
        <w:tabs>
          <w:tab w:val="left" w:leader="dot" w:pos="3688"/>
        </w:tabs>
        <w:spacing w:line="240" w:lineRule="exact"/>
        <w:ind w:left="841"/>
        <w:rPr>
          <w:rFonts w:ascii="Arial"/>
          <w:i/>
          <w:sz w:val="21"/>
        </w:rPr>
      </w:pPr>
      <w:r>
        <w:rPr>
          <w:rFonts w:ascii="Arial"/>
          <w:i/>
          <w:color w:val="202020"/>
          <w:sz w:val="21"/>
        </w:rPr>
        <w:t>49.</w:t>
      </w:r>
      <w:r>
        <w:rPr>
          <w:rFonts w:ascii="Arial"/>
          <w:i/>
          <w:color w:val="202020"/>
          <w:spacing w:val="-4"/>
          <w:sz w:val="21"/>
        </w:rPr>
        <w:t xml:space="preserve"> </w:t>
      </w:r>
      <w:r>
        <w:rPr>
          <w:rFonts w:ascii="Arial"/>
          <w:i/>
          <w:color w:val="0A0080"/>
          <w:sz w:val="21"/>
          <w:u w:val="single" w:color="0A0080"/>
        </w:rPr>
        <w:t>Bibcode</w:t>
      </w:r>
      <w:proofErr w:type="gramStart"/>
      <w:r>
        <w:rPr>
          <w:rFonts w:ascii="Arial"/>
          <w:i/>
          <w:color w:val="202020"/>
          <w:sz w:val="21"/>
        </w:rPr>
        <w:t>:</w:t>
      </w:r>
      <w:r>
        <w:rPr>
          <w:rFonts w:ascii="Arial"/>
          <w:i/>
          <w:color w:val="663366"/>
          <w:sz w:val="21"/>
          <w:u w:val="single" w:color="663366"/>
        </w:rPr>
        <w:t>1998AcNum</w:t>
      </w:r>
      <w:proofErr w:type="gramEnd"/>
      <w:r>
        <w:rPr>
          <w:rFonts w:ascii="Arial"/>
          <w:i/>
          <w:color w:val="663366"/>
          <w:sz w:val="21"/>
          <w:u w:val="single" w:color="663366"/>
        </w:rPr>
        <w:t>...7.</w:t>
      </w:r>
      <w:r>
        <w:rPr>
          <w:rFonts w:ascii="Arial"/>
          <w:i/>
          <w:color w:val="663366"/>
          <w:sz w:val="21"/>
        </w:rPr>
        <w:tab/>
      </w:r>
      <w:r>
        <w:rPr>
          <w:rFonts w:ascii="Arial"/>
          <w:i/>
          <w:color w:val="663366"/>
          <w:sz w:val="21"/>
          <w:u w:val="single" w:color="663366"/>
        </w:rPr>
        <w:t>1C</w:t>
      </w:r>
      <w:r>
        <w:rPr>
          <w:rFonts w:ascii="Arial"/>
          <w:i/>
          <w:color w:val="202020"/>
          <w:sz w:val="21"/>
        </w:rPr>
        <w:t>.</w:t>
      </w:r>
      <w:r>
        <w:rPr>
          <w:rFonts w:ascii="Arial"/>
          <w:i/>
          <w:color w:val="202020"/>
          <w:spacing w:val="-2"/>
          <w:sz w:val="21"/>
        </w:rPr>
        <w:t xml:space="preserve"> </w:t>
      </w:r>
      <w:r>
        <w:rPr>
          <w:rFonts w:ascii="Arial"/>
          <w:i/>
          <w:color w:val="0A0080"/>
          <w:sz w:val="21"/>
          <w:u w:val="single" w:color="0A0080"/>
        </w:rPr>
        <w:t>doi</w:t>
      </w:r>
      <w:proofErr w:type="gramStart"/>
      <w:r>
        <w:rPr>
          <w:rFonts w:ascii="Arial"/>
          <w:i/>
          <w:color w:val="202020"/>
          <w:sz w:val="21"/>
        </w:rPr>
        <w:t>:</w:t>
      </w:r>
      <w:r>
        <w:rPr>
          <w:rFonts w:ascii="Arial"/>
          <w:i/>
          <w:color w:val="663366"/>
          <w:sz w:val="21"/>
          <w:u w:val="single" w:color="663366"/>
        </w:rPr>
        <w:t>10.1017</w:t>
      </w:r>
      <w:proofErr w:type="gramEnd"/>
      <w:r>
        <w:rPr>
          <w:rFonts w:ascii="Arial"/>
          <w:i/>
          <w:color w:val="663366"/>
          <w:sz w:val="21"/>
          <w:u w:val="single" w:color="663366"/>
        </w:rPr>
        <w:t>/S0962492900002804</w:t>
      </w:r>
      <w:r>
        <w:rPr>
          <w:rFonts w:ascii="Arial"/>
          <w:i/>
          <w:color w:val="202020"/>
          <w:sz w:val="21"/>
        </w:rPr>
        <w:t>.</w:t>
      </w:r>
    </w:p>
    <w:p w:rsidR="0051151F" w:rsidRDefault="00E644CA">
      <w:pPr>
        <w:pStyle w:val="Prrafodelista"/>
        <w:numPr>
          <w:ilvl w:val="0"/>
          <w:numId w:val="1"/>
        </w:numPr>
        <w:tabs>
          <w:tab w:val="left" w:pos="841"/>
          <w:tab w:val="left" w:pos="842"/>
        </w:tabs>
        <w:spacing w:before="36"/>
        <w:rPr>
          <w:rFonts w:ascii="Arial" w:hAnsi="Arial"/>
          <w:i/>
          <w:sz w:val="21"/>
        </w:rPr>
      </w:pPr>
      <w:proofErr w:type="spellStart"/>
      <w:r>
        <w:rPr>
          <w:rFonts w:ascii="Arial" w:hAnsi="Arial"/>
          <w:i/>
          <w:color w:val="202020"/>
          <w:sz w:val="21"/>
        </w:rPr>
        <w:t>Weinzierl</w:t>
      </w:r>
      <w:proofErr w:type="spellEnd"/>
      <w:r>
        <w:rPr>
          <w:rFonts w:ascii="Arial" w:hAnsi="Arial"/>
          <w:i/>
          <w:color w:val="202020"/>
          <w:sz w:val="21"/>
        </w:rPr>
        <w:t>, S. (2000). "</w:t>
      </w:r>
      <w:proofErr w:type="spellStart"/>
      <w:r>
        <w:rPr>
          <w:rFonts w:ascii="Arial" w:hAnsi="Arial"/>
          <w:i/>
          <w:color w:val="202020"/>
          <w:sz w:val="21"/>
        </w:rPr>
        <w:t>Introduction</w:t>
      </w:r>
      <w:proofErr w:type="spellEnd"/>
      <w:r>
        <w:rPr>
          <w:rFonts w:ascii="Arial" w:hAnsi="Arial"/>
          <w:i/>
          <w:color w:val="202020"/>
          <w:sz w:val="21"/>
        </w:rPr>
        <w:t xml:space="preserve"> </w:t>
      </w:r>
      <w:proofErr w:type="spellStart"/>
      <w:r>
        <w:rPr>
          <w:rFonts w:ascii="Arial" w:hAnsi="Arial"/>
          <w:i/>
          <w:color w:val="202020"/>
          <w:sz w:val="21"/>
        </w:rPr>
        <w:t>to</w:t>
      </w:r>
      <w:proofErr w:type="spellEnd"/>
      <w:r>
        <w:rPr>
          <w:rFonts w:ascii="Arial" w:hAnsi="Arial"/>
          <w:i/>
          <w:color w:val="202020"/>
          <w:sz w:val="21"/>
        </w:rPr>
        <w:t xml:space="preserve"> Monte Carlo </w:t>
      </w:r>
      <w:proofErr w:type="spellStart"/>
      <w:r>
        <w:rPr>
          <w:rFonts w:ascii="Arial" w:hAnsi="Arial"/>
          <w:i/>
          <w:color w:val="202020"/>
          <w:sz w:val="21"/>
        </w:rPr>
        <w:t>methods</w:t>
      </w:r>
      <w:proofErr w:type="spellEnd"/>
      <w:r>
        <w:rPr>
          <w:rFonts w:ascii="Arial" w:hAnsi="Arial"/>
          <w:i/>
          <w:color w:val="202020"/>
          <w:sz w:val="21"/>
        </w:rPr>
        <w:t>".</w:t>
      </w:r>
      <w:r>
        <w:rPr>
          <w:rFonts w:ascii="Arial" w:hAnsi="Arial"/>
          <w:i/>
          <w:color w:val="0A0080"/>
          <w:spacing w:val="-13"/>
          <w:sz w:val="21"/>
        </w:rPr>
        <w:t xml:space="preserve"> </w:t>
      </w:r>
      <w:proofErr w:type="spellStart"/>
      <w:r>
        <w:rPr>
          <w:rFonts w:ascii="Arial" w:hAnsi="Arial"/>
          <w:i/>
          <w:color w:val="0A0080"/>
          <w:sz w:val="21"/>
          <w:u w:val="single" w:color="0A0080"/>
        </w:rPr>
        <w:t>arXiv</w:t>
      </w:r>
      <w:proofErr w:type="gramStart"/>
      <w:r>
        <w:rPr>
          <w:rFonts w:ascii="Arial" w:hAnsi="Arial"/>
          <w:i/>
          <w:color w:val="202020"/>
          <w:sz w:val="21"/>
        </w:rPr>
        <w:t>:</w:t>
      </w:r>
      <w:r>
        <w:rPr>
          <w:rFonts w:ascii="Arial" w:hAnsi="Arial"/>
          <w:i/>
          <w:color w:val="663366"/>
          <w:sz w:val="21"/>
          <w:u w:val="single" w:color="663366"/>
        </w:rPr>
        <w:t>hep</w:t>
      </w:r>
      <w:proofErr w:type="gramEnd"/>
      <w:r>
        <w:rPr>
          <w:rFonts w:ascii="Arial" w:hAnsi="Arial"/>
          <w:i/>
          <w:color w:val="663366"/>
          <w:sz w:val="21"/>
          <w:u w:val="single" w:color="663366"/>
        </w:rPr>
        <w:t>-ph</w:t>
      </w:r>
      <w:proofErr w:type="spellEnd"/>
      <w:r>
        <w:rPr>
          <w:rFonts w:ascii="Arial" w:hAnsi="Arial"/>
          <w:i/>
          <w:color w:val="663366"/>
          <w:sz w:val="21"/>
          <w:u w:val="single" w:color="663366"/>
        </w:rPr>
        <w:t>/0006269</w:t>
      </w:r>
      <w:r>
        <w:rPr>
          <w:rFonts w:ascii="Arial" w:hAnsi="Arial"/>
          <w:i/>
          <w:color w:val="202020"/>
          <w:sz w:val="21"/>
        </w:rPr>
        <w:t>.</w:t>
      </w:r>
    </w:p>
    <w:p w:rsidR="0051151F" w:rsidRDefault="0051151F">
      <w:pPr>
        <w:pStyle w:val="Textoindependiente"/>
        <w:rPr>
          <w:rFonts w:ascii="Arial"/>
          <w:i/>
          <w:sz w:val="20"/>
        </w:rPr>
      </w:pPr>
    </w:p>
    <w:p w:rsidR="0051151F" w:rsidRDefault="0051151F">
      <w:pPr>
        <w:pStyle w:val="Textoindependiente"/>
        <w:rPr>
          <w:rFonts w:ascii="Arial"/>
          <w:i/>
          <w:sz w:val="20"/>
        </w:rPr>
      </w:pPr>
    </w:p>
    <w:p w:rsidR="0051151F" w:rsidRDefault="0051151F">
      <w:pPr>
        <w:pStyle w:val="Textoindependiente"/>
        <w:rPr>
          <w:rFonts w:ascii="Arial"/>
          <w:i/>
          <w:sz w:val="20"/>
        </w:rPr>
      </w:pPr>
    </w:p>
    <w:p w:rsidR="0051151F" w:rsidRDefault="0051151F">
      <w:pPr>
        <w:pStyle w:val="Textoindependiente"/>
        <w:rPr>
          <w:rFonts w:ascii="Arial"/>
          <w:i/>
          <w:sz w:val="20"/>
        </w:rPr>
      </w:pPr>
    </w:p>
    <w:p w:rsidR="0051151F" w:rsidRDefault="0051151F">
      <w:pPr>
        <w:pStyle w:val="Textoindependiente"/>
        <w:rPr>
          <w:rFonts w:ascii="Arial"/>
          <w:i/>
          <w:sz w:val="20"/>
        </w:rPr>
      </w:pPr>
    </w:p>
    <w:p w:rsidR="0051151F" w:rsidRDefault="0051151F">
      <w:pPr>
        <w:pStyle w:val="Textoindependiente"/>
        <w:spacing w:before="5"/>
        <w:rPr>
          <w:rFonts w:ascii="Arial"/>
          <w:i/>
          <w:sz w:val="19"/>
        </w:rPr>
      </w:pPr>
    </w:p>
    <w:p w:rsidR="0051151F" w:rsidRDefault="00E644CA">
      <w:pPr>
        <w:pStyle w:val="Ttulo1"/>
      </w:pPr>
      <w:r>
        <w:rPr>
          <w:noProof/>
          <w:lang w:val="es-EC" w:eastAsia="es-EC"/>
        </w:rPr>
        <w:drawing>
          <wp:anchor distT="0" distB="0" distL="0" distR="0" simplePos="0" relativeHeight="15733248" behindDoc="0" locked="0" layoutInCell="1" allowOverlap="1">
            <wp:simplePos x="0" y="0"/>
            <wp:positionH relativeFrom="page">
              <wp:posOffset>6054864</wp:posOffset>
            </wp:positionH>
            <wp:positionV relativeFrom="paragraph">
              <wp:posOffset>-464240</wp:posOffset>
            </wp:positionV>
            <wp:extent cx="1040625" cy="912987"/>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6" cstate="print"/>
                    <a:stretch>
                      <a:fillRect/>
                    </a:stretch>
                  </pic:blipFill>
                  <pic:spPr>
                    <a:xfrm>
                      <a:off x="0" y="0"/>
                      <a:ext cx="1040625" cy="912987"/>
                    </a:xfrm>
                    <a:prstGeom prst="rect">
                      <a:avLst/>
                    </a:prstGeom>
                  </pic:spPr>
                </pic:pic>
              </a:graphicData>
            </a:graphic>
          </wp:anchor>
        </w:drawing>
      </w:r>
      <w:r>
        <w:rPr>
          <w:noProof/>
          <w:lang w:val="es-EC" w:eastAsia="es-EC"/>
        </w:rPr>
        <w:drawing>
          <wp:anchor distT="0" distB="0" distL="0" distR="0" simplePos="0" relativeHeight="487454208" behindDoc="1" locked="0" layoutInCell="1" allowOverlap="1">
            <wp:simplePos x="0" y="0"/>
            <wp:positionH relativeFrom="page">
              <wp:posOffset>885189</wp:posOffset>
            </wp:positionH>
            <wp:positionV relativeFrom="paragraph">
              <wp:posOffset>-380563</wp:posOffset>
            </wp:positionV>
            <wp:extent cx="819149" cy="902969"/>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7" cstate="print"/>
                    <a:stretch>
                      <a:fillRect/>
                    </a:stretch>
                  </pic:blipFill>
                  <pic:spPr>
                    <a:xfrm>
                      <a:off x="0" y="0"/>
                      <a:ext cx="819149" cy="902969"/>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51151F" w:rsidRDefault="0051151F">
      <w:pPr>
        <w:pStyle w:val="Textoindependiente"/>
        <w:spacing w:before="8"/>
        <w:rPr>
          <w:b/>
          <w:sz w:val="18"/>
        </w:rPr>
      </w:pPr>
    </w:p>
    <w:p w:rsidR="0051151F" w:rsidRDefault="00E644CA">
      <w:pPr>
        <w:tabs>
          <w:tab w:val="left" w:pos="2260"/>
        </w:tabs>
        <w:spacing w:before="91"/>
        <w:ind w:left="1216" w:right="1356" w:firstLine="367"/>
        <w:rPr>
          <w:rFonts w:ascii="Arial"/>
          <w:i/>
          <w:sz w:val="21"/>
        </w:rPr>
      </w:pPr>
      <w:r>
        <w:rPr>
          <w:color w:val="202020"/>
          <w:sz w:val="21"/>
        </w:rPr>
        <w:t>-</w:t>
      </w:r>
      <w:r>
        <w:rPr>
          <w:color w:val="202020"/>
          <w:sz w:val="21"/>
        </w:rPr>
        <w:tab/>
      </w:r>
      <w:proofErr w:type="spellStart"/>
      <w:r>
        <w:rPr>
          <w:rFonts w:ascii="Arial"/>
          <w:i/>
          <w:color w:val="202020"/>
          <w:sz w:val="21"/>
        </w:rPr>
        <w:t>Press</w:t>
      </w:r>
      <w:proofErr w:type="spellEnd"/>
      <w:r>
        <w:rPr>
          <w:rFonts w:ascii="Arial"/>
          <w:i/>
          <w:color w:val="202020"/>
          <w:sz w:val="21"/>
        </w:rPr>
        <w:t xml:space="preserve">, W. H.; </w:t>
      </w:r>
      <w:proofErr w:type="spellStart"/>
      <w:r>
        <w:rPr>
          <w:rFonts w:ascii="Arial"/>
          <w:i/>
          <w:color w:val="202020"/>
          <w:sz w:val="21"/>
        </w:rPr>
        <w:t>Farrar</w:t>
      </w:r>
      <w:proofErr w:type="spellEnd"/>
      <w:r>
        <w:rPr>
          <w:rFonts w:ascii="Arial"/>
          <w:i/>
          <w:color w:val="202020"/>
          <w:sz w:val="21"/>
        </w:rPr>
        <w:t>, G. R. (1990). "</w:t>
      </w:r>
      <w:proofErr w:type="spellStart"/>
      <w:r>
        <w:rPr>
          <w:rFonts w:ascii="Arial"/>
          <w:i/>
          <w:color w:val="202020"/>
          <w:sz w:val="21"/>
        </w:rPr>
        <w:t>Recursive</w:t>
      </w:r>
      <w:proofErr w:type="spellEnd"/>
      <w:r>
        <w:rPr>
          <w:rFonts w:ascii="Arial"/>
          <w:i/>
          <w:color w:val="202020"/>
          <w:sz w:val="21"/>
        </w:rPr>
        <w:t xml:space="preserve"> </w:t>
      </w:r>
      <w:proofErr w:type="spellStart"/>
      <w:r>
        <w:rPr>
          <w:rFonts w:ascii="Arial"/>
          <w:i/>
          <w:color w:val="202020"/>
          <w:sz w:val="21"/>
        </w:rPr>
        <w:t>Stratified</w:t>
      </w:r>
      <w:proofErr w:type="spellEnd"/>
      <w:r>
        <w:rPr>
          <w:rFonts w:ascii="Arial"/>
          <w:i/>
          <w:color w:val="202020"/>
          <w:sz w:val="21"/>
        </w:rPr>
        <w:t xml:space="preserve"> </w:t>
      </w:r>
      <w:proofErr w:type="spellStart"/>
      <w:r>
        <w:rPr>
          <w:rFonts w:ascii="Arial"/>
          <w:i/>
          <w:color w:val="202020"/>
          <w:sz w:val="21"/>
        </w:rPr>
        <w:t>Sampling</w:t>
      </w:r>
      <w:proofErr w:type="spellEnd"/>
      <w:r>
        <w:rPr>
          <w:rFonts w:ascii="Arial"/>
          <w:i/>
          <w:color w:val="202020"/>
          <w:sz w:val="21"/>
        </w:rPr>
        <w:t xml:space="preserve"> </w:t>
      </w:r>
      <w:proofErr w:type="spellStart"/>
      <w:r>
        <w:rPr>
          <w:rFonts w:ascii="Arial"/>
          <w:i/>
          <w:color w:val="202020"/>
          <w:sz w:val="21"/>
        </w:rPr>
        <w:t>for</w:t>
      </w:r>
      <w:proofErr w:type="spellEnd"/>
      <w:r>
        <w:rPr>
          <w:rFonts w:ascii="Arial"/>
          <w:i/>
          <w:color w:val="202020"/>
          <w:sz w:val="21"/>
        </w:rPr>
        <w:t xml:space="preserve"> Multidimensional Monte Carlo </w:t>
      </w:r>
      <w:proofErr w:type="spellStart"/>
      <w:r>
        <w:rPr>
          <w:rFonts w:ascii="Arial"/>
          <w:i/>
          <w:color w:val="202020"/>
          <w:sz w:val="21"/>
        </w:rPr>
        <w:t>Integration</w:t>
      </w:r>
      <w:proofErr w:type="spellEnd"/>
      <w:r>
        <w:rPr>
          <w:rFonts w:ascii="Arial"/>
          <w:i/>
          <w:color w:val="202020"/>
          <w:sz w:val="21"/>
        </w:rPr>
        <w:t>"</w:t>
      </w:r>
      <w:r>
        <w:rPr>
          <w:rFonts w:ascii="Arial"/>
          <w:i/>
          <w:color w:val="202020"/>
          <w:sz w:val="21"/>
        </w:rPr>
        <w:t xml:space="preserve">. </w:t>
      </w:r>
      <w:proofErr w:type="spellStart"/>
      <w:r>
        <w:rPr>
          <w:rFonts w:ascii="Arial"/>
          <w:i/>
          <w:color w:val="202020"/>
          <w:sz w:val="21"/>
        </w:rPr>
        <w:t>Computers</w:t>
      </w:r>
      <w:proofErr w:type="spellEnd"/>
      <w:r>
        <w:rPr>
          <w:rFonts w:ascii="Arial"/>
          <w:i/>
          <w:color w:val="202020"/>
          <w:sz w:val="21"/>
        </w:rPr>
        <w:t xml:space="preserve"> in </w:t>
      </w:r>
      <w:proofErr w:type="spellStart"/>
      <w:r>
        <w:rPr>
          <w:rFonts w:ascii="Arial"/>
          <w:i/>
          <w:color w:val="202020"/>
          <w:sz w:val="21"/>
        </w:rPr>
        <w:t>Physics</w:t>
      </w:r>
      <w:proofErr w:type="spellEnd"/>
      <w:r>
        <w:rPr>
          <w:rFonts w:ascii="Arial"/>
          <w:i/>
          <w:color w:val="202020"/>
          <w:sz w:val="21"/>
        </w:rPr>
        <w:t xml:space="preserve">. </w:t>
      </w:r>
      <w:r>
        <w:rPr>
          <w:rFonts w:ascii="Arial"/>
          <w:b/>
          <w:i/>
          <w:color w:val="202020"/>
          <w:sz w:val="21"/>
        </w:rPr>
        <w:t xml:space="preserve">4 </w:t>
      </w:r>
      <w:r>
        <w:rPr>
          <w:rFonts w:ascii="Arial"/>
          <w:i/>
          <w:color w:val="202020"/>
          <w:sz w:val="21"/>
        </w:rPr>
        <w:t>(2): 190.</w:t>
      </w:r>
      <w:r>
        <w:rPr>
          <w:rFonts w:ascii="Arial"/>
          <w:i/>
          <w:color w:val="0A0080"/>
          <w:sz w:val="21"/>
          <w:u w:val="single" w:color="0A0080"/>
        </w:rPr>
        <w:t xml:space="preserve"> Bibcode</w:t>
      </w:r>
      <w:r>
        <w:rPr>
          <w:rFonts w:ascii="Arial"/>
          <w:i/>
          <w:color w:val="202020"/>
          <w:sz w:val="21"/>
        </w:rPr>
        <w:t>:</w:t>
      </w:r>
      <w:r>
        <w:rPr>
          <w:rFonts w:ascii="Arial"/>
          <w:i/>
          <w:color w:val="663366"/>
          <w:sz w:val="21"/>
          <w:u w:val="single" w:color="663366"/>
        </w:rPr>
        <w:t>1990ComPh...4</w:t>
      </w:r>
      <w:proofErr w:type="gramStart"/>
      <w:r>
        <w:rPr>
          <w:rFonts w:ascii="Arial"/>
          <w:i/>
          <w:color w:val="663366"/>
          <w:sz w:val="21"/>
          <w:u w:val="single" w:color="663366"/>
        </w:rPr>
        <w:t>..190P</w:t>
      </w:r>
      <w:proofErr w:type="gramEnd"/>
      <w:r>
        <w:rPr>
          <w:rFonts w:ascii="Arial"/>
          <w:i/>
          <w:color w:val="202020"/>
          <w:sz w:val="21"/>
        </w:rPr>
        <w:t>.</w:t>
      </w:r>
      <w:r>
        <w:rPr>
          <w:rFonts w:ascii="Arial"/>
          <w:i/>
          <w:color w:val="0A0080"/>
          <w:spacing w:val="-3"/>
          <w:sz w:val="21"/>
        </w:rPr>
        <w:t xml:space="preserve"> </w:t>
      </w:r>
      <w:r>
        <w:rPr>
          <w:rFonts w:ascii="Arial"/>
          <w:i/>
          <w:color w:val="0A0080"/>
          <w:sz w:val="21"/>
          <w:u w:val="single" w:color="0A0080"/>
        </w:rPr>
        <w:t>doi</w:t>
      </w:r>
      <w:r>
        <w:rPr>
          <w:rFonts w:ascii="Arial"/>
          <w:i/>
          <w:color w:val="202020"/>
          <w:sz w:val="21"/>
        </w:rPr>
        <w:t>:</w:t>
      </w:r>
      <w:r>
        <w:rPr>
          <w:rFonts w:ascii="Arial"/>
          <w:i/>
          <w:color w:val="663366"/>
          <w:sz w:val="21"/>
          <w:u w:val="single" w:color="663366"/>
        </w:rPr>
        <w:t>10.1063/1.4822899</w:t>
      </w:r>
      <w:r>
        <w:rPr>
          <w:rFonts w:ascii="Arial"/>
          <w:i/>
          <w:color w:val="202020"/>
          <w:sz w:val="21"/>
        </w:rPr>
        <w:t>.</w:t>
      </w:r>
    </w:p>
    <w:p w:rsidR="0051151F" w:rsidRDefault="00E644CA">
      <w:pPr>
        <w:tabs>
          <w:tab w:val="left" w:pos="1216"/>
        </w:tabs>
        <w:spacing w:before="41" w:line="237" w:lineRule="auto"/>
        <w:ind w:left="1216" w:right="1084" w:hanging="360"/>
        <w:rPr>
          <w:rFonts w:ascii="Arial" w:hAnsi="Arial"/>
          <w:i/>
          <w:sz w:val="21"/>
        </w:rPr>
      </w:pPr>
      <w:r>
        <w:rPr>
          <w:color w:val="202020"/>
          <w:sz w:val="21"/>
        </w:rPr>
        <w:t>-</w:t>
      </w:r>
      <w:r>
        <w:rPr>
          <w:color w:val="202020"/>
          <w:sz w:val="21"/>
        </w:rPr>
        <w:tab/>
      </w:r>
      <w:proofErr w:type="spellStart"/>
      <w:r>
        <w:rPr>
          <w:rFonts w:ascii="Arial" w:hAnsi="Arial"/>
          <w:i/>
          <w:color w:val="202020"/>
          <w:sz w:val="21"/>
        </w:rPr>
        <w:t>Lepage</w:t>
      </w:r>
      <w:proofErr w:type="spellEnd"/>
      <w:r>
        <w:rPr>
          <w:rFonts w:ascii="Arial" w:hAnsi="Arial"/>
          <w:i/>
          <w:color w:val="202020"/>
          <w:sz w:val="21"/>
        </w:rPr>
        <w:t xml:space="preserve">, G. P. (1978). "A New </w:t>
      </w:r>
      <w:proofErr w:type="spellStart"/>
      <w:r>
        <w:rPr>
          <w:rFonts w:ascii="Arial" w:hAnsi="Arial"/>
          <w:i/>
          <w:color w:val="202020"/>
          <w:sz w:val="21"/>
        </w:rPr>
        <w:t>Algorithm</w:t>
      </w:r>
      <w:proofErr w:type="spellEnd"/>
      <w:r>
        <w:rPr>
          <w:rFonts w:ascii="Arial" w:hAnsi="Arial"/>
          <w:i/>
          <w:color w:val="202020"/>
          <w:sz w:val="21"/>
        </w:rPr>
        <w:t xml:space="preserve"> </w:t>
      </w:r>
      <w:proofErr w:type="spellStart"/>
      <w:r>
        <w:rPr>
          <w:rFonts w:ascii="Arial" w:hAnsi="Arial"/>
          <w:i/>
          <w:color w:val="202020"/>
          <w:sz w:val="21"/>
        </w:rPr>
        <w:t>for</w:t>
      </w:r>
      <w:proofErr w:type="spellEnd"/>
      <w:r>
        <w:rPr>
          <w:rFonts w:ascii="Arial" w:hAnsi="Arial"/>
          <w:i/>
          <w:color w:val="202020"/>
          <w:sz w:val="21"/>
        </w:rPr>
        <w:t xml:space="preserve"> </w:t>
      </w:r>
      <w:proofErr w:type="spellStart"/>
      <w:r>
        <w:rPr>
          <w:rFonts w:ascii="Arial" w:hAnsi="Arial"/>
          <w:i/>
          <w:color w:val="202020"/>
          <w:sz w:val="21"/>
        </w:rPr>
        <w:t>Adaptive</w:t>
      </w:r>
      <w:proofErr w:type="spellEnd"/>
      <w:r>
        <w:rPr>
          <w:rFonts w:ascii="Arial" w:hAnsi="Arial"/>
          <w:i/>
          <w:color w:val="202020"/>
          <w:sz w:val="21"/>
        </w:rPr>
        <w:t xml:space="preserve"> Multidimensional </w:t>
      </w:r>
      <w:proofErr w:type="spellStart"/>
      <w:r>
        <w:rPr>
          <w:rFonts w:ascii="Arial" w:hAnsi="Arial"/>
          <w:i/>
          <w:color w:val="202020"/>
          <w:sz w:val="21"/>
        </w:rPr>
        <w:t>Integration</w:t>
      </w:r>
      <w:proofErr w:type="spellEnd"/>
      <w:r>
        <w:rPr>
          <w:rFonts w:ascii="Arial" w:hAnsi="Arial"/>
          <w:i/>
          <w:color w:val="202020"/>
          <w:sz w:val="21"/>
        </w:rPr>
        <w:t>".</w:t>
      </w:r>
      <w:r>
        <w:rPr>
          <w:rFonts w:ascii="Arial" w:hAnsi="Arial"/>
          <w:i/>
          <w:color w:val="0A0080"/>
          <w:sz w:val="21"/>
          <w:u w:val="single" w:color="0A0080"/>
        </w:rPr>
        <w:t xml:space="preserve"> </w:t>
      </w:r>
      <w:proofErr w:type="spellStart"/>
      <w:r>
        <w:rPr>
          <w:rFonts w:ascii="Arial" w:hAnsi="Arial"/>
          <w:i/>
          <w:color w:val="0A0080"/>
          <w:sz w:val="21"/>
          <w:u w:val="single" w:color="0A0080"/>
        </w:rPr>
        <w:t>Journal</w:t>
      </w:r>
      <w:proofErr w:type="spellEnd"/>
      <w:r>
        <w:rPr>
          <w:rFonts w:ascii="Arial" w:hAnsi="Arial"/>
          <w:i/>
          <w:color w:val="0A0080"/>
          <w:sz w:val="21"/>
          <w:u w:val="single" w:color="0A0080"/>
        </w:rPr>
        <w:t xml:space="preserve"> of </w:t>
      </w:r>
      <w:proofErr w:type="spellStart"/>
      <w:r>
        <w:rPr>
          <w:rFonts w:ascii="Arial" w:hAnsi="Arial"/>
          <w:i/>
          <w:color w:val="0A0080"/>
          <w:sz w:val="21"/>
          <w:u w:val="single" w:color="0A0080"/>
        </w:rPr>
        <w:t>Computational</w:t>
      </w:r>
      <w:proofErr w:type="spellEnd"/>
      <w:r>
        <w:rPr>
          <w:rFonts w:ascii="Arial" w:hAnsi="Arial"/>
          <w:i/>
          <w:color w:val="0A0080"/>
          <w:sz w:val="21"/>
          <w:u w:val="single" w:color="0A0080"/>
        </w:rPr>
        <w:t xml:space="preserve"> </w:t>
      </w:r>
      <w:proofErr w:type="spellStart"/>
      <w:r>
        <w:rPr>
          <w:rFonts w:ascii="Arial" w:hAnsi="Arial"/>
          <w:i/>
          <w:color w:val="0A0080"/>
          <w:sz w:val="21"/>
          <w:u w:val="single" w:color="0A0080"/>
        </w:rPr>
        <w:t>Physics</w:t>
      </w:r>
      <w:proofErr w:type="spellEnd"/>
      <w:r>
        <w:rPr>
          <w:rFonts w:ascii="Arial" w:hAnsi="Arial"/>
          <w:i/>
          <w:color w:val="202020"/>
          <w:sz w:val="21"/>
        </w:rPr>
        <w:t xml:space="preserve">. </w:t>
      </w:r>
      <w:r>
        <w:rPr>
          <w:rFonts w:ascii="Arial" w:hAnsi="Arial"/>
          <w:b/>
          <w:i/>
          <w:color w:val="202020"/>
          <w:sz w:val="21"/>
        </w:rPr>
        <w:t xml:space="preserve">27 </w:t>
      </w:r>
      <w:r>
        <w:rPr>
          <w:rFonts w:ascii="Arial" w:hAnsi="Arial"/>
          <w:i/>
          <w:color w:val="202020"/>
          <w:sz w:val="21"/>
        </w:rPr>
        <w:t>(2):</w:t>
      </w:r>
      <w:r>
        <w:rPr>
          <w:rFonts w:ascii="Arial" w:hAnsi="Arial"/>
          <w:i/>
          <w:color w:val="202020"/>
          <w:spacing w:val="-10"/>
          <w:sz w:val="21"/>
        </w:rPr>
        <w:t xml:space="preserve"> </w:t>
      </w:r>
      <w:r>
        <w:rPr>
          <w:rFonts w:ascii="Arial" w:hAnsi="Arial"/>
          <w:i/>
          <w:color w:val="202020"/>
          <w:sz w:val="21"/>
        </w:rPr>
        <w:t>192–</w:t>
      </w:r>
    </w:p>
    <w:p w:rsidR="0051151F" w:rsidRDefault="00E644CA">
      <w:pPr>
        <w:spacing w:before="7"/>
        <w:ind w:left="856"/>
        <w:rPr>
          <w:rFonts w:ascii="Arial"/>
          <w:i/>
          <w:sz w:val="21"/>
        </w:rPr>
      </w:pPr>
      <w:r>
        <w:rPr>
          <w:rFonts w:ascii="Arial"/>
          <w:i/>
          <w:color w:val="202020"/>
          <w:sz w:val="21"/>
        </w:rPr>
        <w:t xml:space="preserve">203. </w:t>
      </w:r>
      <w:r>
        <w:rPr>
          <w:rFonts w:ascii="Arial"/>
          <w:i/>
          <w:color w:val="0A0080"/>
          <w:sz w:val="21"/>
          <w:u w:val="single" w:color="0A0080"/>
        </w:rPr>
        <w:t>Bibcode</w:t>
      </w:r>
      <w:r>
        <w:rPr>
          <w:rFonts w:ascii="Arial"/>
          <w:i/>
          <w:color w:val="202020"/>
          <w:sz w:val="21"/>
        </w:rPr>
        <w:t>:</w:t>
      </w:r>
      <w:r>
        <w:rPr>
          <w:rFonts w:ascii="Arial"/>
          <w:i/>
          <w:color w:val="663366"/>
          <w:sz w:val="21"/>
          <w:u w:val="single" w:color="663366"/>
        </w:rPr>
        <w:t>1978JCoPh</w:t>
      </w:r>
      <w:proofErr w:type="gramStart"/>
      <w:r>
        <w:rPr>
          <w:rFonts w:ascii="Arial"/>
          <w:i/>
          <w:color w:val="663366"/>
          <w:sz w:val="21"/>
          <w:u w:val="single" w:color="663366"/>
        </w:rPr>
        <w:t>..</w:t>
      </w:r>
      <w:proofErr w:type="gramEnd"/>
      <w:r>
        <w:rPr>
          <w:rFonts w:ascii="Arial"/>
          <w:i/>
          <w:color w:val="663366"/>
          <w:sz w:val="21"/>
          <w:u w:val="single" w:color="663366"/>
        </w:rPr>
        <w:t>27</w:t>
      </w:r>
      <w:proofErr w:type="gramStart"/>
      <w:r>
        <w:rPr>
          <w:rFonts w:ascii="Arial"/>
          <w:i/>
          <w:color w:val="663366"/>
          <w:sz w:val="21"/>
          <w:u w:val="single" w:color="663366"/>
        </w:rPr>
        <w:t>..192L</w:t>
      </w:r>
      <w:proofErr w:type="gramEnd"/>
      <w:r>
        <w:rPr>
          <w:rFonts w:ascii="Arial"/>
          <w:i/>
          <w:color w:val="202020"/>
          <w:sz w:val="21"/>
        </w:rPr>
        <w:t xml:space="preserve">. </w:t>
      </w:r>
      <w:r>
        <w:rPr>
          <w:rFonts w:ascii="Arial"/>
          <w:i/>
          <w:color w:val="0A0080"/>
          <w:sz w:val="21"/>
          <w:u w:val="single" w:color="0A0080"/>
        </w:rPr>
        <w:t>doi</w:t>
      </w:r>
      <w:r>
        <w:rPr>
          <w:rFonts w:ascii="Arial"/>
          <w:i/>
          <w:color w:val="202020"/>
          <w:sz w:val="21"/>
        </w:rPr>
        <w:t>:</w:t>
      </w:r>
      <w:r>
        <w:rPr>
          <w:rFonts w:ascii="Arial"/>
          <w:i/>
          <w:color w:val="663366"/>
          <w:sz w:val="21"/>
          <w:u w:val="single" w:color="663366"/>
        </w:rPr>
        <w:t>10.1016/0021-9991(78)90004-9</w:t>
      </w:r>
      <w:r>
        <w:rPr>
          <w:rFonts w:ascii="Arial"/>
          <w:i/>
          <w:color w:val="202020"/>
          <w:sz w:val="21"/>
        </w:rPr>
        <w:t>.</w:t>
      </w:r>
    </w:p>
    <w:p w:rsidR="0051151F" w:rsidRDefault="0051151F">
      <w:pPr>
        <w:rPr>
          <w:rFonts w:ascii="Arial"/>
          <w:sz w:val="21"/>
        </w:rPr>
        <w:sectPr w:rsidR="0051151F">
          <w:pgSz w:w="11910" w:h="16840"/>
          <w:pgMar w:top="1000" w:right="620" w:bottom="280" w:left="1280" w:header="720" w:footer="720" w:gutter="0"/>
          <w:cols w:space="720"/>
        </w:sectPr>
      </w:pPr>
    </w:p>
    <w:p w:rsidR="0051151F" w:rsidRDefault="00E644CA">
      <w:pPr>
        <w:pStyle w:val="Prrafodelista"/>
        <w:numPr>
          <w:ilvl w:val="0"/>
          <w:numId w:val="1"/>
        </w:numPr>
        <w:tabs>
          <w:tab w:val="left" w:pos="841"/>
          <w:tab w:val="left" w:pos="842"/>
        </w:tabs>
        <w:spacing w:before="65" w:line="237" w:lineRule="auto"/>
        <w:ind w:left="841" w:right="570"/>
        <w:rPr>
          <w:rFonts w:ascii="Arial" w:hAnsi="Arial"/>
          <w:i/>
          <w:sz w:val="21"/>
        </w:rPr>
      </w:pPr>
      <w:proofErr w:type="spellStart"/>
      <w:r>
        <w:rPr>
          <w:rFonts w:ascii="Arial" w:hAnsi="Arial"/>
          <w:i/>
          <w:color w:val="202020"/>
          <w:sz w:val="21"/>
        </w:rPr>
        <w:lastRenderedPageBreak/>
        <w:t>Lepage</w:t>
      </w:r>
      <w:proofErr w:type="spellEnd"/>
      <w:r>
        <w:rPr>
          <w:rFonts w:ascii="Arial" w:hAnsi="Arial"/>
          <w:i/>
          <w:color w:val="202020"/>
          <w:sz w:val="21"/>
        </w:rPr>
        <w:t xml:space="preserve">, G. P. (1980). "VEGAS: </w:t>
      </w:r>
      <w:proofErr w:type="spellStart"/>
      <w:r>
        <w:rPr>
          <w:rFonts w:ascii="Arial" w:hAnsi="Arial"/>
          <w:i/>
          <w:color w:val="202020"/>
          <w:sz w:val="21"/>
        </w:rPr>
        <w:t>An</w:t>
      </w:r>
      <w:proofErr w:type="spellEnd"/>
      <w:r>
        <w:rPr>
          <w:rFonts w:ascii="Arial" w:hAnsi="Arial"/>
          <w:i/>
          <w:color w:val="202020"/>
          <w:sz w:val="21"/>
        </w:rPr>
        <w:t xml:space="preserve"> </w:t>
      </w:r>
      <w:proofErr w:type="spellStart"/>
      <w:r>
        <w:rPr>
          <w:rFonts w:ascii="Arial" w:hAnsi="Arial"/>
          <w:i/>
          <w:color w:val="202020"/>
          <w:sz w:val="21"/>
        </w:rPr>
        <w:t>Adaptive</w:t>
      </w:r>
      <w:proofErr w:type="spellEnd"/>
      <w:r>
        <w:rPr>
          <w:rFonts w:ascii="Arial" w:hAnsi="Arial"/>
          <w:i/>
          <w:color w:val="202020"/>
          <w:sz w:val="21"/>
        </w:rPr>
        <w:t xml:space="preserve"> </w:t>
      </w:r>
      <w:proofErr w:type="spellStart"/>
      <w:r>
        <w:rPr>
          <w:rFonts w:ascii="Arial" w:hAnsi="Arial"/>
          <w:i/>
          <w:color w:val="202020"/>
          <w:sz w:val="21"/>
        </w:rPr>
        <w:t>Multi</w:t>
      </w:r>
      <w:proofErr w:type="spellEnd"/>
      <w:r>
        <w:rPr>
          <w:rFonts w:ascii="Arial" w:hAnsi="Arial"/>
          <w:i/>
          <w:color w:val="202020"/>
          <w:sz w:val="21"/>
        </w:rPr>
        <w:t xml:space="preserve">-dimensional </w:t>
      </w:r>
      <w:proofErr w:type="spellStart"/>
      <w:r>
        <w:rPr>
          <w:rFonts w:ascii="Arial" w:hAnsi="Arial"/>
          <w:i/>
          <w:color w:val="202020"/>
          <w:sz w:val="21"/>
        </w:rPr>
        <w:t>Integration</w:t>
      </w:r>
      <w:proofErr w:type="spellEnd"/>
      <w:r>
        <w:rPr>
          <w:rFonts w:ascii="Arial" w:hAnsi="Arial"/>
          <w:i/>
          <w:color w:val="202020"/>
          <w:sz w:val="21"/>
        </w:rPr>
        <w:t xml:space="preserve"> </w:t>
      </w:r>
      <w:proofErr w:type="spellStart"/>
      <w:r>
        <w:rPr>
          <w:rFonts w:ascii="Arial" w:hAnsi="Arial"/>
          <w:i/>
          <w:color w:val="202020"/>
          <w:sz w:val="21"/>
        </w:rPr>
        <w:t>Program</w:t>
      </w:r>
      <w:proofErr w:type="spellEnd"/>
      <w:r>
        <w:rPr>
          <w:rFonts w:ascii="Arial" w:hAnsi="Arial"/>
          <w:i/>
          <w:color w:val="202020"/>
          <w:sz w:val="21"/>
        </w:rPr>
        <w:t xml:space="preserve">". </w:t>
      </w:r>
      <w:proofErr w:type="spellStart"/>
      <w:r>
        <w:rPr>
          <w:rFonts w:ascii="Arial" w:hAnsi="Arial"/>
          <w:i/>
          <w:color w:val="202020"/>
          <w:sz w:val="21"/>
        </w:rPr>
        <w:t>Cornell</w:t>
      </w:r>
      <w:proofErr w:type="spellEnd"/>
      <w:r>
        <w:rPr>
          <w:rFonts w:ascii="Arial" w:hAnsi="Arial"/>
          <w:i/>
          <w:color w:val="202020"/>
          <w:sz w:val="21"/>
        </w:rPr>
        <w:t xml:space="preserve"> </w:t>
      </w:r>
      <w:proofErr w:type="spellStart"/>
      <w:r>
        <w:rPr>
          <w:rFonts w:ascii="Arial" w:hAnsi="Arial"/>
          <w:i/>
          <w:color w:val="202020"/>
          <w:sz w:val="21"/>
        </w:rPr>
        <w:t>Preprint</w:t>
      </w:r>
      <w:proofErr w:type="spellEnd"/>
      <w:r>
        <w:rPr>
          <w:rFonts w:ascii="Arial" w:hAnsi="Arial"/>
          <w:i/>
          <w:color w:val="202020"/>
          <w:sz w:val="21"/>
        </w:rPr>
        <w:t xml:space="preserve"> CLNS</w:t>
      </w:r>
      <w:r>
        <w:rPr>
          <w:rFonts w:ascii="Arial" w:hAnsi="Arial"/>
          <w:i/>
          <w:color w:val="202020"/>
          <w:spacing w:val="-4"/>
          <w:sz w:val="21"/>
        </w:rPr>
        <w:t xml:space="preserve"> </w:t>
      </w:r>
      <w:r>
        <w:rPr>
          <w:rFonts w:ascii="Arial" w:hAnsi="Arial"/>
          <w:i/>
          <w:color w:val="202020"/>
          <w:sz w:val="21"/>
        </w:rPr>
        <w:t>80-447.</w:t>
      </w:r>
    </w:p>
    <w:p w:rsidR="0051151F" w:rsidRDefault="00E644CA">
      <w:pPr>
        <w:pStyle w:val="Prrafodelista"/>
        <w:numPr>
          <w:ilvl w:val="0"/>
          <w:numId w:val="1"/>
        </w:numPr>
        <w:tabs>
          <w:tab w:val="left" w:pos="841"/>
          <w:tab w:val="left" w:pos="842"/>
        </w:tabs>
        <w:spacing w:before="37" w:line="237" w:lineRule="auto"/>
        <w:ind w:left="841" w:right="764"/>
        <w:rPr>
          <w:rFonts w:ascii="Arial" w:hAnsi="Arial"/>
          <w:i/>
          <w:sz w:val="21"/>
        </w:rPr>
      </w:pPr>
      <w:proofErr w:type="spellStart"/>
      <w:r>
        <w:rPr>
          <w:rFonts w:ascii="Arial" w:hAnsi="Arial"/>
          <w:i/>
          <w:color w:val="202020"/>
          <w:sz w:val="21"/>
        </w:rPr>
        <w:t>Hammersley</w:t>
      </w:r>
      <w:proofErr w:type="spellEnd"/>
      <w:r>
        <w:rPr>
          <w:rFonts w:ascii="Arial" w:hAnsi="Arial"/>
          <w:i/>
          <w:color w:val="202020"/>
          <w:sz w:val="21"/>
        </w:rPr>
        <w:t xml:space="preserve">, J. M.; </w:t>
      </w:r>
      <w:proofErr w:type="spellStart"/>
      <w:r>
        <w:rPr>
          <w:rFonts w:ascii="Arial" w:hAnsi="Arial"/>
          <w:i/>
          <w:color w:val="202020"/>
          <w:sz w:val="21"/>
        </w:rPr>
        <w:t>Handscomb</w:t>
      </w:r>
      <w:proofErr w:type="spellEnd"/>
      <w:r>
        <w:rPr>
          <w:rFonts w:ascii="Arial" w:hAnsi="Arial"/>
          <w:i/>
          <w:color w:val="202020"/>
          <w:sz w:val="21"/>
        </w:rPr>
        <w:t xml:space="preserve">, D. C. (1964). Monte Carlo </w:t>
      </w:r>
      <w:proofErr w:type="spellStart"/>
      <w:r>
        <w:rPr>
          <w:rFonts w:ascii="Arial" w:hAnsi="Arial"/>
          <w:i/>
          <w:color w:val="202020"/>
          <w:sz w:val="21"/>
        </w:rPr>
        <w:t>Methods</w:t>
      </w:r>
      <w:proofErr w:type="spellEnd"/>
      <w:r>
        <w:rPr>
          <w:rFonts w:ascii="Arial" w:hAnsi="Arial"/>
          <w:i/>
          <w:color w:val="202020"/>
          <w:sz w:val="21"/>
        </w:rPr>
        <w:t xml:space="preserve">. </w:t>
      </w:r>
      <w:proofErr w:type="spellStart"/>
      <w:r>
        <w:rPr>
          <w:rFonts w:ascii="Arial" w:hAnsi="Arial"/>
          <w:i/>
          <w:color w:val="202020"/>
          <w:sz w:val="21"/>
        </w:rPr>
        <w:t>Methuen</w:t>
      </w:r>
      <w:proofErr w:type="spellEnd"/>
      <w:r>
        <w:rPr>
          <w:rFonts w:ascii="Arial" w:hAnsi="Arial"/>
          <w:i/>
          <w:color w:val="202020"/>
          <w:sz w:val="21"/>
        </w:rPr>
        <w:t>.</w:t>
      </w:r>
      <w:r>
        <w:rPr>
          <w:rFonts w:ascii="Arial" w:hAnsi="Arial"/>
          <w:i/>
          <w:color w:val="0A0080"/>
          <w:sz w:val="21"/>
        </w:rPr>
        <w:t xml:space="preserve"> </w:t>
      </w:r>
      <w:r>
        <w:rPr>
          <w:rFonts w:ascii="Arial" w:hAnsi="Arial"/>
          <w:i/>
          <w:color w:val="0A0080"/>
          <w:sz w:val="21"/>
          <w:u w:val="single" w:color="0A0080"/>
        </w:rPr>
        <w:t>ISBN 978- 0416-52340-9</w:t>
      </w:r>
      <w:r>
        <w:rPr>
          <w:rFonts w:ascii="Arial" w:hAnsi="Arial"/>
          <w:i/>
          <w:color w:val="202020"/>
          <w:sz w:val="21"/>
        </w:rPr>
        <w:t>.</w:t>
      </w:r>
    </w:p>
    <w:p w:rsidR="0051151F" w:rsidRDefault="00E644CA">
      <w:pPr>
        <w:pStyle w:val="Prrafodelista"/>
        <w:numPr>
          <w:ilvl w:val="0"/>
          <w:numId w:val="1"/>
        </w:numPr>
        <w:tabs>
          <w:tab w:val="left" w:pos="841"/>
          <w:tab w:val="left" w:pos="842"/>
        </w:tabs>
        <w:spacing w:before="36"/>
        <w:ind w:left="841" w:right="572"/>
        <w:rPr>
          <w:rFonts w:ascii="Arial" w:hAnsi="Arial"/>
          <w:i/>
          <w:sz w:val="21"/>
        </w:rPr>
      </w:pPr>
      <w:proofErr w:type="spellStart"/>
      <w:r>
        <w:rPr>
          <w:rFonts w:ascii="Arial" w:hAnsi="Arial"/>
          <w:i/>
          <w:color w:val="202020"/>
          <w:sz w:val="21"/>
        </w:rPr>
        <w:t>Press</w:t>
      </w:r>
      <w:proofErr w:type="spellEnd"/>
      <w:r>
        <w:rPr>
          <w:rFonts w:ascii="Arial" w:hAnsi="Arial"/>
          <w:i/>
          <w:color w:val="202020"/>
          <w:sz w:val="21"/>
        </w:rPr>
        <w:t xml:space="preserve">, WH; </w:t>
      </w:r>
      <w:proofErr w:type="spellStart"/>
      <w:r>
        <w:rPr>
          <w:rFonts w:ascii="Arial" w:hAnsi="Arial"/>
          <w:i/>
          <w:color w:val="202020"/>
          <w:sz w:val="21"/>
        </w:rPr>
        <w:t>Teukolsky</w:t>
      </w:r>
      <w:proofErr w:type="spellEnd"/>
      <w:r>
        <w:rPr>
          <w:rFonts w:ascii="Arial" w:hAnsi="Arial"/>
          <w:i/>
          <w:color w:val="202020"/>
          <w:sz w:val="21"/>
        </w:rPr>
        <w:t xml:space="preserve">, SA; </w:t>
      </w:r>
      <w:proofErr w:type="spellStart"/>
      <w:r>
        <w:rPr>
          <w:rFonts w:ascii="Arial" w:hAnsi="Arial"/>
          <w:i/>
          <w:color w:val="202020"/>
          <w:sz w:val="21"/>
        </w:rPr>
        <w:t>Vetterling</w:t>
      </w:r>
      <w:proofErr w:type="spellEnd"/>
      <w:r>
        <w:rPr>
          <w:rFonts w:ascii="Arial" w:hAnsi="Arial"/>
          <w:i/>
          <w:color w:val="202020"/>
          <w:sz w:val="21"/>
        </w:rPr>
        <w:t xml:space="preserve">, WT; </w:t>
      </w:r>
      <w:proofErr w:type="spellStart"/>
      <w:r>
        <w:rPr>
          <w:rFonts w:ascii="Arial" w:hAnsi="Arial"/>
          <w:i/>
          <w:color w:val="202020"/>
          <w:sz w:val="21"/>
        </w:rPr>
        <w:t>Flannery</w:t>
      </w:r>
      <w:proofErr w:type="spellEnd"/>
      <w:r>
        <w:rPr>
          <w:rFonts w:ascii="Arial" w:hAnsi="Arial"/>
          <w:i/>
          <w:color w:val="202020"/>
          <w:sz w:val="21"/>
        </w:rPr>
        <w:t xml:space="preserve">, BP (2007). </w:t>
      </w:r>
      <w:proofErr w:type="spellStart"/>
      <w:r>
        <w:rPr>
          <w:rFonts w:ascii="Arial" w:hAnsi="Arial"/>
          <w:i/>
          <w:color w:val="202020"/>
          <w:sz w:val="21"/>
        </w:rPr>
        <w:t>Numerical</w:t>
      </w:r>
      <w:proofErr w:type="spellEnd"/>
      <w:r>
        <w:rPr>
          <w:rFonts w:ascii="Arial" w:hAnsi="Arial"/>
          <w:i/>
          <w:color w:val="202020"/>
          <w:sz w:val="21"/>
        </w:rPr>
        <w:t xml:space="preserve"> </w:t>
      </w:r>
      <w:proofErr w:type="spellStart"/>
      <w:r>
        <w:rPr>
          <w:rFonts w:ascii="Arial" w:hAnsi="Arial"/>
          <w:i/>
          <w:color w:val="202020"/>
          <w:sz w:val="21"/>
        </w:rPr>
        <w:t>Recipes</w:t>
      </w:r>
      <w:proofErr w:type="spellEnd"/>
      <w:r>
        <w:rPr>
          <w:rFonts w:ascii="Arial" w:hAnsi="Arial"/>
          <w:i/>
          <w:color w:val="202020"/>
          <w:sz w:val="21"/>
        </w:rPr>
        <w:t xml:space="preserve">: </w:t>
      </w:r>
      <w:proofErr w:type="spellStart"/>
      <w:r>
        <w:rPr>
          <w:rFonts w:ascii="Arial" w:hAnsi="Arial"/>
          <w:i/>
          <w:color w:val="202020"/>
          <w:sz w:val="21"/>
        </w:rPr>
        <w:t>The</w:t>
      </w:r>
      <w:proofErr w:type="spellEnd"/>
      <w:r>
        <w:rPr>
          <w:rFonts w:ascii="Arial" w:hAnsi="Arial"/>
          <w:i/>
          <w:color w:val="202020"/>
          <w:sz w:val="21"/>
        </w:rPr>
        <w:t xml:space="preserve"> Art of </w:t>
      </w:r>
      <w:proofErr w:type="spellStart"/>
      <w:r>
        <w:rPr>
          <w:rFonts w:ascii="Arial" w:hAnsi="Arial"/>
          <w:i/>
          <w:color w:val="202020"/>
          <w:sz w:val="21"/>
        </w:rPr>
        <w:t>Scientific</w:t>
      </w:r>
      <w:proofErr w:type="spellEnd"/>
      <w:r>
        <w:rPr>
          <w:rFonts w:ascii="Arial" w:hAnsi="Arial"/>
          <w:i/>
          <w:color w:val="202020"/>
          <w:sz w:val="21"/>
        </w:rPr>
        <w:t xml:space="preserve"> Computing (3rd ed.). New York: Cambridge </w:t>
      </w:r>
      <w:proofErr w:type="spellStart"/>
      <w:r>
        <w:rPr>
          <w:rFonts w:ascii="Arial" w:hAnsi="Arial"/>
          <w:i/>
          <w:color w:val="202020"/>
          <w:sz w:val="21"/>
        </w:rPr>
        <w:t>University</w:t>
      </w:r>
      <w:proofErr w:type="spellEnd"/>
      <w:r>
        <w:rPr>
          <w:rFonts w:ascii="Arial" w:hAnsi="Arial"/>
          <w:i/>
          <w:color w:val="202020"/>
          <w:sz w:val="21"/>
        </w:rPr>
        <w:t xml:space="preserve"> </w:t>
      </w:r>
      <w:proofErr w:type="spellStart"/>
      <w:r>
        <w:rPr>
          <w:rFonts w:ascii="Arial" w:hAnsi="Arial"/>
          <w:i/>
          <w:color w:val="202020"/>
          <w:sz w:val="21"/>
        </w:rPr>
        <w:t>Press</w:t>
      </w:r>
      <w:proofErr w:type="spellEnd"/>
      <w:r>
        <w:rPr>
          <w:rFonts w:ascii="Arial" w:hAnsi="Arial"/>
          <w:i/>
          <w:color w:val="202020"/>
          <w:sz w:val="21"/>
        </w:rPr>
        <w:t>.</w:t>
      </w:r>
      <w:r>
        <w:rPr>
          <w:rFonts w:ascii="Arial" w:hAnsi="Arial"/>
          <w:i/>
          <w:color w:val="0A0080"/>
          <w:sz w:val="21"/>
        </w:rPr>
        <w:t xml:space="preserve"> </w:t>
      </w:r>
      <w:r>
        <w:rPr>
          <w:rFonts w:ascii="Arial" w:hAnsi="Arial"/>
          <w:i/>
          <w:color w:val="0A0080"/>
          <w:sz w:val="21"/>
          <w:u w:val="single" w:color="0A0080"/>
        </w:rPr>
        <w:t>ISBN 978-0- 52188068-8</w:t>
      </w:r>
      <w:r>
        <w:rPr>
          <w:rFonts w:ascii="Arial" w:hAnsi="Arial"/>
          <w:i/>
          <w:color w:val="202020"/>
          <w:sz w:val="21"/>
        </w:rPr>
        <w:t>.</w:t>
      </w:r>
    </w:p>
    <w:p w:rsidR="0051151F" w:rsidRDefault="00E644CA">
      <w:pPr>
        <w:pStyle w:val="Prrafodelista"/>
        <w:numPr>
          <w:ilvl w:val="0"/>
          <w:numId w:val="1"/>
        </w:numPr>
        <w:tabs>
          <w:tab w:val="left" w:pos="841"/>
          <w:tab w:val="left" w:pos="842"/>
        </w:tabs>
        <w:spacing w:before="41" w:line="237" w:lineRule="auto"/>
        <w:ind w:left="841" w:right="594"/>
        <w:rPr>
          <w:rFonts w:ascii="Arial" w:hAnsi="Arial"/>
          <w:i/>
          <w:sz w:val="21"/>
        </w:rPr>
      </w:pPr>
      <w:proofErr w:type="spellStart"/>
      <w:r>
        <w:rPr>
          <w:rFonts w:ascii="Arial" w:hAnsi="Arial"/>
          <w:i/>
          <w:color w:val="202020"/>
          <w:sz w:val="21"/>
        </w:rPr>
        <w:t>Newman</w:t>
      </w:r>
      <w:proofErr w:type="spellEnd"/>
      <w:r>
        <w:rPr>
          <w:rFonts w:ascii="Arial" w:hAnsi="Arial"/>
          <w:i/>
          <w:color w:val="202020"/>
          <w:sz w:val="21"/>
        </w:rPr>
        <w:t xml:space="preserve">, MEJ; </w:t>
      </w:r>
      <w:proofErr w:type="spellStart"/>
      <w:r>
        <w:rPr>
          <w:rFonts w:ascii="Arial" w:hAnsi="Arial"/>
          <w:i/>
          <w:color w:val="202020"/>
          <w:sz w:val="21"/>
        </w:rPr>
        <w:t>Barkema</w:t>
      </w:r>
      <w:proofErr w:type="spellEnd"/>
      <w:r>
        <w:rPr>
          <w:rFonts w:ascii="Arial" w:hAnsi="Arial"/>
          <w:i/>
          <w:color w:val="202020"/>
          <w:sz w:val="21"/>
        </w:rPr>
        <w:t xml:space="preserve">, GT (1999). Monte Carlo </w:t>
      </w:r>
      <w:proofErr w:type="spellStart"/>
      <w:r>
        <w:rPr>
          <w:rFonts w:ascii="Arial" w:hAnsi="Arial"/>
          <w:i/>
          <w:color w:val="202020"/>
          <w:sz w:val="21"/>
        </w:rPr>
        <w:t>Methods</w:t>
      </w:r>
      <w:proofErr w:type="spellEnd"/>
      <w:r>
        <w:rPr>
          <w:rFonts w:ascii="Arial" w:hAnsi="Arial"/>
          <w:i/>
          <w:color w:val="202020"/>
          <w:sz w:val="21"/>
        </w:rPr>
        <w:t xml:space="preserve"> in </w:t>
      </w:r>
      <w:proofErr w:type="spellStart"/>
      <w:r>
        <w:rPr>
          <w:rFonts w:ascii="Arial" w:hAnsi="Arial"/>
          <w:i/>
          <w:color w:val="202020"/>
          <w:sz w:val="21"/>
        </w:rPr>
        <w:t>Statistical</w:t>
      </w:r>
      <w:proofErr w:type="spellEnd"/>
      <w:r>
        <w:rPr>
          <w:rFonts w:ascii="Arial" w:hAnsi="Arial"/>
          <w:i/>
          <w:color w:val="202020"/>
          <w:sz w:val="21"/>
        </w:rPr>
        <w:t xml:space="preserve"> </w:t>
      </w:r>
      <w:proofErr w:type="spellStart"/>
      <w:r>
        <w:rPr>
          <w:rFonts w:ascii="Arial" w:hAnsi="Arial"/>
          <w:i/>
          <w:color w:val="202020"/>
          <w:sz w:val="21"/>
        </w:rPr>
        <w:t>Physics</w:t>
      </w:r>
      <w:proofErr w:type="spellEnd"/>
      <w:r>
        <w:rPr>
          <w:rFonts w:ascii="Arial" w:hAnsi="Arial"/>
          <w:i/>
          <w:color w:val="202020"/>
          <w:sz w:val="21"/>
        </w:rPr>
        <w:t xml:space="preserve">. </w:t>
      </w:r>
      <w:proofErr w:type="spellStart"/>
      <w:r>
        <w:rPr>
          <w:rFonts w:ascii="Arial" w:hAnsi="Arial"/>
          <w:i/>
          <w:color w:val="202020"/>
          <w:sz w:val="21"/>
        </w:rPr>
        <w:t>Clarendon</w:t>
      </w:r>
      <w:proofErr w:type="spellEnd"/>
      <w:r>
        <w:rPr>
          <w:rFonts w:ascii="Arial" w:hAnsi="Arial"/>
          <w:i/>
          <w:color w:val="202020"/>
          <w:sz w:val="21"/>
        </w:rPr>
        <w:t xml:space="preserve"> </w:t>
      </w:r>
      <w:proofErr w:type="spellStart"/>
      <w:r>
        <w:rPr>
          <w:rFonts w:ascii="Arial" w:hAnsi="Arial"/>
          <w:i/>
          <w:color w:val="202020"/>
          <w:sz w:val="21"/>
        </w:rPr>
        <w:t>Press</w:t>
      </w:r>
      <w:proofErr w:type="spellEnd"/>
      <w:r>
        <w:rPr>
          <w:rFonts w:ascii="Arial" w:hAnsi="Arial"/>
          <w:i/>
          <w:color w:val="202020"/>
          <w:sz w:val="21"/>
        </w:rPr>
        <w:t>.</w:t>
      </w:r>
    </w:p>
    <w:p w:rsidR="0051151F" w:rsidRDefault="00E644CA">
      <w:pPr>
        <w:pStyle w:val="Prrafodelista"/>
        <w:numPr>
          <w:ilvl w:val="0"/>
          <w:numId w:val="1"/>
        </w:numPr>
        <w:tabs>
          <w:tab w:val="left" w:pos="841"/>
          <w:tab w:val="left" w:pos="842"/>
        </w:tabs>
        <w:spacing w:before="37" w:line="237" w:lineRule="auto"/>
        <w:ind w:left="841" w:right="860"/>
        <w:rPr>
          <w:rFonts w:ascii="Arial" w:hAnsi="Arial"/>
          <w:i/>
          <w:sz w:val="21"/>
        </w:rPr>
      </w:pPr>
      <w:r>
        <w:rPr>
          <w:rFonts w:ascii="Arial" w:hAnsi="Arial"/>
          <w:i/>
          <w:color w:val="202020"/>
          <w:sz w:val="21"/>
        </w:rPr>
        <w:t xml:space="preserve">Robert, CP; </w:t>
      </w:r>
      <w:proofErr w:type="spellStart"/>
      <w:r>
        <w:rPr>
          <w:rFonts w:ascii="Arial" w:hAnsi="Arial"/>
          <w:i/>
          <w:color w:val="202020"/>
          <w:sz w:val="21"/>
        </w:rPr>
        <w:t>Casella</w:t>
      </w:r>
      <w:proofErr w:type="spellEnd"/>
      <w:r>
        <w:rPr>
          <w:rFonts w:ascii="Arial" w:hAnsi="Arial"/>
          <w:i/>
          <w:color w:val="202020"/>
          <w:sz w:val="21"/>
        </w:rPr>
        <w:t xml:space="preserve">, G (2004). Monte Carlo </w:t>
      </w:r>
      <w:proofErr w:type="spellStart"/>
      <w:r>
        <w:rPr>
          <w:rFonts w:ascii="Arial" w:hAnsi="Arial"/>
          <w:i/>
          <w:color w:val="202020"/>
          <w:sz w:val="21"/>
        </w:rPr>
        <w:t>Statistical</w:t>
      </w:r>
      <w:proofErr w:type="spellEnd"/>
      <w:r>
        <w:rPr>
          <w:rFonts w:ascii="Arial" w:hAnsi="Arial"/>
          <w:i/>
          <w:color w:val="202020"/>
          <w:sz w:val="21"/>
        </w:rPr>
        <w:t xml:space="preserve"> </w:t>
      </w:r>
      <w:proofErr w:type="spellStart"/>
      <w:r>
        <w:rPr>
          <w:rFonts w:ascii="Arial" w:hAnsi="Arial"/>
          <w:i/>
          <w:color w:val="202020"/>
          <w:sz w:val="21"/>
        </w:rPr>
        <w:t>Methods</w:t>
      </w:r>
      <w:proofErr w:type="spellEnd"/>
      <w:r>
        <w:rPr>
          <w:rFonts w:ascii="Arial" w:hAnsi="Arial"/>
          <w:i/>
          <w:color w:val="202020"/>
          <w:sz w:val="21"/>
        </w:rPr>
        <w:t xml:space="preserve"> (2nd ed.). </w:t>
      </w:r>
      <w:proofErr w:type="spellStart"/>
      <w:r>
        <w:rPr>
          <w:rFonts w:ascii="Arial" w:hAnsi="Arial"/>
          <w:i/>
          <w:color w:val="202020"/>
          <w:sz w:val="21"/>
        </w:rPr>
        <w:t>Springer</w:t>
      </w:r>
      <w:proofErr w:type="spellEnd"/>
      <w:r>
        <w:rPr>
          <w:rFonts w:ascii="Arial" w:hAnsi="Arial"/>
          <w:i/>
          <w:color w:val="202020"/>
          <w:sz w:val="21"/>
        </w:rPr>
        <w:t>.</w:t>
      </w:r>
      <w:r>
        <w:rPr>
          <w:rFonts w:ascii="Arial" w:hAnsi="Arial"/>
          <w:i/>
          <w:color w:val="0A0080"/>
          <w:sz w:val="21"/>
        </w:rPr>
        <w:t xml:space="preserve"> </w:t>
      </w:r>
      <w:r>
        <w:rPr>
          <w:rFonts w:ascii="Arial" w:hAnsi="Arial"/>
          <w:i/>
          <w:color w:val="0A0080"/>
          <w:sz w:val="21"/>
          <w:u w:val="single" w:color="0A0080"/>
        </w:rPr>
        <w:t>ISBN 978-1-4419-1939-7</w:t>
      </w:r>
      <w:r>
        <w:rPr>
          <w:rFonts w:ascii="Arial" w:hAnsi="Arial"/>
          <w:i/>
          <w:color w:val="202020"/>
          <w:sz w:val="21"/>
        </w:rPr>
        <w:t>.</w:t>
      </w:r>
    </w:p>
    <w:p w:rsidR="0051151F" w:rsidRDefault="00E644CA">
      <w:pPr>
        <w:spacing w:before="41"/>
        <w:ind w:left="496"/>
        <w:rPr>
          <w:sz w:val="21"/>
        </w:rPr>
      </w:pPr>
      <w:r>
        <w:rPr>
          <w:color w:val="202020"/>
          <w:sz w:val="21"/>
        </w:rPr>
        <w:t>-</w:t>
      </w:r>
    </w:p>
    <w:p w:rsidR="0051151F" w:rsidRDefault="0051151F">
      <w:pPr>
        <w:pStyle w:val="Textoindependiente"/>
        <w:rPr>
          <w:sz w:val="20"/>
        </w:rPr>
      </w:pPr>
    </w:p>
    <w:p w:rsidR="0051151F" w:rsidRDefault="0051151F">
      <w:pPr>
        <w:pStyle w:val="Textoindependiente"/>
        <w:rPr>
          <w:sz w:val="20"/>
        </w:rPr>
      </w:pPr>
    </w:p>
    <w:p w:rsidR="0051151F" w:rsidRDefault="0051151F">
      <w:pPr>
        <w:pStyle w:val="Textoindependiente"/>
        <w:rPr>
          <w:sz w:val="20"/>
        </w:rPr>
      </w:pPr>
    </w:p>
    <w:p w:rsidR="0051151F" w:rsidRDefault="0051151F">
      <w:pPr>
        <w:pStyle w:val="Textoindependiente"/>
        <w:rPr>
          <w:sz w:val="20"/>
        </w:rPr>
      </w:pPr>
    </w:p>
    <w:p w:rsidR="0051151F" w:rsidRDefault="0051151F">
      <w:pPr>
        <w:pStyle w:val="Textoindependiente"/>
        <w:rPr>
          <w:sz w:val="20"/>
        </w:rPr>
      </w:pPr>
    </w:p>
    <w:p w:rsidR="0051151F" w:rsidRDefault="0051151F">
      <w:pPr>
        <w:pStyle w:val="Textoindependiente"/>
        <w:spacing w:before="10"/>
        <w:rPr>
          <w:sz w:val="16"/>
        </w:rPr>
      </w:pPr>
    </w:p>
    <w:p w:rsidR="0051151F" w:rsidRDefault="00E644CA">
      <w:pPr>
        <w:pStyle w:val="Textoindependiente"/>
        <w:ind w:left="2323" w:right="2695"/>
        <w:jc w:val="center"/>
      </w:pPr>
      <w:r>
        <w:t>Firma del Presidente de Curso de Sexto</w:t>
      </w:r>
      <w:r>
        <w:rPr>
          <w:spacing w:val="-13"/>
        </w:rPr>
        <w:t xml:space="preserve"> </w:t>
      </w:r>
      <w:r>
        <w:t>A</w:t>
      </w:r>
    </w:p>
    <w:p w:rsidR="0051151F" w:rsidRDefault="0051151F">
      <w:pPr>
        <w:pStyle w:val="Textoindependiente"/>
      </w:pPr>
    </w:p>
    <w:p w:rsidR="0051151F" w:rsidRDefault="0051151F">
      <w:pPr>
        <w:pStyle w:val="Textoindependiente"/>
        <w:spacing w:before="6"/>
        <w:rPr>
          <w:sz w:val="32"/>
        </w:rPr>
      </w:pPr>
    </w:p>
    <w:p w:rsidR="0051151F" w:rsidRDefault="00E644CA">
      <w:pPr>
        <w:pStyle w:val="Textoindependiente"/>
        <w:ind w:left="2323" w:right="2695"/>
        <w:jc w:val="center"/>
      </w:pPr>
      <w:r>
        <w:t>Fir</w:t>
      </w:r>
      <w:r>
        <w:t>ma del Presidente de Curso de Sexto</w:t>
      </w:r>
      <w:r>
        <w:rPr>
          <w:spacing w:val="-15"/>
        </w:rPr>
        <w:t xml:space="preserve"> </w:t>
      </w:r>
      <w:r>
        <w:t>B</w:t>
      </w:r>
    </w:p>
    <w:p w:rsidR="0051151F" w:rsidRDefault="0051151F">
      <w:pPr>
        <w:pStyle w:val="Textoindependiente"/>
      </w:pPr>
    </w:p>
    <w:p w:rsidR="0051151F" w:rsidRDefault="0051151F">
      <w:pPr>
        <w:pStyle w:val="Textoindependiente"/>
      </w:pPr>
    </w:p>
    <w:p w:rsidR="0051151F" w:rsidRDefault="0051151F">
      <w:pPr>
        <w:pStyle w:val="Textoindependiente"/>
      </w:pPr>
    </w:p>
    <w:p w:rsidR="0051151F" w:rsidRDefault="0051151F">
      <w:pPr>
        <w:pStyle w:val="Textoindependiente"/>
      </w:pPr>
    </w:p>
    <w:p w:rsidR="0051151F" w:rsidRDefault="0051151F">
      <w:pPr>
        <w:pStyle w:val="Textoindependiente"/>
      </w:pPr>
    </w:p>
    <w:p w:rsidR="0051151F" w:rsidRDefault="0051151F">
      <w:pPr>
        <w:pStyle w:val="Textoindependiente"/>
        <w:rPr>
          <w:sz w:val="21"/>
        </w:rPr>
      </w:pPr>
    </w:p>
    <w:p w:rsidR="0051151F" w:rsidRDefault="00E644CA">
      <w:pPr>
        <w:ind w:left="366" w:right="742"/>
        <w:jc w:val="center"/>
        <w:rPr>
          <w:sz w:val="28"/>
        </w:rPr>
      </w:pPr>
      <w:r>
        <w:rPr>
          <w:sz w:val="28"/>
        </w:rPr>
        <w:t xml:space="preserve">Ing. Marlon Santiago </w:t>
      </w:r>
      <w:proofErr w:type="spellStart"/>
      <w:r>
        <w:rPr>
          <w:sz w:val="28"/>
        </w:rPr>
        <w:t>Viñan</w:t>
      </w:r>
      <w:proofErr w:type="spellEnd"/>
      <w:r>
        <w:rPr>
          <w:sz w:val="28"/>
        </w:rPr>
        <w:t xml:space="preserve"> </w:t>
      </w:r>
      <w:proofErr w:type="spellStart"/>
      <w:r>
        <w:rPr>
          <w:sz w:val="28"/>
        </w:rPr>
        <w:t>Ludeña</w:t>
      </w:r>
      <w:proofErr w:type="spellEnd"/>
      <w:r>
        <w:rPr>
          <w:sz w:val="28"/>
        </w:rPr>
        <w:t xml:space="preserve"> Mg. Sc DOCENTE CIS</w:t>
      </w:r>
    </w:p>
    <w:sectPr w:rsidR="0051151F">
      <w:pgSz w:w="11910" w:h="16840"/>
      <w:pgMar w:top="82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DejaVu Sans">
    <w:altName w:val="DejaVu Sans"/>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2FF" w:usb1="42002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746A7"/>
    <w:multiLevelType w:val="hybridMultilevel"/>
    <w:tmpl w:val="84EE2C4A"/>
    <w:lvl w:ilvl="0" w:tplc="648A8822">
      <w:start w:val="1"/>
      <w:numFmt w:val="lowerLetter"/>
      <w:lvlText w:val="%1."/>
      <w:lvlJc w:val="left"/>
      <w:pPr>
        <w:ind w:left="842" w:hanging="360"/>
        <w:jc w:val="left"/>
      </w:pPr>
      <w:rPr>
        <w:rFonts w:ascii="Carlito" w:eastAsia="Carlito" w:hAnsi="Carlito" w:cs="Carlito" w:hint="default"/>
        <w:b/>
        <w:bCs/>
        <w:spacing w:val="-1"/>
        <w:w w:val="100"/>
        <w:sz w:val="22"/>
        <w:szCs w:val="22"/>
        <w:lang w:val="es-ES" w:eastAsia="en-US" w:bidi="ar-SA"/>
      </w:rPr>
    </w:lvl>
    <w:lvl w:ilvl="1" w:tplc="0B38E276">
      <w:numFmt w:val="bullet"/>
      <w:lvlText w:val="•"/>
      <w:lvlJc w:val="left"/>
      <w:pPr>
        <w:ind w:left="1756" w:hanging="360"/>
      </w:pPr>
      <w:rPr>
        <w:rFonts w:hint="default"/>
        <w:lang w:val="es-ES" w:eastAsia="en-US" w:bidi="ar-SA"/>
      </w:rPr>
    </w:lvl>
    <w:lvl w:ilvl="2" w:tplc="75940E7A">
      <w:numFmt w:val="bullet"/>
      <w:lvlText w:val="•"/>
      <w:lvlJc w:val="left"/>
      <w:pPr>
        <w:ind w:left="2673" w:hanging="360"/>
      </w:pPr>
      <w:rPr>
        <w:rFonts w:hint="default"/>
        <w:lang w:val="es-ES" w:eastAsia="en-US" w:bidi="ar-SA"/>
      </w:rPr>
    </w:lvl>
    <w:lvl w:ilvl="3" w:tplc="E06E9874">
      <w:numFmt w:val="bullet"/>
      <w:lvlText w:val="•"/>
      <w:lvlJc w:val="left"/>
      <w:pPr>
        <w:ind w:left="3589" w:hanging="360"/>
      </w:pPr>
      <w:rPr>
        <w:rFonts w:hint="default"/>
        <w:lang w:val="es-ES" w:eastAsia="en-US" w:bidi="ar-SA"/>
      </w:rPr>
    </w:lvl>
    <w:lvl w:ilvl="4" w:tplc="43CA079A">
      <w:numFmt w:val="bullet"/>
      <w:lvlText w:val="•"/>
      <w:lvlJc w:val="left"/>
      <w:pPr>
        <w:ind w:left="4506" w:hanging="360"/>
      </w:pPr>
      <w:rPr>
        <w:rFonts w:hint="default"/>
        <w:lang w:val="es-ES" w:eastAsia="en-US" w:bidi="ar-SA"/>
      </w:rPr>
    </w:lvl>
    <w:lvl w:ilvl="5" w:tplc="0A887278">
      <w:numFmt w:val="bullet"/>
      <w:lvlText w:val="•"/>
      <w:lvlJc w:val="left"/>
      <w:pPr>
        <w:ind w:left="5423" w:hanging="360"/>
      </w:pPr>
      <w:rPr>
        <w:rFonts w:hint="default"/>
        <w:lang w:val="es-ES" w:eastAsia="en-US" w:bidi="ar-SA"/>
      </w:rPr>
    </w:lvl>
    <w:lvl w:ilvl="6" w:tplc="CEE6EB88">
      <w:numFmt w:val="bullet"/>
      <w:lvlText w:val="•"/>
      <w:lvlJc w:val="left"/>
      <w:pPr>
        <w:ind w:left="6339" w:hanging="360"/>
      </w:pPr>
      <w:rPr>
        <w:rFonts w:hint="default"/>
        <w:lang w:val="es-ES" w:eastAsia="en-US" w:bidi="ar-SA"/>
      </w:rPr>
    </w:lvl>
    <w:lvl w:ilvl="7" w:tplc="5E488B7E">
      <w:numFmt w:val="bullet"/>
      <w:lvlText w:val="•"/>
      <w:lvlJc w:val="left"/>
      <w:pPr>
        <w:ind w:left="7256" w:hanging="360"/>
      </w:pPr>
      <w:rPr>
        <w:rFonts w:hint="default"/>
        <w:lang w:val="es-ES" w:eastAsia="en-US" w:bidi="ar-SA"/>
      </w:rPr>
    </w:lvl>
    <w:lvl w:ilvl="8" w:tplc="DEFCEFB0">
      <w:numFmt w:val="bullet"/>
      <w:lvlText w:val="•"/>
      <w:lvlJc w:val="left"/>
      <w:pPr>
        <w:ind w:left="8173" w:hanging="360"/>
      </w:pPr>
      <w:rPr>
        <w:rFonts w:hint="default"/>
        <w:lang w:val="es-ES" w:eastAsia="en-US" w:bidi="ar-SA"/>
      </w:rPr>
    </w:lvl>
  </w:abstractNum>
  <w:abstractNum w:abstractNumId="1">
    <w:nsid w:val="184B307D"/>
    <w:multiLevelType w:val="hybridMultilevel"/>
    <w:tmpl w:val="AB08E884"/>
    <w:lvl w:ilvl="0" w:tplc="AC26B7FC">
      <w:numFmt w:val="bullet"/>
      <w:lvlText w:val=""/>
      <w:lvlJc w:val="left"/>
      <w:pPr>
        <w:ind w:left="1216" w:hanging="360"/>
      </w:pPr>
      <w:rPr>
        <w:rFonts w:ascii="Symbol" w:eastAsia="Symbol" w:hAnsi="Symbol" w:cs="Symbol" w:hint="default"/>
        <w:w w:val="100"/>
        <w:sz w:val="22"/>
        <w:szCs w:val="22"/>
        <w:lang w:val="es-ES" w:eastAsia="en-US" w:bidi="ar-SA"/>
      </w:rPr>
    </w:lvl>
    <w:lvl w:ilvl="1" w:tplc="C472D834">
      <w:numFmt w:val="bullet"/>
      <w:lvlText w:val="•"/>
      <w:lvlJc w:val="left"/>
      <w:pPr>
        <w:ind w:left="2098" w:hanging="360"/>
      </w:pPr>
      <w:rPr>
        <w:rFonts w:hint="default"/>
        <w:lang w:val="es-ES" w:eastAsia="en-US" w:bidi="ar-SA"/>
      </w:rPr>
    </w:lvl>
    <w:lvl w:ilvl="2" w:tplc="E66E8544">
      <w:numFmt w:val="bullet"/>
      <w:lvlText w:val="•"/>
      <w:lvlJc w:val="left"/>
      <w:pPr>
        <w:ind w:left="2977" w:hanging="360"/>
      </w:pPr>
      <w:rPr>
        <w:rFonts w:hint="default"/>
        <w:lang w:val="es-ES" w:eastAsia="en-US" w:bidi="ar-SA"/>
      </w:rPr>
    </w:lvl>
    <w:lvl w:ilvl="3" w:tplc="12FE05B8">
      <w:numFmt w:val="bullet"/>
      <w:lvlText w:val="•"/>
      <w:lvlJc w:val="left"/>
      <w:pPr>
        <w:ind w:left="3855" w:hanging="360"/>
      </w:pPr>
      <w:rPr>
        <w:rFonts w:hint="default"/>
        <w:lang w:val="es-ES" w:eastAsia="en-US" w:bidi="ar-SA"/>
      </w:rPr>
    </w:lvl>
    <w:lvl w:ilvl="4" w:tplc="A144551E">
      <w:numFmt w:val="bullet"/>
      <w:lvlText w:val="•"/>
      <w:lvlJc w:val="left"/>
      <w:pPr>
        <w:ind w:left="4734" w:hanging="360"/>
      </w:pPr>
      <w:rPr>
        <w:rFonts w:hint="default"/>
        <w:lang w:val="es-ES" w:eastAsia="en-US" w:bidi="ar-SA"/>
      </w:rPr>
    </w:lvl>
    <w:lvl w:ilvl="5" w:tplc="E7064DC8">
      <w:numFmt w:val="bullet"/>
      <w:lvlText w:val="•"/>
      <w:lvlJc w:val="left"/>
      <w:pPr>
        <w:ind w:left="5613" w:hanging="360"/>
      </w:pPr>
      <w:rPr>
        <w:rFonts w:hint="default"/>
        <w:lang w:val="es-ES" w:eastAsia="en-US" w:bidi="ar-SA"/>
      </w:rPr>
    </w:lvl>
    <w:lvl w:ilvl="6" w:tplc="42F4DD18">
      <w:numFmt w:val="bullet"/>
      <w:lvlText w:val="•"/>
      <w:lvlJc w:val="left"/>
      <w:pPr>
        <w:ind w:left="6491" w:hanging="360"/>
      </w:pPr>
      <w:rPr>
        <w:rFonts w:hint="default"/>
        <w:lang w:val="es-ES" w:eastAsia="en-US" w:bidi="ar-SA"/>
      </w:rPr>
    </w:lvl>
    <w:lvl w:ilvl="7" w:tplc="673E3D44">
      <w:numFmt w:val="bullet"/>
      <w:lvlText w:val="•"/>
      <w:lvlJc w:val="left"/>
      <w:pPr>
        <w:ind w:left="7370" w:hanging="360"/>
      </w:pPr>
      <w:rPr>
        <w:rFonts w:hint="default"/>
        <w:lang w:val="es-ES" w:eastAsia="en-US" w:bidi="ar-SA"/>
      </w:rPr>
    </w:lvl>
    <w:lvl w:ilvl="8" w:tplc="A7723DDC">
      <w:numFmt w:val="bullet"/>
      <w:lvlText w:val="•"/>
      <w:lvlJc w:val="left"/>
      <w:pPr>
        <w:ind w:left="8249" w:hanging="360"/>
      </w:pPr>
      <w:rPr>
        <w:rFonts w:hint="default"/>
        <w:lang w:val="es-ES" w:eastAsia="en-US" w:bidi="ar-SA"/>
      </w:rPr>
    </w:lvl>
  </w:abstractNum>
  <w:abstractNum w:abstractNumId="2">
    <w:nsid w:val="35E95DEE"/>
    <w:multiLevelType w:val="hybridMultilevel"/>
    <w:tmpl w:val="5DB0A6FE"/>
    <w:lvl w:ilvl="0" w:tplc="0BBEC220">
      <w:numFmt w:val="bullet"/>
      <w:lvlText w:val=""/>
      <w:lvlJc w:val="left"/>
      <w:pPr>
        <w:ind w:left="856" w:hanging="360"/>
      </w:pPr>
      <w:rPr>
        <w:rFonts w:ascii="Symbol" w:eastAsia="Symbol" w:hAnsi="Symbol" w:cs="Symbol" w:hint="default"/>
        <w:w w:val="100"/>
        <w:sz w:val="22"/>
        <w:szCs w:val="22"/>
        <w:lang w:val="es-ES" w:eastAsia="en-US" w:bidi="ar-SA"/>
      </w:rPr>
    </w:lvl>
    <w:lvl w:ilvl="1" w:tplc="CCB037CC">
      <w:numFmt w:val="bullet"/>
      <w:lvlText w:val="•"/>
      <w:lvlJc w:val="left"/>
      <w:pPr>
        <w:ind w:left="1774" w:hanging="360"/>
      </w:pPr>
      <w:rPr>
        <w:rFonts w:hint="default"/>
        <w:lang w:val="es-ES" w:eastAsia="en-US" w:bidi="ar-SA"/>
      </w:rPr>
    </w:lvl>
    <w:lvl w:ilvl="2" w:tplc="D592F952">
      <w:numFmt w:val="bullet"/>
      <w:lvlText w:val="•"/>
      <w:lvlJc w:val="left"/>
      <w:pPr>
        <w:ind w:left="2689" w:hanging="360"/>
      </w:pPr>
      <w:rPr>
        <w:rFonts w:hint="default"/>
        <w:lang w:val="es-ES" w:eastAsia="en-US" w:bidi="ar-SA"/>
      </w:rPr>
    </w:lvl>
    <w:lvl w:ilvl="3" w:tplc="676AB9A2">
      <w:numFmt w:val="bullet"/>
      <w:lvlText w:val="•"/>
      <w:lvlJc w:val="left"/>
      <w:pPr>
        <w:ind w:left="3603" w:hanging="360"/>
      </w:pPr>
      <w:rPr>
        <w:rFonts w:hint="default"/>
        <w:lang w:val="es-ES" w:eastAsia="en-US" w:bidi="ar-SA"/>
      </w:rPr>
    </w:lvl>
    <w:lvl w:ilvl="4" w:tplc="27845F90">
      <w:numFmt w:val="bullet"/>
      <w:lvlText w:val="•"/>
      <w:lvlJc w:val="left"/>
      <w:pPr>
        <w:ind w:left="4518" w:hanging="360"/>
      </w:pPr>
      <w:rPr>
        <w:rFonts w:hint="default"/>
        <w:lang w:val="es-ES" w:eastAsia="en-US" w:bidi="ar-SA"/>
      </w:rPr>
    </w:lvl>
    <w:lvl w:ilvl="5" w:tplc="AC164808">
      <w:numFmt w:val="bullet"/>
      <w:lvlText w:val="•"/>
      <w:lvlJc w:val="left"/>
      <w:pPr>
        <w:ind w:left="5433" w:hanging="360"/>
      </w:pPr>
      <w:rPr>
        <w:rFonts w:hint="default"/>
        <w:lang w:val="es-ES" w:eastAsia="en-US" w:bidi="ar-SA"/>
      </w:rPr>
    </w:lvl>
    <w:lvl w:ilvl="6" w:tplc="C7BAB228">
      <w:numFmt w:val="bullet"/>
      <w:lvlText w:val="•"/>
      <w:lvlJc w:val="left"/>
      <w:pPr>
        <w:ind w:left="6347" w:hanging="360"/>
      </w:pPr>
      <w:rPr>
        <w:rFonts w:hint="default"/>
        <w:lang w:val="es-ES" w:eastAsia="en-US" w:bidi="ar-SA"/>
      </w:rPr>
    </w:lvl>
    <w:lvl w:ilvl="7" w:tplc="2DEC3590">
      <w:numFmt w:val="bullet"/>
      <w:lvlText w:val="•"/>
      <w:lvlJc w:val="left"/>
      <w:pPr>
        <w:ind w:left="7262" w:hanging="360"/>
      </w:pPr>
      <w:rPr>
        <w:rFonts w:hint="default"/>
        <w:lang w:val="es-ES" w:eastAsia="en-US" w:bidi="ar-SA"/>
      </w:rPr>
    </w:lvl>
    <w:lvl w:ilvl="8" w:tplc="430EF852">
      <w:numFmt w:val="bullet"/>
      <w:lvlText w:val="•"/>
      <w:lvlJc w:val="left"/>
      <w:pPr>
        <w:ind w:left="8177" w:hanging="360"/>
      </w:pPr>
      <w:rPr>
        <w:rFonts w:hint="default"/>
        <w:lang w:val="es-ES" w:eastAsia="en-US" w:bidi="ar-SA"/>
      </w:rPr>
    </w:lvl>
  </w:abstractNum>
  <w:abstractNum w:abstractNumId="3">
    <w:nsid w:val="4B971803"/>
    <w:multiLevelType w:val="hybridMultilevel"/>
    <w:tmpl w:val="B3D4684E"/>
    <w:lvl w:ilvl="0" w:tplc="F75E89EE">
      <w:numFmt w:val="bullet"/>
      <w:lvlText w:val="-"/>
      <w:lvlJc w:val="left"/>
      <w:pPr>
        <w:ind w:left="842" w:hanging="360"/>
      </w:pPr>
      <w:rPr>
        <w:rFonts w:ascii="Carlito" w:eastAsia="Carlito" w:hAnsi="Carlito" w:cs="Carlito" w:hint="default"/>
        <w:color w:val="202020"/>
        <w:w w:val="100"/>
        <w:sz w:val="21"/>
        <w:szCs w:val="21"/>
        <w:lang w:val="es-ES" w:eastAsia="en-US" w:bidi="ar-SA"/>
      </w:rPr>
    </w:lvl>
    <w:lvl w:ilvl="1" w:tplc="E9343548">
      <w:numFmt w:val="bullet"/>
      <w:lvlText w:val="•"/>
      <w:lvlJc w:val="left"/>
      <w:pPr>
        <w:ind w:left="1220" w:hanging="360"/>
      </w:pPr>
      <w:rPr>
        <w:rFonts w:hint="default"/>
        <w:lang w:val="es-ES" w:eastAsia="en-US" w:bidi="ar-SA"/>
      </w:rPr>
    </w:lvl>
    <w:lvl w:ilvl="2" w:tplc="78A6D5B4">
      <w:numFmt w:val="bullet"/>
      <w:lvlText w:val="•"/>
      <w:lvlJc w:val="left"/>
      <w:pPr>
        <w:ind w:left="2196" w:hanging="360"/>
      </w:pPr>
      <w:rPr>
        <w:rFonts w:hint="default"/>
        <w:lang w:val="es-ES" w:eastAsia="en-US" w:bidi="ar-SA"/>
      </w:rPr>
    </w:lvl>
    <w:lvl w:ilvl="3" w:tplc="D738201A">
      <w:numFmt w:val="bullet"/>
      <w:lvlText w:val="•"/>
      <w:lvlJc w:val="left"/>
      <w:pPr>
        <w:ind w:left="3172" w:hanging="360"/>
      </w:pPr>
      <w:rPr>
        <w:rFonts w:hint="default"/>
        <w:lang w:val="es-ES" w:eastAsia="en-US" w:bidi="ar-SA"/>
      </w:rPr>
    </w:lvl>
    <w:lvl w:ilvl="4" w:tplc="0A6E6B1E">
      <w:numFmt w:val="bullet"/>
      <w:lvlText w:val="•"/>
      <w:lvlJc w:val="left"/>
      <w:pPr>
        <w:ind w:left="4148" w:hanging="360"/>
      </w:pPr>
      <w:rPr>
        <w:rFonts w:hint="default"/>
        <w:lang w:val="es-ES" w:eastAsia="en-US" w:bidi="ar-SA"/>
      </w:rPr>
    </w:lvl>
    <w:lvl w:ilvl="5" w:tplc="DE5E5DDC">
      <w:numFmt w:val="bullet"/>
      <w:lvlText w:val="•"/>
      <w:lvlJc w:val="left"/>
      <w:pPr>
        <w:ind w:left="5125" w:hanging="360"/>
      </w:pPr>
      <w:rPr>
        <w:rFonts w:hint="default"/>
        <w:lang w:val="es-ES" w:eastAsia="en-US" w:bidi="ar-SA"/>
      </w:rPr>
    </w:lvl>
    <w:lvl w:ilvl="6" w:tplc="18FCE0D2">
      <w:numFmt w:val="bullet"/>
      <w:lvlText w:val="•"/>
      <w:lvlJc w:val="left"/>
      <w:pPr>
        <w:ind w:left="6101" w:hanging="360"/>
      </w:pPr>
      <w:rPr>
        <w:rFonts w:hint="default"/>
        <w:lang w:val="es-ES" w:eastAsia="en-US" w:bidi="ar-SA"/>
      </w:rPr>
    </w:lvl>
    <w:lvl w:ilvl="7" w:tplc="669C0056">
      <w:numFmt w:val="bullet"/>
      <w:lvlText w:val="•"/>
      <w:lvlJc w:val="left"/>
      <w:pPr>
        <w:ind w:left="7077" w:hanging="360"/>
      </w:pPr>
      <w:rPr>
        <w:rFonts w:hint="default"/>
        <w:lang w:val="es-ES" w:eastAsia="en-US" w:bidi="ar-SA"/>
      </w:rPr>
    </w:lvl>
    <w:lvl w:ilvl="8" w:tplc="5BA43538">
      <w:numFmt w:val="bullet"/>
      <w:lvlText w:val="•"/>
      <w:lvlJc w:val="left"/>
      <w:pPr>
        <w:ind w:left="8053" w:hanging="360"/>
      </w:pPr>
      <w:rPr>
        <w:rFonts w:hint="default"/>
        <w:lang w:val="es-ES" w:eastAsia="en-US" w:bidi="ar-SA"/>
      </w:rPr>
    </w:lvl>
  </w:abstractNum>
  <w:abstractNum w:abstractNumId="4">
    <w:nsid w:val="5AE550AA"/>
    <w:multiLevelType w:val="hybridMultilevel"/>
    <w:tmpl w:val="8FEE2A86"/>
    <w:lvl w:ilvl="0" w:tplc="B8CACBD8">
      <w:start w:val="1"/>
      <w:numFmt w:val="decimal"/>
      <w:lvlText w:val="%1."/>
      <w:lvlJc w:val="left"/>
      <w:pPr>
        <w:ind w:left="496" w:hanging="360"/>
        <w:jc w:val="left"/>
      </w:pPr>
      <w:rPr>
        <w:rFonts w:ascii="Carlito" w:eastAsia="Carlito" w:hAnsi="Carlito" w:cs="Carlito" w:hint="default"/>
        <w:b/>
        <w:bCs/>
        <w:w w:val="100"/>
        <w:sz w:val="22"/>
        <w:szCs w:val="22"/>
        <w:lang w:val="es-ES" w:eastAsia="en-US" w:bidi="ar-SA"/>
      </w:rPr>
    </w:lvl>
    <w:lvl w:ilvl="1" w:tplc="A02E841E">
      <w:numFmt w:val="bullet"/>
      <w:lvlText w:val="•"/>
      <w:lvlJc w:val="left"/>
      <w:pPr>
        <w:ind w:left="842" w:hanging="360"/>
      </w:pPr>
      <w:rPr>
        <w:rFonts w:ascii="Arial" w:eastAsia="Arial" w:hAnsi="Arial" w:cs="Arial" w:hint="default"/>
        <w:w w:val="100"/>
        <w:sz w:val="22"/>
        <w:szCs w:val="22"/>
        <w:lang w:val="es-ES" w:eastAsia="en-US" w:bidi="ar-SA"/>
      </w:rPr>
    </w:lvl>
    <w:lvl w:ilvl="2" w:tplc="0742F020">
      <w:numFmt w:val="bullet"/>
      <w:lvlText w:val="•"/>
      <w:lvlJc w:val="left"/>
      <w:pPr>
        <w:ind w:left="1858" w:hanging="360"/>
      </w:pPr>
      <w:rPr>
        <w:rFonts w:hint="default"/>
        <w:lang w:val="es-ES" w:eastAsia="en-US" w:bidi="ar-SA"/>
      </w:rPr>
    </w:lvl>
    <w:lvl w:ilvl="3" w:tplc="C4B62E70">
      <w:numFmt w:val="bullet"/>
      <w:lvlText w:val="•"/>
      <w:lvlJc w:val="left"/>
      <w:pPr>
        <w:ind w:left="2876" w:hanging="360"/>
      </w:pPr>
      <w:rPr>
        <w:rFonts w:hint="default"/>
        <w:lang w:val="es-ES" w:eastAsia="en-US" w:bidi="ar-SA"/>
      </w:rPr>
    </w:lvl>
    <w:lvl w:ilvl="4" w:tplc="F00ED384">
      <w:numFmt w:val="bullet"/>
      <w:lvlText w:val="•"/>
      <w:lvlJc w:val="left"/>
      <w:pPr>
        <w:ind w:left="3895" w:hanging="360"/>
      </w:pPr>
      <w:rPr>
        <w:rFonts w:hint="default"/>
        <w:lang w:val="es-ES" w:eastAsia="en-US" w:bidi="ar-SA"/>
      </w:rPr>
    </w:lvl>
    <w:lvl w:ilvl="5" w:tplc="ED30E7DE">
      <w:numFmt w:val="bullet"/>
      <w:lvlText w:val="•"/>
      <w:lvlJc w:val="left"/>
      <w:pPr>
        <w:ind w:left="4913" w:hanging="360"/>
      </w:pPr>
      <w:rPr>
        <w:rFonts w:hint="default"/>
        <w:lang w:val="es-ES" w:eastAsia="en-US" w:bidi="ar-SA"/>
      </w:rPr>
    </w:lvl>
    <w:lvl w:ilvl="6" w:tplc="D2F6AB7C">
      <w:numFmt w:val="bullet"/>
      <w:lvlText w:val="•"/>
      <w:lvlJc w:val="left"/>
      <w:pPr>
        <w:ind w:left="5932" w:hanging="360"/>
      </w:pPr>
      <w:rPr>
        <w:rFonts w:hint="default"/>
        <w:lang w:val="es-ES" w:eastAsia="en-US" w:bidi="ar-SA"/>
      </w:rPr>
    </w:lvl>
    <w:lvl w:ilvl="7" w:tplc="43E035E2">
      <w:numFmt w:val="bullet"/>
      <w:lvlText w:val="•"/>
      <w:lvlJc w:val="left"/>
      <w:pPr>
        <w:ind w:left="6950" w:hanging="360"/>
      </w:pPr>
      <w:rPr>
        <w:rFonts w:hint="default"/>
        <w:lang w:val="es-ES" w:eastAsia="en-US" w:bidi="ar-SA"/>
      </w:rPr>
    </w:lvl>
    <w:lvl w:ilvl="8" w:tplc="ADD07714">
      <w:numFmt w:val="bullet"/>
      <w:lvlText w:val="•"/>
      <w:lvlJc w:val="left"/>
      <w:pPr>
        <w:ind w:left="7969" w:hanging="360"/>
      </w:pPr>
      <w:rPr>
        <w:rFonts w:hint="default"/>
        <w:lang w:val="es-ES" w:eastAsia="en-US" w:bidi="ar-SA"/>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1F"/>
    <w:rsid w:val="0050781A"/>
    <w:rsid w:val="0051151F"/>
    <w:rsid w:val="006B0504"/>
    <w:rsid w:val="00E644CA"/>
  </w:rsids>
  <m:mathPr>
    <m:mathFont m:val="Cambria Math"/>
    <m:brkBin m:val="before"/>
    <m:brkBinSub m:val="--"/>
    <m:smallFrac m:val="0"/>
    <m:dispDef/>
    <m:lMargin m:val="0"/>
    <m:rMargin m:val="0"/>
    <m:defJc m:val="centerGroup"/>
    <m:wrapIndent m:val="1440"/>
    <m:intLim m:val="subSup"/>
    <m:naryLim m:val="undOvr"/>
  </m:mathPr>
  <w:themeFontLang w:val="es-EC"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es-ES"/>
    </w:rPr>
  </w:style>
  <w:style w:type="paragraph" w:styleId="Ttulo1">
    <w:name w:val="heading 1"/>
    <w:basedOn w:val="Normal"/>
    <w:uiPriority w:val="1"/>
    <w:qFormat/>
    <w:pPr>
      <w:spacing w:before="35"/>
      <w:ind w:left="1583"/>
      <w:outlineLvl w:val="0"/>
    </w:pPr>
    <w:rPr>
      <w:b/>
      <w:bCs/>
      <w:sz w:val="26"/>
      <w:szCs w:val="26"/>
    </w:rPr>
  </w:style>
  <w:style w:type="paragraph" w:styleId="Ttulo2">
    <w:name w:val="heading 2"/>
    <w:basedOn w:val="Normal"/>
    <w:uiPriority w:val="1"/>
    <w:qFormat/>
    <w:pPr>
      <w:ind w:left="496" w:hanging="36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B0504"/>
    <w:rPr>
      <w:rFonts w:ascii="Tahoma" w:hAnsi="Tahoma" w:cs="Tahoma"/>
      <w:sz w:val="16"/>
      <w:szCs w:val="16"/>
    </w:rPr>
  </w:style>
  <w:style w:type="character" w:customStyle="1" w:styleId="TextodegloboCar">
    <w:name w:val="Texto de globo Car"/>
    <w:basedOn w:val="Fuentedeprrafopredeter"/>
    <w:link w:val="Textodeglobo"/>
    <w:uiPriority w:val="99"/>
    <w:semiHidden/>
    <w:rsid w:val="006B0504"/>
    <w:rPr>
      <w:rFonts w:ascii="Tahoma" w:eastAsia="Carlito" w:hAnsi="Tahoma" w:cs="Tahoma"/>
      <w:sz w:val="16"/>
      <w:szCs w:val="16"/>
      <w:lang w:val="es-ES"/>
    </w:rPr>
  </w:style>
  <w:style w:type="character" w:styleId="Textodelmarcadordeposicin">
    <w:name w:val="Placeholder Text"/>
    <w:basedOn w:val="Fuentedeprrafopredeter"/>
    <w:uiPriority w:val="99"/>
    <w:semiHidden/>
    <w:rsid w:val="006B050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es-ES"/>
    </w:rPr>
  </w:style>
  <w:style w:type="paragraph" w:styleId="Ttulo1">
    <w:name w:val="heading 1"/>
    <w:basedOn w:val="Normal"/>
    <w:uiPriority w:val="1"/>
    <w:qFormat/>
    <w:pPr>
      <w:spacing w:before="35"/>
      <w:ind w:left="1583"/>
      <w:outlineLvl w:val="0"/>
    </w:pPr>
    <w:rPr>
      <w:b/>
      <w:bCs/>
      <w:sz w:val="26"/>
      <w:szCs w:val="26"/>
    </w:rPr>
  </w:style>
  <w:style w:type="paragraph" w:styleId="Ttulo2">
    <w:name w:val="heading 2"/>
    <w:basedOn w:val="Normal"/>
    <w:uiPriority w:val="1"/>
    <w:qFormat/>
    <w:pPr>
      <w:ind w:left="496" w:hanging="36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B0504"/>
    <w:rPr>
      <w:rFonts w:ascii="Tahoma" w:hAnsi="Tahoma" w:cs="Tahoma"/>
      <w:sz w:val="16"/>
      <w:szCs w:val="16"/>
    </w:rPr>
  </w:style>
  <w:style w:type="character" w:customStyle="1" w:styleId="TextodegloboCar">
    <w:name w:val="Texto de globo Car"/>
    <w:basedOn w:val="Fuentedeprrafopredeter"/>
    <w:link w:val="Textodeglobo"/>
    <w:uiPriority w:val="99"/>
    <w:semiHidden/>
    <w:rsid w:val="006B0504"/>
    <w:rPr>
      <w:rFonts w:ascii="Tahoma" w:eastAsia="Carlito" w:hAnsi="Tahoma" w:cs="Tahoma"/>
      <w:sz w:val="16"/>
      <w:szCs w:val="16"/>
      <w:lang w:val="es-ES"/>
    </w:rPr>
  </w:style>
  <w:style w:type="character" w:styleId="Textodelmarcadordeposicin">
    <w:name w:val="Placeholder Text"/>
    <w:basedOn w:val="Fuentedeprrafopredeter"/>
    <w:uiPriority w:val="99"/>
    <w:semiHidden/>
    <w:rsid w:val="006B0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nografias.com/trabajos29/especialistas-medicos/especialistas-medicos.shtml" TargetMode="External"/><Relationship Id="rId18" Type="http://schemas.openxmlformats.org/officeDocument/2006/relationships/hyperlink" Target="https://www.monografias.com/trabajos7/mafu/mafu.s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www.monografias.com/trabajos13/gaita/gaita.shtml" TargetMode="External"/><Relationship Id="rId17" Type="http://schemas.openxmlformats.org/officeDocument/2006/relationships/hyperlink" Target="https://www.monografias.com/trabajos12/elorigest/elorigest.shtm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monografias.com/trabajos14/deficitsuperavit/deficitsuperavit.s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monografias.com/trabajos13/memor/memor.shtml" TargetMode="External"/><Relationship Id="rId23" Type="http://schemas.openxmlformats.org/officeDocument/2006/relationships/hyperlink" Target="https://www.monografias.com/Matematicas/index.shtml" TargetMode="External"/><Relationship Id="rId10" Type="http://schemas.openxmlformats.org/officeDocument/2006/relationships/hyperlink" Target="https://www.ecured.cu/index.php?title=Carl_Gauss&amp;action=edit&amp;redlink=1" TargetMode="External"/><Relationship Id="rId19" Type="http://schemas.openxmlformats.org/officeDocument/2006/relationships/hyperlink" Target="https://www.monografias.com/trabajos5/estat/estat.shtml" TargetMode="External"/><Relationship Id="rId4" Type="http://schemas.openxmlformats.org/officeDocument/2006/relationships/settings" Target="settings.xml"/><Relationship Id="rId9" Type="http://schemas.openxmlformats.org/officeDocument/2006/relationships/hyperlink" Target="https://www.ecured.cu/index.php?title=Carl_Gauss&amp;action=edit&amp;redlink=1" TargetMode="External"/><Relationship Id="rId14" Type="http://schemas.openxmlformats.org/officeDocument/2006/relationships/hyperlink" Target="https://www.monografias.com/trabajos14/verific-servicios/verific-servicios.shtml"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1489</Words>
  <Characters>8191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Microsoft Word - Practica_10.docx</vt:lpstr>
    </vt:vector>
  </TitlesOfParts>
  <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Practica_10.docx</dc:title>
  <dc:creator>Windows User</dc:creator>
  <cp:lastModifiedBy>leonardo</cp:lastModifiedBy>
  <cp:revision>3</cp:revision>
  <dcterms:created xsi:type="dcterms:W3CDTF">2020-02-25T14:24:00Z</dcterms:created>
  <dcterms:modified xsi:type="dcterms:W3CDTF">2020-02-25T14:24:00Z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2019-08-25T00:00:00Z</vt:filetime>
  </property>
  <property fmtid="{D5CDD505-2E9C-101B-9397-08002B2CF9AE}" pid="3" name="Creator">
    <vt:lpwstr>Microsoft® Word 2013</vt:lpwstr>
  </property>
  <property fmtid="{D5CDD505-2E9C-101B-9397-08002B2CF9AE}" pid="4" name="LastSaved">
    <vt:filetime>2020-02-25T00:00:00Z</vt:filetime>
  </property>
</Properties>
</file>