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53CD7D14" w14:textId="77777777" w:rsidR="00B8580C" w:rsidRPr="00DA4ADA" w:rsidRDefault="009761E2" w:rsidP="00B8580C">
          <w:pPr>
            <w:jc w:val="right"/>
          </w:pPr>
          <w:r w:rsidRPr="00DA4ADA">
            <w:rPr>
              <w:noProof/>
              <w:lang w:eastAsia="es-MX"/>
            </w:rPr>
            <w:drawing>
              <wp:anchor distT="0" distB="0" distL="114300" distR="114300" simplePos="0" relativeHeight="251658240" behindDoc="1" locked="0" layoutInCell="1" allowOverlap="1" wp14:anchorId="53E97100" wp14:editId="3DA0F8E6">
                <wp:simplePos x="0" y="0"/>
                <wp:positionH relativeFrom="margin">
                  <wp:align>right</wp:align>
                </wp:positionH>
                <wp:positionV relativeFrom="paragraph">
                  <wp:posOffset>0</wp:posOffset>
                </wp:positionV>
                <wp:extent cx="1701800" cy="1323975"/>
                <wp:effectExtent l="0" t="0" r="0" b="9525"/>
                <wp:wrapTight wrapText="bothSides">
                  <wp:wrapPolygon edited="0">
                    <wp:start x="0" y="0"/>
                    <wp:lineTo x="0" y="21445"/>
                    <wp:lineTo x="21278" y="21445"/>
                    <wp:lineTo x="21278"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0D445836" w14:textId="77777777" w:rsidR="00B8580C" w:rsidRPr="00DA4ADA" w:rsidRDefault="00B8580C" w:rsidP="00B8580C">
          <w:pPr>
            <w:jc w:val="right"/>
            <w:rPr>
              <w:rFonts w:cs="Arial"/>
              <w:sz w:val="40"/>
              <w:szCs w:val="40"/>
            </w:rPr>
          </w:pPr>
        </w:p>
        <w:p w14:paraId="11F8D155" w14:textId="77777777" w:rsidR="009761E2" w:rsidRPr="00DA4ADA" w:rsidRDefault="009761E2" w:rsidP="00B8580C">
          <w:pPr>
            <w:jc w:val="right"/>
            <w:rPr>
              <w:rFonts w:cs="Arial"/>
              <w:sz w:val="40"/>
              <w:szCs w:val="40"/>
            </w:rPr>
          </w:pPr>
        </w:p>
        <w:p w14:paraId="118368D2" w14:textId="77777777" w:rsidR="00145E74" w:rsidRPr="00DA4ADA" w:rsidRDefault="00145E74" w:rsidP="00145E74">
          <w:pPr>
            <w:rPr>
              <w:rFonts w:cs="Arial"/>
              <w:sz w:val="40"/>
              <w:szCs w:val="40"/>
            </w:rPr>
          </w:pPr>
        </w:p>
        <w:p w14:paraId="795909F1" w14:textId="77777777" w:rsidR="00636A66" w:rsidRPr="00DA4ADA" w:rsidRDefault="00636A66" w:rsidP="00145E74">
          <w:pP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5A32C6A0" w14:textId="136E9701" w:rsidR="00636A66"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694133">
            <w:rPr>
              <w:rFonts w:cs="Arial"/>
              <w:sz w:val="32"/>
              <w:szCs w:val="28"/>
            </w:rPr>
            <w:t>Universidad Tecnológica del Centro de Veracruz</w:t>
          </w:r>
        </w:p>
        <w:p w14:paraId="68FABFF0" w14:textId="77777777" w:rsidR="00417EED" w:rsidRPr="00DA4ADA" w:rsidRDefault="00417EED" w:rsidP="00636A66">
          <w:pPr>
            <w:jc w:val="center"/>
            <w:rPr>
              <w:rFonts w:cs="Arial"/>
              <w:sz w:val="20"/>
              <w:szCs w:val="28"/>
            </w:rPr>
          </w:pPr>
        </w:p>
        <w:p w14:paraId="76A255E4" w14:textId="4D9EE437"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t>“</w:t>
          </w:r>
          <w:r w:rsidR="00694133">
            <w:rPr>
              <w:rFonts w:cs="Arial"/>
              <w:sz w:val="32"/>
              <w:szCs w:val="28"/>
            </w:rPr>
            <w:t>Aplicación de móvil para el control de sistema de monitoreo de invernadero</w:t>
          </w:r>
          <w:r w:rsidR="00694133" w:rsidRPr="00DA4ADA">
            <w:rPr>
              <w:rFonts w:cs="Arial"/>
              <w:sz w:val="32"/>
              <w:szCs w:val="28"/>
            </w:rPr>
            <w:t>”</w:t>
          </w:r>
        </w:p>
        <w:p w14:paraId="4CC607C2" w14:textId="77777777" w:rsidR="00636A66" w:rsidRPr="00DA4ADA" w:rsidRDefault="00636A66" w:rsidP="00694133">
          <w:pPr>
            <w:spacing w:line="240" w:lineRule="auto"/>
            <w:jc w:val="center"/>
            <w:rPr>
              <w:rFonts w:cs="Arial"/>
              <w:sz w:val="32"/>
              <w:szCs w:val="28"/>
            </w:rPr>
          </w:pPr>
        </w:p>
        <w:p w14:paraId="64248819" w14:textId="7A658A97" w:rsidR="00636A66" w:rsidRPr="00DA4ADA" w:rsidRDefault="00636A66" w:rsidP="00636A66">
          <w:pPr>
            <w:jc w:val="center"/>
            <w:rPr>
              <w:rFonts w:cs="Arial"/>
              <w:sz w:val="28"/>
              <w:szCs w:val="28"/>
            </w:rPr>
          </w:pPr>
          <w:r w:rsidRPr="00DA4ADA">
            <w:rPr>
              <w:rFonts w:cs="Arial"/>
              <w:sz w:val="32"/>
              <w:szCs w:val="28"/>
            </w:rPr>
            <w:t>Presenta</w:t>
          </w:r>
          <w:r w:rsidR="00145E74" w:rsidRPr="00DA4ADA">
            <w:rPr>
              <w:rFonts w:cs="Arial"/>
              <w:sz w:val="32"/>
              <w:szCs w:val="28"/>
            </w:rPr>
            <w:br/>
          </w:r>
          <w:r w:rsidRPr="00DA4ADA">
            <w:rPr>
              <w:rFonts w:cs="Arial"/>
              <w:sz w:val="28"/>
              <w:szCs w:val="28"/>
            </w:rPr>
            <w:t xml:space="preserve"> </w:t>
          </w:r>
          <w:r w:rsidR="00694133">
            <w:rPr>
              <w:rFonts w:cs="Arial"/>
              <w:sz w:val="28"/>
              <w:szCs w:val="28"/>
            </w:rPr>
            <w:t>Leobardo Florentino Altamirano</w:t>
          </w:r>
        </w:p>
        <w:p w14:paraId="7A98AFFA" w14:textId="7D25E13E" w:rsidR="00636A66" w:rsidRPr="00DA4ADA" w:rsidRDefault="00636A66" w:rsidP="00636A66">
          <w:pPr>
            <w:jc w:val="right"/>
          </w:pPr>
          <w:r w:rsidRPr="00DA4ADA">
            <w:rPr>
              <w:rFonts w:cs="Arial"/>
              <w:sz w:val="28"/>
              <w:szCs w:val="28"/>
            </w:rPr>
            <w:t>Cuitláhu</w:t>
          </w:r>
          <w:r w:rsidR="00B8580C" w:rsidRPr="00DA4ADA">
            <w:rPr>
              <w:rFonts w:cs="Arial"/>
              <w:sz w:val="28"/>
              <w:szCs w:val="28"/>
            </w:rPr>
            <w:t xml:space="preserve">ac/Maltrata, Ver., a </w:t>
          </w:r>
          <w:r w:rsidR="0087000F">
            <w:rPr>
              <w:rFonts w:cs="Arial"/>
              <w:sz w:val="28"/>
              <w:szCs w:val="28"/>
            </w:rPr>
            <w:t>29</w:t>
          </w:r>
          <w:r w:rsidR="00145E74" w:rsidRPr="00DA4ADA">
            <w:rPr>
              <w:rFonts w:cs="Arial"/>
              <w:sz w:val="28"/>
              <w:szCs w:val="28"/>
            </w:rPr>
            <w:t>°</w:t>
          </w:r>
          <w:r w:rsidR="0087000F">
            <w:rPr>
              <w:rFonts w:cs="Arial"/>
              <w:sz w:val="28"/>
              <w:szCs w:val="28"/>
            </w:rPr>
            <w:t xml:space="preserve"> de Abril</w:t>
          </w:r>
          <w:r w:rsidR="00417EED" w:rsidRPr="00DA4ADA">
            <w:rPr>
              <w:rFonts w:cs="Arial"/>
              <w:sz w:val="28"/>
              <w:szCs w:val="28"/>
            </w:rPr>
            <w:t xml:space="preserve"> de 201</w:t>
          </w:r>
          <w:r w:rsidR="00B343C4">
            <w:rPr>
              <w:rFonts w:cs="Arial"/>
              <w:sz w:val="28"/>
              <w:szCs w:val="28"/>
            </w:rPr>
            <w:t>8</w:t>
          </w:r>
          <w:r w:rsidR="00145E74" w:rsidRPr="00DA4ADA">
            <w:rPr>
              <w:rFonts w:cs="Arial"/>
              <w:sz w:val="28"/>
              <w:szCs w:val="28"/>
            </w:rPr>
            <w:t>.</w:t>
          </w:r>
        </w:p>
      </w:sdtContent>
    </w:sdt>
    <w:p w14:paraId="4EA4059A" w14:textId="77777777" w:rsidR="006C633E" w:rsidRPr="00DA4ADA" w:rsidRDefault="006C633E" w:rsidP="00145E74">
      <w:pPr>
        <w:jc w:val="center"/>
        <w:rPr>
          <w:rFonts w:cs="Arial"/>
        </w:rPr>
        <w:sectPr w:rsidR="006C633E" w:rsidRPr="00DA4ADA" w:rsidSect="00FB20FD">
          <w:pgSz w:w="12240" w:h="15840"/>
          <w:pgMar w:top="1417" w:right="1467" w:bottom="1417" w:left="1701" w:header="708" w:footer="708" w:gutter="0"/>
          <w:cols w:space="708"/>
          <w:docGrid w:linePitch="360"/>
        </w:sectPr>
      </w:pPr>
    </w:p>
    <w:p w14:paraId="2C767AF1" w14:textId="5FD0DE78" w:rsidR="006C633E" w:rsidRPr="00DA4ADA" w:rsidRDefault="006C633E" w:rsidP="00235DF5">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0" w:name="_Toc445794540"/>
      <w:r w:rsidRPr="00DA4ADA">
        <w:rPr>
          <w:rFonts w:asciiTheme="minorHAnsi" w:hAnsiTheme="minorHAnsi" w:cs="Arial"/>
          <w:b/>
          <w:sz w:val="28"/>
          <w:szCs w:val="28"/>
        </w:rPr>
        <w:lastRenderedPageBreak/>
        <w:t>AGRADECIMIENTOS</w:t>
      </w:r>
      <w:bookmarkEnd w:id="0"/>
    </w:p>
    <w:p w14:paraId="2784D48E" w14:textId="77777777" w:rsidR="007221D4" w:rsidRPr="00DA4ADA" w:rsidRDefault="007221D4" w:rsidP="00BE53EF"/>
    <w:p w14:paraId="2DDB09B4" w14:textId="77777777" w:rsidR="007221D4" w:rsidRPr="00DA4ADA" w:rsidRDefault="00145E74" w:rsidP="007221D4">
      <w:pPr>
        <w:rPr>
          <w:rFonts w:cs="Arial"/>
          <w:sz w:val="24"/>
        </w:rPr>
      </w:pPr>
      <w:r w:rsidRPr="00DA4ADA">
        <w:rPr>
          <w:rFonts w:cs="Arial"/>
          <w:sz w:val="24"/>
        </w:rPr>
        <w:t xml:space="preserve">Apartado opcional destinado a agradecer </w:t>
      </w:r>
      <w:r w:rsidR="007221D4" w:rsidRPr="00DA4ADA">
        <w:rPr>
          <w:rFonts w:cs="Arial"/>
          <w:sz w:val="24"/>
        </w:rPr>
        <w:t xml:space="preserve">a </w:t>
      </w:r>
      <w:r w:rsidRPr="00DA4ADA">
        <w:rPr>
          <w:rFonts w:cs="Arial"/>
          <w:sz w:val="24"/>
        </w:rPr>
        <w:t>quienes</w:t>
      </w:r>
      <w:r w:rsidR="007221D4" w:rsidRPr="00DA4ADA">
        <w:rPr>
          <w:rFonts w:cs="Arial"/>
          <w:sz w:val="24"/>
        </w:rPr>
        <w:t xml:space="preserve"> contribuyeron en la formación del estudiante, así como en la elaboración y realización de </w:t>
      </w:r>
      <w:r w:rsidRPr="00DA4ADA">
        <w:rPr>
          <w:rFonts w:cs="Arial"/>
          <w:sz w:val="24"/>
        </w:rPr>
        <w:t>su proyecto</w:t>
      </w:r>
      <w:r w:rsidR="007221D4" w:rsidRPr="00DA4ADA">
        <w:rPr>
          <w:rFonts w:cs="Arial"/>
          <w:sz w:val="24"/>
        </w:rPr>
        <w:t xml:space="preserve">. </w:t>
      </w:r>
      <w:r w:rsidR="004677D0" w:rsidRPr="00DA4ADA">
        <w:rPr>
          <w:rFonts w:cs="Arial"/>
          <w:sz w:val="24"/>
        </w:rPr>
        <w:t>Su extensión máxima será de una cuartilla y se procurará que su contenido sea lo más sobrio posible. P</w:t>
      </w:r>
      <w:r w:rsidR="007221D4" w:rsidRPr="00DA4ADA">
        <w:rPr>
          <w:rFonts w:cs="Arial"/>
          <w:sz w:val="24"/>
        </w:rPr>
        <w:t>odrá</w:t>
      </w:r>
      <w:r w:rsidR="004677D0" w:rsidRPr="00DA4ADA">
        <w:rPr>
          <w:rFonts w:cs="Arial"/>
          <w:sz w:val="24"/>
        </w:rPr>
        <w:t>n</w:t>
      </w:r>
      <w:r w:rsidR="007221D4" w:rsidRPr="00DA4ADA">
        <w:rPr>
          <w:rFonts w:cs="Arial"/>
          <w:sz w:val="24"/>
        </w:rPr>
        <w:t xml:space="preserve"> colocar</w:t>
      </w:r>
      <w:r w:rsidR="004677D0" w:rsidRPr="00DA4ADA">
        <w:rPr>
          <w:rFonts w:cs="Arial"/>
          <w:sz w:val="24"/>
        </w:rPr>
        <w:t>se</w:t>
      </w:r>
      <w:r w:rsidR="007221D4" w:rsidRPr="00DA4ADA">
        <w:rPr>
          <w:rFonts w:cs="Arial"/>
          <w:sz w:val="24"/>
        </w:rPr>
        <w:t xml:space="preserve"> en la parte inferior derecha.</w:t>
      </w:r>
    </w:p>
    <w:p w14:paraId="4710081F" w14:textId="77777777" w:rsidR="007221D4" w:rsidRPr="00DA4ADA" w:rsidRDefault="007221D4" w:rsidP="00BE53EF"/>
    <w:p w14:paraId="4D145CE9" w14:textId="77777777" w:rsidR="00636A66" w:rsidRPr="00DA4ADA" w:rsidRDefault="00636A66" w:rsidP="00751925">
      <w:pPr>
        <w:pStyle w:val="Textoindependiente"/>
        <w:outlineLvl w:val="0"/>
        <w:rPr>
          <w:rFonts w:asciiTheme="minorHAnsi" w:hAnsiTheme="minorHAnsi" w:cs="Arial"/>
          <w:b/>
          <w:sz w:val="28"/>
          <w:szCs w:val="28"/>
        </w:rPr>
      </w:pPr>
      <w:bookmarkStart w:id="1" w:name="_Toc445794541"/>
      <w:r w:rsidRPr="00DA4ADA">
        <w:rPr>
          <w:rFonts w:asciiTheme="minorHAnsi" w:hAnsiTheme="minorHAnsi" w:cs="Arial"/>
          <w:b/>
          <w:sz w:val="28"/>
          <w:szCs w:val="28"/>
        </w:rPr>
        <w:t>RESUMEN</w:t>
      </w:r>
      <w:bookmarkEnd w:id="1"/>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bookmarkStart w:id="2" w:name="_GoBack"/>
      <w:bookmarkEnd w:id="2"/>
    </w:p>
    <w:p w14:paraId="2C1224C8" w14:textId="77777777" w:rsidR="00FB20FD" w:rsidRPr="00DA4ADA" w:rsidRDefault="00636A66" w:rsidP="00FB20FD">
      <w:r w:rsidRPr="00DA4ADA">
        <w:rPr>
          <w:rFonts w:cs="Arial"/>
        </w:rPr>
        <w:br w:type="page"/>
      </w:r>
    </w:p>
    <w:p w14:paraId="4F19CB12" w14:textId="77777777" w:rsidR="00FB20FD" w:rsidRPr="00DA4ADA" w:rsidRDefault="00FB20FD" w:rsidP="00FB20FD"/>
    <w:sdt>
      <w:sdtPr>
        <w:rPr>
          <w:rFonts w:asciiTheme="minorHAnsi" w:eastAsiaTheme="minorHAnsi" w:hAnsiTheme="minorHAnsi" w:cstheme="minorBidi"/>
          <w:b w:val="0"/>
          <w:bCs w:val="0"/>
          <w:color w:val="auto"/>
          <w:sz w:val="22"/>
          <w:szCs w:val="22"/>
          <w:lang w:val="es-ES" w:eastAsia="en-US"/>
        </w:rPr>
        <w:id w:val="1233280904"/>
        <w:docPartObj>
          <w:docPartGallery w:val="Table of Contents"/>
          <w:docPartUnique/>
        </w:docPartObj>
      </w:sdtPr>
      <w:sdtEndPr>
        <w:rPr>
          <w:lang w:val="es-MX"/>
        </w:rPr>
      </w:sdtEndPr>
      <w:sdtContent>
        <w:p w14:paraId="2B905725" w14:textId="77777777" w:rsidR="00274D9B" w:rsidRPr="00DA4ADA" w:rsidRDefault="00274D9B">
          <w:pPr>
            <w:pStyle w:val="TtulodeTDC"/>
            <w:rPr>
              <w:rFonts w:asciiTheme="minorHAnsi" w:hAnsiTheme="minorHAnsi"/>
            </w:rPr>
          </w:pPr>
          <w:r w:rsidRPr="00DA4ADA">
            <w:rPr>
              <w:rFonts w:asciiTheme="minorHAnsi" w:hAnsiTheme="minorHAnsi"/>
              <w:lang w:val="es-ES"/>
            </w:rPr>
            <w:t>Contenido</w:t>
          </w:r>
        </w:p>
        <w:p w14:paraId="5B6BE59B" w14:textId="77777777" w:rsidR="003F5C66" w:rsidRPr="00DA4ADA" w:rsidRDefault="003F5C66">
          <w:pPr>
            <w:pStyle w:val="TDC1"/>
            <w:tabs>
              <w:tab w:val="right" w:leader="dot" w:pos="9062"/>
            </w:tabs>
            <w:rPr>
              <w:rFonts w:eastAsiaTheme="minorEastAsia"/>
              <w:b w:val="0"/>
              <w:bCs w:val="0"/>
              <w:noProof/>
              <w:sz w:val="22"/>
              <w:szCs w:val="22"/>
              <w:lang w:val="es-ES" w:eastAsia="es-ES"/>
            </w:rPr>
          </w:pPr>
          <w:r w:rsidRPr="00DA4ADA">
            <w:rPr>
              <w:b w:val="0"/>
              <w:bCs w:val="0"/>
            </w:rPr>
            <w:fldChar w:fldCharType="begin"/>
          </w:r>
          <w:r w:rsidRPr="00DA4ADA">
            <w:rPr>
              <w:b w:val="0"/>
              <w:bCs w:val="0"/>
            </w:rPr>
            <w:instrText xml:space="preserve"> TOC \o "1-3" \h \z \u </w:instrText>
          </w:r>
          <w:r w:rsidRPr="00DA4ADA">
            <w:rPr>
              <w:b w:val="0"/>
              <w:bCs w:val="0"/>
            </w:rPr>
            <w:fldChar w:fldCharType="separate"/>
          </w:r>
          <w:hyperlink w:anchor="_Toc445794540" w:history="1">
            <w:r w:rsidRPr="00DA4ADA">
              <w:rPr>
                <w:rStyle w:val="Hipervnculo"/>
                <w:rFonts w:cs="Arial"/>
                <w:noProof/>
              </w:rPr>
              <w:t>AGRADECIMIENTOS</w:t>
            </w:r>
            <w:r w:rsidRPr="00DA4ADA">
              <w:rPr>
                <w:noProof/>
                <w:webHidden/>
              </w:rPr>
              <w:tab/>
            </w:r>
            <w:r w:rsidRPr="00DA4ADA">
              <w:rPr>
                <w:noProof/>
                <w:webHidden/>
              </w:rPr>
              <w:fldChar w:fldCharType="begin"/>
            </w:r>
            <w:r w:rsidRPr="00DA4ADA">
              <w:rPr>
                <w:noProof/>
                <w:webHidden/>
              </w:rPr>
              <w:instrText xml:space="preserve"> PAGEREF _Toc445794540 \h </w:instrText>
            </w:r>
            <w:r w:rsidRPr="00DA4ADA">
              <w:rPr>
                <w:noProof/>
                <w:webHidden/>
              </w:rPr>
            </w:r>
            <w:r w:rsidRPr="00DA4ADA">
              <w:rPr>
                <w:noProof/>
                <w:webHidden/>
              </w:rPr>
              <w:fldChar w:fldCharType="separate"/>
            </w:r>
            <w:r w:rsidRPr="00DA4ADA">
              <w:rPr>
                <w:noProof/>
                <w:webHidden/>
              </w:rPr>
              <w:t>1</w:t>
            </w:r>
            <w:r w:rsidRPr="00DA4ADA">
              <w:rPr>
                <w:noProof/>
                <w:webHidden/>
              </w:rPr>
              <w:fldChar w:fldCharType="end"/>
            </w:r>
          </w:hyperlink>
        </w:p>
        <w:p w14:paraId="555449DE" w14:textId="77777777" w:rsidR="003F5C66" w:rsidRPr="00DA4ADA" w:rsidRDefault="00CC6A00">
          <w:pPr>
            <w:pStyle w:val="TDC1"/>
            <w:tabs>
              <w:tab w:val="right" w:leader="dot" w:pos="9062"/>
            </w:tabs>
            <w:rPr>
              <w:rFonts w:eastAsiaTheme="minorEastAsia"/>
              <w:b w:val="0"/>
              <w:bCs w:val="0"/>
              <w:noProof/>
              <w:sz w:val="22"/>
              <w:szCs w:val="22"/>
              <w:lang w:val="es-ES" w:eastAsia="es-ES"/>
            </w:rPr>
          </w:pPr>
          <w:hyperlink w:anchor="_Toc445794541" w:history="1">
            <w:r w:rsidR="003F5C66" w:rsidRPr="00DA4ADA">
              <w:rPr>
                <w:rStyle w:val="Hipervnculo"/>
                <w:rFonts w:cs="Arial"/>
                <w:noProof/>
              </w:rPr>
              <w:t>RESUMEN</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_Toc445794541 \h </w:instrText>
            </w:r>
            <w:r w:rsidR="003F5C66" w:rsidRPr="00DA4ADA">
              <w:rPr>
                <w:noProof/>
                <w:webHidden/>
              </w:rPr>
            </w:r>
            <w:r w:rsidR="003F5C66" w:rsidRPr="00DA4ADA">
              <w:rPr>
                <w:noProof/>
                <w:webHidden/>
              </w:rPr>
              <w:fldChar w:fldCharType="separate"/>
            </w:r>
            <w:r w:rsidR="003F5C66" w:rsidRPr="00DA4ADA">
              <w:rPr>
                <w:noProof/>
                <w:webHidden/>
              </w:rPr>
              <w:t>1</w:t>
            </w:r>
            <w:r w:rsidR="003F5C66" w:rsidRPr="00DA4ADA">
              <w:rPr>
                <w:noProof/>
                <w:webHidden/>
              </w:rPr>
              <w:fldChar w:fldCharType="end"/>
            </w:r>
          </w:hyperlink>
        </w:p>
        <w:p w14:paraId="1DA2AC55" w14:textId="77777777" w:rsidR="003F5C66" w:rsidRPr="00DA4ADA" w:rsidRDefault="00CC6A00">
          <w:pPr>
            <w:pStyle w:val="TDC1"/>
            <w:tabs>
              <w:tab w:val="right" w:leader="dot" w:pos="9062"/>
            </w:tabs>
            <w:rPr>
              <w:rFonts w:eastAsiaTheme="minorEastAsia"/>
              <w:b w:val="0"/>
              <w:bCs w:val="0"/>
              <w:noProof/>
              <w:sz w:val="22"/>
              <w:szCs w:val="22"/>
              <w:lang w:val="es-ES" w:eastAsia="es-ES"/>
            </w:rPr>
          </w:pPr>
          <w:hyperlink w:anchor="_Toc445794542" w:history="1">
            <w:r w:rsidR="003F5C66" w:rsidRPr="00DA4ADA">
              <w:rPr>
                <w:rStyle w:val="Hipervnculo"/>
                <w:rFonts w:cs="Arial"/>
                <w:noProof/>
              </w:rPr>
              <w:t>CAPÍTULO 1</w:t>
            </w:r>
            <w:r w:rsidR="004677D0" w:rsidRPr="00DA4ADA">
              <w:rPr>
                <w:rStyle w:val="Hipervnculo"/>
                <w:rFonts w:cs="Arial"/>
                <w:noProof/>
              </w:rPr>
              <w:t>.</w:t>
            </w:r>
            <w:r w:rsidR="003F5C66" w:rsidRPr="00DA4ADA">
              <w:rPr>
                <w:rStyle w:val="Hipervnculo"/>
                <w:rFonts w:cs="Arial"/>
                <w:noProof/>
              </w:rPr>
              <w:t xml:space="preserve"> INTRODUCCIÓN</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_Toc445794542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04B9F4D3"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43" w:history="1">
            <w:r w:rsidR="003F5C66" w:rsidRPr="00DA4ADA">
              <w:rPr>
                <w:rStyle w:val="Hipervnculo"/>
                <w:rFonts w:cs="Arial"/>
                <w:noProof/>
              </w:rPr>
              <w:t>1.1 Estado del Arte</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_Toc445794543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6CF2021D"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44" w:history="1">
            <w:r w:rsidR="003F5C66" w:rsidRPr="00DA4ADA">
              <w:rPr>
                <w:rStyle w:val="Hipervnculo"/>
                <w:rFonts w:cs="Arial"/>
                <w:noProof/>
              </w:rPr>
              <w:t>1.2 Planteamiento del Problema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_Toc445794544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1B480CF8"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45" w:history="1">
            <w:r w:rsidR="003F5C66" w:rsidRPr="00DA4ADA">
              <w:rPr>
                <w:rStyle w:val="Hipervnculo"/>
                <w:rFonts w:cs="Arial"/>
                <w:noProof/>
              </w:rPr>
              <w:t>1.3 Objetivos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_Toc445794545 \h </w:instrText>
            </w:r>
            <w:r w:rsidR="003F5C66" w:rsidRPr="00DA4ADA">
              <w:rPr>
                <w:noProof/>
                <w:webHidden/>
              </w:rPr>
            </w:r>
            <w:r w:rsidR="003F5C66" w:rsidRPr="00DA4ADA">
              <w:rPr>
                <w:noProof/>
                <w:webHidden/>
              </w:rPr>
              <w:fldChar w:fldCharType="separate"/>
            </w:r>
            <w:r w:rsidR="003F5C66" w:rsidRPr="00DA4ADA">
              <w:rPr>
                <w:noProof/>
                <w:webHidden/>
              </w:rPr>
              <w:t>3</w:t>
            </w:r>
            <w:r w:rsidR="003F5C66" w:rsidRPr="00DA4ADA">
              <w:rPr>
                <w:noProof/>
                <w:webHidden/>
              </w:rPr>
              <w:fldChar w:fldCharType="end"/>
            </w:r>
          </w:hyperlink>
        </w:p>
        <w:p w14:paraId="36265871"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46" w:history="1">
            <w:r w:rsidR="003F5C66" w:rsidRPr="00DA4ADA">
              <w:rPr>
                <w:rStyle w:val="Hipervnculo"/>
                <w:rFonts w:cs="Arial"/>
                <w:noProof/>
              </w:rPr>
              <w:t>1.4 Hipótesis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_Toc445794546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781BB26D"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47" w:history="1">
            <w:r w:rsidR="003F5C66" w:rsidRPr="00DA4ADA">
              <w:rPr>
                <w:rStyle w:val="Hipervnculo"/>
                <w:rFonts w:cs="Arial"/>
                <w:noProof/>
              </w:rPr>
              <w:t>1.5 Justificación del Proyecto</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_Toc445794547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5998F575" w14:textId="77777777" w:rsidR="003F5C66" w:rsidRPr="00DA4ADA" w:rsidRDefault="00CC6A00">
          <w:pPr>
            <w:pStyle w:val="TDC2"/>
            <w:tabs>
              <w:tab w:val="right" w:leader="dot" w:pos="9062"/>
            </w:tabs>
            <w:rPr>
              <w:noProof/>
            </w:rPr>
          </w:pPr>
          <w:hyperlink w:anchor="_Toc445794548" w:history="1">
            <w:r w:rsidR="003F5C66" w:rsidRPr="00DA4ADA">
              <w:rPr>
                <w:rStyle w:val="Hipervnculo"/>
                <w:rFonts w:cs="Arial"/>
                <w:noProof/>
              </w:rPr>
              <w:t>1.6 Limitaciones y Alcances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_Toc445794548 \h </w:instrText>
            </w:r>
            <w:r w:rsidR="003F5C66" w:rsidRPr="00DA4ADA">
              <w:rPr>
                <w:noProof/>
                <w:webHidden/>
              </w:rPr>
            </w:r>
            <w:r w:rsidR="003F5C66" w:rsidRPr="00DA4ADA">
              <w:rPr>
                <w:noProof/>
                <w:webHidden/>
              </w:rPr>
              <w:fldChar w:fldCharType="separate"/>
            </w:r>
            <w:r w:rsidR="003F5C66" w:rsidRPr="00DA4ADA">
              <w:rPr>
                <w:noProof/>
                <w:webHidden/>
              </w:rPr>
              <w:t>4</w:t>
            </w:r>
            <w:r w:rsidR="003F5C66" w:rsidRPr="00DA4ADA">
              <w:rPr>
                <w:noProof/>
                <w:webHidden/>
              </w:rPr>
              <w:fldChar w:fldCharType="end"/>
            </w:r>
          </w:hyperlink>
        </w:p>
        <w:p w14:paraId="5C0D7F11" w14:textId="77777777" w:rsidR="007E210A" w:rsidRPr="00DA4ADA" w:rsidRDefault="00CC6A00" w:rsidP="007E210A">
          <w:pPr>
            <w:pStyle w:val="TDC2"/>
            <w:tabs>
              <w:tab w:val="right" w:leader="dot" w:pos="9062"/>
            </w:tabs>
            <w:rPr>
              <w:rFonts w:eastAsiaTheme="minorEastAsia"/>
              <w:i w:val="0"/>
              <w:iCs w:val="0"/>
              <w:noProof/>
              <w:sz w:val="22"/>
              <w:szCs w:val="22"/>
              <w:lang w:val="es-ES" w:eastAsia="es-ES"/>
            </w:rPr>
          </w:pPr>
          <w:hyperlink w:anchor="_Toc445794548" w:history="1">
            <w:r w:rsidR="007E210A" w:rsidRPr="00DA4ADA">
              <w:rPr>
                <w:rStyle w:val="Hipervnculo"/>
                <w:rFonts w:cs="Arial"/>
                <w:noProof/>
              </w:rPr>
              <w:t>1.7 La empresa</w:t>
            </w:r>
            <w:r w:rsidR="007E210A" w:rsidRPr="00DA4ADA">
              <w:rPr>
                <w:noProof/>
                <w:webHidden/>
              </w:rPr>
              <w:tab/>
            </w:r>
            <w:r w:rsidR="007E210A" w:rsidRPr="00DA4ADA">
              <w:rPr>
                <w:noProof/>
                <w:webHidden/>
              </w:rPr>
              <w:fldChar w:fldCharType="begin"/>
            </w:r>
            <w:r w:rsidR="007E210A" w:rsidRPr="00DA4ADA">
              <w:rPr>
                <w:noProof/>
                <w:webHidden/>
              </w:rPr>
              <w:instrText xml:space="preserve"> PAGEREF _Toc445794548 \h </w:instrText>
            </w:r>
            <w:r w:rsidR="007E210A" w:rsidRPr="00DA4ADA">
              <w:rPr>
                <w:noProof/>
                <w:webHidden/>
              </w:rPr>
            </w:r>
            <w:r w:rsidR="007E210A" w:rsidRPr="00DA4ADA">
              <w:rPr>
                <w:noProof/>
                <w:webHidden/>
              </w:rPr>
              <w:fldChar w:fldCharType="separate"/>
            </w:r>
            <w:r w:rsidR="007E210A" w:rsidRPr="00DA4ADA">
              <w:rPr>
                <w:noProof/>
                <w:webHidden/>
              </w:rPr>
              <w:t>4</w:t>
            </w:r>
            <w:r w:rsidR="007E210A" w:rsidRPr="00DA4ADA">
              <w:rPr>
                <w:noProof/>
                <w:webHidden/>
              </w:rPr>
              <w:fldChar w:fldCharType="end"/>
            </w:r>
          </w:hyperlink>
        </w:p>
        <w:p w14:paraId="0CD088CB" w14:textId="77777777" w:rsidR="003F5C66" w:rsidRPr="00DA4ADA" w:rsidRDefault="00CC6A00">
          <w:pPr>
            <w:pStyle w:val="TDC1"/>
            <w:tabs>
              <w:tab w:val="right" w:leader="dot" w:pos="9062"/>
            </w:tabs>
            <w:rPr>
              <w:rFonts w:eastAsiaTheme="minorEastAsia"/>
              <w:b w:val="0"/>
              <w:bCs w:val="0"/>
              <w:noProof/>
              <w:sz w:val="22"/>
              <w:szCs w:val="22"/>
              <w:lang w:val="es-ES" w:eastAsia="es-ES"/>
            </w:rPr>
          </w:pPr>
          <w:hyperlink w:anchor="_Toc445794549" w:history="1">
            <w:r w:rsidR="003F5C66" w:rsidRPr="00DA4ADA">
              <w:rPr>
                <w:rStyle w:val="Hipervnculo"/>
                <w:rFonts w:cs="Arial"/>
                <w:noProof/>
              </w:rPr>
              <w:t>CAPÍTULO 2</w:t>
            </w:r>
            <w:r w:rsidR="004677D0" w:rsidRPr="00DA4ADA">
              <w:rPr>
                <w:rStyle w:val="Hipervnculo"/>
                <w:rFonts w:cs="Arial"/>
                <w:noProof/>
              </w:rPr>
              <w:t>.</w:t>
            </w:r>
            <w:r w:rsidR="003F5C66" w:rsidRPr="00DA4ADA">
              <w:rPr>
                <w:rStyle w:val="Hipervnculo"/>
                <w:rFonts w:cs="Arial"/>
                <w:noProof/>
              </w:rPr>
              <w:t xml:space="preserve">  METODOLOGÍA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_Toc445794549 \h </w:instrText>
            </w:r>
            <w:r w:rsidR="003F5C66" w:rsidRPr="00DA4ADA">
              <w:rPr>
                <w:noProof/>
                <w:webHidden/>
              </w:rPr>
            </w:r>
            <w:r w:rsidR="003F5C66" w:rsidRPr="00DA4ADA">
              <w:rPr>
                <w:noProof/>
                <w:webHidden/>
              </w:rPr>
              <w:fldChar w:fldCharType="separate"/>
            </w:r>
            <w:r w:rsidR="003F5C66" w:rsidRPr="00DA4ADA">
              <w:rPr>
                <w:noProof/>
                <w:webHidden/>
              </w:rPr>
              <w:t>5</w:t>
            </w:r>
            <w:r w:rsidR="003F5C66" w:rsidRPr="00DA4ADA">
              <w:rPr>
                <w:noProof/>
                <w:webHidden/>
              </w:rPr>
              <w:fldChar w:fldCharType="end"/>
            </w:r>
          </w:hyperlink>
        </w:p>
        <w:p w14:paraId="371C9084" w14:textId="77777777" w:rsidR="003F5C66" w:rsidRPr="00DA4ADA" w:rsidRDefault="00CC6A00">
          <w:pPr>
            <w:pStyle w:val="TDC1"/>
            <w:tabs>
              <w:tab w:val="right" w:leader="dot" w:pos="9062"/>
            </w:tabs>
            <w:rPr>
              <w:rFonts w:eastAsiaTheme="minorEastAsia"/>
              <w:b w:val="0"/>
              <w:bCs w:val="0"/>
              <w:noProof/>
              <w:sz w:val="22"/>
              <w:szCs w:val="22"/>
              <w:lang w:val="es-ES" w:eastAsia="es-ES"/>
            </w:rPr>
          </w:pPr>
          <w:hyperlink w:anchor="_Toc445794550" w:history="1">
            <w:r w:rsidR="003F5C66" w:rsidRPr="00DA4ADA">
              <w:rPr>
                <w:rStyle w:val="Hipervnculo"/>
                <w:rFonts w:cs="Arial"/>
                <w:noProof/>
              </w:rPr>
              <w:t>CAPÍTULO 3</w:t>
            </w:r>
            <w:r w:rsidR="004677D0" w:rsidRPr="00DA4ADA">
              <w:rPr>
                <w:rStyle w:val="Hipervnculo"/>
                <w:rFonts w:cs="Arial"/>
                <w:noProof/>
              </w:rPr>
              <w:t>.</w:t>
            </w:r>
            <w:r w:rsidR="003F5C66" w:rsidRPr="00DA4ADA">
              <w:rPr>
                <w:rStyle w:val="Hipervnculo"/>
                <w:rFonts w:cs="Arial"/>
                <w:noProof/>
              </w:rPr>
              <w:t xml:space="preserve"> DESARROLLO DEL PROYECTO</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_Toc445794550 \h </w:instrText>
            </w:r>
            <w:r w:rsidR="003F5C66" w:rsidRPr="00DA4ADA">
              <w:rPr>
                <w:noProof/>
                <w:webHidden/>
              </w:rPr>
            </w:r>
            <w:r w:rsidR="003F5C66" w:rsidRPr="00DA4ADA">
              <w:rPr>
                <w:noProof/>
                <w:webHidden/>
              </w:rPr>
              <w:fldChar w:fldCharType="separate"/>
            </w:r>
            <w:r w:rsidR="003F5C66" w:rsidRPr="00DA4ADA">
              <w:rPr>
                <w:noProof/>
                <w:webHidden/>
              </w:rPr>
              <w:t>6</w:t>
            </w:r>
            <w:r w:rsidR="003F5C66" w:rsidRPr="00DA4ADA">
              <w:rPr>
                <w:noProof/>
                <w:webHidden/>
              </w:rPr>
              <w:fldChar w:fldCharType="end"/>
            </w:r>
          </w:hyperlink>
        </w:p>
        <w:p w14:paraId="5DE0D757" w14:textId="77777777" w:rsidR="003F5C66" w:rsidRPr="00DA4ADA" w:rsidRDefault="00CC6A00">
          <w:pPr>
            <w:pStyle w:val="TDC1"/>
            <w:tabs>
              <w:tab w:val="right" w:leader="dot" w:pos="9062"/>
            </w:tabs>
            <w:rPr>
              <w:rFonts w:eastAsiaTheme="minorEastAsia"/>
              <w:b w:val="0"/>
              <w:bCs w:val="0"/>
              <w:noProof/>
              <w:sz w:val="22"/>
              <w:szCs w:val="22"/>
              <w:lang w:val="es-ES" w:eastAsia="es-ES"/>
            </w:rPr>
          </w:pPr>
          <w:hyperlink w:anchor="_Toc445794551" w:history="1">
            <w:r w:rsidR="003F5C66" w:rsidRPr="00DA4ADA">
              <w:rPr>
                <w:rStyle w:val="Hipervnculo"/>
                <w:rFonts w:cs="Arial"/>
                <w:noProof/>
              </w:rPr>
              <w:t>CAPÍTULO 4</w:t>
            </w:r>
            <w:r w:rsidR="004677D0" w:rsidRPr="00DA4ADA">
              <w:rPr>
                <w:rStyle w:val="Hipervnculo"/>
                <w:rFonts w:cs="Arial"/>
                <w:noProof/>
              </w:rPr>
              <w:t>.</w:t>
            </w:r>
            <w:r w:rsidR="003F5C66" w:rsidRPr="00DA4ADA">
              <w:rPr>
                <w:rStyle w:val="Hipervnculo"/>
                <w:rFonts w:cs="Arial"/>
                <w:noProof/>
              </w:rPr>
              <w:t xml:space="preserve"> RESULTADOS Y CONCLUSIONES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_Toc445794551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15B21813"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52" w:history="1">
            <w:r w:rsidR="003F5C66" w:rsidRPr="00DA4ADA">
              <w:rPr>
                <w:rStyle w:val="Hipervnculo"/>
                <w:rFonts w:cs="Arial"/>
                <w:noProof/>
              </w:rPr>
              <w:t>4.1 Resultados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_Toc445794552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6C5240DB"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53" w:history="1">
            <w:r w:rsidR="003F5C66" w:rsidRPr="00DA4ADA">
              <w:rPr>
                <w:rStyle w:val="Hipervnculo"/>
                <w:rFonts w:cs="Arial"/>
                <w:noProof/>
              </w:rPr>
              <w:t>4.2 Trabajos Futuros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_Toc445794553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2A8EF4FD" w14:textId="77777777" w:rsidR="003F5C66" w:rsidRPr="00DA4ADA" w:rsidRDefault="00CC6A00">
          <w:pPr>
            <w:pStyle w:val="TDC2"/>
            <w:tabs>
              <w:tab w:val="right" w:leader="dot" w:pos="9062"/>
            </w:tabs>
            <w:rPr>
              <w:rFonts w:eastAsiaTheme="minorEastAsia"/>
              <w:i w:val="0"/>
              <w:iCs w:val="0"/>
              <w:noProof/>
              <w:sz w:val="22"/>
              <w:szCs w:val="22"/>
              <w:lang w:val="es-ES" w:eastAsia="es-ES"/>
            </w:rPr>
          </w:pPr>
          <w:hyperlink w:anchor="_Toc445794554" w:history="1">
            <w:r w:rsidR="003F5C66" w:rsidRPr="00DA4ADA">
              <w:rPr>
                <w:rStyle w:val="Hipervnculo"/>
                <w:rFonts w:cs="Arial"/>
                <w:noProof/>
              </w:rPr>
              <w:t>4.3 Recomendaciones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_Toc445794554 \h </w:instrText>
            </w:r>
            <w:r w:rsidR="003F5C66" w:rsidRPr="00DA4ADA">
              <w:rPr>
                <w:noProof/>
                <w:webHidden/>
              </w:rPr>
            </w:r>
            <w:r w:rsidR="003F5C66" w:rsidRPr="00DA4ADA">
              <w:rPr>
                <w:noProof/>
                <w:webHidden/>
              </w:rPr>
              <w:fldChar w:fldCharType="separate"/>
            </w:r>
            <w:r w:rsidR="003F5C66" w:rsidRPr="00DA4ADA">
              <w:rPr>
                <w:noProof/>
                <w:webHidden/>
              </w:rPr>
              <w:t>7</w:t>
            </w:r>
            <w:r w:rsidR="003F5C66" w:rsidRPr="00DA4ADA">
              <w:rPr>
                <w:noProof/>
                <w:webHidden/>
              </w:rPr>
              <w:fldChar w:fldCharType="end"/>
            </w:r>
          </w:hyperlink>
        </w:p>
        <w:p w14:paraId="4959693F" w14:textId="77777777" w:rsidR="003F5C66" w:rsidRPr="00DA4ADA" w:rsidRDefault="00CC6A00">
          <w:pPr>
            <w:pStyle w:val="TDC1"/>
            <w:tabs>
              <w:tab w:val="right" w:leader="dot" w:pos="9062"/>
            </w:tabs>
            <w:rPr>
              <w:rFonts w:eastAsiaTheme="minorEastAsia"/>
              <w:b w:val="0"/>
              <w:bCs w:val="0"/>
              <w:noProof/>
              <w:sz w:val="22"/>
              <w:szCs w:val="22"/>
              <w:lang w:val="es-ES" w:eastAsia="es-ES"/>
            </w:rPr>
          </w:pPr>
          <w:hyperlink w:anchor="_Toc445794555" w:history="1">
            <w:r w:rsidR="003F5C66" w:rsidRPr="00DA4ADA">
              <w:rPr>
                <w:rStyle w:val="Hipervnculo"/>
                <w:rFonts w:cs="Arial"/>
                <w:noProof/>
              </w:rPr>
              <w:t>ANEXOS</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_Toc445794555 \h </w:instrText>
            </w:r>
            <w:r w:rsidR="003F5C66" w:rsidRPr="00DA4ADA">
              <w:rPr>
                <w:noProof/>
                <w:webHidden/>
              </w:rPr>
            </w:r>
            <w:r w:rsidR="003F5C66" w:rsidRPr="00DA4ADA">
              <w:rPr>
                <w:noProof/>
                <w:webHidden/>
              </w:rPr>
              <w:fldChar w:fldCharType="separate"/>
            </w:r>
            <w:r w:rsidR="003F5C66" w:rsidRPr="00DA4ADA">
              <w:rPr>
                <w:noProof/>
                <w:webHidden/>
              </w:rPr>
              <w:t>8</w:t>
            </w:r>
            <w:r w:rsidR="003F5C66" w:rsidRPr="00DA4ADA">
              <w:rPr>
                <w:noProof/>
                <w:webHidden/>
              </w:rPr>
              <w:fldChar w:fldCharType="end"/>
            </w:r>
          </w:hyperlink>
        </w:p>
        <w:p w14:paraId="06277FD7" w14:textId="300FADDB" w:rsidR="003F5C66" w:rsidRPr="00DA4ADA" w:rsidRDefault="00CC6A00">
          <w:pPr>
            <w:pStyle w:val="TDC1"/>
            <w:tabs>
              <w:tab w:val="left" w:pos="440"/>
              <w:tab w:val="right" w:leader="dot" w:pos="9062"/>
            </w:tabs>
            <w:rPr>
              <w:rFonts w:eastAsiaTheme="minorEastAsia"/>
              <w:b w:val="0"/>
              <w:bCs w:val="0"/>
              <w:noProof/>
              <w:sz w:val="22"/>
              <w:szCs w:val="22"/>
              <w:lang w:val="es-ES" w:eastAsia="es-ES"/>
            </w:rPr>
          </w:pPr>
          <w:hyperlink w:anchor="_Toc445794556" w:history="1">
            <w:r w:rsidR="003F5C66" w:rsidRPr="00DA4ADA">
              <w:rPr>
                <w:rStyle w:val="Hipervnculo"/>
                <w:rFonts w:cs="Arial"/>
                <w:noProof/>
              </w:rPr>
              <w:t>Planos (doblados a tamaño carta)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_Toc445794556 \h </w:instrText>
            </w:r>
            <w:r w:rsidR="003F5C66" w:rsidRPr="00DA4ADA">
              <w:rPr>
                <w:noProof/>
                <w:webHidden/>
              </w:rPr>
            </w:r>
            <w:r w:rsidR="003F5C66" w:rsidRPr="00DA4ADA">
              <w:rPr>
                <w:noProof/>
                <w:webHidden/>
              </w:rPr>
              <w:fldChar w:fldCharType="separate"/>
            </w:r>
            <w:r w:rsidR="003F5C66" w:rsidRPr="00DA4ADA">
              <w:rPr>
                <w:noProof/>
                <w:webHidden/>
              </w:rPr>
              <w:t>8</w:t>
            </w:r>
            <w:r w:rsidR="003F5C66" w:rsidRPr="00DA4ADA">
              <w:rPr>
                <w:noProof/>
                <w:webHidden/>
              </w:rPr>
              <w:fldChar w:fldCharType="end"/>
            </w:r>
          </w:hyperlink>
        </w:p>
        <w:p w14:paraId="34600870" w14:textId="77777777" w:rsidR="003F5C66" w:rsidRPr="00DA4ADA" w:rsidRDefault="00CC6A00">
          <w:pPr>
            <w:pStyle w:val="TDC1"/>
            <w:tabs>
              <w:tab w:val="right" w:leader="dot" w:pos="9062"/>
            </w:tabs>
            <w:rPr>
              <w:rFonts w:eastAsiaTheme="minorEastAsia"/>
              <w:b w:val="0"/>
              <w:bCs w:val="0"/>
              <w:noProof/>
              <w:sz w:val="22"/>
              <w:szCs w:val="22"/>
              <w:lang w:val="es-ES" w:eastAsia="es-ES"/>
            </w:rPr>
          </w:pPr>
          <w:hyperlink w:anchor="_Toc445794557" w:history="1">
            <w:r w:rsidR="003F5C66" w:rsidRPr="00DA4ADA">
              <w:rPr>
                <w:rStyle w:val="Hipervnculo"/>
                <w:rFonts w:cs="Arial"/>
                <w:noProof/>
              </w:rPr>
              <w:t>BIBLIOGRAFÍA</w:t>
            </w:r>
            <w:r w:rsidR="003F5C66" w:rsidRPr="00DA4ADA">
              <w:rPr>
                <w:noProof/>
                <w:webHidden/>
              </w:rPr>
              <w:tab/>
            </w:r>
            <w:r w:rsidR="003F5C66" w:rsidRPr="00DA4ADA">
              <w:rPr>
                <w:noProof/>
                <w:webHidden/>
              </w:rPr>
              <w:fldChar w:fldCharType="begin"/>
            </w:r>
            <w:r w:rsidR="003F5C66" w:rsidRPr="00DA4ADA">
              <w:rPr>
                <w:noProof/>
                <w:webHidden/>
              </w:rPr>
              <w:instrText xml:space="preserve"> PAGEREF _Toc445794557 \h </w:instrText>
            </w:r>
            <w:r w:rsidR="003F5C66" w:rsidRPr="00DA4ADA">
              <w:rPr>
                <w:noProof/>
                <w:webHidden/>
              </w:rPr>
            </w:r>
            <w:r w:rsidR="003F5C66" w:rsidRPr="00DA4ADA">
              <w:rPr>
                <w:noProof/>
                <w:webHidden/>
              </w:rPr>
              <w:fldChar w:fldCharType="separate"/>
            </w:r>
            <w:r w:rsidR="003F5C66" w:rsidRPr="00DA4ADA">
              <w:rPr>
                <w:noProof/>
                <w:webHidden/>
              </w:rPr>
              <w:t>9</w:t>
            </w:r>
            <w:r w:rsidR="003F5C66" w:rsidRPr="00DA4ADA">
              <w:rPr>
                <w:noProof/>
                <w:webHidden/>
              </w:rPr>
              <w:fldChar w:fldCharType="end"/>
            </w:r>
          </w:hyperlink>
        </w:p>
        <w:p w14:paraId="63308667" w14:textId="77777777" w:rsidR="00274D9B" w:rsidRPr="00DA4ADA" w:rsidRDefault="003F5C66">
          <w:r w:rsidRPr="00DA4ADA">
            <w:rPr>
              <w:b/>
              <w:bCs/>
              <w:sz w:val="20"/>
              <w:szCs w:val="20"/>
            </w:rPr>
            <w:fldChar w:fldCharType="end"/>
          </w:r>
        </w:p>
      </w:sdtContent>
    </w:sdt>
    <w:p w14:paraId="57A115D4" w14:textId="77777777" w:rsidR="00F0258D" w:rsidRPr="00DA4ADA" w:rsidRDefault="00BE53EF">
      <w:pPr>
        <w:rPr>
          <w:rFonts w:cs="Arial"/>
          <w:b/>
          <w:sz w:val="28"/>
          <w:szCs w:val="28"/>
        </w:rPr>
      </w:pPr>
      <w:r w:rsidRPr="00DA4ADA">
        <w:rPr>
          <w:rFonts w:cs="Arial"/>
          <w:b/>
          <w:sz w:val="28"/>
          <w:szCs w:val="28"/>
        </w:rPr>
        <w:t>Tabla de ilustraciones</w:t>
      </w:r>
    </w:p>
    <w:p w14:paraId="59CF3BE2" w14:textId="77777777" w:rsidR="00F0258D" w:rsidRPr="00DA4ADA" w:rsidRDefault="00F0258D" w:rsidP="00AC7DC3"/>
    <w:p w14:paraId="7E392D15" w14:textId="77777777" w:rsidR="00255C31" w:rsidRPr="00DA4ADA" w:rsidRDefault="00255C31" w:rsidP="00255C31"/>
    <w:p w14:paraId="7283729D" w14:textId="77777777" w:rsidR="00255C31" w:rsidRPr="00DA4ADA" w:rsidRDefault="00255C31" w:rsidP="00255C31"/>
    <w:p w14:paraId="37D0F822" w14:textId="77777777" w:rsidR="00255C31" w:rsidRPr="00DA4ADA" w:rsidRDefault="00255C31" w:rsidP="00255C31"/>
    <w:p w14:paraId="66CBF702" w14:textId="77777777" w:rsidR="00636A66" w:rsidRPr="00DA4ADA" w:rsidRDefault="00636A66" w:rsidP="00751925">
      <w:pPr>
        <w:pStyle w:val="Textoindependiente"/>
        <w:jc w:val="center"/>
        <w:outlineLvl w:val="0"/>
        <w:rPr>
          <w:rFonts w:asciiTheme="minorHAnsi" w:hAnsiTheme="minorHAnsi" w:cs="Arial"/>
          <w:b/>
          <w:sz w:val="32"/>
          <w:szCs w:val="32"/>
        </w:rPr>
      </w:pPr>
      <w:bookmarkStart w:id="3" w:name="_Toc445794542"/>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3"/>
    </w:p>
    <w:p w14:paraId="39CFEC95" w14:textId="77777777" w:rsidR="00636A66" w:rsidRPr="00DA4ADA" w:rsidRDefault="00636A66" w:rsidP="00636A66">
      <w:pPr>
        <w:pStyle w:val="Textoindependiente"/>
        <w:rPr>
          <w:rFonts w:asciiTheme="minorHAnsi" w:hAnsiTheme="minorHAnsi" w:cs="Arial"/>
        </w:rPr>
      </w:pPr>
    </w:p>
    <w:p w14:paraId="78B3D65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263282A7" w14:textId="77777777" w:rsidR="00F0258D" w:rsidRPr="00DA4ADA" w:rsidRDefault="009327D1" w:rsidP="00F0258D">
      <w:pPr>
        <w:jc w:val="both"/>
        <w:rPr>
          <w:rFonts w:cs="Arial"/>
        </w:rPr>
      </w:pPr>
      <w:r w:rsidRPr="00DA4ADA">
        <w:rPr>
          <w:rFonts w:cs="Arial"/>
        </w:rPr>
        <w:t>T</w:t>
      </w:r>
      <w:r w:rsidR="00F0258D" w:rsidRPr="00DA4ADA">
        <w:rPr>
          <w:rFonts w:cs="Arial"/>
        </w:rPr>
        <w:t>iene</w:t>
      </w:r>
      <w:r w:rsidRPr="00DA4ADA">
        <w:rPr>
          <w:rFonts w:cs="Arial"/>
        </w:rPr>
        <w:t xml:space="preserve"> la finalidad de proporcionar una visión general de los</w:t>
      </w:r>
      <w:r w:rsidR="00F0258D" w:rsidRPr="00DA4ADA">
        <w:rPr>
          <w:rFonts w:cs="Arial"/>
        </w:rPr>
        <w:t xml:space="preserve"> objetivo</w:t>
      </w:r>
      <w:r w:rsidRPr="00DA4ADA">
        <w:rPr>
          <w:rFonts w:cs="Arial"/>
        </w:rPr>
        <w:t xml:space="preserve">s y el </w:t>
      </w:r>
      <w:r w:rsidR="00F0258D" w:rsidRPr="00DA4ADA">
        <w:rPr>
          <w:rFonts w:cs="Arial"/>
        </w:rPr>
        <w:t>contenido del documento</w:t>
      </w:r>
      <w:r w:rsidRPr="00DA4ADA">
        <w:rPr>
          <w:rFonts w:cs="Arial"/>
        </w:rPr>
        <w:t>:</w:t>
      </w:r>
    </w:p>
    <w:p w14:paraId="7ACAF93C" w14:textId="77777777" w:rsidR="00F0258D" w:rsidRPr="00DA4ADA" w:rsidRDefault="009327D1" w:rsidP="00F0258D">
      <w:pPr>
        <w:numPr>
          <w:ilvl w:val="0"/>
          <w:numId w:val="1"/>
        </w:numPr>
        <w:spacing w:after="0" w:line="240" w:lineRule="auto"/>
        <w:jc w:val="both"/>
        <w:rPr>
          <w:rFonts w:cs="Arial"/>
        </w:rPr>
      </w:pPr>
      <w:r w:rsidRPr="00DA4ADA">
        <w:rPr>
          <w:rFonts w:cs="Arial"/>
        </w:rPr>
        <w:t>p</w:t>
      </w:r>
      <w:r w:rsidR="00F0258D" w:rsidRPr="00DA4ADA">
        <w:rPr>
          <w:rFonts w:cs="Arial"/>
        </w:rPr>
        <w:t>resenta</w:t>
      </w:r>
      <w:r w:rsidRPr="00DA4ADA">
        <w:rPr>
          <w:rFonts w:cs="Arial"/>
        </w:rPr>
        <w:t xml:space="preserve"> </w:t>
      </w:r>
      <w:r w:rsidR="00F0258D" w:rsidRPr="00DA4ADA">
        <w:rPr>
          <w:rFonts w:cs="Arial"/>
        </w:rPr>
        <w:t>el proyecto</w:t>
      </w:r>
      <w:r w:rsidRPr="00DA4ADA">
        <w:rPr>
          <w:rFonts w:cs="Arial"/>
        </w:rPr>
        <w:t>,</w:t>
      </w:r>
    </w:p>
    <w:p w14:paraId="57C87851" w14:textId="77777777" w:rsidR="00F0258D" w:rsidRPr="00DA4ADA" w:rsidRDefault="009327D1" w:rsidP="00F0258D">
      <w:pPr>
        <w:numPr>
          <w:ilvl w:val="0"/>
          <w:numId w:val="1"/>
        </w:numPr>
        <w:spacing w:after="0" w:line="240" w:lineRule="auto"/>
        <w:jc w:val="both"/>
        <w:rPr>
          <w:rFonts w:cs="Arial"/>
        </w:rPr>
      </w:pPr>
      <w:r w:rsidRPr="00DA4ADA">
        <w:rPr>
          <w:rFonts w:cs="Arial"/>
        </w:rPr>
        <w:t>a</w:t>
      </w:r>
      <w:r w:rsidR="00F0258D" w:rsidRPr="00DA4ADA">
        <w:rPr>
          <w:rFonts w:cs="Arial"/>
        </w:rPr>
        <w:t>porta datos relevantes sobre el reporte</w:t>
      </w:r>
      <w:r w:rsidRPr="00DA4ADA">
        <w:rPr>
          <w:rFonts w:cs="Arial"/>
        </w:rPr>
        <w:t>,</w:t>
      </w:r>
    </w:p>
    <w:p w14:paraId="40BCAFA4" w14:textId="77777777" w:rsidR="00F0258D" w:rsidRPr="00DA4ADA" w:rsidRDefault="009327D1" w:rsidP="00F0258D">
      <w:pPr>
        <w:numPr>
          <w:ilvl w:val="0"/>
          <w:numId w:val="1"/>
        </w:numPr>
        <w:spacing w:after="0" w:line="240" w:lineRule="auto"/>
        <w:jc w:val="both"/>
        <w:rPr>
          <w:rFonts w:cs="Arial"/>
        </w:rPr>
      </w:pPr>
      <w:r w:rsidRPr="00DA4ADA">
        <w:rPr>
          <w:rFonts w:cs="Arial"/>
        </w:rPr>
        <w:t>e</w:t>
      </w:r>
      <w:r w:rsidR="00F0258D" w:rsidRPr="00DA4ADA">
        <w:rPr>
          <w:rFonts w:cs="Arial"/>
        </w:rPr>
        <w:t xml:space="preserve">xpresa los logros </w:t>
      </w:r>
      <w:r w:rsidRPr="00DA4ADA">
        <w:rPr>
          <w:rFonts w:cs="Arial"/>
        </w:rPr>
        <w:t>alcanzados</w:t>
      </w:r>
      <w:r w:rsidR="00F0258D" w:rsidRPr="00DA4ADA">
        <w:rPr>
          <w:rFonts w:cs="Arial"/>
        </w:rPr>
        <w:t xml:space="preserve">, sus limitaciones de ejecución y </w:t>
      </w:r>
      <w:r w:rsidRPr="00DA4ADA">
        <w:rPr>
          <w:rFonts w:cs="Arial"/>
        </w:rPr>
        <w:t>sus</w:t>
      </w:r>
      <w:r w:rsidR="00F0258D" w:rsidRPr="00DA4ADA">
        <w:rPr>
          <w:rFonts w:cs="Arial"/>
        </w:rPr>
        <w:t xml:space="preserve"> posibilidades</w:t>
      </w:r>
      <w:r w:rsidRPr="00DA4ADA">
        <w:rPr>
          <w:rFonts w:cs="Arial"/>
        </w:rPr>
        <w:t xml:space="preserve">; </w:t>
      </w:r>
      <w:r w:rsidR="00F0258D" w:rsidRPr="00DA4ADA">
        <w:rPr>
          <w:rFonts w:cs="Arial"/>
        </w:rPr>
        <w:t>es decir, sus fortalezas y debilidades.</w:t>
      </w:r>
    </w:p>
    <w:p w14:paraId="21AAF5DB" w14:textId="77777777" w:rsidR="00F0258D" w:rsidRPr="00DA4ADA" w:rsidRDefault="00F0258D"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rPr>
      </w:pPr>
    </w:p>
    <w:p w14:paraId="36A68CC7" w14:textId="77777777" w:rsidR="00F0268D" w:rsidRPr="00DA4ADA" w:rsidRDefault="00F0268D" w:rsidP="00F0268D">
      <w:pPr>
        <w:pStyle w:val="Ttulo2"/>
        <w:rPr>
          <w:rFonts w:asciiTheme="minorHAnsi" w:hAnsiTheme="minorHAnsi" w:cs="Arial"/>
          <w:b w:val="0"/>
          <w:sz w:val="28"/>
          <w:szCs w:val="28"/>
        </w:rPr>
      </w:pPr>
      <w:bookmarkStart w:id="4" w:name="_Toc445794543"/>
      <w:r w:rsidRPr="00DA4ADA">
        <w:rPr>
          <w:rFonts w:asciiTheme="minorHAnsi" w:hAnsiTheme="minorHAnsi" w:cs="Arial"/>
          <w:b w:val="0"/>
          <w:sz w:val="28"/>
          <w:szCs w:val="28"/>
        </w:rPr>
        <w:t>1.1 Estado del Arte</w:t>
      </w:r>
      <w:bookmarkEnd w:id="4"/>
    </w:p>
    <w:p w14:paraId="46F671D9" w14:textId="77777777" w:rsidR="00DC48EE" w:rsidRDefault="00465872" w:rsidP="00F057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Las herramientas tecnológicas han sido  y serán un instrumento de gran importancia en el desarrollo futuro de la sociedad y de los mercados</w:t>
      </w:r>
      <w:r w:rsidR="00F05747">
        <w:rPr>
          <w:rFonts w:cs="Arial"/>
        </w:rPr>
        <w:t>,</w:t>
      </w:r>
      <w:r>
        <w:rPr>
          <w:rFonts w:cs="Arial"/>
        </w:rPr>
        <w:t xml:space="preserve"> el constante cambio</w:t>
      </w:r>
      <w:r w:rsidR="00F05747">
        <w:rPr>
          <w:rFonts w:cs="Arial"/>
        </w:rPr>
        <w:t xml:space="preserve"> de estas generan un gran impacto </w:t>
      </w:r>
      <w:r w:rsidR="00DC48EE">
        <w:rPr>
          <w:rFonts w:cs="Arial"/>
        </w:rPr>
        <w:t xml:space="preserve">positivo </w:t>
      </w:r>
      <w:r>
        <w:rPr>
          <w:rFonts w:cs="Arial"/>
        </w:rPr>
        <w:t>en muchos a</w:t>
      </w:r>
      <w:r w:rsidR="00DC48EE">
        <w:rPr>
          <w:rFonts w:cs="Arial"/>
        </w:rPr>
        <w:t>spectos del mundo en donde estas han sido aplicadas</w:t>
      </w:r>
      <w:r w:rsidR="00DC48EE" w:rsidRPr="00DC48EE">
        <w:t xml:space="preserve"> </w:t>
      </w:r>
      <w:r w:rsidR="00DC48EE" w:rsidRPr="00DC48EE">
        <w:rPr>
          <w:rFonts w:cs="Arial"/>
        </w:rPr>
        <w:t>consiguiéndose mejores resultados de productividad, trazabilidad y sostenibilidad.</w:t>
      </w:r>
      <w:r w:rsidR="00F05747" w:rsidRPr="00F05747">
        <w:t xml:space="preserve"> </w:t>
      </w:r>
    </w:p>
    <w:p w14:paraId="2200A91A" w14:textId="2C2DA8A0" w:rsidR="00F0268D" w:rsidRPr="00D62430" w:rsidRDefault="00F05747" w:rsidP="00D624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right="142"/>
        <w:jc w:val="both"/>
        <w:rPr>
          <w:rFonts w:cs="Arial"/>
          <w:sz w:val="20"/>
        </w:rPr>
      </w:pPr>
      <w:r w:rsidRPr="00D62430">
        <w:rPr>
          <w:rFonts w:cs="Arial"/>
          <w:i/>
          <w:sz w:val="20"/>
        </w:rPr>
        <w:t>"En colaboración con el sector privado, velar por que se puedan aprovechar los beneficios de las nuevas tecnologías, en particular los de las tecnologías de la información y las comunicaciones"</w:t>
      </w:r>
      <w:r w:rsidRPr="00D62430">
        <w:rPr>
          <w:rFonts w:cs="Arial"/>
          <w:sz w:val="20"/>
        </w:rPr>
        <w:t xml:space="preserve"> </w:t>
      </w:r>
      <w:r w:rsidR="00D62430">
        <w:rPr>
          <w:rFonts w:cs="Arial"/>
          <w:sz w:val="20"/>
        </w:rPr>
        <w:tab/>
        <w:t xml:space="preserve">   </w:t>
      </w:r>
      <w:r w:rsidRPr="00F05747">
        <w:rPr>
          <w:rFonts w:cs="Arial"/>
        </w:rPr>
        <w:t xml:space="preserve">(Naciones Unidas, 2000). </w:t>
      </w:r>
    </w:p>
    <w:p w14:paraId="0E286077" w14:textId="10972F57" w:rsidR="00DC48EE" w:rsidRDefault="00DC48EE" w:rsidP="002A64B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w:t>
      </w:r>
      <w:r w:rsidRPr="00F05747">
        <w:rPr>
          <w:rFonts w:cs="Arial"/>
        </w:rPr>
        <w:t>tecnologías de la</w:t>
      </w:r>
      <w:r>
        <w:rPr>
          <w:rFonts w:cs="Arial"/>
        </w:rPr>
        <w:t xml:space="preserve"> </w:t>
      </w:r>
      <w:r w:rsidRPr="00F05747">
        <w:rPr>
          <w:rFonts w:cs="Arial"/>
        </w:rPr>
        <w:t>información y las comunicaciones</w:t>
      </w:r>
      <w:r w:rsidR="002A64B7">
        <w:rPr>
          <w:rFonts w:cs="Arial"/>
        </w:rPr>
        <w:t xml:space="preserve"> son un convergencia tecnológicas entre la </w:t>
      </w:r>
      <w:r w:rsidR="002A64B7" w:rsidRPr="002A64B7">
        <w:rPr>
          <w:rFonts w:cs="Arial"/>
        </w:rPr>
        <w:t>las telecomunicaciones, las ciencias de la computación, la</w:t>
      </w:r>
      <w:r w:rsidR="002A64B7">
        <w:rPr>
          <w:rFonts w:cs="Arial"/>
        </w:rPr>
        <w:t xml:space="preserve"> </w:t>
      </w:r>
      <w:r w:rsidR="002A64B7" w:rsidRPr="002A64B7">
        <w:rPr>
          <w:rFonts w:cs="Arial"/>
        </w:rPr>
        <w:t>microelectrónica y ciertas ideas de administración y manejo de información.</w:t>
      </w:r>
    </w:p>
    <w:p w14:paraId="19C80E7F" w14:textId="77052409" w:rsidR="00DC48EE" w:rsidRDefault="00DC48EE" w:rsidP="00D624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right="142"/>
        <w:jc w:val="both"/>
        <w:rPr>
          <w:rFonts w:cs="Arial"/>
        </w:rPr>
      </w:pPr>
      <w:r w:rsidRPr="00D62430">
        <w:rPr>
          <w:rFonts w:cs="Arial"/>
          <w:i/>
          <w:sz w:val="20"/>
        </w:rPr>
        <w:t xml:space="preserve">En líneas generales podríamos decir que las nuevas tecnologías de la información y comunicación son las que giran en torno a tres medios básicos: la informática, la microelectrónica y las telecomunicaciones; pero giran, no sólo de forma aislada, sino lo que es más significativo de manera interactiva e interconexionadas, lo que permite conseguir </w:t>
      </w:r>
      <w:r w:rsidR="00D62430">
        <w:rPr>
          <w:rFonts w:cs="Arial"/>
          <w:i/>
          <w:sz w:val="20"/>
        </w:rPr>
        <w:t>nuevas realidades comunicativas</w:t>
      </w:r>
      <w:r w:rsidRPr="00D62430">
        <w:rPr>
          <w:rFonts w:cs="Arial"/>
          <w:i/>
          <w:sz w:val="20"/>
        </w:rPr>
        <w:t>.</w:t>
      </w:r>
      <w:r w:rsidR="009E6B72" w:rsidRPr="00D62430">
        <w:rPr>
          <w:rFonts w:cs="Arial"/>
          <w:sz w:val="20"/>
        </w:rPr>
        <w:t xml:space="preserve">         </w:t>
      </w:r>
      <w:r w:rsidRPr="00DC48EE">
        <w:rPr>
          <w:rFonts w:cs="Arial"/>
        </w:rPr>
        <w:t>(Cabero, 1998: 198)</w:t>
      </w:r>
    </w:p>
    <w:p w14:paraId="53934041" w14:textId="219D3BF1" w:rsidR="000967CC" w:rsidRDefault="000870DE"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Actualmente uno de los aspectos más signifi</w:t>
      </w:r>
      <w:r w:rsidR="007816F9">
        <w:rPr>
          <w:rFonts w:cs="Arial"/>
        </w:rPr>
        <w:t xml:space="preserve">cativos ha sido en la telefonía, tan solo unos </w:t>
      </w:r>
      <w:r w:rsidR="007816F9" w:rsidRPr="007816F9">
        <w:rPr>
          <w:rFonts w:cs="Arial"/>
        </w:rPr>
        <w:t>años los teléfonos móviles han alcanzado</w:t>
      </w:r>
      <w:r w:rsidR="007816F9">
        <w:rPr>
          <w:rFonts w:cs="Arial"/>
        </w:rPr>
        <w:t xml:space="preserve"> un estatus </w:t>
      </w:r>
      <w:r w:rsidR="007816F9" w:rsidRPr="007816F9">
        <w:rPr>
          <w:rFonts w:cs="Arial"/>
        </w:rPr>
        <w:t xml:space="preserve">esencial para particulares </w:t>
      </w:r>
      <w:r w:rsidR="007816F9">
        <w:rPr>
          <w:rFonts w:cs="Arial"/>
        </w:rPr>
        <w:t>y</w:t>
      </w:r>
      <w:r w:rsidR="007816F9" w:rsidRPr="007816F9">
        <w:rPr>
          <w:rFonts w:cs="Arial"/>
        </w:rPr>
        <w:t xml:space="preserve"> empresas con</w:t>
      </w:r>
      <w:r w:rsidR="007816F9">
        <w:rPr>
          <w:rFonts w:cs="Arial"/>
        </w:rPr>
        <w:t xml:space="preserve"> </w:t>
      </w:r>
      <w:r w:rsidR="007816F9" w:rsidRPr="007816F9">
        <w:rPr>
          <w:rFonts w:cs="Arial"/>
        </w:rPr>
        <w:t>posibilidad de elección</w:t>
      </w:r>
      <w:r w:rsidR="007816F9">
        <w:rPr>
          <w:rFonts w:cs="Arial"/>
        </w:rPr>
        <w:t xml:space="preserve"> entre miles de modelos de </w:t>
      </w:r>
      <w:r w:rsidR="007816F9" w:rsidRPr="007816F9">
        <w:rPr>
          <w:rFonts w:cs="Arial"/>
        </w:rPr>
        <w:t>diferentes</w:t>
      </w:r>
      <w:r w:rsidR="007816F9">
        <w:rPr>
          <w:rFonts w:cs="Arial"/>
        </w:rPr>
        <w:t xml:space="preserve"> </w:t>
      </w:r>
      <w:r w:rsidR="007816F9" w:rsidRPr="007816F9">
        <w:rPr>
          <w:rFonts w:cs="Arial"/>
        </w:rPr>
        <w:t>fabricantes</w:t>
      </w:r>
      <w:r w:rsidR="00290C3A">
        <w:rPr>
          <w:rFonts w:cs="Arial"/>
        </w:rPr>
        <w:t>.</w:t>
      </w:r>
      <w:r w:rsidR="00177F0F">
        <w:t xml:space="preserve"> </w:t>
      </w:r>
    </w:p>
    <w:p w14:paraId="759D9ED0" w14:textId="7CC012F5" w:rsidR="000967CC" w:rsidRDefault="000967CC"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t>En 1997, Nokia lanzó el primer Smartphone, el Nokia 9000i. El teléfono podía abrirse de manera horizontal, mostrando una pantalla panorámica y un teclado tipo máquina de escribir. Podía recibir y enviar faxes, SMS y emails, pudiendo acceder a Internet a través de mensajes SMS.</w:t>
      </w:r>
      <w:r w:rsidR="00290C3A">
        <w:t xml:space="preserve"> D</w:t>
      </w:r>
      <w:r w:rsidR="00290C3A">
        <w:rPr>
          <w:rFonts w:cs="Arial"/>
        </w:rPr>
        <w:t xml:space="preserve">esde el nacimiento del dispositivo los cambios </w:t>
      </w:r>
      <w:r w:rsidR="00290C3A" w:rsidRPr="007816F9">
        <w:rPr>
          <w:rFonts w:cs="Arial"/>
        </w:rPr>
        <w:t xml:space="preserve"> </w:t>
      </w:r>
      <w:r w:rsidR="000606F8">
        <w:rPr>
          <w:rFonts w:cs="Arial"/>
        </w:rPr>
        <w:t>de</w:t>
      </w:r>
      <w:r w:rsidR="00290C3A">
        <w:rPr>
          <w:rFonts w:cs="Arial"/>
        </w:rPr>
        <w:t xml:space="preserve"> los modelos</w:t>
      </w:r>
      <w:r w:rsidR="00290C3A" w:rsidRPr="007816F9">
        <w:rPr>
          <w:rFonts w:cs="Arial"/>
        </w:rPr>
        <w:t xml:space="preserve"> </w:t>
      </w:r>
      <w:r w:rsidR="000606F8">
        <w:rPr>
          <w:rFonts w:cs="Arial"/>
        </w:rPr>
        <w:t>han pasa</w:t>
      </w:r>
      <w:r w:rsidR="00290C3A">
        <w:rPr>
          <w:rFonts w:cs="Arial"/>
        </w:rPr>
        <w:t xml:space="preserve">do de un objeto con limitaciones y algunas funciones </w:t>
      </w:r>
      <w:r w:rsidR="000606F8">
        <w:rPr>
          <w:rFonts w:cs="Arial"/>
        </w:rPr>
        <w:t>a</w:t>
      </w:r>
      <w:r w:rsidR="00290C3A">
        <w:rPr>
          <w:rFonts w:cs="Arial"/>
        </w:rPr>
        <w:t xml:space="preserve"> </w:t>
      </w:r>
      <w:r w:rsidR="000606F8">
        <w:rPr>
          <w:rFonts w:cs="Arial"/>
        </w:rPr>
        <w:t>transformarse</w:t>
      </w:r>
      <w:r w:rsidR="00290C3A">
        <w:rPr>
          <w:rFonts w:cs="Arial"/>
        </w:rPr>
        <w:t xml:space="preserve"> en un </w:t>
      </w:r>
      <w:r w:rsidR="00290C3A" w:rsidRPr="007816F9">
        <w:rPr>
          <w:rFonts w:cs="Arial"/>
        </w:rPr>
        <w:t xml:space="preserve"> </w:t>
      </w:r>
      <w:r w:rsidR="00290C3A">
        <w:rPr>
          <w:rFonts w:cs="Arial"/>
        </w:rPr>
        <w:t>dispositivo inteligente (</w:t>
      </w:r>
      <w:r w:rsidR="00290C3A">
        <w:t xml:space="preserve">Smartphone). </w:t>
      </w:r>
    </w:p>
    <w:p w14:paraId="2CCF1A0C" w14:textId="18C0747C" w:rsidR="0050226F" w:rsidRDefault="0050226F"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lastRenderedPageBreak/>
        <w:t>Un Smartphone es un t</w:t>
      </w:r>
      <w:r w:rsidRPr="0050226F">
        <w:t>eléfono celular con pantalla táctil, que permite al usuario conectarse a internet, gestionar cuentas de correo electrónico e instalar otras aplicaciones y recursos a modo de pequeño computador.</w:t>
      </w:r>
    </w:p>
    <w:p w14:paraId="4F5CC593" w14:textId="1DFDC1EC" w:rsidR="002A64B7" w:rsidRDefault="001F4DBC" w:rsidP="007816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t xml:space="preserve">Estos dispositivos tecnológicos funcionan con un </w:t>
      </w:r>
      <w:r>
        <w:rPr>
          <w:rFonts w:cs="Arial"/>
        </w:rPr>
        <w:t>Sistema operativo móvil, se puede definir a un sistema operativo móvil como un</w:t>
      </w:r>
      <w:r w:rsidRPr="001F4DBC">
        <w:rPr>
          <w:rFonts w:cs="Arial"/>
        </w:rPr>
        <w:t xml:space="preserve"> conjunto de programas de bajo nivel que permite la abstracción de las propiedades del hardware específico del teléfono móvil y provee servicios a las aplicaciones móviles, que se ejecutan sobre él.</w:t>
      </w:r>
      <w:r w:rsidR="007021F1">
        <w:rPr>
          <w:rFonts w:cs="Arial"/>
        </w:rPr>
        <w:t xml:space="preserve"> </w:t>
      </w:r>
      <w:r w:rsidR="007021F1">
        <w:t xml:space="preserve">Gracias a la introducción de nuevas actualizaciones en los sistemas operativos han surgido </w:t>
      </w:r>
      <w:r w:rsidR="00177F0F">
        <w:t>nuevas características en los Smartphone</w:t>
      </w:r>
      <w:r w:rsidR="007021F1">
        <w:t xml:space="preserve"> y esto ha propiciado al</w:t>
      </w:r>
      <w:r w:rsidR="000870DE">
        <w:rPr>
          <w:rFonts w:cs="Arial"/>
        </w:rPr>
        <w:t xml:space="preserve"> desarrollo de </w:t>
      </w:r>
      <w:r w:rsidR="000967CC">
        <w:rPr>
          <w:rFonts w:cs="Arial"/>
        </w:rPr>
        <w:t>nuevas</w:t>
      </w:r>
      <w:r w:rsidR="000870DE">
        <w:rPr>
          <w:rFonts w:cs="Arial"/>
        </w:rPr>
        <w:t xml:space="preserve"> herramienta</w:t>
      </w:r>
      <w:r w:rsidR="000967CC">
        <w:rPr>
          <w:rFonts w:cs="Arial"/>
        </w:rPr>
        <w:t>s llamadas aplicaciones móviles.</w:t>
      </w:r>
    </w:p>
    <w:p w14:paraId="2B33283D" w14:textId="77777777" w:rsidR="00014B93" w:rsidRDefault="006F1BDD"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rFonts w:cs="Arial"/>
        </w:rPr>
        <w:t>Las organizaciones, empresas, instituciones públicas y privadas, han hecho uso de estas herramientas  para aprovechar el impacto que genera actualmente</w:t>
      </w:r>
      <w:r w:rsidR="00014B93">
        <w:rPr>
          <w:rFonts w:cs="Arial"/>
        </w:rPr>
        <w:t xml:space="preserve"> los teléfonos móviles</w:t>
      </w:r>
      <w:r>
        <w:rPr>
          <w:rFonts w:cs="Arial"/>
        </w:rPr>
        <w:t>, debido a que por medio de estas herramientas, ofrecen servicios y/o productos</w:t>
      </w:r>
      <w:r w:rsidR="00014B93">
        <w:rPr>
          <w:rFonts w:cs="Arial"/>
        </w:rPr>
        <w:t>.</w:t>
      </w:r>
      <w:r w:rsidR="00014B93" w:rsidRPr="00014B93">
        <w:t xml:space="preserve"> </w:t>
      </w:r>
    </w:p>
    <w:p w14:paraId="6081A01D" w14:textId="649B6747" w:rsidR="00014B93" w:rsidRDefault="00014B93" w:rsidP="007021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jc w:val="both"/>
        <w:rPr>
          <w:rFonts w:cs="Arial"/>
        </w:rPr>
      </w:pPr>
      <w:r w:rsidRPr="00D62430">
        <w:rPr>
          <w:rFonts w:cs="Arial"/>
          <w:i/>
        </w:rPr>
        <w:t>“Todas las empresas pueden aprovechar las capacidades de los móviles para optimizar procesos y mejorar su trabajo”,</w:t>
      </w:r>
      <w:r w:rsidRPr="00014B93">
        <w:rPr>
          <w:rFonts w:cs="Arial"/>
        </w:rPr>
        <w:t xml:space="preserve"> explica Raimon Homs, cofundador de la empresa española Pangea Reality que desarrolla  proyectos de Realidad Aumentada y Realidad Virtual.</w:t>
      </w:r>
    </w:p>
    <w:p w14:paraId="172EB81C" w14:textId="6ABB2A61" w:rsidR="006F1BDD" w:rsidRDefault="007021F1"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Son muchas las empresas, organizaciones e institutos </w:t>
      </w:r>
      <w:r w:rsidR="006F1BDD" w:rsidRPr="006F1BDD">
        <w:rPr>
          <w:rFonts w:cs="Arial"/>
        </w:rPr>
        <w:t>que no quieren dejar pasar la oportunidad de unirse a</w:t>
      </w:r>
      <w:r>
        <w:rPr>
          <w:rFonts w:cs="Arial"/>
        </w:rPr>
        <w:t>l cambio y sobre  todo a las oportunidades de</w:t>
      </w:r>
      <w:r w:rsidR="006F1BDD" w:rsidRPr="006F1BDD">
        <w:rPr>
          <w:rFonts w:cs="Arial"/>
        </w:rPr>
        <w:t xml:space="preserve"> negocio</w:t>
      </w:r>
      <w:r>
        <w:rPr>
          <w:rFonts w:cs="Arial"/>
        </w:rPr>
        <w:t xml:space="preserve"> que ofrece</w:t>
      </w:r>
      <w:r w:rsidR="006F1BDD" w:rsidRPr="006F1BDD">
        <w:rPr>
          <w:rFonts w:cs="Arial"/>
        </w:rPr>
        <w:t xml:space="preserve"> y crear una aplicación</w:t>
      </w:r>
      <w:r>
        <w:rPr>
          <w:rFonts w:cs="Arial"/>
        </w:rPr>
        <w:t xml:space="preserve"> móvil es una gran opción para dar solución a</w:t>
      </w:r>
      <w:r w:rsidR="006F1BDD" w:rsidRPr="006F1BDD">
        <w:rPr>
          <w:rFonts w:cs="Arial"/>
        </w:rPr>
        <w:t xml:space="preserve"> sus necesidades.  </w:t>
      </w:r>
      <w:r>
        <w:rPr>
          <w:rFonts w:cs="Arial"/>
        </w:rPr>
        <w:t xml:space="preserve">Aunque es una gran oportunidad para </w:t>
      </w:r>
      <w:r w:rsidR="00014B93">
        <w:rPr>
          <w:rFonts w:cs="Arial"/>
        </w:rPr>
        <w:t xml:space="preserve"> </w:t>
      </w:r>
      <w:r>
        <w:rPr>
          <w:rFonts w:cs="Arial"/>
        </w:rPr>
        <w:t xml:space="preserve">la mayoría, estas </w:t>
      </w:r>
      <w:r w:rsidR="006F1BDD" w:rsidRPr="006F1BDD">
        <w:rPr>
          <w:rFonts w:cs="Arial"/>
        </w:rPr>
        <w:t>desconocen qué tipos de aplicaciones móviles existen y cuál es la mejor para ellos.</w:t>
      </w:r>
      <w:r>
        <w:rPr>
          <w:rFonts w:cs="Arial"/>
        </w:rPr>
        <w:t xml:space="preserve"> Por ello se hace mención de los tipos de aplicaciones móviles que existen en la actualidad.</w:t>
      </w:r>
    </w:p>
    <w:p w14:paraId="2CFD59DE" w14:textId="3AB4EEDE" w:rsidR="00014B93" w:rsidRDefault="00014B93" w:rsidP="006F1B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Tipos de aplicaciones móviles.</w:t>
      </w:r>
    </w:p>
    <w:p w14:paraId="5A54FB67" w14:textId="7B61363B" w:rsidR="009E6B72" w:rsidRDefault="009E6B72" w:rsidP="00F057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Las aplicaciones móviles son programas que se ejecutan en los dispositivos telefónicos, tablets o reproductores y entre otros. Existen diferentes tipos de aplicaciones móviles</w:t>
      </w:r>
      <w:r w:rsidR="009C4DEC">
        <w:rPr>
          <w:rFonts w:cs="Arial"/>
        </w:rPr>
        <w:t xml:space="preserve">, </w:t>
      </w:r>
      <w:r w:rsidR="00CC394D">
        <w:rPr>
          <w:rFonts w:cs="Arial"/>
        </w:rPr>
        <w:t xml:space="preserve">y la diferencia entre estos se basa en el enfoque, es decir; en donde serán </w:t>
      </w:r>
      <w:r w:rsidR="002D1943">
        <w:rPr>
          <w:rFonts w:cs="Arial"/>
        </w:rPr>
        <w:t>visualizados</w:t>
      </w:r>
      <w:r w:rsidR="00CC394D">
        <w:rPr>
          <w:rFonts w:cs="Arial"/>
        </w:rPr>
        <w:t>.</w:t>
      </w:r>
      <w:r w:rsidR="009C4DEC">
        <w:rPr>
          <w:rFonts w:cs="Arial"/>
        </w:rPr>
        <w:t xml:space="preserve"> Con lo expuesto anteriormente, los tipos de aplicaciones que están actualmente</w:t>
      </w:r>
      <w:r w:rsidR="002D1943">
        <w:rPr>
          <w:rFonts w:cs="Arial"/>
        </w:rPr>
        <w:t xml:space="preserve"> disponibles</w:t>
      </w:r>
      <w:r w:rsidR="009C4DEC">
        <w:rPr>
          <w:rFonts w:cs="Arial"/>
        </w:rPr>
        <w:t xml:space="preserve"> están clasificadas en tres categorías:</w:t>
      </w:r>
    </w:p>
    <w:p w14:paraId="08B96C43" w14:textId="7E8903EB" w:rsidR="009C4DEC" w:rsidRPr="002D1943" w:rsidRDefault="009C4DEC"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w:t>
      </w:r>
      <w:r w:rsidR="00AD5D09" w:rsidRPr="002D1943">
        <w:rPr>
          <w:rFonts w:cs="Arial"/>
        </w:rPr>
        <w:t>s Nativas.</w:t>
      </w:r>
    </w:p>
    <w:p w14:paraId="5FE5660E" w14:textId="61E8CBBB" w:rsidR="00AD5D09" w:rsidRPr="002D1943" w:rsidRDefault="00AD5D09"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Aplicaciones web</w:t>
      </w:r>
    </w:p>
    <w:p w14:paraId="69685098" w14:textId="3ADCB015" w:rsidR="00AD5D09" w:rsidRPr="002D1943" w:rsidRDefault="00AD5D09" w:rsidP="002D1943">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2D1943">
        <w:rPr>
          <w:rFonts w:cs="Arial"/>
        </w:rPr>
        <w:t>Aplicaciones hibridas</w:t>
      </w:r>
    </w:p>
    <w:p w14:paraId="39BFD666" w14:textId="77777777"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Aplicaciones nativas</w:t>
      </w:r>
    </w:p>
    <w:p w14:paraId="29C9BAA6" w14:textId="1FB0BDC0" w:rsidR="00412E06"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Las aplicaciones nativas tienen archivos ejecutables binarios que</w:t>
      </w:r>
      <w:r>
        <w:rPr>
          <w:rFonts w:cs="Arial"/>
        </w:rPr>
        <w:t xml:space="preserve"> </w:t>
      </w:r>
      <w:r w:rsidRPr="009B55DD">
        <w:rPr>
          <w:rFonts w:cs="Arial"/>
        </w:rPr>
        <w:t>se descargan directamente al dispositivo y se almacenan localmente.</w:t>
      </w:r>
      <w:r>
        <w:rPr>
          <w:rFonts w:cs="Arial"/>
        </w:rPr>
        <w:t xml:space="preserve"> </w:t>
      </w:r>
      <w:r w:rsidRPr="009B55DD">
        <w:rPr>
          <w:rFonts w:cs="Arial"/>
        </w:rPr>
        <w:t>El proceso de instalación lo</w:t>
      </w:r>
      <w:r>
        <w:rPr>
          <w:rFonts w:cs="Arial"/>
        </w:rPr>
        <w:t xml:space="preserve"> puede iniciar el usuario o, en </w:t>
      </w:r>
      <w:r w:rsidRPr="009B55DD">
        <w:rPr>
          <w:rFonts w:cs="Arial"/>
        </w:rPr>
        <w:t>algunos casos, el departamento</w:t>
      </w:r>
      <w:r>
        <w:rPr>
          <w:rFonts w:cs="Arial"/>
        </w:rPr>
        <w:t xml:space="preserve"> de TI de la empresa. La manera </w:t>
      </w:r>
      <w:r w:rsidRPr="009B55DD">
        <w:rPr>
          <w:rFonts w:cs="Arial"/>
        </w:rPr>
        <w:t>más común de descargar una aplicación nativa es visitando una</w:t>
      </w:r>
      <w:r>
        <w:rPr>
          <w:rFonts w:cs="Arial"/>
        </w:rPr>
        <w:t xml:space="preserve"> </w:t>
      </w:r>
      <w:r w:rsidRPr="009B55DD">
        <w:rPr>
          <w:rFonts w:cs="Arial"/>
        </w:rPr>
        <w:t>tienda de aplicaciones, como App Store de Apple, Marketplace</w:t>
      </w:r>
      <w:r>
        <w:rPr>
          <w:rFonts w:cs="Arial"/>
        </w:rPr>
        <w:t xml:space="preserve"> </w:t>
      </w:r>
      <w:r w:rsidRPr="009B55DD">
        <w:rPr>
          <w:rFonts w:cs="Arial"/>
        </w:rPr>
        <w:t xml:space="preserve">de Android o App </w:t>
      </w:r>
      <w:proofErr w:type="spellStart"/>
      <w:r w:rsidRPr="009B55DD">
        <w:rPr>
          <w:rFonts w:cs="Arial"/>
        </w:rPr>
        <w:t>World</w:t>
      </w:r>
      <w:proofErr w:type="spellEnd"/>
      <w:r w:rsidRPr="009B55DD">
        <w:rPr>
          <w:rFonts w:cs="Arial"/>
        </w:rPr>
        <w:t xml:space="preserve"> de BlackBe</w:t>
      </w:r>
      <w:r>
        <w:rPr>
          <w:rFonts w:cs="Arial"/>
        </w:rPr>
        <w:t xml:space="preserve">rry, pero existen otros métodos </w:t>
      </w:r>
      <w:r w:rsidRPr="009B55DD">
        <w:rPr>
          <w:rFonts w:cs="Arial"/>
        </w:rPr>
        <w:t>que a veces ofrece el proveedor móvil. Una vez que la aplicación</w:t>
      </w:r>
      <w:r>
        <w:rPr>
          <w:rFonts w:cs="Arial"/>
        </w:rPr>
        <w:t xml:space="preserve"> </w:t>
      </w:r>
      <w:r w:rsidRPr="009B55DD">
        <w:rPr>
          <w:rFonts w:cs="Arial"/>
        </w:rPr>
        <w:t>ha sido instalada en el dispositivo, el usuario la ejecuta</w:t>
      </w:r>
      <w:r>
        <w:rPr>
          <w:rFonts w:cs="Arial"/>
        </w:rPr>
        <w:t xml:space="preserve"> </w:t>
      </w:r>
      <w:r w:rsidRPr="009B55DD">
        <w:rPr>
          <w:rFonts w:cs="Arial"/>
        </w:rPr>
        <w:t xml:space="preserve">como </w:t>
      </w:r>
      <w:r w:rsidRPr="009B55DD">
        <w:rPr>
          <w:rFonts w:cs="Arial"/>
        </w:rPr>
        <w:lastRenderedPageBreak/>
        <w:t>cualquier otro servicio del dispositivo. Tras la inicialización,</w:t>
      </w:r>
      <w:r>
        <w:rPr>
          <w:rFonts w:cs="Arial"/>
        </w:rPr>
        <w:t xml:space="preserve"> </w:t>
      </w:r>
      <w:r w:rsidRPr="009B55DD">
        <w:rPr>
          <w:rFonts w:cs="Arial"/>
        </w:rPr>
        <w:t>la aplicación nativa se conecta directamente con el</w:t>
      </w:r>
      <w:r>
        <w:rPr>
          <w:rFonts w:cs="Arial"/>
        </w:rPr>
        <w:t xml:space="preserve"> </w:t>
      </w:r>
      <w:r w:rsidRPr="009B55DD">
        <w:rPr>
          <w:rFonts w:cs="Arial"/>
        </w:rPr>
        <w:t>sistema operativo móvil, sin ningún intermediario ni contenedor</w:t>
      </w:r>
    </w:p>
    <w:p w14:paraId="09E231F0" w14:textId="77777777" w:rsidR="009B55DD" w:rsidRP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Aplicaciones móviles basadas en la Web</w:t>
      </w:r>
    </w:p>
    <w:p w14:paraId="09BA72EB" w14:textId="519AC66C"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sidRPr="009B55DD">
        <w:rPr>
          <w:rFonts w:cs="Arial"/>
        </w:rPr>
        <w:t>Los dispositivos móviles modernos cuentan con poderosos</w:t>
      </w:r>
      <w:r>
        <w:rPr>
          <w:rFonts w:cs="Arial"/>
        </w:rPr>
        <w:t xml:space="preserve"> </w:t>
      </w:r>
      <w:r w:rsidRPr="009B55DD">
        <w:rPr>
          <w:rFonts w:cs="Arial"/>
        </w:rPr>
        <w:t>navegadores que dan soporte a muchas funcionalidades nuevas</w:t>
      </w:r>
      <w:r>
        <w:rPr>
          <w:rFonts w:cs="Arial"/>
        </w:rPr>
        <w:t xml:space="preserve"> </w:t>
      </w:r>
      <w:r w:rsidRPr="009B55DD">
        <w:rPr>
          <w:rFonts w:cs="Arial"/>
        </w:rPr>
        <w:t xml:space="preserve">de HTML5, </w:t>
      </w:r>
      <w:proofErr w:type="spellStart"/>
      <w:r w:rsidRPr="009B55DD">
        <w:rPr>
          <w:rFonts w:cs="Arial"/>
        </w:rPr>
        <w:t>Cascading</w:t>
      </w:r>
      <w:proofErr w:type="spellEnd"/>
      <w:r w:rsidRPr="009B55DD">
        <w:rPr>
          <w:rFonts w:cs="Arial"/>
        </w:rPr>
        <w:t xml:space="preserve"> Style</w:t>
      </w:r>
      <w:r w:rsidR="00A107CC">
        <w:rPr>
          <w:rFonts w:cs="Arial"/>
        </w:rPr>
        <w:t xml:space="preserve"> </w:t>
      </w:r>
      <w:proofErr w:type="spellStart"/>
      <w:r w:rsidR="00A107CC">
        <w:rPr>
          <w:rFonts w:cs="Arial"/>
        </w:rPr>
        <w:t>Sheets</w:t>
      </w:r>
      <w:proofErr w:type="spellEnd"/>
      <w:r w:rsidR="00A107CC">
        <w:rPr>
          <w:rFonts w:cs="Arial"/>
        </w:rPr>
        <w:t xml:space="preserve"> 3 (CSS3) y JavaScript</w:t>
      </w:r>
      <w:r w:rsidRPr="009B55DD">
        <w:rPr>
          <w:rFonts w:cs="Arial"/>
        </w:rPr>
        <w:t>. Con los últimos avances logrados, HTML5 marca la</w:t>
      </w:r>
      <w:r>
        <w:rPr>
          <w:rFonts w:cs="Arial"/>
        </w:rPr>
        <w:t xml:space="preserve"> </w:t>
      </w:r>
      <w:r w:rsidRPr="009B55DD">
        <w:rPr>
          <w:rFonts w:cs="Arial"/>
        </w:rPr>
        <w:t>transición de esta tecnología desde un “lenguaje de definición de</w:t>
      </w:r>
      <w:r>
        <w:rPr>
          <w:rFonts w:cs="Arial"/>
        </w:rPr>
        <w:t xml:space="preserve"> </w:t>
      </w:r>
      <w:r w:rsidRPr="009B55DD">
        <w:rPr>
          <w:rFonts w:cs="Arial"/>
        </w:rPr>
        <w:t>páginas” a un poderoso estánda</w:t>
      </w:r>
      <w:r>
        <w:rPr>
          <w:rFonts w:cs="Arial"/>
        </w:rPr>
        <w:t xml:space="preserve">r de desarrollo de aplicaciones </w:t>
      </w:r>
      <w:r w:rsidRPr="009B55DD">
        <w:rPr>
          <w:rFonts w:cs="Arial"/>
        </w:rPr>
        <w:t>complejas basadas en navegador</w:t>
      </w:r>
      <w:r>
        <w:rPr>
          <w:rFonts w:cs="Arial"/>
        </w:rPr>
        <w:t>.</w:t>
      </w:r>
      <w:r w:rsidRPr="009B55DD">
        <w:t xml:space="preserve"> </w:t>
      </w:r>
    </w:p>
    <w:p w14:paraId="387520F8" w14:textId="50D75D63" w:rsidR="009B55DD" w:rsidRP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Aplicaciones híbridas</w:t>
      </w:r>
    </w:p>
    <w:p w14:paraId="748929CE" w14:textId="5FD15908" w:rsidR="009B55DD" w:rsidRDefault="009B55DD" w:rsidP="009B55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9B55DD">
        <w:rPr>
          <w:rFonts w:cs="Arial"/>
        </w:rPr>
        <w:t>El enfoque híbrido combina desarrollo nativo con tecnología</w:t>
      </w:r>
      <w:r>
        <w:rPr>
          <w:rFonts w:cs="Arial"/>
        </w:rPr>
        <w:t xml:space="preserve"> </w:t>
      </w:r>
      <w:r w:rsidRPr="009B55DD">
        <w:rPr>
          <w:rFonts w:cs="Arial"/>
        </w:rPr>
        <w:t>Web. Usando este enfoque, los desarrolladores escriben gran</w:t>
      </w:r>
      <w:r>
        <w:rPr>
          <w:rFonts w:cs="Arial"/>
        </w:rPr>
        <w:t xml:space="preserve"> </w:t>
      </w:r>
      <w:r w:rsidRPr="009B55DD">
        <w:rPr>
          <w:rFonts w:cs="Arial"/>
        </w:rPr>
        <w:t>parte de su aplicación en tecnologías Web para múltiples plataformas,</w:t>
      </w:r>
      <w:r>
        <w:rPr>
          <w:rFonts w:cs="Arial"/>
        </w:rPr>
        <w:t xml:space="preserve">  </w:t>
      </w:r>
      <w:r w:rsidRPr="009B55DD">
        <w:rPr>
          <w:rFonts w:cs="Arial"/>
        </w:rPr>
        <w:t xml:space="preserve">y mantienen el acceso directo a </w:t>
      </w:r>
      <w:proofErr w:type="spellStart"/>
      <w:r w:rsidRPr="009B55DD">
        <w:rPr>
          <w:rFonts w:cs="Arial"/>
        </w:rPr>
        <w:t>APIs</w:t>
      </w:r>
      <w:proofErr w:type="spellEnd"/>
      <w:r w:rsidRPr="009B55DD">
        <w:rPr>
          <w:rFonts w:cs="Arial"/>
        </w:rPr>
        <w:t xml:space="preserve"> nativas cuando lo</w:t>
      </w:r>
      <w:r>
        <w:rPr>
          <w:rFonts w:cs="Arial"/>
        </w:rPr>
        <w:t xml:space="preserve"> </w:t>
      </w:r>
      <w:r w:rsidRPr="009B55DD">
        <w:rPr>
          <w:rFonts w:cs="Arial"/>
        </w:rPr>
        <w:t>necesitan.</w:t>
      </w:r>
      <w:r>
        <w:rPr>
          <w:rFonts w:cs="Arial"/>
        </w:rPr>
        <w:t xml:space="preserve"> </w:t>
      </w:r>
      <w:r w:rsidRPr="009B55DD">
        <w:rPr>
          <w:rFonts w:cs="Arial"/>
        </w:rPr>
        <w:t xml:space="preserve">La porción nativa de la aplicación emplea </w:t>
      </w:r>
      <w:proofErr w:type="spellStart"/>
      <w:r w:rsidRPr="009B55DD">
        <w:rPr>
          <w:rFonts w:cs="Arial"/>
        </w:rPr>
        <w:t>APIs</w:t>
      </w:r>
      <w:proofErr w:type="spellEnd"/>
      <w:r w:rsidRPr="009B55DD">
        <w:rPr>
          <w:rFonts w:cs="Arial"/>
        </w:rPr>
        <w:t xml:space="preserve"> de sistemas operativos</w:t>
      </w:r>
      <w:r>
        <w:rPr>
          <w:rFonts w:cs="Arial"/>
        </w:rPr>
        <w:t xml:space="preserve"> </w:t>
      </w:r>
      <w:r w:rsidRPr="009B55DD">
        <w:rPr>
          <w:rFonts w:cs="Arial"/>
        </w:rPr>
        <w:t>para crear un motor de búsqueda HTML incorporado</w:t>
      </w:r>
      <w:r>
        <w:rPr>
          <w:rFonts w:cs="Arial"/>
        </w:rPr>
        <w:t xml:space="preserve"> </w:t>
      </w:r>
      <w:r w:rsidRPr="009B55DD">
        <w:rPr>
          <w:rFonts w:cs="Arial"/>
        </w:rPr>
        <w:t xml:space="preserve">que funcione como un puente entre el navegador y las </w:t>
      </w:r>
      <w:proofErr w:type="spellStart"/>
      <w:r w:rsidRPr="009B55DD">
        <w:rPr>
          <w:rFonts w:cs="Arial"/>
        </w:rPr>
        <w:t>APIs</w:t>
      </w:r>
      <w:proofErr w:type="spellEnd"/>
      <w:r w:rsidRPr="009B55DD">
        <w:rPr>
          <w:rFonts w:cs="Arial"/>
        </w:rPr>
        <w:t xml:space="preserve"> del</w:t>
      </w:r>
      <w:r>
        <w:rPr>
          <w:rFonts w:cs="Arial"/>
        </w:rPr>
        <w:t xml:space="preserve"> </w:t>
      </w:r>
      <w:r w:rsidRPr="009B55DD">
        <w:rPr>
          <w:rFonts w:cs="Arial"/>
        </w:rPr>
        <w:t>dispositivo.</w:t>
      </w:r>
      <w:r>
        <w:rPr>
          <w:rFonts w:cs="Arial"/>
        </w:rPr>
        <w:t xml:space="preserve"> </w:t>
      </w:r>
      <w:r w:rsidRPr="009B55DD">
        <w:rPr>
          <w:rFonts w:cs="Arial"/>
        </w:rPr>
        <w:t>Este puente permite que la aplicación híbrida aproveche todas</w:t>
      </w:r>
      <w:r>
        <w:rPr>
          <w:rFonts w:cs="Arial"/>
        </w:rPr>
        <w:t xml:space="preserve"> </w:t>
      </w:r>
      <w:r w:rsidRPr="009B55DD">
        <w:rPr>
          <w:rFonts w:cs="Arial"/>
        </w:rPr>
        <w:t>las características que ofrecen los dispositivos modernos.</w:t>
      </w:r>
    </w:p>
    <w:p w14:paraId="456FABEC" w14:textId="3DFA5776" w:rsidR="009B55DD" w:rsidRDefault="00A1191F"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Se </w:t>
      </w:r>
      <w:r w:rsidR="00E00E2E">
        <w:rPr>
          <w:rFonts w:cs="Arial"/>
        </w:rPr>
        <w:t>puede</w:t>
      </w:r>
      <w:r>
        <w:rPr>
          <w:rFonts w:cs="Arial"/>
        </w:rPr>
        <w:t xml:space="preserve"> determinar y establecer los alcances y limitaciones de cada tipo de aplicaciones existentes, la elección de desarrollo de estas depende exclusivamente de la entidad que  </w:t>
      </w:r>
      <w:r w:rsidR="00E00E2E">
        <w:rPr>
          <w:rFonts w:cs="Arial"/>
        </w:rPr>
        <w:t>busca la implementación de estas y en el enfoque a</w:t>
      </w:r>
      <w:r w:rsidR="007021F1">
        <w:rPr>
          <w:rFonts w:cs="Arial"/>
        </w:rPr>
        <w:t xml:space="preserve"> </w:t>
      </w:r>
      <w:r w:rsidR="00E00E2E">
        <w:rPr>
          <w:rFonts w:cs="Arial"/>
        </w:rPr>
        <w:t>l</w:t>
      </w:r>
      <w:r w:rsidR="007021F1">
        <w:rPr>
          <w:rFonts w:cs="Arial"/>
        </w:rPr>
        <w:t>a</w:t>
      </w:r>
      <w:r w:rsidR="00E00E2E">
        <w:rPr>
          <w:rFonts w:cs="Arial"/>
        </w:rPr>
        <w:t xml:space="preserve"> cual </w:t>
      </w:r>
      <w:r w:rsidR="007021F1">
        <w:rPr>
          <w:rFonts w:cs="Arial"/>
        </w:rPr>
        <w:t>está</w:t>
      </w:r>
      <w:r w:rsidR="00E00E2E">
        <w:rPr>
          <w:rFonts w:cs="Arial"/>
        </w:rPr>
        <w:t xml:space="preserve"> dirigido, debido a que </w:t>
      </w:r>
      <w:r w:rsidR="00E00E2E" w:rsidRPr="00E00E2E">
        <w:rPr>
          <w:rFonts w:cs="Arial"/>
        </w:rPr>
        <w:t xml:space="preserve"> implica muchos parámetros, como presupuesto,</w:t>
      </w:r>
      <w:r w:rsidR="00E00E2E">
        <w:rPr>
          <w:rFonts w:cs="Arial"/>
        </w:rPr>
        <w:t xml:space="preserve"> </w:t>
      </w:r>
      <w:r w:rsidR="00E00E2E" w:rsidRPr="00E00E2E">
        <w:rPr>
          <w:rFonts w:cs="Arial"/>
        </w:rPr>
        <w:t>plazos del proyecto, destinatarios y funcionalidad de la</w:t>
      </w:r>
      <w:r w:rsidR="00E00E2E">
        <w:rPr>
          <w:rFonts w:cs="Arial"/>
        </w:rPr>
        <w:t xml:space="preserve"> </w:t>
      </w:r>
      <w:r w:rsidR="00E00E2E" w:rsidRPr="00E00E2E">
        <w:rPr>
          <w:rFonts w:cs="Arial"/>
        </w:rPr>
        <w:t>aplicación, entre otros.</w:t>
      </w:r>
      <w:r w:rsidR="00C32A86">
        <w:rPr>
          <w:rFonts w:cs="Arial"/>
        </w:rPr>
        <w:t xml:space="preserve"> </w:t>
      </w:r>
    </w:p>
    <w:p w14:paraId="0D8426AF" w14:textId="15CD9428" w:rsidR="00A107CC" w:rsidRDefault="00C32A86"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De los tipos de aplicaciones mencionadas el más común es de tipo nativo,  por consecuencia de la gran variedad de modelos y </w:t>
      </w:r>
      <w:r w:rsidR="00457F2C">
        <w:rPr>
          <w:rFonts w:cs="Arial"/>
        </w:rPr>
        <w:t>sistemas operativos</w:t>
      </w:r>
      <w:r>
        <w:rPr>
          <w:rFonts w:cs="Arial"/>
        </w:rPr>
        <w:t xml:space="preserve"> existente</w:t>
      </w:r>
      <w:r w:rsidR="00457F2C">
        <w:rPr>
          <w:rFonts w:cs="Arial"/>
        </w:rPr>
        <w:t>s</w:t>
      </w:r>
      <w:r>
        <w:rPr>
          <w:rFonts w:cs="Arial"/>
        </w:rPr>
        <w:t xml:space="preserve"> en el mercado, ya que estos funcionan con </w:t>
      </w:r>
      <w:r w:rsidR="007021F1">
        <w:rPr>
          <w:rFonts w:cs="Arial"/>
        </w:rPr>
        <w:t xml:space="preserve">una </w:t>
      </w:r>
      <w:r>
        <w:rPr>
          <w:rFonts w:cs="Arial"/>
        </w:rPr>
        <w:t>arquitectura y</w:t>
      </w:r>
      <w:r w:rsidR="007021F1">
        <w:rPr>
          <w:rFonts w:cs="Arial"/>
        </w:rPr>
        <w:t xml:space="preserve"> un</w:t>
      </w:r>
      <w:r>
        <w:rPr>
          <w:rFonts w:cs="Arial"/>
        </w:rPr>
        <w:t xml:space="preserve"> lenguajes </w:t>
      </w:r>
      <w:r w:rsidR="007021F1">
        <w:rPr>
          <w:rFonts w:cs="Arial"/>
        </w:rPr>
        <w:t>distinto</w:t>
      </w:r>
      <w:r w:rsidR="00B31992">
        <w:rPr>
          <w:rFonts w:cs="Arial"/>
        </w:rPr>
        <w:t xml:space="preserve"> y</w:t>
      </w:r>
      <w:r>
        <w:rPr>
          <w:rFonts w:cs="Arial"/>
        </w:rPr>
        <w:t xml:space="preserve"> para</w:t>
      </w:r>
      <w:r w:rsidR="00E00E2E">
        <w:rPr>
          <w:rFonts w:cs="Arial"/>
        </w:rPr>
        <w:t xml:space="preserve"> </w:t>
      </w:r>
      <w:r w:rsidR="00457F2C">
        <w:rPr>
          <w:rFonts w:cs="Arial"/>
        </w:rPr>
        <w:t xml:space="preserve">el </w:t>
      </w:r>
      <w:r w:rsidR="00E00E2E">
        <w:rPr>
          <w:rFonts w:cs="Arial"/>
        </w:rPr>
        <w:t xml:space="preserve">desarrollo </w:t>
      </w:r>
      <w:r w:rsidR="00B31992">
        <w:rPr>
          <w:rFonts w:cs="Arial"/>
        </w:rPr>
        <w:t>de estas debe estar</w:t>
      </w:r>
      <w:r w:rsidR="00E00E2E">
        <w:rPr>
          <w:rFonts w:cs="Arial"/>
        </w:rPr>
        <w:t xml:space="preserve"> orientado</w:t>
      </w:r>
      <w:r w:rsidR="00457F2C">
        <w:rPr>
          <w:rFonts w:cs="Arial"/>
        </w:rPr>
        <w:t xml:space="preserve"> específicamente</w:t>
      </w:r>
      <w:r w:rsidR="00052BA8">
        <w:rPr>
          <w:rFonts w:cs="Arial"/>
        </w:rPr>
        <w:t xml:space="preserve"> para el SO</w:t>
      </w:r>
      <w:r w:rsidR="00B31992">
        <w:rPr>
          <w:rFonts w:cs="Arial"/>
        </w:rPr>
        <w:t xml:space="preserve"> (Sistema operativo )</w:t>
      </w:r>
      <w:r w:rsidR="00052BA8">
        <w:rPr>
          <w:rFonts w:cs="Arial"/>
        </w:rPr>
        <w:t>.</w:t>
      </w:r>
    </w:p>
    <w:p w14:paraId="6B1FB3C7" w14:textId="40877EF8" w:rsidR="00376BF8" w:rsidRDefault="00376BF8"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Durante el desarrollo de aplicaciones móviles, se suele hacer el estudio del impacto que se espera obtener del producto final una vez estando en el campo, como ya se mencionado antes en la actualidad existen gran variedad de modelos cada una con un respectivo sistema operativo, entre los que se encuentran </w:t>
      </w:r>
      <w:r w:rsidRPr="00376BF8">
        <w:rPr>
          <w:rFonts w:cs="Arial"/>
        </w:rPr>
        <w:t>Windows Phone</w:t>
      </w:r>
      <w:r>
        <w:rPr>
          <w:rFonts w:cs="Arial"/>
        </w:rPr>
        <w:t xml:space="preserve">, </w:t>
      </w:r>
      <w:proofErr w:type="spellStart"/>
      <w:r w:rsidRPr="00376BF8">
        <w:rPr>
          <w:rFonts w:cs="Arial"/>
        </w:rPr>
        <w:t>Blackberry</w:t>
      </w:r>
      <w:proofErr w:type="spellEnd"/>
      <w:r w:rsidRPr="00376BF8">
        <w:rPr>
          <w:rFonts w:cs="Arial"/>
        </w:rPr>
        <w:t xml:space="preserve"> OS</w:t>
      </w:r>
      <w:r>
        <w:rPr>
          <w:rFonts w:cs="Arial"/>
        </w:rPr>
        <w:t xml:space="preserve">, </w:t>
      </w:r>
      <w:r w:rsidRPr="00376BF8">
        <w:rPr>
          <w:rFonts w:cs="Arial"/>
        </w:rPr>
        <w:t>IOS</w:t>
      </w:r>
      <w:r>
        <w:rPr>
          <w:rFonts w:cs="Arial"/>
        </w:rPr>
        <w:t xml:space="preserve">, y Android., Este </w:t>
      </w:r>
      <w:r w:rsidR="009F4734">
        <w:rPr>
          <w:rFonts w:cs="Arial"/>
        </w:rPr>
        <w:t>último</w:t>
      </w:r>
      <w:r>
        <w:rPr>
          <w:rFonts w:cs="Arial"/>
        </w:rPr>
        <w:t xml:space="preserve"> es un Sistema de goza de gran </w:t>
      </w:r>
      <w:r w:rsidR="009F4734">
        <w:rPr>
          <w:rFonts w:cs="Arial"/>
        </w:rPr>
        <w:t>popularidad</w:t>
      </w:r>
      <w:r>
        <w:rPr>
          <w:rFonts w:cs="Arial"/>
        </w:rPr>
        <w:t xml:space="preserve"> debido a que se encuentra disponible en un </w:t>
      </w:r>
      <w:r w:rsidR="00B90924">
        <w:rPr>
          <w:rFonts w:cs="Arial"/>
        </w:rPr>
        <w:t>80 % de los teléfonos.</w:t>
      </w:r>
    </w:p>
    <w:p w14:paraId="77FCE8CE" w14:textId="77777777" w:rsidR="00BD5F2C" w:rsidRDefault="00BD5F2C"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0054495" w14:textId="768F1B85" w:rsidR="00376BF8" w:rsidRDefault="00376BF8"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¿Qué es android?</w:t>
      </w:r>
    </w:p>
    <w:p w14:paraId="54CC0DBD" w14:textId="1127D439" w:rsidR="00376BF8" w:rsidRDefault="00376BF8" w:rsidP="00376B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376BF8">
        <w:rPr>
          <w:rFonts w:cs="Arial"/>
        </w:rPr>
        <w:t>Android es un sistema operativo de código abierto y basado en Linux para dispositivos móviles como</w:t>
      </w:r>
      <w:r>
        <w:rPr>
          <w:rFonts w:cs="Arial"/>
        </w:rPr>
        <w:t xml:space="preserve"> </w:t>
      </w:r>
      <w:r w:rsidRPr="00376BF8">
        <w:rPr>
          <w:rFonts w:cs="Arial"/>
        </w:rPr>
        <w:t xml:space="preserve">teléfonos inteligentes y tabletas. Android fue desarrollado por Open </w:t>
      </w:r>
      <w:proofErr w:type="spellStart"/>
      <w:r w:rsidRPr="00376BF8">
        <w:rPr>
          <w:rFonts w:cs="Arial"/>
        </w:rPr>
        <w:t>Handset</w:t>
      </w:r>
      <w:proofErr w:type="spellEnd"/>
      <w:r w:rsidRPr="00376BF8">
        <w:rPr>
          <w:rFonts w:cs="Arial"/>
        </w:rPr>
        <w:t xml:space="preserve"> Alliance, </w:t>
      </w:r>
      <w:proofErr w:type="spellStart"/>
      <w:r w:rsidRPr="00376BF8">
        <w:rPr>
          <w:rFonts w:cs="Arial"/>
        </w:rPr>
        <w:t>ledpor</w:t>
      </w:r>
      <w:proofErr w:type="spellEnd"/>
      <w:r w:rsidRPr="00376BF8">
        <w:rPr>
          <w:rFonts w:cs="Arial"/>
        </w:rPr>
        <w:t xml:space="preserve"> Google y otras compañías.</w:t>
      </w:r>
      <w:r>
        <w:rPr>
          <w:rFonts w:cs="Arial"/>
        </w:rPr>
        <w:t xml:space="preserve"> </w:t>
      </w:r>
      <w:r w:rsidRPr="00376BF8">
        <w:rPr>
          <w:rFonts w:cs="Arial"/>
        </w:rPr>
        <w:t>Android ofrece un enfoque unificado para el desarrollo de aplicaciones para dispositivos móviles, lo que significa</w:t>
      </w:r>
      <w:r>
        <w:rPr>
          <w:rFonts w:cs="Arial"/>
        </w:rPr>
        <w:t xml:space="preserve"> </w:t>
      </w:r>
      <w:r w:rsidRPr="00376BF8">
        <w:rPr>
          <w:rFonts w:cs="Arial"/>
        </w:rPr>
        <w:t xml:space="preserve">los desarrolladores necesitan desarrollarse solo para </w:t>
      </w:r>
      <w:r w:rsidRPr="00376BF8">
        <w:rPr>
          <w:rFonts w:cs="Arial"/>
        </w:rPr>
        <w:lastRenderedPageBreak/>
        <w:t>Android, y sus aplicaciones deberían poder ejecutarse</w:t>
      </w:r>
      <w:r>
        <w:rPr>
          <w:rFonts w:cs="Arial"/>
        </w:rPr>
        <w:t xml:space="preserve"> </w:t>
      </w:r>
      <w:r w:rsidRPr="00376BF8">
        <w:rPr>
          <w:rFonts w:cs="Arial"/>
        </w:rPr>
        <w:t>diferentes dispositivos con tecnología de Android.</w:t>
      </w:r>
    </w:p>
    <w:p w14:paraId="5C434501" w14:textId="77777777" w:rsidR="00376BF8" w:rsidRDefault="00376BF8" w:rsidP="00376B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09CFD56" w14:textId="64672393" w:rsidR="002A5720" w:rsidRDefault="002A5720"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Desarrollo de software hecho a la medida</w:t>
      </w:r>
    </w:p>
    <w:p w14:paraId="6409BB66" w14:textId="5A7DF0BE" w:rsidR="002A5720" w:rsidRDefault="002A5720" w:rsidP="00E00E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B8E5F11" w14:textId="77777777" w:rsidR="00A107CC" w:rsidRDefault="00A107CC">
      <w:pPr>
        <w:rPr>
          <w:rFonts w:cs="Arial"/>
        </w:rPr>
      </w:pPr>
      <w:r>
        <w:rPr>
          <w:rFonts w:cs="Arial"/>
        </w:rPr>
        <w:br w:type="page"/>
      </w:r>
    </w:p>
    <w:p w14:paraId="0E641407" w14:textId="06FD79FA" w:rsidR="00636A66" w:rsidRPr="00DA4ADA" w:rsidRDefault="00636A66" w:rsidP="00751925">
      <w:pPr>
        <w:pStyle w:val="Ttulo2"/>
        <w:rPr>
          <w:rFonts w:asciiTheme="minorHAnsi" w:hAnsiTheme="minorHAnsi" w:cs="Arial"/>
          <w:b w:val="0"/>
          <w:sz w:val="28"/>
          <w:szCs w:val="28"/>
        </w:rPr>
      </w:pPr>
      <w:bookmarkStart w:id="5" w:name="_Toc445794544"/>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5"/>
    </w:p>
    <w:p w14:paraId="64E2BCBE" w14:textId="77777777" w:rsidR="00D00367" w:rsidRDefault="000463F1" w:rsidP="00046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Durante el </w:t>
      </w:r>
      <w:r>
        <w:rPr>
          <w:rFonts w:cs="Arial"/>
        </w:rPr>
        <w:t>encendido</w:t>
      </w:r>
      <w:r w:rsidRPr="00BC72D6">
        <w:rPr>
          <w:rFonts w:cs="Arial"/>
        </w:rPr>
        <w:t xml:space="preserve"> del </w:t>
      </w:r>
      <w:r>
        <w:rPr>
          <w:rFonts w:cs="Arial"/>
        </w:rPr>
        <w:t>sistema</w:t>
      </w:r>
      <w:r w:rsidRPr="00BC72D6">
        <w:rPr>
          <w:rFonts w:cs="Arial"/>
        </w:rPr>
        <w:t xml:space="preserve"> se </w:t>
      </w:r>
      <w:r>
        <w:rPr>
          <w:rFonts w:cs="Arial"/>
        </w:rPr>
        <w:t xml:space="preserve">percibe las acciones que el sistema para enraizamiento de yemas lleva acabo una vez estando en función y se observa que </w:t>
      </w:r>
      <w:r w:rsidRPr="00BC72D6">
        <w:rPr>
          <w:rFonts w:cs="Arial"/>
        </w:rPr>
        <w:t>el sistema de riego se enciende en lazos de varios segundos y se apaga en periodos de varios minutos, este ciclo puede repetirse las 24 horas del día, y conforme al crecimiento de las plantas el ciclo de rieg</w:t>
      </w:r>
      <w:r>
        <w:rPr>
          <w:rFonts w:cs="Arial"/>
        </w:rPr>
        <w:t>o disminuye.</w:t>
      </w:r>
    </w:p>
    <w:p w14:paraId="4110E587" w14:textId="1AC94ACA" w:rsidR="000463F1" w:rsidRPr="00BC72D6" w:rsidRDefault="00D00367" w:rsidP="00046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 acuerdo a lo anterior</w:t>
      </w:r>
      <w:r w:rsidR="000463F1">
        <w:rPr>
          <w:rFonts w:cs="Arial"/>
        </w:rPr>
        <w:t xml:space="preserve"> surgen los</w:t>
      </w:r>
      <w:r w:rsidR="000463F1" w:rsidRPr="00BC72D6">
        <w:rPr>
          <w:rFonts w:cs="Arial"/>
        </w:rPr>
        <w:t xml:space="preserve"> siguientes cuestion</w:t>
      </w:r>
      <w:r w:rsidR="000463F1">
        <w:rPr>
          <w:rFonts w:cs="Arial"/>
        </w:rPr>
        <w:t>amientos</w:t>
      </w:r>
      <w:r w:rsidR="000463F1" w:rsidRPr="00BC72D6">
        <w:rPr>
          <w:rFonts w:cs="Arial"/>
        </w:rPr>
        <w:t xml:space="preserve">. ¿Cómo se asignan los </w:t>
      </w:r>
      <w:r w:rsidR="000463F1">
        <w:rPr>
          <w:rFonts w:cs="Arial"/>
        </w:rPr>
        <w:t>tiempos de encendido y apagado del sistema de riego?, ¿El encendido del sistema de riego es manual?, ¿El encendido del sistema completo como tal de enraizamiento de yemas es manual?</w:t>
      </w:r>
      <w:r>
        <w:rPr>
          <w:rFonts w:cs="Arial"/>
        </w:rPr>
        <w:t>, Respondiendo a las preguntas generales anteriores se menciona lo siguiente.</w:t>
      </w:r>
    </w:p>
    <w:p w14:paraId="667F71AD" w14:textId="3F917863" w:rsid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Se detecta que el </w:t>
      </w:r>
      <w:r w:rsidR="00D00367">
        <w:rPr>
          <w:rFonts w:cs="Arial"/>
        </w:rPr>
        <w:t xml:space="preserve">sistema de enraizamiento de yemas como tal, </w:t>
      </w:r>
      <w:r w:rsidRPr="00BC72D6">
        <w:rPr>
          <w:rFonts w:cs="Arial"/>
        </w:rPr>
        <w:t xml:space="preserve"> solo puede </w:t>
      </w:r>
      <w:r w:rsidR="00D00367">
        <w:rPr>
          <w:rFonts w:cs="Arial"/>
        </w:rPr>
        <w:t>ser encendido</w:t>
      </w:r>
      <w:r w:rsidR="00EA7763">
        <w:rPr>
          <w:rFonts w:cs="Arial"/>
        </w:rPr>
        <w:t xml:space="preserve"> de manera manual mediante un dispositivo intermediario que permite el suministro de energía eléctrica al sistema y por ende este inicia su funcionamiento  con la configuración anteriormente programada con normalidad., Siguiendo con el funcionamiento, el sistema de riego que está integrado dentro del sistema de enraizamiento de yema, se enciende  y se apaga de manera automática</w:t>
      </w:r>
      <w:r w:rsidR="006E012C">
        <w:rPr>
          <w:rFonts w:cs="Arial"/>
        </w:rPr>
        <w:t xml:space="preserve"> y también el sistema de enraizamiento de yemas permite realizar estas mismas acciones de manera remota</w:t>
      </w:r>
      <w:r w:rsidRPr="00BC72D6">
        <w:rPr>
          <w:rFonts w:cs="Arial"/>
        </w:rPr>
        <w:t xml:space="preserve"> </w:t>
      </w:r>
      <w:r w:rsidR="00EA7763">
        <w:rPr>
          <w:rFonts w:cs="Arial"/>
        </w:rPr>
        <w:t xml:space="preserve"> atreves de</w:t>
      </w:r>
      <w:r w:rsidR="006E012C">
        <w:rPr>
          <w:rFonts w:cs="Arial"/>
        </w:rPr>
        <w:t xml:space="preserve">l módulo SIM900, </w:t>
      </w:r>
      <w:r w:rsidR="00EA7763">
        <w:rPr>
          <w:rFonts w:cs="Arial"/>
        </w:rPr>
        <w:t xml:space="preserve">sistema de mensaje GSP/MS, </w:t>
      </w:r>
      <w:r w:rsidR="006E012C">
        <w:rPr>
          <w:rFonts w:cs="Arial"/>
        </w:rPr>
        <w:t>que</w:t>
      </w:r>
      <w:r w:rsidR="00EA7763">
        <w:rPr>
          <w:rFonts w:cs="Arial"/>
        </w:rPr>
        <w:t xml:space="preserve"> envía el mensaje </w:t>
      </w:r>
      <w:r w:rsidR="006E012C">
        <w:rPr>
          <w:rFonts w:cs="Arial"/>
        </w:rPr>
        <w:t xml:space="preserve">a  la bandeja de entrada del usuario </w:t>
      </w:r>
      <w:r w:rsidR="00EA7763">
        <w:rPr>
          <w:rFonts w:cs="Arial"/>
        </w:rPr>
        <w:t xml:space="preserve">con la </w:t>
      </w:r>
      <w:r w:rsidR="006E012C">
        <w:rPr>
          <w:rFonts w:cs="Arial"/>
        </w:rPr>
        <w:t>información</w:t>
      </w:r>
      <w:r w:rsidR="00EA7763">
        <w:rPr>
          <w:rFonts w:cs="Arial"/>
        </w:rPr>
        <w:t xml:space="preserve">  del estado en la que se encuentra el sistema de riego,</w:t>
      </w:r>
      <w:r w:rsidR="006E012C">
        <w:rPr>
          <w:rFonts w:cs="Arial"/>
        </w:rPr>
        <w:t xml:space="preserve"> además de una serie de acciones similar a un menú de opciones que puede ejecutar el cliente respondiendo al menú hacia el sistema de enraizamiento de yemas.</w:t>
      </w:r>
    </w:p>
    <w:p w14:paraId="4AC45344" w14:textId="050ACC8E" w:rsidR="006E012C" w:rsidRDefault="00031767"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En el contexto de la usabilidad, el formato utilizado para la comunicación entre el dispositivo móvil a través de SMS y el sistema de enraizamiento de yemas, carece de </w:t>
      </w:r>
      <w:r w:rsidR="008E707C">
        <w:rPr>
          <w:rFonts w:cs="Arial"/>
        </w:rPr>
        <w:t>ser atractivo para la experiencia del usuario, como también ser ineficiente debido a la inconsistencia y  a la ineficiencia en la ejecución hacia el dispositivo móvil del usuario, esto da como resultado el obligar al usuario a consultar la bandeja de entrada de su dispositivo móvil y localizar entre los miles de mensajes que le pudiesen llegar al día</w:t>
      </w:r>
      <w:r w:rsidR="008B1A8C">
        <w:rPr>
          <w:rFonts w:cs="Arial"/>
        </w:rPr>
        <w:t xml:space="preserve">, lo que deriva a una tarea complicada </w:t>
      </w:r>
      <w:r w:rsidR="008E707C">
        <w:rPr>
          <w:rFonts w:cs="Arial"/>
        </w:rPr>
        <w:t xml:space="preserve"> </w:t>
      </w:r>
      <w:r w:rsidR="008B1A8C">
        <w:rPr>
          <w:rFonts w:cs="Arial"/>
        </w:rPr>
        <w:t>que se repite en un ciclo interminable.</w:t>
      </w:r>
    </w:p>
    <w:p w14:paraId="64D97704" w14:textId="007A8E73" w:rsid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El usuario y o cliente del sistema debe ingresar los nuevos datos a través de la codificación lógica del dispositivo; es decir el usuario común sin conocimientos en el área</w:t>
      </w:r>
      <w:r w:rsidR="00D00367">
        <w:rPr>
          <w:rFonts w:cs="Arial"/>
        </w:rPr>
        <w:t xml:space="preserve"> de sistemas informáticos,</w:t>
      </w:r>
      <w:r w:rsidRPr="00BC72D6">
        <w:rPr>
          <w:rFonts w:cs="Arial"/>
        </w:rPr>
        <w:t xml:space="preserve"> registra los tiempos</w:t>
      </w:r>
      <w:r>
        <w:rPr>
          <w:rFonts w:cs="Arial"/>
        </w:rPr>
        <w:t xml:space="preserve"> de encendido y apagado del sistema de riego</w:t>
      </w:r>
      <w:r w:rsidRPr="00BC72D6">
        <w:rPr>
          <w:rFonts w:cs="Arial"/>
        </w:rPr>
        <w:t xml:space="preserve"> atravez de un IDE del </w:t>
      </w:r>
      <w:r>
        <w:rPr>
          <w:rFonts w:cs="Arial"/>
        </w:rPr>
        <w:t>sistema</w:t>
      </w:r>
      <w:r w:rsidRPr="00BC72D6">
        <w:rPr>
          <w:rFonts w:cs="Arial"/>
        </w:rPr>
        <w:t xml:space="preserve">, lo que resulta </w:t>
      </w:r>
      <w:r>
        <w:rPr>
          <w:rFonts w:cs="Arial"/>
        </w:rPr>
        <w:t>en claras</w:t>
      </w:r>
      <w:r w:rsidRPr="00BC72D6">
        <w:rPr>
          <w:rFonts w:cs="Arial"/>
        </w:rPr>
        <w:t xml:space="preserve"> desventaja</w:t>
      </w:r>
      <w:r>
        <w:rPr>
          <w:rFonts w:cs="Arial"/>
        </w:rPr>
        <w:t>s</w:t>
      </w:r>
      <w:r w:rsidRPr="00BC72D6">
        <w:rPr>
          <w:rFonts w:cs="Arial"/>
        </w:rPr>
        <w:t xml:space="preserve">, sin mencionar los riesgos que existen </w:t>
      </w:r>
      <w:r>
        <w:rPr>
          <w:rFonts w:cs="Arial"/>
        </w:rPr>
        <w:t>en modificar alguna instrucción.</w:t>
      </w:r>
    </w:p>
    <w:p w14:paraId="6BD5680C" w14:textId="21508536"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Desventajas de la asignación de tiempos de forma </w:t>
      </w:r>
      <w:r w:rsidRPr="00BC72D6">
        <w:rPr>
          <w:rFonts w:cs="Arial"/>
        </w:rPr>
        <w:t>manual</w:t>
      </w:r>
    </w:p>
    <w:p w14:paraId="750597C8" w14:textId="77777777"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Asignación de personal a cargo.</w:t>
      </w:r>
    </w:p>
    <w:p w14:paraId="729CC492" w14:textId="77777777" w:rsidR="00BC72D6" w:rsidRPr="00BC72D6"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Capital monetario.</w:t>
      </w:r>
    </w:p>
    <w:p w14:paraId="345DF339" w14:textId="62FA6676" w:rsidR="00D00367" w:rsidRDefault="00BC72D6"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Capacitación del personal</w:t>
      </w:r>
    </w:p>
    <w:p w14:paraId="3B39B5E1" w14:textId="0B3BE97D" w:rsidR="00D00367" w:rsidRPr="00BC72D6" w:rsidRDefault="00D00367" w:rsidP="00BC72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DCEDCB6" w14:textId="324C4E20" w:rsidR="00BC72D6" w:rsidRDefault="00BC72D6" w:rsidP="00D003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Conforme a la información obtenida y los datos recabados gracias al estudio del dispositivo, se determina el sistema de</w:t>
      </w:r>
      <w:r w:rsidRPr="00BC72D6">
        <w:t xml:space="preserve"> </w:t>
      </w:r>
      <w:r w:rsidRPr="00BC72D6">
        <w:rPr>
          <w:rFonts w:cs="Arial"/>
        </w:rPr>
        <w:t>enraizamiento de yemas es un dispositivo que en el campo ejecuta tareas de gran impacto y vitales para el desarrollo de las plantas, pero se ignora los factores de usabilidad, lo que disminuye la eficiencia y la eficacia de la misma durante el funcionamiento.</w:t>
      </w:r>
      <w:r>
        <w:rPr>
          <w:rFonts w:cs="Arial"/>
        </w:rPr>
        <w:br w:type="page"/>
      </w:r>
    </w:p>
    <w:p w14:paraId="62F5FD06" w14:textId="77777777" w:rsidR="00636A66" w:rsidRPr="00DA4ADA" w:rsidRDefault="00636A66" w:rsidP="00751925">
      <w:pPr>
        <w:pStyle w:val="Ttulo2"/>
        <w:rPr>
          <w:rFonts w:asciiTheme="minorHAnsi" w:hAnsiTheme="minorHAnsi" w:cs="Arial"/>
          <w:b w:val="0"/>
          <w:sz w:val="28"/>
          <w:szCs w:val="28"/>
        </w:rPr>
      </w:pPr>
      <w:bookmarkStart w:id="6" w:name="_Toc445794545"/>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6"/>
    </w:p>
    <w:p w14:paraId="11F8BE3A" w14:textId="77777777" w:rsidR="001F144B"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R</w:t>
      </w:r>
      <w:r w:rsidR="00636A66" w:rsidRPr="00DA4ADA">
        <w:rPr>
          <w:rFonts w:cs="Arial"/>
        </w:rPr>
        <w:t>econoc</w:t>
      </w:r>
      <w:r w:rsidRPr="00DA4ADA">
        <w:rPr>
          <w:rFonts w:cs="Arial"/>
        </w:rPr>
        <w:t xml:space="preserve">imiento de las acciones </w:t>
      </w:r>
      <w:r w:rsidR="00636A66" w:rsidRPr="00DA4ADA">
        <w:rPr>
          <w:rFonts w:cs="Arial"/>
        </w:rPr>
        <w:t>que se pretende</w:t>
      </w:r>
      <w:r w:rsidRPr="00DA4ADA">
        <w:rPr>
          <w:rFonts w:cs="Arial"/>
        </w:rPr>
        <w:t>n</w:t>
      </w:r>
      <w:r w:rsidR="00636A66" w:rsidRPr="00DA4ADA">
        <w:rPr>
          <w:rFonts w:cs="Arial"/>
        </w:rPr>
        <w:t xml:space="preserve"> </w:t>
      </w:r>
      <w:r w:rsidRPr="00DA4ADA">
        <w:rPr>
          <w:rFonts w:cs="Arial"/>
        </w:rPr>
        <w:t xml:space="preserve">alcanzar </w:t>
      </w:r>
      <w:r w:rsidR="00636A66" w:rsidRPr="00DA4ADA">
        <w:rPr>
          <w:rFonts w:cs="Arial"/>
        </w:rPr>
        <w:t>para resp</w:t>
      </w:r>
      <w:r w:rsidRPr="00DA4ADA">
        <w:rPr>
          <w:rFonts w:cs="Arial"/>
        </w:rPr>
        <w:t>onder</w:t>
      </w:r>
      <w:r w:rsidR="00636A66" w:rsidRPr="00DA4ADA">
        <w:rPr>
          <w:rFonts w:cs="Arial"/>
        </w:rPr>
        <w:t xml:space="preserve"> a la pregunta </w:t>
      </w:r>
      <w:r w:rsidRPr="00DA4ADA">
        <w:rPr>
          <w:rFonts w:cs="Arial"/>
        </w:rPr>
        <w:t xml:space="preserve">previamente </w:t>
      </w:r>
      <w:r w:rsidR="00636A66" w:rsidRPr="00DA4ADA">
        <w:rPr>
          <w:rFonts w:cs="Arial"/>
        </w:rPr>
        <w:t>formulada</w:t>
      </w:r>
      <w:r w:rsidRPr="00DA4ADA">
        <w:rPr>
          <w:rFonts w:cs="Arial"/>
        </w:rPr>
        <w:t>, ayudan a dirigir la marcha de la investigación</w:t>
      </w:r>
      <w:r w:rsidR="00636A66" w:rsidRPr="00DA4ADA">
        <w:rPr>
          <w:rFonts w:cs="Arial"/>
        </w:rPr>
        <w:t>.</w:t>
      </w:r>
      <w:r w:rsidRPr="00DA4ADA">
        <w:rPr>
          <w:rFonts w:cs="Arial"/>
        </w:rPr>
        <w:t xml:space="preserve"> Se redactan con </w:t>
      </w:r>
      <w:r w:rsidR="00636A66" w:rsidRPr="00DA4ADA">
        <w:rPr>
          <w:rFonts w:cs="Arial"/>
        </w:rPr>
        <w:t>verbos en infinitivo. Ejem</w:t>
      </w:r>
      <w:r w:rsidRPr="00DA4ADA">
        <w:rPr>
          <w:rFonts w:cs="Arial"/>
        </w:rPr>
        <w:t>plo: Proponer, Implementar, entre otros.</w:t>
      </w:r>
    </w:p>
    <w:p w14:paraId="473D25AA" w14:textId="0FDACBDE" w:rsidR="00B86F13" w:rsidRDefault="00B86F1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Objetivo general</w:t>
      </w:r>
    </w:p>
    <w:p w14:paraId="699C1768" w14:textId="6EAF8064" w:rsidR="00B86F13" w:rsidRDefault="00B86F1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Desarrollar una aplicación móvil capaz de establecer comunicación con el sistema de enraizamiento de yemas para  la optimización de los procesos de asignación de tiempo de encendido y apagado en el sistema de riego, lectura de temperatura y humedad, recepción de alarmas de aviso, etc.</w:t>
      </w:r>
      <w:r w:rsidR="00BB2D51">
        <w:rPr>
          <w:rFonts w:cs="Arial"/>
        </w:rPr>
        <w:t xml:space="preserve"> c</w:t>
      </w:r>
      <w:r>
        <w:rPr>
          <w:rFonts w:cs="Arial"/>
        </w:rPr>
        <w:t>on el propósito de mejorar las tareas diarias que el usuario ejerce sobre el sistema de enraizamiento  y sobre todo</w:t>
      </w:r>
      <w:r w:rsidR="00BB2D51">
        <w:rPr>
          <w:rFonts w:cs="Arial"/>
        </w:rPr>
        <w:t xml:space="preserve"> para</w:t>
      </w:r>
      <w:r>
        <w:rPr>
          <w:rFonts w:cs="Arial"/>
        </w:rPr>
        <w:t xml:space="preserve"> la satisfacción del mismo</w:t>
      </w:r>
    </w:p>
    <w:p w14:paraId="327F6611" w14:textId="1D193CAA" w:rsidR="00BC72D6" w:rsidRDefault="00BC72D6" w:rsidP="003F781B">
      <w:pPr>
        <w:tabs>
          <w:tab w:val="left" w:pos="2850"/>
        </w:tabs>
      </w:pPr>
      <w:r>
        <w:t xml:space="preserve"> </w:t>
      </w:r>
      <w:r w:rsidR="00B86F13">
        <w:t>Objetivo específico.</w:t>
      </w:r>
    </w:p>
    <w:p w14:paraId="57CBC6B5" w14:textId="0FFC2385" w:rsidR="00B86F13" w:rsidRDefault="00B86F13" w:rsidP="00BB2D51">
      <w:pPr>
        <w:pStyle w:val="Prrafodelista"/>
        <w:numPr>
          <w:ilvl w:val="0"/>
          <w:numId w:val="11"/>
        </w:numPr>
        <w:tabs>
          <w:tab w:val="left" w:pos="2850"/>
        </w:tabs>
      </w:pPr>
      <w:r>
        <w:t>Desarrollar una aplicación móvil para teléfono android.</w:t>
      </w:r>
    </w:p>
    <w:p w14:paraId="6C38F962" w14:textId="621B38E3" w:rsidR="00B86F13" w:rsidRDefault="00B86F13" w:rsidP="00BB2D51">
      <w:pPr>
        <w:pStyle w:val="Prrafodelista"/>
        <w:numPr>
          <w:ilvl w:val="0"/>
          <w:numId w:val="11"/>
        </w:numPr>
        <w:tabs>
          <w:tab w:val="left" w:pos="2850"/>
        </w:tabs>
      </w:pPr>
      <w:r>
        <w:t xml:space="preserve">Establecer </w:t>
      </w:r>
      <w:r w:rsidR="00BB2D51">
        <w:t>las funciones requeridas</w:t>
      </w:r>
      <w:r>
        <w:t xml:space="preserve"> para su correcto funcionamiento.</w:t>
      </w:r>
    </w:p>
    <w:p w14:paraId="60C40435" w14:textId="411D77DF" w:rsidR="00B86F13" w:rsidRDefault="00BB2D51" w:rsidP="00BB2D51">
      <w:pPr>
        <w:pStyle w:val="Prrafodelista"/>
        <w:numPr>
          <w:ilvl w:val="0"/>
          <w:numId w:val="11"/>
        </w:numPr>
        <w:tabs>
          <w:tab w:val="left" w:pos="2850"/>
        </w:tabs>
      </w:pPr>
      <w:r>
        <w:t>Eficacia y eficiencia en la implementación del producto.</w:t>
      </w:r>
    </w:p>
    <w:p w14:paraId="515EE900" w14:textId="0120A4B2" w:rsidR="00BB2D51" w:rsidRDefault="00BB2D51" w:rsidP="00BB2D51">
      <w:pPr>
        <w:pStyle w:val="Prrafodelista"/>
        <w:numPr>
          <w:ilvl w:val="0"/>
          <w:numId w:val="11"/>
        </w:numPr>
        <w:tabs>
          <w:tab w:val="left" w:pos="2850"/>
        </w:tabs>
      </w:pPr>
      <w:r>
        <w:t>Coste monetario mínimo para su mantenimiento.</w:t>
      </w:r>
    </w:p>
    <w:p w14:paraId="1FBF18A1" w14:textId="1AB3300A" w:rsidR="00BB2D51" w:rsidRDefault="00BB2D51" w:rsidP="00BB2D51">
      <w:pPr>
        <w:pStyle w:val="Prrafodelista"/>
        <w:numPr>
          <w:ilvl w:val="0"/>
          <w:numId w:val="11"/>
        </w:numPr>
        <w:tabs>
          <w:tab w:val="left" w:pos="2850"/>
        </w:tabs>
      </w:pPr>
      <w:r>
        <w:t>Facilidad de uso y comprensión.</w:t>
      </w:r>
    </w:p>
    <w:p w14:paraId="5D46A57F" w14:textId="77777777" w:rsidR="00B86F13" w:rsidRPr="00BC72D6" w:rsidRDefault="00B86F13" w:rsidP="003F781B">
      <w:pPr>
        <w:tabs>
          <w:tab w:val="left" w:pos="2850"/>
        </w:tabs>
        <w:rPr>
          <w:rFonts w:cs="Arial"/>
        </w:rPr>
      </w:pPr>
    </w:p>
    <w:p w14:paraId="32CFEE81" w14:textId="77777777" w:rsidR="00BC72D6" w:rsidRPr="00DA4ADA" w:rsidRDefault="00BC72D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EA671E4"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26C01DC" w14:textId="77777777" w:rsidR="00556FD3" w:rsidRPr="00DA4ADA" w:rsidRDefault="00556FD3" w:rsidP="00556FD3">
      <w:pPr>
        <w:pStyle w:val="Ttulo2"/>
        <w:rPr>
          <w:rFonts w:asciiTheme="minorHAnsi" w:hAnsiTheme="minorHAnsi" w:cs="Arial"/>
          <w:b w:val="0"/>
          <w:sz w:val="28"/>
          <w:szCs w:val="28"/>
        </w:rPr>
      </w:pPr>
      <w:r w:rsidRPr="00DA4ADA">
        <w:rPr>
          <w:rFonts w:asciiTheme="minorHAnsi" w:hAnsiTheme="minorHAnsi" w:cs="Arial"/>
          <w:b w:val="0"/>
          <w:sz w:val="28"/>
          <w:szCs w:val="28"/>
        </w:rPr>
        <w:t xml:space="preserve">1.4 Definición de variables </w:t>
      </w:r>
    </w:p>
    <w:p w14:paraId="47456435"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C221128" w14:textId="77777777" w:rsidR="00636A66" w:rsidRPr="00DA4ADA" w:rsidRDefault="00636A66" w:rsidP="00751925">
      <w:pPr>
        <w:pStyle w:val="Ttulo2"/>
        <w:rPr>
          <w:rFonts w:asciiTheme="minorHAnsi" w:hAnsiTheme="minorHAnsi" w:cs="Arial"/>
          <w:b w:val="0"/>
          <w:sz w:val="28"/>
          <w:szCs w:val="28"/>
        </w:rPr>
      </w:pPr>
      <w:bookmarkStart w:id="7" w:name="_Toc445794546"/>
      <w:r w:rsidRPr="00DA4ADA">
        <w:rPr>
          <w:rFonts w:asciiTheme="minorHAnsi" w:hAnsiTheme="minorHAnsi" w:cs="Arial"/>
          <w:b w:val="0"/>
          <w:sz w:val="28"/>
          <w:szCs w:val="28"/>
        </w:rPr>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7"/>
      <w:r w:rsidR="00D60441" w:rsidRPr="00DA4ADA">
        <w:rPr>
          <w:rFonts w:asciiTheme="minorHAnsi" w:hAnsiTheme="minorHAnsi" w:cs="Arial"/>
          <w:b w:val="0"/>
          <w:sz w:val="28"/>
          <w:szCs w:val="28"/>
        </w:rPr>
        <w:t xml:space="preserve"> </w:t>
      </w:r>
    </w:p>
    <w:p w14:paraId="5952BF0E" w14:textId="77777777" w:rsidR="00A8533B" w:rsidRPr="00DA4ADA" w:rsidRDefault="00A8533B"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5678515A" w14:textId="77777777" w:rsidR="00636A66" w:rsidRPr="00DA4ADA" w:rsidRDefault="00636A66" w:rsidP="00751925">
      <w:pPr>
        <w:pStyle w:val="Ttulo2"/>
        <w:rPr>
          <w:rFonts w:asciiTheme="minorHAnsi" w:hAnsiTheme="minorHAnsi" w:cs="Arial"/>
          <w:b w:val="0"/>
          <w:sz w:val="28"/>
          <w:szCs w:val="28"/>
        </w:rPr>
      </w:pPr>
      <w:bookmarkStart w:id="8" w:name="_Toc445794547"/>
      <w:r w:rsidRPr="00DA4ADA">
        <w:rPr>
          <w:rFonts w:asciiTheme="minorHAnsi" w:hAnsiTheme="minorHAnsi" w:cs="Arial"/>
          <w:b w:val="0"/>
          <w:sz w:val="28"/>
          <w:szCs w:val="28"/>
        </w:rPr>
        <w:t>1.</w:t>
      </w:r>
      <w:r w:rsidR="00556FD3" w:rsidRPr="00DA4ADA">
        <w:rPr>
          <w:rFonts w:asciiTheme="minorHAnsi" w:hAnsiTheme="minorHAnsi" w:cs="Arial"/>
          <w:b w:val="0"/>
          <w:sz w:val="28"/>
          <w:szCs w:val="28"/>
        </w:rPr>
        <w:t>6</w:t>
      </w:r>
      <w:r w:rsidRPr="00DA4ADA">
        <w:rPr>
          <w:rFonts w:asciiTheme="minorHAnsi" w:hAnsiTheme="minorHAnsi" w:cs="Arial"/>
          <w:b w:val="0"/>
          <w:sz w:val="28"/>
          <w:szCs w:val="28"/>
        </w:rPr>
        <w:t xml:space="preserve"> Justificación del Proyecto</w:t>
      </w:r>
      <w:bookmarkEnd w:id="8"/>
    </w:p>
    <w:p w14:paraId="07CBC1A1"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ECFF4DD" w14:textId="77777777" w:rsidR="00636A66" w:rsidRPr="00DA4ADA" w:rsidRDefault="00636A66" w:rsidP="00751925">
      <w:pPr>
        <w:pStyle w:val="Ttulo2"/>
        <w:rPr>
          <w:rFonts w:asciiTheme="minorHAnsi" w:hAnsiTheme="minorHAnsi" w:cs="Arial"/>
          <w:b w:val="0"/>
          <w:sz w:val="28"/>
          <w:szCs w:val="28"/>
        </w:rPr>
      </w:pPr>
      <w:bookmarkStart w:id="9" w:name="_Toc445794548"/>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Alcances</w:t>
      </w:r>
      <w:bookmarkEnd w:id="9"/>
    </w:p>
    <w:p w14:paraId="7AF17EAD" w14:textId="77777777" w:rsidR="00636A66"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 xml:space="preserve">Descripción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585680ED" w14:textId="099CE50F" w:rsidR="009F1A61" w:rsidRPr="00B86F13"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b/>
        </w:rPr>
      </w:pPr>
      <w:r w:rsidRPr="00B86F13">
        <w:rPr>
          <w:rFonts w:cs="Arial"/>
          <w:b/>
        </w:rPr>
        <w:t>Alcances</w:t>
      </w:r>
    </w:p>
    <w:p w14:paraId="1E798DFC" w14:textId="4CDFE3A1" w:rsidR="003F781B" w:rsidRDefault="000A61AD" w:rsidP="003F781B">
      <w:p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pPr>
      <w:r>
        <w:t xml:space="preserve">Una vez observado la situación </w:t>
      </w:r>
      <w:r w:rsidR="00D14DDA">
        <w:t xml:space="preserve">actual del sistema de enraizamiento de yemas, </w:t>
      </w:r>
      <w:r>
        <w:t>se llega a la conclusión de que la resolución de esta problemática</w:t>
      </w:r>
      <w:r w:rsidR="006467D4">
        <w:t xml:space="preserve"> es</w:t>
      </w:r>
      <w:r>
        <w:t xml:space="preserve"> </w:t>
      </w:r>
      <w:r w:rsidR="006467D4">
        <w:t>desarrollar</w:t>
      </w:r>
      <w:r>
        <w:t xml:space="preserve"> una aplicación móvil nativa a la medida</w:t>
      </w:r>
      <w:r w:rsidR="006467D4">
        <w:t xml:space="preserve"> para el dispositivo ya </w:t>
      </w:r>
      <w:r w:rsidR="003F781B">
        <w:t xml:space="preserve">mencionado </w:t>
      </w:r>
      <w:r w:rsidR="009F1A61">
        <w:t xml:space="preserve"> que cumpla </w:t>
      </w:r>
      <w:r w:rsidR="003F781B">
        <w:t>e implemente funciones que incluyen:</w:t>
      </w:r>
    </w:p>
    <w:p w14:paraId="081F3ACB" w14:textId="3BAA6D1B"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lastRenderedPageBreak/>
        <w:t>Que se capaz de a</w:t>
      </w:r>
      <w:r w:rsidRPr="00BC72D6">
        <w:rPr>
          <w:rFonts w:cs="Arial"/>
        </w:rPr>
        <w:t>signar el tiempo de apagado y  encendido del sistema de riego remotamente.</w:t>
      </w:r>
    </w:p>
    <w:p w14:paraId="12856258" w14:textId="37D68577"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posibilidad de r</w:t>
      </w:r>
      <w:r w:rsidRPr="00BC72D6">
        <w:rPr>
          <w:rFonts w:cs="Arial"/>
        </w:rPr>
        <w:t>ecibir alarma cuando la humedad relativa este por debajo de los niveles asignados.</w:t>
      </w:r>
    </w:p>
    <w:p w14:paraId="221A72BB" w14:textId="509B795F" w:rsidR="003F781B" w:rsidRPr="00BC72D6" w:rsidRDefault="003F781B" w:rsidP="003F781B">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Poder c</w:t>
      </w:r>
      <w:r w:rsidRPr="00BC72D6">
        <w:rPr>
          <w:rFonts w:cs="Arial"/>
        </w:rPr>
        <w:t>onsultar</w:t>
      </w:r>
      <w:r>
        <w:rPr>
          <w:rFonts w:cs="Arial"/>
        </w:rPr>
        <w:t xml:space="preserve"> el</w:t>
      </w:r>
      <w:r w:rsidRPr="00BC72D6">
        <w:rPr>
          <w:rFonts w:cs="Arial"/>
        </w:rPr>
        <w:t xml:space="preserve"> estado de humedad y temperatura en la aplicación móvil de forma remota.</w:t>
      </w:r>
    </w:p>
    <w:p w14:paraId="724630A2" w14:textId="7AD4E38C" w:rsidR="000A61AD" w:rsidRDefault="003F781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t xml:space="preserve">Además de lo anterior se </w:t>
      </w:r>
      <w:r w:rsidR="0089316E">
        <w:t xml:space="preserve"> pretende lograr </w:t>
      </w:r>
      <w:r w:rsidR="009F1A61">
        <w:t xml:space="preserve">la optimización de los procesos como también </w:t>
      </w:r>
      <w:r w:rsidR="0089316E">
        <w:t xml:space="preserve">una mayor seguridad y eficiencia en </w:t>
      </w:r>
      <w:r>
        <w:t>la</w:t>
      </w:r>
      <w:r w:rsidR="0089316E">
        <w:t xml:space="preserve"> administración </w:t>
      </w:r>
      <w:r>
        <w:t xml:space="preserve">de las </w:t>
      </w:r>
      <w:r w:rsidR="009F1A61">
        <w:t>funciones</w:t>
      </w:r>
      <w:r w:rsidR="0089316E">
        <w:t xml:space="preserve"> que se ejecutan </w:t>
      </w:r>
      <w:r>
        <w:t>manualmente,</w:t>
      </w:r>
      <w:r w:rsidR="0089316E">
        <w:t xml:space="preserve"> por lo que su introducción repercutiría específicamente en el área del invernadero y además proporcionaría al usuario una mayor usabilidad</w:t>
      </w:r>
      <w:r w:rsidR="009F1A61">
        <w:t xml:space="preserve"> y sobretodo comodidad</w:t>
      </w:r>
      <w:r w:rsidR="009F1A61" w:rsidRPr="009F1A61">
        <w:t xml:space="preserve"> </w:t>
      </w:r>
      <w:r w:rsidR="009F1A61">
        <w:t xml:space="preserve">Incrementado la satisfacción de este. </w:t>
      </w:r>
    </w:p>
    <w:p w14:paraId="6B9E99BD" w14:textId="3E7CE47E" w:rsidR="009F1A61" w:rsidRPr="00B86F13"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rPr>
      </w:pPr>
      <w:r w:rsidRPr="00B86F13">
        <w:rPr>
          <w:b/>
        </w:rPr>
        <w:t xml:space="preserve">Limitaciones </w:t>
      </w:r>
    </w:p>
    <w:p w14:paraId="79FE65F9" w14:textId="77777777" w:rsidR="009F1A61" w:rsidRDefault="000A61AD"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Las funciones que estarán disponible dentro de la aplicación son específicamente de acuerdo a los procesos que realiza actualmente </w:t>
      </w:r>
      <w:r w:rsidR="008A27F3">
        <w:rPr>
          <w:rFonts w:cs="Arial"/>
        </w:rPr>
        <w:t xml:space="preserve">en </w:t>
      </w:r>
      <w:r>
        <w:rPr>
          <w:rFonts w:cs="Arial"/>
        </w:rPr>
        <w:t xml:space="preserve">el sistema de enraizamiento, por lo que el desarrollo del </w:t>
      </w:r>
      <w:r w:rsidR="008A27F3">
        <w:rPr>
          <w:rFonts w:cs="Arial"/>
        </w:rPr>
        <w:t xml:space="preserve">producto se limita a los requerimientos estudiados con </w:t>
      </w:r>
      <w:r w:rsidR="009F1A61">
        <w:rPr>
          <w:rFonts w:cs="Arial"/>
        </w:rPr>
        <w:t>anterioridad.</w:t>
      </w:r>
    </w:p>
    <w:p w14:paraId="65594952" w14:textId="77777777" w:rsidR="009F1A61"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w:t>
      </w:r>
      <w:r w:rsidR="008A27F3">
        <w:rPr>
          <w:rFonts w:cs="Arial"/>
        </w:rPr>
        <w:t>demás del punto anterior, el impacto del producto solo</w:t>
      </w:r>
      <w:r>
        <w:rPr>
          <w:rFonts w:cs="Arial"/>
        </w:rPr>
        <w:t xml:space="preserve"> abarcará a un limitado número de involucrados y </w:t>
      </w:r>
      <w:r w:rsidR="008A27F3">
        <w:rPr>
          <w:rFonts w:cs="Arial"/>
        </w:rPr>
        <w:t xml:space="preserve">se verá reflejado en un área de producción (invernadero), los involucrados para el manejo de la aplicación móvil está enfocado un solo </w:t>
      </w:r>
      <w:r>
        <w:rPr>
          <w:rFonts w:cs="Arial"/>
        </w:rPr>
        <w:t>miembro</w:t>
      </w:r>
      <w:r w:rsidR="008A27F3">
        <w:rPr>
          <w:rFonts w:cs="Arial"/>
        </w:rPr>
        <w:t xml:space="preserve"> por lo que se omiten varios aspectos de desarrollo además de la factibilidad </w:t>
      </w:r>
      <w:r>
        <w:rPr>
          <w:rFonts w:cs="Arial"/>
        </w:rPr>
        <w:t>de</w:t>
      </w:r>
      <w:r w:rsidR="008A27F3">
        <w:rPr>
          <w:rFonts w:cs="Arial"/>
        </w:rPr>
        <w:t xml:space="preserve"> mercado</w:t>
      </w:r>
      <w:r>
        <w:rPr>
          <w:rFonts w:cs="Arial"/>
        </w:rPr>
        <w:t>.</w:t>
      </w:r>
    </w:p>
    <w:p w14:paraId="7EAE1211" w14:textId="47AA4ED2" w:rsidR="000A61AD" w:rsidRPr="00DA4ADA" w:rsidRDefault="009F1A61"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w:t>
      </w:r>
      <w:r w:rsidR="008A27F3">
        <w:rPr>
          <w:rFonts w:cs="Arial"/>
        </w:rPr>
        <w:t>a creación de esta aplicación móvil es de forma adaptable debido a que es una mejora al sistem</w:t>
      </w:r>
      <w:r w:rsidR="006467D4">
        <w:rPr>
          <w:rFonts w:cs="Arial"/>
        </w:rPr>
        <w:t>a de enraizamiento ya existente. Otros aspectos a tomar en cuenta son los recursos designados al proyecto como  el equipo de desarrollo y el capital monetario.</w:t>
      </w:r>
    </w:p>
    <w:p w14:paraId="1D959C20" w14:textId="77777777" w:rsidR="001F144B"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F93330C" w14:textId="77777777" w:rsidR="007E210A" w:rsidRPr="00DA4ADA" w:rsidRDefault="00556FD3" w:rsidP="007E210A">
      <w:pPr>
        <w:pStyle w:val="Ttulo2"/>
        <w:rPr>
          <w:rFonts w:asciiTheme="minorHAnsi" w:hAnsiTheme="minorHAnsi" w:cs="Arial"/>
          <w:b w:val="0"/>
          <w:sz w:val="28"/>
          <w:szCs w:val="28"/>
        </w:rPr>
      </w:pPr>
      <w:r w:rsidRPr="00DA4ADA">
        <w:rPr>
          <w:rFonts w:asciiTheme="minorHAnsi" w:hAnsiTheme="minorHAnsi" w:cs="Arial"/>
          <w:b w:val="0"/>
          <w:sz w:val="28"/>
          <w:szCs w:val="28"/>
        </w:rPr>
        <w:t>1.8</w:t>
      </w:r>
      <w:r w:rsidR="007E210A" w:rsidRPr="00DA4ADA">
        <w:rPr>
          <w:rFonts w:asciiTheme="minorHAnsi" w:hAnsiTheme="minorHAnsi" w:cs="Arial"/>
          <w:b w:val="0"/>
          <w:sz w:val="28"/>
          <w:szCs w:val="28"/>
        </w:rPr>
        <w:t xml:space="preserve"> La Empresa (Nombre de la empresa)</w:t>
      </w:r>
    </w:p>
    <w:p w14:paraId="56CD5663" w14:textId="77777777" w:rsidR="007E210A" w:rsidRPr="00DA4ADA" w:rsidRDefault="007E210A" w:rsidP="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1E77F659" w14:textId="77777777" w:rsidR="007E210A" w:rsidRPr="00DA4ADA" w:rsidRDefault="007E210A"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7B327AC3" w14:textId="77777777" w:rsidR="00636A66" w:rsidRPr="00DA4ADA" w:rsidRDefault="00636A66" w:rsidP="00636A66">
      <w:pPr>
        <w:pStyle w:val="Textoindependiente"/>
        <w:rPr>
          <w:rFonts w:asciiTheme="minorHAnsi" w:hAnsiTheme="minorHAnsi" w:cs="Arial"/>
          <w:sz w:val="28"/>
          <w:szCs w:val="28"/>
        </w:rPr>
      </w:pPr>
    </w:p>
    <w:p w14:paraId="5A9C8126" w14:textId="77777777" w:rsidR="00636A66" w:rsidRPr="00DA4ADA" w:rsidRDefault="00636A66" w:rsidP="00636A66">
      <w:pPr>
        <w:pStyle w:val="Textoindependiente"/>
        <w:rPr>
          <w:rFonts w:asciiTheme="minorHAnsi" w:hAnsiTheme="minorHAnsi" w:cs="Arial"/>
        </w:rPr>
      </w:pPr>
      <w:r w:rsidRPr="00DA4ADA">
        <w:rPr>
          <w:rFonts w:asciiTheme="minorHAnsi" w:hAnsiTheme="minorHAnsi" w:cs="Arial"/>
          <w:sz w:val="28"/>
          <w:szCs w:val="28"/>
        </w:rPr>
        <w:br w:type="page"/>
      </w:r>
    </w:p>
    <w:p w14:paraId="411387D0" w14:textId="77777777" w:rsidR="00636A66" w:rsidRPr="00DA4ADA" w:rsidRDefault="00636A66" w:rsidP="00636A66">
      <w:pPr>
        <w:pStyle w:val="Textoindependiente"/>
        <w:jc w:val="center"/>
        <w:rPr>
          <w:rFonts w:asciiTheme="minorHAnsi" w:hAnsiTheme="minorHAnsi" w:cs="Arial"/>
          <w:b/>
          <w:sz w:val="32"/>
          <w:szCs w:val="32"/>
        </w:rPr>
      </w:pPr>
    </w:p>
    <w:p w14:paraId="254E1DD1" w14:textId="77777777" w:rsidR="00636A66" w:rsidRPr="00DA4ADA" w:rsidRDefault="00636A66" w:rsidP="00751925">
      <w:pPr>
        <w:pStyle w:val="Textoindependiente"/>
        <w:jc w:val="center"/>
        <w:outlineLvl w:val="0"/>
        <w:rPr>
          <w:rFonts w:asciiTheme="minorHAnsi" w:hAnsiTheme="minorHAnsi" w:cs="Arial"/>
          <w:b/>
          <w:sz w:val="32"/>
          <w:szCs w:val="32"/>
        </w:rPr>
      </w:pPr>
      <w:bookmarkStart w:id="10" w:name="_Toc445794549"/>
      <w:r w:rsidRPr="00DA4ADA">
        <w:rPr>
          <w:rFonts w:asciiTheme="minorHAnsi" w:hAnsiTheme="minorHAnsi" w:cs="Arial"/>
          <w:b/>
          <w:sz w:val="32"/>
          <w:szCs w:val="32"/>
        </w:rPr>
        <w:t xml:space="preserve">CAPÍTULO </w:t>
      </w:r>
      <w:bookmarkEnd w:id="10"/>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p>
    <w:p w14:paraId="40DA99F1" w14:textId="77777777" w:rsidR="00F0258D" w:rsidRPr="00DA4ADA" w:rsidRDefault="00F0258D" w:rsidP="00636A66">
      <w:pPr>
        <w:pStyle w:val="Textoindependiente"/>
        <w:jc w:val="center"/>
        <w:rPr>
          <w:rFonts w:asciiTheme="minorHAnsi" w:hAnsiTheme="minorHAnsi" w:cs="Arial"/>
          <w:sz w:val="28"/>
          <w:szCs w:val="28"/>
        </w:rPr>
      </w:pPr>
    </w:p>
    <w:p w14:paraId="2FE1FF6B" w14:textId="77777777" w:rsidR="00A107CC" w:rsidRDefault="00A107CC" w:rsidP="00A107CC">
      <w:r>
        <w:t>Establecimiento de partes interesadas.</w:t>
      </w:r>
    </w:p>
    <w:p w14:paraId="0C108976" w14:textId="77777777" w:rsidR="00A107CC" w:rsidRDefault="00A107CC" w:rsidP="00A107CC">
      <w:pPr>
        <w:jc w:val="both"/>
      </w:pPr>
      <w:r>
        <w:t xml:space="preserve">La metodología ágil </w:t>
      </w:r>
      <w:proofErr w:type="spellStart"/>
      <w:r>
        <w:t>Mobil</w:t>
      </w:r>
      <w:proofErr w:type="spellEnd"/>
      <w:r>
        <w:t>-D, es una de las mejores opciones para el desarrollo de un proyecto de aplicación móvil debido a ventajas que ofrece para proyectos de periodos cortos y de equipo de desarrollo pequeños</w:t>
      </w:r>
    </w:p>
    <w:p w14:paraId="71762252" w14:textId="77777777" w:rsidR="00A107CC" w:rsidRDefault="00A107CC" w:rsidP="00A107CC">
      <w:pPr>
        <w:jc w:val="both"/>
      </w:pPr>
      <w:r>
        <w:t>La fase de exploración tiene como objetivo identificar  los recursos y el capital con lo que se cuenta para lograr el desarrollo del proyecto de forma adecuada. Esta fase consta con la etapa de establecimiento de actores, que permitirá determinar los individuos que estarán involucrados en el proyecto, el artículo proporcionado por Mobile-D menciona que “</w:t>
      </w:r>
      <w:r w:rsidRPr="00D051DA">
        <w:rPr>
          <w:i/>
        </w:rPr>
        <w:t>El propósito de esta etapa es identificar y establecer los grupos de partes interesadas que están necesario en diversas tareas de la fase de exploración, así como en actividades de apoyo durante el desarrollo de software, excluyendo el equipo de desarrollo de software en sí. Amplia variedad de experiencia y cooperación es necesario para planificar un control y eficacia implementación del producto de software”. (</w:t>
      </w:r>
      <w:proofErr w:type="spellStart"/>
      <w:r>
        <w:t>Outi</w:t>
      </w:r>
      <w:proofErr w:type="spellEnd"/>
      <w:r>
        <w:t xml:space="preserve"> Salo, 2004).</w:t>
      </w:r>
    </w:p>
    <w:p w14:paraId="5C0F954E" w14:textId="77777777" w:rsidR="00A107CC" w:rsidRDefault="00A107CC" w:rsidP="00A107CC">
      <w:r>
        <w:t>Los grupos propuestos se catalogan en el nivel de interacción con el proyecto.</w:t>
      </w:r>
    </w:p>
    <w:p w14:paraId="5CDFB25E" w14:textId="77777777" w:rsidR="00A107CC" w:rsidRDefault="00A107CC" w:rsidP="00A107CC">
      <w:pPr>
        <w:pStyle w:val="Prrafodelista"/>
        <w:numPr>
          <w:ilvl w:val="0"/>
          <w:numId w:val="8"/>
        </w:numPr>
        <w:spacing w:after="160" w:line="259" w:lineRule="auto"/>
      </w:pPr>
      <w:r w:rsidRPr="00480765">
        <w:t xml:space="preserve">Grupo de dirección para gestionar el proyecto, tomar decisiones y monitoreando y dirigiendo el proyecto </w:t>
      </w:r>
    </w:p>
    <w:p w14:paraId="0CCAA29C" w14:textId="77777777" w:rsidR="00A107CC" w:rsidRDefault="00A107CC" w:rsidP="00A107CC">
      <w:pPr>
        <w:pStyle w:val="Prrafodelista"/>
        <w:numPr>
          <w:ilvl w:val="0"/>
          <w:numId w:val="8"/>
        </w:numPr>
        <w:spacing w:after="160" w:line="259" w:lineRule="auto"/>
      </w:pPr>
      <w:r w:rsidRPr="00480765">
        <w:t xml:space="preserve">Equipo de proyecto (que incluye diferentes roles para los desarrolladores, p. Ej. gerente de proyectos, arquitecto, rastreador de medidas y probador), </w:t>
      </w:r>
    </w:p>
    <w:p w14:paraId="54CCE1B5" w14:textId="77777777" w:rsidR="00A107CC" w:rsidRPr="00480765" w:rsidRDefault="00A107CC" w:rsidP="00A107CC">
      <w:pPr>
        <w:pStyle w:val="Prrafodelista"/>
        <w:numPr>
          <w:ilvl w:val="0"/>
          <w:numId w:val="8"/>
        </w:numPr>
        <w:spacing w:after="160" w:line="259" w:lineRule="auto"/>
        <w:rPr>
          <w:rFonts w:ascii="Segoe UI Symbol" w:hAnsi="Segoe UI Symbol" w:cs="Segoe UI Symbol"/>
        </w:rPr>
      </w:pPr>
      <w:r w:rsidRPr="00480765">
        <w:t xml:space="preserve">Grupo de clientes para tareas relacionadas con los requisitos identificación, prueba y aceptación de las versiones del producto. La representación del cliente también es necesaria en el grupo de dirección, </w:t>
      </w:r>
    </w:p>
    <w:p w14:paraId="52FBCEF2" w14:textId="77777777" w:rsidR="00A107CC" w:rsidRDefault="00A107CC" w:rsidP="00A107CC">
      <w:pPr>
        <w:pStyle w:val="Prrafodelista"/>
        <w:numPr>
          <w:ilvl w:val="0"/>
          <w:numId w:val="8"/>
        </w:numPr>
        <w:spacing w:after="160" w:line="259" w:lineRule="auto"/>
      </w:pPr>
      <w:r w:rsidRPr="00480765">
        <w:t>Grupo de apoyo que incluye una variedad de diferentes roles de apoyo necesario en todo el proyecto de desarrollo, como el proceso especialistas para ayudar a adaptar y mejorar el proceso para el equipo del proyecto, así como en el proceso de software tareas de mejora que incluyen recolección de métricas, capacitación personal, expertos / entrenadores de diferentes asp</w:t>
      </w:r>
      <w:r>
        <w:t xml:space="preserve">ectos técnicos y arquitectos, </w:t>
      </w:r>
    </w:p>
    <w:p w14:paraId="213EECDD" w14:textId="77777777" w:rsidR="00A107CC" w:rsidRDefault="00A107CC" w:rsidP="00A107CC">
      <w:pPr>
        <w:pStyle w:val="Prrafodelista"/>
        <w:numPr>
          <w:ilvl w:val="0"/>
          <w:numId w:val="8"/>
        </w:numPr>
        <w:spacing w:after="160" w:line="259" w:lineRule="auto"/>
      </w:pPr>
      <w:r w:rsidRPr="00480765">
        <w:t>Grupo de exploraci</w:t>
      </w:r>
      <w:r w:rsidRPr="00480765">
        <w:rPr>
          <w:rFonts w:ascii="Calibri" w:hAnsi="Calibri" w:cs="Calibri"/>
        </w:rPr>
        <w:t>ó</w:t>
      </w:r>
      <w:r w:rsidRPr="00480765">
        <w:t>n para manejar el inicio del proyecto (Fase de exploraci</w:t>
      </w:r>
      <w:r w:rsidRPr="00480765">
        <w:rPr>
          <w:rFonts w:ascii="Calibri" w:hAnsi="Calibri" w:cs="Calibri"/>
        </w:rPr>
        <w:t>ó</w:t>
      </w:r>
      <w:r w:rsidRPr="00480765">
        <w:t>n) antes de la existencia del equipo del proyect</w:t>
      </w:r>
      <w:r>
        <w:t>o</w:t>
      </w:r>
    </w:p>
    <w:p w14:paraId="061190B0" w14:textId="25D2D461" w:rsidR="00BD5F2C" w:rsidRDefault="00A107CC" w:rsidP="00A107CC">
      <w:pPr>
        <w:jc w:val="both"/>
      </w:pPr>
      <w:r>
        <w:t>Para la iniciación de este proyecto los recursos disponibles son limitantes lo que conlleva ajustar lo anterior a lo que está disponible, una de las limitantes es el capital humano para la asignación de roles y tareas por lo que el establecimiento de los actores, se tomará debido a la posición y el involucramiento que tienen con el proyecto.</w:t>
      </w:r>
    </w:p>
    <w:p w14:paraId="242A55B2" w14:textId="77777777" w:rsidR="00BD5F2C" w:rsidRDefault="00BD5F2C">
      <w:r>
        <w:br w:type="page"/>
      </w:r>
    </w:p>
    <w:p w14:paraId="7E914361" w14:textId="77777777" w:rsidR="00A107CC" w:rsidRDefault="00A107CC" w:rsidP="00A107CC">
      <w:pPr>
        <w:jc w:val="both"/>
      </w:pPr>
    </w:p>
    <w:tbl>
      <w:tblPr>
        <w:tblStyle w:val="Tablaconcuadrcula"/>
        <w:tblW w:w="8789" w:type="dxa"/>
        <w:tblInd w:w="-5" w:type="dxa"/>
        <w:tblLook w:val="04A0" w:firstRow="1" w:lastRow="0" w:firstColumn="1" w:lastColumn="0" w:noHBand="0" w:noVBand="1"/>
      </w:tblPr>
      <w:tblGrid>
        <w:gridCol w:w="8789"/>
      </w:tblGrid>
      <w:tr w:rsidR="00A107CC" w14:paraId="6F7CF3B6" w14:textId="77777777" w:rsidTr="00B31992">
        <w:tc>
          <w:tcPr>
            <w:tcW w:w="8789" w:type="dxa"/>
            <w:tcBorders>
              <w:bottom w:val="single" w:sz="4" w:space="0" w:color="auto"/>
            </w:tcBorders>
            <w:vAlign w:val="center"/>
          </w:tcPr>
          <w:p w14:paraId="6AE85E77" w14:textId="77777777" w:rsidR="00A107CC" w:rsidRDefault="00A107CC" w:rsidP="00B31992">
            <w:pPr>
              <w:jc w:val="center"/>
            </w:pPr>
            <w:r>
              <w:br w:type="page"/>
              <w:t>Establecimiento de partes interesadas</w:t>
            </w:r>
          </w:p>
        </w:tc>
      </w:tr>
      <w:tr w:rsidR="00A107CC" w14:paraId="09134F5E" w14:textId="77777777" w:rsidTr="00B31992">
        <w:tc>
          <w:tcPr>
            <w:tcW w:w="8789" w:type="dxa"/>
            <w:tcBorders>
              <w:top w:val="single" w:sz="4" w:space="0" w:color="auto"/>
              <w:left w:val="nil"/>
              <w:bottom w:val="nil"/>
              <w:right w:val="nil"/>
            </w:tcBorders>
          </w:tcPr>
          <w:p w14:paraId="279E9052" w14:textId="77777777" w:rsidR="00A107CC" w:rsidRDefault="00A107CC" w:rsidP="00B31992"/>
        </w:tc>
      </w:tr>
    </w:tbl>
    <w:tbl>
      <w:tblPr>
        <w:tblStyle w:val="Tablaconcuadrcula"/>
        <w:tblpPr w:leftFromText="141" w:rightFromText="141" w:vertAnchor="text" w:horzAnchor="margin" w:tblpXSpec="right" w:tblpY="13"/>
        <w:tblW w:w="0" w:type="auto"/>
        <w:tblLook w:val="04A0" w:firstRow="1" w:lastRow="0" w:firstColumn="1" w:lastColumn="0" w:noHBand="0" w:noVBand="1"/>
      </w:tblPr>
      <w:tblGrid>
        <w:gridCol w:w="236"/>
        <w:gridCol w:w="1765"/>
      </w:tblGrid>
      <w:tr w:rsidR="00A107CC" w14:paraId="534FA39B" w14:textId="77777777" w:rsidTr="00B31992">
        <w:trPr>
          <w:trHeight w:val="180"/>
        </w:trPr>
        <w:tc>
          <w:tcPr>
            <w:tcW w:w="236" w:type="dxa"/>
            <w:shd w:val="clear" w:color="auto" w:fill="0070C0"/>
          </w:tcPr>
          <w:p w14:paraId="44D877C1" w14:textId="77777777" w:rsidR="00A107CC" w:rsidRPr="00480765" w:rsidRDefault="00A107CC" w:rsidP="00B31992"/>
        </w:tc>
        <w:tc>
          <w:tcPr>
            <w:tcW w:w="1765" w:type="dxa"/>
            <w:vMerge w:val="restart"/>
            <w:vAlign w:val="center"/>
          </w:tcPr>
          <w:p w14:paraId="3F770034" w14:textId="77777777" w:rsidR="00A107CC" w:rsidRDefault="00A107CC" w:rsidP="00B31992">
            <w:pPr>
              <w:jc w:val="center"/>
            </w:pPr>
            <w:r w:rsidRPr="00480765">
              <w:t>Grupo de dirección</w:t>
            </w:r>
          </w:p>
        </w:tc>
      </w:tr>
      <w:tr w:rsidR="00A107CC" w14:paraId="0815D837" w14:textId="77777777" w:rsidTr="00B31992">
        <w:trPr>
          <w:trHeight w:val="180"/>
        </w:trPr>
        <w:tc>
          <w:tcPr>
            <w:tcW w:w="236" w:type="dxa"/>
            <w:shd w:val="clear" w:color="auto" w:fill="00B050"/>
          </w:tcPr>
          <w:p w14:paraId="31444D8C" w14:textId="77777777" w:rsidR="00A107CC" w:rsidRPr="00480765" w:rsidRDefault="00A107CC" w:rsidP="00B31992"/>
        </w:tc>
        <w:tc>
          <w:tcPr>
            <w:tcW w:w="1765" w:type="dxa"/>
            <w:vMerge/>
            <w:vAlign w:val="center"/>
          </w:tcPr>
          <w:p w14:paraId="245FBE57" w14:textId="77777777" w:rsidR="00A107CC" w:rsidRPr="00480765" w:rsidRDefault="00A107CC" w:rsidP="00B31992">
            <w:pPr>
              <w:jc w:val="center"/>
            </w:pPr>
          </w:p>
        </w:tc>
      </w:tr>
      <w:tr w:rsidR="00A107CC" w14:paraId="6761CC30" w14:textId="77777777" w:rsidTr="00B31992">
        <w:trPr>
          <w:trHeight w:val="180"/>
        </w:trPr>
        <w:tc>
          <w:tcPr>
            <w:tcW w:w="236" w:type="dxa"/>
            <w:shd w:val="clear" w:color="auto" w:fill="FF0000"/>
          </w:tcPr>
          <w:p w14:paraId="491469D5" w14:textId="77777777" w:rsidR="00A107CC" w:rsidRPr="00480765" w:rsidRDefault="00A107CC" w:rsidP="00B31992"/>
        </w:tc>
        <w:tc>
          <w:tcPr>
            <w:tcW w:w="1765" w:type="dxa"/>
            <w:vMerge/>
            <w:vAlign w:val="center"/>
          </w:tcPr>
          <w:p w14:paraId="2F2CDE88" w14:textId="77777777" w:rsidR="00A107CC" w:rsidRPr="00480765" w:rsidRDefault="00A107CC" w:rsidP="00B31992">
            <w:pPr>
              <w:jc w:val="center"/>
            </w:pPr>
          </w:p>
        </w:tc>
      </w:tr>
      <w:tr w:rsidR="00A107CC" w14:paraId="4F38D0DA" w14:textId="77777777" w:rsidTr="00B31992">
        <w:trPr>
          <w:trHeight w:val="180"/>
        </w:trPr>
        <w:tc>
          <w:tcPr>
            <w:tcW w:w="236" w:type="dxa"/>
            <w:shd w:val="clear" w:color="auto" w:fill="auto"/>
          </w:tcPr>
          <w:p w14:paraId="2DE343E7" w14:textId="77777777" w:rsidR="00A107CC" w:rsidRPr="00006CA3" w:rsidRDefault="00A107CC" w:rsidP="00B31992">
            <w:pPr>
              <w:rPr>
                <w:color w:val="FF0000"/>
              </w:rPr>
            </w:pPr>
          </w:p>
        </w:tc>
        <w:tc>
          <w:tcPr>
            <w:tcW w:w="1765" w:type="dxa"/>
            <w:vMerge w:val="restart"/>
            <w:vAlign w:val="center"/>
          </w:tcPr>
          <w:p w14:paraId="02B0AF11" w14:textId="77777777" w:rsidR="00A107CC" w:rsidRDefault="00A107CC" w:rsidP="00B31992">
            <w:pPr>
              <w:jc w:val="center"/>
            </w:pPr>
            <w:r w:rsidRPr="00480765">
              <w:t>Equipo de proyecto</w:t>
            </w:r>
          </w:p>
        </w:tc>
      </w:tr>
      <w:tr w:rsidR="00A107CC" w14:paraId="6ECBC44A" w14:textId="77777777" w:rsidTr="00B31992">
        <w:trPr>
          <w:trHeight w:val="180"/>
        </w:trPr>
        <w:tc>
          <w:tcPr>
            <w:tcW w:w="236" w:type="dxa"/>
            <w:shd w:val="clear" w:color="auto" w:fill="0070C0"/>
          </w:tcPr>
          <w:p w14:paraId="51B12572" w14:textId="77777777" w:rsidR="00A107CC" w:rsidRPr="00480765" w:rsidRDefault="00A107CC" w:rsidP="00B31992"/>
        </w:tc>
        <w:tc>
          <w:tcPr>
            <w:tcW w:w="1765" w:type="dxa"/>
            <w:vMerge/>
            <w:vAlign w:val="center"/>
          </w:tcPr>
          <w:p w14:paraId="13F666A0" w14:textId="77777777" w:rsidR="00A107CC" w:rsidRPr="00480765" w:rsidRDefault="00A107CC" w:rsidP="00B31992">
            <w:pPr>
              <w:jc w:val="center"/>
            </w:pPr>
          </w:p>
        </w:tc>
      </w:tr>
      <w:tr w:rsidR="00A107CC" w14:paraId="01404CE0" w14:textId="77777777" w:rsidTr="00B31992">
        <w:trPr>
          <w:trHeight w:val="180"/>
        </w:trPr>
        <w:tc>
          <w:tcPr>
            <w:tcW w:w="236" w:type="dxa"/>
          </w:tcPr>
          <w:p w14:paraId="1A36459E" w14:textId="77777777" w:rsidR="00A107CC" w:rsidRPr="00480765" w:rsidRDefault="00A107CC" w:rsidP="00B31992"/>
        </w:tc>
        <w:tc>
          <w:tcPr>
            <w:tcW w:w="1765" w:type="dxa"/>
            <w:vMerge/>
            <w:vAlign w:val="center"/>
          </w:tcPr>
          <w:p w14:paraId="2F198642" w14:textId="77777777" w:rsidR="00A107CC" w:rsidRPr="00480765" w:rsidRDefault="00A107CC" w:rsidP="00B31992">
            <w:pPr>
              <w:jc w:val="center"/>
            </w:pPr>
          </w:p>
        </w:tc>
      </w:tr>
      <w:tr w:rsidR="00A107CC" w14:paraId="07D04672" w14:textId="77777777" w:rsidTr="00B31992">
        <w:trPr>
          <w:trHeight w:val="180"/>
        </w:trPr>
        <w:tc>
          <w:tcPr>
            <w:tcW w:w="236" w:type="dxa"/>
          </w:tcPr>
          <w:p w14:paraId="1AD1D803" w14:textId="77777777" w:rsidR="00A107CC" w:rsidRPr="00480765" w:rsidRDefault="00A107CC" w:rsidP="00B31992"/>
        </w:tc>
        <w:tc>
          <w:tcPr>
            <w:tcW w:w="1765" w:type="dxa"/>
            <w:vMerge w:val="restart"/>
            <w:vAlign w:val="center"/>
          </w:tcPr>
          <w:p w14:paraId="7F58AC20" w14:textId="77777777" w:rsidR="00A107CC" w:rsidRDefault="00A107CC" w:rsidP="00B31992">
            <w:pPr>
              <w:jc w:val="center"/>
            </w:pPr>
            <w:r w:rsidRPr="00480765">
              <w:t>Grupo de clientes</w:t>
            </w:r>
          </w:p>
        </w:tc>
      </w:tr>
      <w:tr w:rsidR="00A107CC" w14:paraId="017E15D4" w14:textId="77777777" w:rsidTr="00B31992">
        <w:trPr>
          <w:trHeight w:val="180"/>
        </w:trPr>
        <w:tc>
          <w:tcPr>
            <w:tcW w:w="236" w:type="dxa"/>
            <w:shd w:val="clear" w:color="auto" w:fill="00B050"/>
          </w:tcPr>
          <w:p w14:paraId="5C2B3431" w14:textId="77777777" w:rsidR="00A107CC" w:rsidRPr="00480765" w:rsidRDefault="00A107CC" w:rsidP="00B31992"/>
        </w:tc>
        <w:tc>
          <w:tcPr>
            <w:tcW w:w="1765" w:type="dxa"/>
            <w:vMerge/>
            <w:vAlign w:val="center"/>
          </w:tcPr>
          <w:p w14:paraId="007E1F29" w14:textId="77777777" w:rsidR="00A107CC" w:rsidRPr="00480765" w:rsidRDefault="00A107CC" w:rsidP="00B31992">
            <w:pPr>
              <w:jc w:val="center"/>
            </w:pPr>
          </w:p>
        </w:tc>
      </w:tr>
      <w:tr w:rsidR="00A107CC" w14:paraId="73FCF2A2" w14:textId="77777777" w:rsidTr="00B31992">
        <w:trPr>
          <w:trHeight w:val="180"/>
        </w:trPr>
        <w:tc>
          <w:tcPr>
            <w:tcW w:w="236" w:type="dxa"/>
          </w:tcPr>
          <w:p w14:paraId="5D1826C1" w14:textId="77777777" w:rsidR="00A107CC" w:rsidRPr="00480765" w:rsidRDefault="00A107CC" w:rsidP="00B31992"/>
        </w:tc>
        <w:tc>
          <w:tcPr>
            <w:tcW w:w="1765" w:type="dxa"/>
            <w:vMerge/>
            <w:vAlign w:val="center"/>
          </w:tcPr>
          <w:p w14:paraId="02939D0F" w14:textId="77777777" w:rsidR="00A107CC" w:rsidRPr="00480765" w:rsidRDefault="00A107CC" w:rsidP="00B31992">
            <w:pPr>
              <w:jc w:val="center"/>
            </w:pPr>
          </w:p>
        </w:tc>
      </w:tr>
      <w:tr w:rsidR="00A107CC" w14:paraId="69C4CE40" w14:textId="77777777" w:rsidTr="00B31992">
        <w:trPr>
          <w:trHeight w:val="90"/>
        </w:trPr>
        <w:tc>
          <w:tcPr>
            <w:tcW w:w="236" w:type="dxa"/>
          </w:tcPr>
          <w:p w14:paraId="49F514CF" w14:textId="77777777" w:rsidR="00A107CC" w:rsidRPr="00480765" w:rsidRDefault="00A107CC" w:rsidP="00B31992"/>
        </w:tc>
        <w:tc>
          <w:tcPr>
            <w:tcW w:w="1765" w:type="dxa"/>
            <w:vMerge w:val="restart"/>
            <w:vAlign w:val="center"/>
          </w:tcPr>
          <w:p w14:paraId="5A2C1F97" w14:textId="77777777" w:rsidR="00A107CC" w:rsidRDefault="00A107CC" w:rsidP="00B31992">
            <w:pPr>
              <w:jc w:val="center"/>
            </w:pPr>
            <w:r w:rsidRPr="00480765">
              <w:t>Grupo de apoyo</w:t>
            </w:r>
          </w:p>
        </w:tc>
      </w:tr>
      <w:tr w:rsidR="00A107CC" w14:paraId="25CF3CE4" w14:textId="77777777" w:rsidTr="00B31992">
        <w:trPr>
          <w:trHeight w:val="90"/>
        </w:trPr>
        <w:tc>
          <w:tcPr>
            <w:tcW w:w="236" w:type="dxa"/>
            <w:shd w:val="clear" w:color="auto" w:fill="FF0000"/>
          </w:tcPr>
          <w:p w14:paraId="3E296AC1" w14:textId="77777777" w:rsidR="00A107CC" w:rsidRPr="00480765" w:rsidRDefault="00A107CC" w:rsidP="00B31992"/>
        </w:tc>
        <w:tc>
          <w:tcPr>
            <w:tcW w:w="1765" w:type="dxa"/>
            <w:vMerge/>
            <w:vAlign w:val="center"/>
          </w:tcPr>
          <w:p w14:paraId="55F15178" w14:textId="77777777" w:rsidR="00A107CC" w:rsidRPr="00480765" w:rsidRDefault="00A107CC" w:rsidP="00B31992">
            <w:pPr>
              <w:jc w:val="center"/>
            </w:pPr>
          </w:p>
        </w:tc>
      </w:tr>
      <w:tr w:rsidR="00A107CC" w14:paraId="008E10C5" w14:textId="77777777" w:rsidTr="00B31992">
        <w:trPr>
          <w:trHeight w:val="90"/>
        </w:trPr>
        <w:tc>
          <w:tcPr>
            <w:tcW w:w="236" w:type="dxa"/>
          </w:tcPr>
          <w:p w14:paraId="1A5FB792" w14:textId="77777777" w:rsidR="00A107CC" w:rsidRPr="00480765" w:rsidRDefault="00A107CC" w:rsidP="00B31992"/>
        </w:tc>
        <w:tc>
          <w:tcPr>
            <w:tcW w:w="1765" w:type="dxa"/>
            <w:vMerge/>
            <w:vAlign w:val="center"/>
          </w:tcPr>
          <w:p w14:paraId="65120D1D" w14:textId="77777777" w:rsidR="00A107CC" w:rsidRPr="00480765" w:rsidRDefault="00A107CC" w:rsidP="00B31992">
            <w:pPr>
              <w:jc w:val="center"/>
            </w:pPr>
          </w:p>
        </w:tc>
      </w:tr>
      <w:tr w:rsidR="00A107CC" w:rsidRPr="00480765" w14:paraId="26B6351F" w14:textId="77777777" w:rsidTr="00B31992">
        <w:trPr>
          <w:trHeight w:val="180"/>
        </w:trPr>
        <w:tc>
          <w:tcPr>
            <w:tcW w:w="236" w:type="dxa"/>
          </w:tcPr>
          <w:p w14:paraId="6525F303" w14:textId="77777777" w:rsidR="00A107CC" w:rsidRPr="00480765" w:rsidRDefault="00A107CC" w:rsidP="00B31992"/>
        </w:tc>
        <w:tc>
          <w:tcPr>
            <w:tcW w:w="1765" w:type="dxa"/>
            <w:vMerge w:val="restart"/>
            <w:vAlign w:val="center"/>
          </w:tcPr>
          <w:p w14:paraId="7BE8A2B0" w14:textId="77777777" w:rsidR="00A107CC" w:rsidRPr="00480765" w:rsidRDefault="00A107CC" w:rsidP="00B31992">
            <w:pPr>
              <w:jc w:val="center"/>
            </w:pPr>
            <w:r w:rsidRPr="00480765">
              <w:t>Grupo de exploraci</w:t>
            </w:r>
            <w:r w:rsidRPr="00480765">
              <w:rPr>
                <w:rFonts w:ascii="Calibri" w:hAnsi="Calibri" w:cs="Calibri"/>
              </w:rPr>
              <w:t>ó</w:t>
            </w:r>
            <w:r w:rsidRPr="00480765">
              <w:t>n</w:t>
            </w:r>
          </w:p>
        </w:tc>
      </w:tr>
      <w:tr w:rsidR="00A107CC" w:rsidRPr="00480765" w14:paraId="33DB80B8" w14:textId="77777777" w:rsidTr="00B31992">
        <w:trPr>
          <w:trHeight w:val="180"/>
        </w:trPr>
        <w:tc>
          <w:tcPr>
            <w:tcW w:w="236" w:type="dxa"/>
            <w:shd w:val="clear" w:color="auto" w:fill="0070C0"/>
          </w:tcPr>
          <w:p w14:paraId="3720B16A" w14:textId="77777777" w:rsidR="00A107CC" w:rsidRPr="00480765" w:rsidRDefault="00A107CC" w:rsidP="00B31992"/>
        </w:tc>
        <w:tc>
          <w:tcPr>
            <w:tcW w:w="1765" w:type="dxa"/>
            <w:vMerge/>
          </w:tcPr>
          <w:p w14:paraId="7C431076" w14:textId="77777777" w:rsidR="00A107CC" w:rsidRPr="00480765" w:rsidRDefault="00A107CC" w:rsidP="00B31992"/>
        </w:tc>
      </w:tr>
      <w:tr w:rsidR="00A107CC" w:rsidRPr="00480765" w14:paraId="1F68154E" w14:textId="77777777" w:rsidTr="00B31992">
        <w:trPr>
          <w:trHeight w:val="180"/>
        </w:trPr>
        <w:tc>
          <w:tcPr>
            <w:tcW w:w="236" w:type="dxa"/>
          </w:tcPr>
          <w:p w14:paraId="06E5E472" w14:textId="77777777" w:rsidR="00A107CC" w:rsidRPr="00480765" w:rsidRDefault="00A107CC" w:rsidP="00B31992"/>
        </w:tc>
        <w:tc>
          <w:tcPr>
            <w:tcW w:w="1765" w:type="dxa"/>
            <w:vMerge/>
          </w:tcPr>
          <w:p w14:paraId="3C799579" w14:textId="77777777" w:rsidR="00A107CC" w:rsidRPr="00480765" w:rsidRDefault="00A107CC" w:rsidP="00B31992"/>
        </w:tc>
      </w:tr>
    </w:tbl>
    <w:p w14:paraId="77061CB6" w14:textId="77777777" w:rsidR="00A107CC" w:rsidRDefault="00A107CC" w:rsidP="00A107CC"/>
    <w:p w14:paraId="408867FB" w14:textId="77777777" w:rsidR="00A107CC" w:rsidRDefault="00A107CC" w:rsidP="00A107CC"/>
    <w:p w14:paraId="4C09D762" w14:textId="77777777" w:rsidR="00A107CC" w:rsidRDefault="00A107CC" w:rsidP="00A107CC"/>
    <w:tbl>
      <w:tblPr>
        <w:tblStyle w:val="Tablaconcuadrcula"/>
        <w:tblpPr w:leftFromText="141" w:rightFromText="141" w:vertAnchor="text" w:horzAnchor="margin" w:tblpXSpec="center" w:tblpY="68"/>
        <w:tblW w:w="0" w:type="auto"/>
        <w:tblLook w:val="04A0" w:firstRow="1" w:lastRow="0" w:firstColumn="1" w:lastColumn="0" w:noHBand="0" w:noVBand="1"/>
      </w:tblPr>
      <w:tblGrid>
        <w:gridCol w:w="3397"/>
        <w:gridCol w:w="426"/>
      </w:tblGrid>
      <w:tr w:rsidR="00A107CC" w14:paraId="4990D8ED" w14:textId="77777777" w:rsidTr="00B31992">
        <w:trPr>
          <w:trHeight w:val="416"/>
        </w:trPr>
        <w:tc>
          <w:tcPr>
            <w:tcW w:w="3397" w:type="dxa"/>
            <w:vAlign w:val="center"/>
          </w:tcPr>
          <w:p w14:paraId="3098A438" w14:textId="77777777" w:rsidR="00A107CC" w:rsidRDefault="00A107CC" w:rsidP="00B31992">
            <w:pPr>
              <w:jc w:val="center"/>
            </w:pPr>
            <w:r>
              <w:t>Leobardo Florentino Altamirano</w:t>
            </w:r>
          </w:p>
        </w:tc>
        <w:tc>
          <w:tcPr>
            <w:tcW w:w="426" w:type="dxa"/>
            <w:shd w:val="clear" w:color="auto" w:fill="0070C0"/>
            <w:vAlign w:val="center"/>
          </w:tcPr>
          <w:p w14:paraId="6AE0B51C" w14:textId="77777777" w:rsidR="00A107CC" w:rsidRDefault="00A107CC" w:rsidP="00B31992">
            <w:pPr>
              <w:jc w:val="center"/>
            </w:pPr>
          </w:p>
        </w:tc>
      </w:tr>
      <w:tr w:rsidR="00A107CC" w14:paraId="6C9738AD" w14:textId="77777777" w:rsidTr="00B31992">
        <w:trPr>
          <w:trHeight w:val="414"/>
        </w:trPr>
        <w:tc>
          <w:tcPr>
            <w:tcW w:w="3397" w:type="dxa"/>
            <w:vAlign w:val="center"/>
          </w:tcPr>
          <w:p w14:paraId="54DEC959" w14:textId="77777777" w:rsidR="00A107CC" w:rsidRDefault="00A107CC" w:rsidP="00B31992">
            <w:pPr>
              <w:jc w:val="center"/>
            </w:pPr>
            <w:r>
              <w:t>Erick Gerardo Martínez</w:t>
            </w:r>
          </w:p>
        </w:tc>
        <w:tc>
          <w:tcPr>
            <w:tcW w:w="426" w:type="dxa"/>
            <w:shd w:val="clear" w:color="auto" w:fill="FF0000"/>
            <w:vAlign w:val="center"/>
          </w:tcPr>
          <w:p w14:paraId="01DF3F97" w14:textId="77777777" w:rsidR="00A107CC" w:rsidRDefault="00A107CC" w:rsidP="00B31992">
            <w:pPr>
              <w:jc w:val="center"/>
            </w:pPr>
          </w:p>
        </w:tc>
      </w:tr>
      <w:tr w:rsidR="00A107CC" w14:paraId="6E3DB414" w14:textId="77777777" w:rsidTr="00B31992">
        <w:trPr>
          <w:trHeight w:val="426"/>
        </w:trPr>
        <w:tc>
          <w:tcPr>
            <w:tcW w:w="3397" w:type="dxa"/>
            <w:vAlign w:val="center"/>
          </w:tcPr>
          <w:p w14:paraId="0066473B" w14:textId="77777777" w:rsidR="00A107CC" w:rsidRDefault="00A107CC" w:rsidP="00B31992">
            <w:pPr>
              <w:jc w:val="center"/>
            </w:pPr>
            <w:r>
              <w:t>Jaime</w:t>
            </w:r>
          </w:p>
        </w:tc>
        <w:tc>
          <w:tcPr>
            <w:tcW w:w="426" w:type="dxa"/>
            <w:shd w:val="clear" w:color="auto" w:fill="00B050"/>
            <w:vAlign w:val="center"/>
          </w:tcPr>
          <w:p w14:paraId="6EC748B8" w14:textId="77777777" w:rsidR="00A107CC" w:rsidRDefault="00A107CC" w:rsidP="00B31992">
            <w:pPr>
              <w:jc w:val="center"/>
            </w:pPr>
          </w:p>
        </w:tc>
      </w:tr>
    </w:tbl>
    <w:p w14:paraId="50324772" w14:textId="77777777" w:rsidR="00A107CC" w:rsidRDefault="00A107CC" w:rsidP="00A107CC"/>
    <w:p w14:paraId="33EBB4B6" w14:textId="77777777" w:rsidR="00A107CC" w:rsidRPr="00006CA3" w:rsidRDefault="00A107CC" w:rsidP="00A107CC"/>
    <w:p w14:paraId="74806ADA" w14:textId="77777777" w:rsidR="00A107CC" w:rsidRPr="00006CA3" w:rsidRDefault="00A107CC" w:rsidP="00A107CC"/>
    <w:p w14:paraId="7D902AFF" w14:textId="77777777" w:rsidR="00A107CC" w:rsidRPr="00006CA3" w:rsidRDefault="00A107CC" w:rsidP="00A107CC"/>
    <w:p w14:paraId="1ECE77F1" w14:textId="77777777" w:rsidR="00A107CC" w:rsidRPr="00006CA3" w:rsidRDefault="00A107CC" w:rsidP="00A107CC"/>
    <w:p w14:paraId="71DC2367" w14:textId="77777777" w:rsidR="00A107CC" w:rsidRPr="00006CA3" w:rsidRDefault="00A107CC" w:rsidP="00A107CC"/>
    <w:p w14:paraId="254711DE" w14:textId="77777777" w:rsidR="00A107CC" w:rsidRPr="00006CA3" w:rsidRDefault="00A107CC" w:rsidP="00A107CC"/>
    <w:p w14:paraId="15E466B4" w14:textId="51CF6A3F" w:rsidR="00A107CC" w:rsidRDefault="00BD5F2C" w:rsidP="00BD5F2C">
      <w:pPr>
        <w:tabs>
          <w:tab w:val="left" w:pos="1935"/>
        </w:tabs>
        <w:rPr>
          <w:rFonts w:cs="Arial"/>
        </w:rPr>
      </w:pPr>
      <w:r>
        <w:tab/>
      </w:r>
    </w:p>
    <w:p w14:paraId="7644C3DB"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Conocer el funcionamiento del dispositivo.</w:t>
      </w:r>
    </w:p>
    <w:p w14:paraId="471A98CD"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 xml:space="preserve"> El dispositivo “Sistema automatizado para </w:t>
      </w:r>
      <w:r w:rsidRPr="00BC72D6">
        <w:rPr>
          <w:rFonts w:cs="Arial"/>
        </w:rPr>
        <w:t>enraizamiento</w:t>
      </w:r>
      <w:r>
        <w:rPr>
          <w:rFonts w:cs="Arial"/>
        </w:rPr>
        <w:t xml:space="preserve"> </w:t>
      </w:r>
      <w:r w:rsidRPr="00052BA8">
        <w:rPr>
          <w:rFonts w:cs="Arial"/>
        </w:rPr>
        <w:t>de yemas”, es un sistema de monitoreo automatizado de riego para invernadero que tiene el propósito de garantizar niveles de humedad óptimos para el desarrollo de las plantas que se mantienen dentro de la misma. Este dispositivo tiene la capacidad de envió de mensajes de textos a través de una conexión de red de telefonía, mediante él envió de mensaje texto el dispositivo tiene la capacidad de enviar alertas al usuario cuando la lectura de las condiciones dentro del invernadero estén por debajo de los niveles permitidos, seguimiento de la lectura de humedad y temperatura.</w:t>
      </w:r>
    </w:p>
    <w:p w14:paraId="6264CE35"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Este sistema tiene la capacidad de establecer un tiempo de encendido de las bombas de agua y tiempo de  apagado de las mismas, es decir; el sistema de riego, se enciende y se apaga en determinados lazos de tiempo.</w:t>
      </w:r>
    </w:p>
    <w:p w14:paraId="655548F1" w14:textId="47A420F1" w:rsidR="00BD5F2C" w:rsidRDefault="00BD5F2C">
      <w:pPr>
        <w:rPr>
          <w:rFonts w:cs="Arial"/>
        </w:rPr>
      </w:pPr>
      <w:r>
        <w:rPr>
          <w:rFonts w:cs="Arial"/>
        </w:rPr>
        <w:t xml:space="preserve">La introducción de este sistema ha propiciado un mejor control de riego de agua hacia  las plantas para su óptimo desarrollo, gestionando de manera correcta los tiempos de encendido, y por medio de controlador en formato MSM, permite </w:t>
      </w:r>
      <w:r w:rsidR="003C7972">
        <w:rPr>
          <w:rFonts w:cs="Arial"/>
        </w:rPr>
        <w:t>realizar funciones simples pero vitales.</w:t>
      </w:r>
      <w:r>
        <w:rPr>
          <w:rFonts w:cs="Arial"/>
        </w:rPr>
        <w:br w:type="page"/>
      </w:r>
    </w:p>
    <w:p w14:paraId="5047AA02" w14:textId="072659F2"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lastRenderedPageBreak/>
        <w:t>Entrevista</w:t>
      </w:r>
    </w:p>
    <w:p w14:paraId="6851F800"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¿El encendido y el apagado del sistema son de forma manual, atreves de SMS o ambas?</w:t>
      </w:r>
    </w:p>
    <w:p w14:paraId="2BA3F9B5"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Actualmente es manual, y debe estar conectado siempre</w:t>
      </w:r>
      <w:r>
        <w:rPr>
          <w:rFonts w:cs="Arial"/>
        </w:rPr>
        <w:t xml:space="preserve"> mediante un dispositivo que funge como regulador que asigna el tiempo de apagado del sistema</w:t>
      </w:r>
      <w:r w:rsidRPr="00052BA8">
        <w:rPr>
          <w:rFonts w:cs="Arial"/>
        </w:rPr>
        <w:t xml:space="preserve">, el sistema de riego </w:t>
      </w:r>
      <w:r>
        <w:rPr>
          <w:rFonts w:cs="Arial"/>
        </w:rPr>
        <w:t>se</w:t>
      </w:r>
      <w:r w:rsidRPr="00052BA8">
        <w:rPr>
          <w:rFonts w:cs="Arial"/>
        </w:rPr>
        <w:t xml:space="preserve"> enc</w:t>
      </w:r>
      <w:r>
        <w:rPr>
          <w:rFonts w:cs="Arial"/>
        </w:rPr>
        <w:t>iende</w:t>
      </w:r>
      <w:r w:rsidRPr="00052BA8">
        <w:rPr>
          <w:rFonts w:cs="Arial"/>
        </w:rPr>
        <w:t xml:space="preserve"> y </w:t>
      </w:r>
      <w:r>
        <w:rPr>
          <w:rFonts w:cs="Arial"/>
        </w:rPr>
        <w:t>se apaga</w:t>
      </w:r>
      <w:r w:rsidRPr="00052BA8">
        <w:rPr>
          <w:rFonts w:cs="Arial"/>
        </w:rPr>
        <w:t xml:space="preserve"> a través del SMS </w:t>
      </w:r>
    </w:p>
    <w:p w14:paraId="4CAF6933"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Situación: Usted desea conocer el estado de humedad del invernadero, entonces toma su celular y escribe una clave de consulta y lo envía por medio de SMS al dispositivo.</w:t>
      </w:r>
    </w:p>
    <w:p w14:paraId="00639835"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En ese momento usted puede recibir dos respuestas.</w:t>
      </w:r>
    </w:p>
    <w:p w14:paraId="07D2D218"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“El dispositivo está apagado, inactivo o desconectado”</w:t>
      </w:r>
    </w:p>
    <w:p w14:paraId="3DD295F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“Consulta exitosa, y le muestra el mensaje de la petición realizada”</w:t>
      </w:r>
    </w:p>
    <w:p w14:paraId="52D03C9A"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 xml:space="preserve">Si el dispositivo se encuentra apagado, </w:t>
      </w:r>
      <w:r>
        <w:rPr>
          <w:rFonts w:cs="Arial"/>
        </w:rPr>
        <w:t xml:space="preserve">y </w:t>
      </w:r>
      <w:r w:rsidRPr="00F8689B">
        <w:rPr>
          <w:rFonts w:cs="Arial"/>
        </w:rPr>
        <w:t>usted envía una clave para que se encienda</w:t>
      </w:r>
      <w:r>
        <w:rPr>
          <w:rFonts w:cs="Arial"/>
        </w:rPr>
        <w:t>, ¿Qué es lo que usted enciende el dispositivo completo o el sistema de riego?</w:t>
      </w:r>
    </w:p>
    <w:p w14:paraId="19B1B19F" w14:textId="77777777" w:rsidR="00A107CC" w:rsidRPr="00BC72D6"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Solo se enciende el sistema de riego</w:t>
      </w:r>
      <w:r w:rsidRPr="00BC72D6">
        <w:rPr>
          <w:rFonts w:cs="Arial"/>
        </w:rPr>
        <w:t xml:space="preserve"> “Sistema o dispositivo conectado o encendido”</w:t>
      </w:r>
      <w:proofErr w:type="gramStart"/>
      <w:r w:rsidRPr="00BC72D6">
        <w:rPr>
          <w:rFonts w:cs="Arial"/>
        </w:rPr>
        <w:t>?</w:t>
      </w:r>
      <w:proofErr w:type="gramEnd"/>
    </w:p>
    <w:p w14:paraId="50F7D3CA"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Si el dispositivo se encuentra encendido usted puede realizar un sin fin de consultas y peticiones sobre las condiciones del invernadero y recibir respuesta, también recibir alertas programadas automáticamente cuando las condiciones de humedad por debajo de los niveles adecuados.</w:t>
      </w:r>
    </w:p>
    <w:p w14:paraId="4E84BA9B"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 xml:space="preserve">Siempre y cuando el sistema esté conectado </w:t>
      </w:r>
      <w:proofErr w:type="gramStart"/>
      <w:r>
        <w:rPr>
          <w:rFonts w:cs="Arial"/>
        </w:rPr>
        <w:t>al</w:t>
      </w:r>
      <w:proofErr w:type="gramEnd"/>
      <w:r>
        <w:rPr>
          <w:rFonts w:cs="Arial"/>
        </w:rPr>
        <w:t xml:space="preserve"> toma corriente</w:t>
      </w:r>
    </w:p>
    <w:p w14:paraId="54F7BE6C"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Además de las funciones anteriores, ¿Que otras opciones y o funciones puede realizar</w:t>
      </w:r>
      <w:proofErr w:type="gramStart"/>
      <w:r w:rsidRPr="00F8689B">
        <w:rPr>
          <w:rFonts w:cs="Arial"/>
        </w:rPr>
        <w:t>?.</w:t>
      </w:r>
      <w:proofErr w:type="gramEnd"/>
    </w:p>
    <w:p w14:paraId="3F512793"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Programar los tiempos de encendido del riego. Actualmente debe carga el código de compilación de programa para cargar la nueva configuración del sistema de riego atravez de una computadora.</w:t>
      </w:r>
    </w:p>
    <w:p w14:paraId="27681349"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Cuando usted recibe un mensaje con la alerta de niveles de humedad por debajo de requerido.</w:t>
      </w:r>
    </w:p>
    <w:p w14:paraId="5EB8AC0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¿Qué es lo que puede hacer usted?</w:t>
      </w:r>
    </w:p>
    <w:p w14:paraId="6DACD146"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Apagar el dispositivo de riego.</w:t>
      </w:r>
    </w:p>
    <w:p w14:paraId="19E55BE0"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Causas: el dispositivo está en funcionamiento, y detecta que la humedad relativa está por debajo de los niveles requeridos esto puede deberse a que la cantidad de agua ha disminuido, por ende debe apagar el sistema de riego y presentarse de forma presencial para llenar el recipiente.</w:t>
      </w:r>
    </w:p>
    <w:p w14:paraId="0F025427"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El encendido de las bombas de agua es manual o a través de SMS?</w:t>
      </w:r>
    </w:p>
    <w:p w14:paraId="67632359"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ab/>
        <w:t>Es manual y atravez de SMS</w:t>
      </w:r>
    </w:p>
    <w:p w14:paraId="614FFC99"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lastRenderedPageBreak/>
        <w:t>Actualmente como asigna los tiempos de encendido y apagado de la bomba de agua, es manual o automático.</w:t>
      </w:r>
    </w:p>
    <w:p w14:paraId="549A6FAB"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 xml:space="preserve">Manual atravez de un código de compilación del programa del </w:t>
      </w:r>
      <w:proofErr w:type="spellStart"/>
      <w:r w:rsidRPr="00F8689B">
        <w:rPr>
          <w:rFonts w:cs="Arial"/>
        </w:rPr>
        <w:t>arduino</w:t>
      </w:r>
      <w:proofErr w:type="spellEnd"/>
      <w:r w:rsidRPr="00F8689B">
        <w:rPr>
          <w:rFonts w:cs="Arial"/>
        </w:rPr>
        <w:t xml:space="preserve"> y el sistema empieza a trabajar con la nueva configuración.</w:t>
      </w:r>
    </w:p>
    <w:p w14:paraId="43BAD727" w14:textId="77777777" w:rsidR="00A107CC" w:rsidRPr="00F8689B"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¿Cuantas veces al día enci</w:t>
      </w:r>
      <w:r>
        <w:rPr>
          <w:rFonts w:cs="Arial"/>
        </w:rPr>
        <w:t>ende la bomba de agua?</w:t>
      </w:r>
    </w:p>
    <w:p w14:paraId="71DCB973" w14:textId="77777777" w:rsidR="00A107CC" w:rsidRPr="00052BA8"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9"/>
        <w:jc w:val="both"/>
        <w:rPr>
          <w:rFonts w:cs="Arial"/>
        </w:rPr>
      </w:pPr>
      <w:r w:rsidRPr="00052BA8">
        <w:rPr>
          <w:rFonts w:cs="Arial"/>
        </w:rPr>
        <w:t>Varían dependiendo del crecimiento de la planta, en las primeras semanas suele estar prendido las 24 horas.</w:t>
      </w:r>
    </w:p>
    <w:p w14:paraId="3BC35927"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¿Qué tanto puede variar las condiciones de temperatura y humedad dentro del invernadero?</w:t>
      </w:r>
    </w:p>
    <w:p w14:paraId="5040080E"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La temperatura está relacionada con el nivel de la humedad, por lo que si no hay humedad la temperatura se elevará</w:t>
      </w:r>
    </w:p>
    <w:p w14:paraId="4381E797" w14:textId="77777777" w:rsidR="00A107CC" w:rsidRDefault="00A107CC" w:rsidP="00A107CC">
      <w:pPr>
        <w:pStyle w:val="Prrafodelista"/>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F8689B">
        <w:rPr>
          <w:rFonts w:cs="Arial"/>
        </w:rPr>
        <w:t>¿Ha habido un  cambio brusco de las condiciones?</w:t>
      </w:r>
    </w:p>
    <w:p w14:paraId="699E51E9" w14:textId="77777777" w:rsidR="00A107CC" w:rsidRPr="00F8689B" w:rsidRDefault="00A107CC" w:rsidP="00A107C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Solo cuando la humedad está por debajo de los niveles establecidos</w:t>
      </w:r>
    </w:p>
    <w:p w14:paraId="79B9517A"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Comentarios extras.</w:t>
      </w:r>
    </w:p>
    <w:p w14:paraId="55779C7F"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67"/>
        <w:jc w:val="both"/>
        <w:rPr>
          <w:rFonts w:cs="Arial"/>
        </w:rPr>
      </w:pPr>
      <w:r w:rsidRPr="00052BA8">
        <w:rPr>
          <w:rFonts w:cs="Arial"/>
        </w:rPr>
        <w:t xml:space="preserve">Conforme al crecimiento de la planta la condiciones de humedad del 80% puede estar debajo </w:t>
      </w:r>
      <w:r>
        <w:rPr>
          <w:rFonts w:cs="Arial"/>
        </w:rPr>
        <w:t>de</w:t>
      </w:r>
      <w:r w:rsidRPr="00052BA8">
        <w:rPr>
          <w:rFonts w:cs="Arial"/>
        </w:rPr>
        <w:t xml:space="preserve"> los niveles establecidos </w:t>
      </w:r>
      <w:r>
        <w:rPr>
          <w:rFonts w:cs="Arial"/>
        </w:rPr>
        <w:t>por lo que ya no es necesario enviar alarmas de aviso cuando esté por debajo del promedio.</w:t>
      </w:r>
    </w:p>
    <w:p w14:paraId="68BB929E" w14:textId="77777777" w:rsidR="00A107CC"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052BA8">
        <w:rPr>
          <w:rFonts w:cs="Arial"/>
        </w:rPr>
        <w:t>Conclusión</w:t>
      </w:r>
    </w:p>
    <w:p w14:paraId="7EF4B978" w14:textId="77777777" w:rsidR="00A107CC" w:rsidRPr="00DA4ADA" w:rsidRDefault="00A107CC" w:rsidP="00A10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t>E</w:t>
      </w:r>
      <w:r w:rsidRPr="00052BA8">
        <w:rPr>
          <w:rFonts w:cs="Arial"/>
        </w:rPr>
        <w:t xml:space="preserve">l sistema ya completo puede estar conectado </w:t>
      </w:r>
      <w:r>
        <w:rPr>
          <w:rFonts w:cs="Arial"/>
        </w:rPr>
        <w:t>atravez de un dispositivo regulador</w:t>
      </w:r>
      <w:r w:rsidRPr="00052BA8">
        <w:rPr>
          <w:rFonts w:cs="Arial"/>
        </w:rPr>
        <w:t xml:space="preserve"> </w:t>
      </w:r>
      <w:r>
        <w:rPr>
          <w:rFonts w:cs="Arial"/>
        </w:rPr>
        <w:t xml:space="preserve">al </w:t>
      </w:r>
      <w:r w:rsidRPr="00052BA8">
        <w:rPr>
          <w:rFonts w:cs="Arial"/>
        </w:rPr>
        <w:t>t</w:t>
      </w:r>
      <w:r>
        <w:rPr>
          <w:rFonts w:cs="Arial"/>
        </w:rPr>
        <w:t>oma corriente, y estar prendido</w:t>
      </w:r>
      <w:r w:rsidRPr="00052BA8">
        <w:rPr>
          <w:rFonts w:cs="Arial"/>
        </w:rPr>
        <w:t xml:space="preserve">, </w:t>
      </w:r>
      <w:r>
        <w:rPr>
          <w:rFonts w:cs="Arial"/>
        </w:rPr>
        <w:t xml:space="preserve">y </w:t>
      </w:r>
      <w:r w:rsidRPr="00052BA8">
        <w:rPr>
          <w:rFonts w:cs="Arial"/>
        </w:rPr>
        <w:t xml:space="preserve">en caso de las condiciones climáticas </w:t>
      </w:r>
      <w:r>
        <w:rPr>
          <w:rFonts w:cs="Arial"/>
        </w:rPr>
        <w:t>no sean aptas se toma acciones presencialmente, las funciones que puede ejecutar a través del SMS está dada por un menú de opciones, apagar y encender el sistema de riego, consultar el estado de humedad y temperatura y recibir alertas automáticamente, la asignación de tiempos es manual por medio de codificación.</w:t>
      </w:r>
    </w:p>
    <w:p w14:paraId="0128546C" w14:textId="77777777" w:rsidR="00BD5F2C" w:rsidRDefault="00BD5F2C">
      <w:pPr>
        <w:rPr>
          <w:rFonts w:cs="Arial"/>
        </w:rPr>
      </w:pPr>
      <w:r>
        <w:rPr>
          <w:rFonts w:cs="Arial"/>
        </w:rPr>
        <w:br w:type="page"/>
      </w:r>
    </w:p>
    <w:p w14:paraId="633297CB" w14:textId="13DC2FF4" w:rsidR="00A107CC" w:rsidRPr="00BC72D6" w:rsidRDefault="00A107CC" w:rsidP="00A107CC">
      <w:p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Pr>
          <w:rFonts w:cs="Arial"/>
        </w:rPr>
        <w:lastRenderedPageBreak/>
        <w:t>Requisitos funcionales.</w:t>
      </w:r>
    </w:p>
    <w:p w14:paraId="26F63B56"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 xml:space="preserve">Apagar y encender el sistema de riego remotamente </w:t>
      </w:r>
      <w:r>
        <w:rPr>
          <w:rFonts w:cs="Arial"/>
        </w:rPr>
        <w:t>mediante el S</w:t>
      </w:r>
      <w:r w:rsidRPr="00BC72D6">
        <w:rPr>
          <w:rFonts w:cs="Arial"/>
        </w:rPr>
        <w:t>martphone.</w:t>
      </w:r>
    </w:p>
    <w:p w14:paraId="4F4F1DFE"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Asignar el tiempo de apagado y  encendido del sistema de riego remotamente.</w:t>
      </w:r>
    </w:p>
    <w:p w14:paraId="293E8B9E"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Asignar los niveles de humedad relativa para los cuales se activen el arma en diferentes momentos del proceso productivo de forma remota.</w:t>
      </w:r>
    </w:p>
    <w:p w14:paraId="5F7EE6EA"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Recibir alarma cuando la humedad relativa este por debajo de los niveles asignados.</w:t>
      </w:r>
    </w:p>
    <w:p w14:paraId="226D99E4" w14:textId="77777777" w:rsidR="00A107CC" w:rsidRPr="00BC72D6" w:rsidRDefault="00A107CC" w:rsidP="00A107CC">
      <w:pPr>
        <w:numPr>
          <w:ilvl w:val="0"/>
          <w:numId w:val="10"/>
        </w:numPr>
        <w:tabs>
          <w:tab w:val="left" w:pos="708"/>
          <w:tab w:val="left" w:pos="1416"/>
          <w:tab w:val="left" w:pos="2124"/>
          <w:tab w:val="left" w:pos="2850"/>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BC72D6">
        <w:rPr>
          <w:rFonts w:cs="Arial"/>
        </w:rPr>
        <w:t>Consultar estado de humedad y temperatura en la aplicación móvil de forma remota.</w:t>
      </w:r>
    </w:p>
    <w:p w14:paraId="087FBAD7" w14:textId="1A4D355E" w:rsidR="00F97B07" w:rsidRDefault="00BD5F2C" w:rsidP="00F0268D">
      <w:pPr>
        <w:jc w:val="both"/>
        <w:rPr>
          <w:rFonts w:cs="Arial"/>
        </w:rPr>
      </w:pPr>
      <w:r>
        <w:rPr>
          <w:rFonts w:cs="Arial"/>
        </w:rPr>
        <w:t>Requisitos no funcionales</w:t>
      </w:r>
    </w:p>
    <w:p w14:paraId="033B703B" w14:textId="6707FF4E" w:rsidR="00BD5F2C" w:rsidRPr="00BD5F2C" w:rsidRDefault="00BD5F2C" w:rsidP="00BD5F2C">
      <w:pPr>
        <w:pStyle w:val="Prrafodelista"/>
        <w:numPr>
          <w:ilvl w:val="0"/>
          <w:numId w:val="12"/>
        </w:numPr>
        <w:jc w:val="both"/>
        <w:rPr>
          <w:rFonts w:cs="Arial"/>
        </w:rPr>
      </w:pPr>
      <w:r w:rsidRPr="00BD5F2C">
        <w:rPr>
          <w:rFonts w:cs="Arial"/>
        </w:rPr>
        <w:t>Validaciones  de campos</w:t>
      </w:r>
    </w:p>
    <w:p w14:paraId="51774111" w14:textId="26B5F57E" w:rsidR="00BD5F2C" w:rsidRDefault="00BD5F2C" w:rsidP="00BD5F2C">
      <w:pPr>
        <w:pStyle w:val="Prrafodelista"/>
        <w:numPr>
          <w:ilvl w:val="0"/>
          <w:numId w:val="12"/>
        </w:numPr>
        <w:jc w:val="both"/>
        <w:rPr>
          <w:rFonts w:cs="Arial"/>
        </w:rPr>
      </w:pPr>
      <w:r w:rsidRPr="00BD5F2C">
        <w:rPr>
          <w:rFonts w:cs="Arial"/>
        </w:rPr>
        <w:t>Diseño de interfaz</w:t>
      </w:r>
    </w:p>
    <w:p w14:paraId="790D5946" w14:textId="461EDE61" w:rsidR="00BD5F2C" w:rsidRPr="00BD5F2C" w:rsidRDefault="00BD5F2C" w:rsidP="00BD5F2C">
      <w:pPr>
        <w:pStyle w:val="Prrafodelista"/>
        <w:numPr>
          <w:ilvl w:val="0"/>
          <w:numId w:val="12"/>
        </w:numPr>
        <w:jc w:val="both"/>
        <w:rPr>
          <w:rFonts w:cs="Arial"/>
        </w:rPr>
      </w:pPr>
      <w:r>
        <w:rPr>
          <w:rFonts w:cs="Arial"/>
        </w:rPr>
        <w:t xml:space="preserve">Seguridad en el establecimiento entre la comunicación del dispositivo y la aplicación móvil  </w:t>
      </w:r>
    </w:p>
    <w:p w14:paraId="38DA387D" w14:textId="77777777" w:rsidR="00BD5F2C" w:rsidRDefault="00BD5F2C" w:rsidP="00F0268D">
      <w:pPr>
        <w:jc w:val="both"/>
        <w:rPr>
          <w:rFonts w:cs="Arial"/>
        </w:rPr>
      </w:pPr>
    </w:p>
    <w:p w14:paraId="1F052363" w14:textId="77777777" w:rsidR="00BD5F2C" w:rsidRPr="00DA4ADA" w:rsidRDefault="00BD5F2C" w:rsidP="00F0268D">
      <w:pPr>
        <w:jc w:val="both"/>
        <w:rPr>
          <w:rFonts w:cs="Arial"/>
        </w:rPr>
      </w:pPr>
    </w:p>
    <w:p w14:paraId="272F909D" w14:textId="77777777" w:rsidR="00F97B07" w:rsidRPr="00DA4ADA" w:rsidRDefault="00F97B07" w:rsidP="00F0268D">
      <w:pPr>
        <w:jc w:val="both"/>
        <w:rPr>
          <w:rFonts w:cs="Arial"/>
        </w:rPr>
      </w:pPr>
    </w:p>
    <w:p w14:paraId="66CBADF3" w14:textId="77777777" w:rsidR="00F97B07" w:rsidRPr="00DA4ADA" w:rsidRDefault="00F97B07" w:rsidP="00F0268D">
      <w:pPr>
        <w:jc w:val="both"/>
        <w:rPr>
          <w:rFonts w:cs="Arial"/>
        </w:rPr>
      </w:pPr>
    </w:p>
    <w:p w14:paraId="2EDD3818" w14:textId="77777777" w:rsidR="00F97B07" w:rsidRPr="00DA4ADA" w:rsidRDefault="00F97B07" w:rsidP="00F0268D">
      <w:pPr>
        <w:jc w:val="both"/>
        <w:rPr>
          <w:rFonts w:cs="Arial"/>
        </w:rPr>
      </w:pPr>
    </w:p>
    <w:p w14:paraId="77BDAB03" w14:textId="77777777" w:rsidR="00F97B07" w:rsidRPr="00DA4ADA" w:rsidRDefault="00F97B07" w:rsidP="00F0268D">
      <w:pPr>
        <w:jc w:val="both"/>
        <w:rPr>
          <w:rFonts w:cs="Arial"/>
        </w:rPr>
      </w:pPr>
    </w:p>
    <w:p w14:paraId="42567811" w14:textId="77777777" w:rsidR="00F97B07" w:rsidRPr="00DA4ADA" w:rsidRDefault="00F97B07" w:rsidP="00F0268D">
      <w:pPr>
        <w:jc w:val="both"/>
        <w:rPr>
          <w:rFonts w:cs="Arial"/>
        </w:rPr>
      </w:pPr>
    </w:p>
    <w:p w14:paraId="0A490643" w14:textId="77777777" w:rsidR="00F97B07" w:rsidRPr="00DA4ADA" w:rsidRDefault="00F97B07" w:rsidP="00F0268D">
      <w:pPr>
        <w:jc w:val="both"/>
        <w:rPr>
          <w:rFonts w:cs="Arial"/>
        </w:rPr>
      </w:pPr>
    </w:p>
    <w:p w14:paraId="2E81E2E7" w14:textId="77777777" w:rsidR="00F97B07" w:rsidRPr="00DA4ADA" w:rsidRDefault="00F97B07" w:rsidP="00F0268D">
      <w:pPr>
        <w:jc w:val="both"/>
        <w:rPr>
          <w:rFonts w:cs="Arial"/>
        </w:rPr>
      </w:pPr>
    </w:p>
    <w:p w14:paraId="47EA71FD" w14:textId="77777777" w:rsidR="00F97B07" w:rsidRPr="00DA4ADA" w:rsidRDefault="00F97B07" w:rsidP="00F0268D">
      <w:pPr>
        <w:jc w:val="both"/>
        <w:rPr>
          <w:rFonts w:cs="Arial"/>
        </w:rPr>
      </w:pPr>
    </w:p>
    <w:p w14:paraId="4C59B4DA" w14:textId="77777777" w:rsidR="00636A66" w:rsidRPr="00DA4ADA" w:rsidRDefault="00636A66" w:rsidP="00D64366">
      <w:pPr>
        <w:pStyle w:val="Ttulo1"/>
        <w:jc w:val="center"/>
        <w:rPr>
          <w:rFonts w:asciiTheme="minorHAnsi" w:hAnsiTheme="minorHAnsi" w:cs="Arial"/>
          <w:b w:val="0"/>
          <w:sz w:val="32"/>
          <w:szCs w:val="32"/>
        </w:rPr>
      </w:pPr>
      <w:bookmarkStart w:id="11" w:name="_Toc445794550"/>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11"/>
    </w:p>
    <w:p w14:paraId="287BE30B" w14:textId="77777777" w:rsidR="00636A66" w:rsidRPr="00DA4ADA" w:rsidRDefault="00636A66" w:rsidP="00636A66">
      <w:pPr>
        <w:pStyle w:val="Textoindependiente"/>
        <w:jc w:val="center"/>
        <w:rPr>
          <w:rFonts w:asciiTheme="minorHAnsi" w:hAnsiTheme="minorHAnsi" w:cs="Arial"/>
          <w:sz w:val="28"/>
          <w:szCs w:val="28"/>
        </w:rPr>
      </w:pPr>
    </w:p>
    <w:p w14:paraId="33C1DA4A" w14:textId="77777777" w:rsidR="00636A66" w:rsidRPr="00DA4ADA" w:rsidRDefault="00636A66" w:rsidP="00636A66">
      <w:pPr>
        <w:pStyle w:val="Textoindependiente"/>
        <w:jc w:val="center"/>
        <w:rPr>
          <w:rFonts w:asciiTheme="minorHAnsi" w:hAnsiTheme="minorHAnsi" w:cs="Arial"/>
          <w:sz w:val="28"/>
          <w:szCs w:val="28"/>
        </w:rPr>
      </w:pPr>
    </w:p>
    <w:p w14:paraId="2EE012B0" w14:textId="77777777" w:rsidR="00636A66" w:rsidRPr="00DA4ADA" w:rsidRDefault="00440C5D" w:rsidP="00636A66">
      <w:pPr>
        <w:jc w:val="both"/>
        <w:rPr>
          <w:rFonts w:cs="Arial"/>
        </w:rPr>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rsidP="00636A66">
      <w:pPr>
        <w:jc w:val="both"/>
        <w:rPr>
          <w:rFonts w:cs="Arial"/>
        </w:rPr>
      </w:pPr>
      <w:r w:rsidRPr="00DA4ADA">
        <w:rPr>
          <w:rFonts w:cs="Arial"/>
        </w:rPr>
        <w:lastRenderedPageBreak/>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rsidP="00636A66">
      <w:pPr>
        <w:pStyle w:val="Textoindependiente"/>
        <w:jc w:val="center"/>
        <w:rPr>
          <w:rFonts w:asciiTheme="minorHAnsi" w:hAnsiTheme="minorHAnsi" w:cs="Arial"/>
          <w:sz w:val="28"/>
          <w:szCs w:val="28"/>
        </w:rPr>
      </w:pPr>
    </w:p>
    <w:p w14:paraId="645E65D2" w14:textId="77777777" w:rsidR="00636A66" w:rsidRPr="00DA4ADA" w:rsidRDefault="00636A66" w:rsidP="00636A66">
      <w:pPr>
        <w:pStyle w:val="Textoindependiente"/>
        <w:jc w:val="center"/>
        <w:rPr>
          <w:rFonts w:asciiTheme="minorHAnsi" w:hAnsiTheme="minorHAnsi" w:cs="Arial"/>
          <w:sz w:val="28"/>
          <w:szCs w:val="28"/>
        </w:rPr>
      </w:pPr>
    </w:p>
    <w:p w14:paraId="14750DEC" w14:textId="77777777" w:rsidR="004D761D" w:rsidRPr="00DA4ADA" w:rsidRDefault="004D761D" w:rsidP="004D761D">
      <w:pPr>
        <w:pStyle w:val="Textoindependiente"/>
        <w:jc w:val="left"/>
        <w:rPr>
          <w:rFonts w:asciiTheme="minorHAnsi" w:hAnsiTheme="minorHAnsi" w:cs="Arial"/>
          <w:sz w:val="28"/>
          <w:szCs w:val="28"/>
        </w:rPr>
      </w:pPr>
    </w:p>
    <w:p w14:paraId="69A3C809" w14:textId="77777777" w:rsidR="004D761D" w:rsidRPr="00DA4ADA" w:rsidRDefault="004D761D" w:rsidP="004D761D">
      <w:pPr>
        <w:pStyle w:val="Textoindependiente"/>
        <w:jc w:val="left"/>
        <w:rPr>
          <w:rFonts w:asciiTheme="minorHAnsi" w:hAnsiTheme="minorHAnsi" w:cs="Arial"/>
          <w:sz w:val="28"/>
          <w:szCs w:val="28"/>
        </w:rPr>
      </w:pPr>
    </w:p>
    <w:p w14:paraId="4B3DEF0A" w14:textId="77777777" w:rsidR="00636A66" w:rsidRPr="00DA4ADA" w:rsidRDefault="00636A66" w:rsidP="00636A66">
      <w:pPr>
        <w:pStyle w:val="Textoindependiente"/>
        <w:jc w:val="center"/>
        <w:rPr>
          <w:rFonts w:asciiTheme="minorHAnsi" w:hAnsiTheme="minorHAnsi" w:cs="Arial"/>
          <w:sz w:val="28"/>
          <w:szCs w:val="28"/>
        </w:rPr>
      </w:pPr>
    </w:p>
    <w:p w14:paraId="22083072" w14:textId="77777777" w:rsidR="00636A66" w:rsidRPr="00DA4ADA" w:rsidRDefault="00636A66" w:rsidP="00636A66">
      <w:pPr>
        <w:pStyle w:val="Textoindependiente"/>
        <w:jc w:val="center"/>
        <w:rPr>
          <w:rFonts w:asciiTheme="minorHAnsi" w:hAnsiTheme="minorHAnsi" w:cs="Arial"/>
          <w:sz w:val="28"/>
          <w:szCs w:val="28"/>
        </w:rPr>
      </w:pPr>
    </w:p>
    <w:p w14:paraId="2F3748C7" w14:textId="77777777" w:rsidR="00636A66" w:rsidRPr="00DA4ADA" w:rsidRDefault="00636A66" w:rsidP="00636A66">
      <w:pPr>
        <w:pStyle w:val="Textoindependiente"/>
        <w:jc w:val="center"/>
        <w:rPr>
          <w:rFonts w:asciiTheme="minorHAnsi" w:hAnsiTheme="minorHAnsi" w:cs="Arial"/>
          <w:sz w:val="28"/>
          <w:szCs w:val="28"/>
        </w:rPr>
      </w:pPr>
    </w:p>
    <w:p w14:paraId="76EFB914" w14:textId="77777777" w:rsidR="00636A66" w:rsidRPr="00DA4ADA" w:rsidRDefault="00636A66" w:rsidP="00636A66">
      <w:pPr>
        <w:pStyle w:val="Textoindependiente"/>
        <w:jc w:val="center"/>
        <w:rPr>
          <w:rFonts w:asciiTheme="minorHAnsi" w:hAnsiTheme="minorHAnsi" w:cs="Arial"/>
          <w:sz w:val="28"/>
          <w:szCs w:val="28"/>
        </w:rPr>
      </w:pPr>
    </w:p>
    <w:p w14:paraId="659C3CB5" w14:textId="77777777" w:rsidR="00636A66" w:rsidRPr="00DA4ADA" w:rsidRDefault="00636A66" w:rsidP="00636A66">
      <w:pPr>
        <w:pStyle w:val="Textoindependiente"/>
        <w:jc w:val="center"/>
        <w:rPr>
          <w:rFonts w:asciiTheme="minorHAnsi" w:hAnsiTheme="minorHAnsi" w:cs="Arial"/>
          <w:sz w:val="28"/>
          <w:szCs w:val="28"/>
        </w:rPr>
      </w:pPr>
    </w:p>
    <w:p w14:paraId="35D1E31E" w14:textId="77777777" w:rsidR="00636A66" w:rsidRPr="00DA4ADA" w:rsidRDefault="00636A66" w:rsidP="00636A66">
      <w:pPr>
        <w:pStyle w:val="Textoindependiente"/>
        <w:jc w:val="center"/>
        <w:rPr>
          <w:rFonts w:asciiTheme="minorHAnsi" w:hAnsiTheme="minorHAnsi" w:cs="Arial"/>
          <w:sz w:val="28"/>
          <w:szCs w:val="28"/>
        </w:rPr>
      </w:pPr>
    </w:p>
    <w:p w14:paraId="5002B6EF" w14:textId="77777777" w:rsidR="00636A66" w:rsidRPr="00DA4ADA" w:rsidRDefault="00636A66" w:rsidP="00636A66">
      <w:pPr>
        <w:pStyle w:val="Textoindependiente"/>
        <w:jc w:val="center"/>
        <w:rPr>
          <w:rFonts w:asciiTheme="minorHAnsi" w:hAnsiTheme="minorHAnsi" w:cs="Arial"/>
          <w:sz w:val="28"/>
          <w:szCs w:val="28"/>
        </w:rPr>
      </w:pPr>
    </w:p>
    <w:p w14:paraId="1330E224" w14:textId="77777777" w:rsidR="00636A66" w:rsidRPr="00DA4ADA" w:rsidRDefault="00636A66" w:rsidP="00636A66">
      <w:pPr>
        <w:pStyle w:val="Textoindependiente"/>
        <w:jc w:val="center"/>
        <w:rPr>
          <w:rFonts w:asciiTheme="minorHAnsi" w:hAnsiTheme="minorHAnsi" w:cs="Arial"/>
          <w:sz w:val="28"/>
          <w:szCs w:val="28"/>
        </w:rPr>
      </w:pPr>
    </w:p>
    <w:p w14:paraId="55604775" w14:textId="77777777" w:rsidR="00636A66" w:rsidRPr="00DA4ADA" w:rsidRDefault="00636A66" w:rsidP="00636A66">
      <w:pPr>
        <w:pStyle w:val="Textoindependiente"/>
        <w:jc w:val="center"/>
        <w:rPr>
          <w:rFonts w:asciiTheme="minorHAnsi" w:hAnsiTheme="minorHAnsi" w:cs="Arial"/>
          <w:sz w:val="28"/>
          <w:szCs w:val="28"/>
        </w:rPr>
      </w:pPr>
    </w:p>
    <w:p w14:paraId="69A23F2C" w14:textId="77777777" w:rsidR="00636A66" w:rsidRPr="00DA4ADA" w:rsidRDefault="00636A66" w:rsidP="00636A66">
      <w:pPr>
        <w:pStyle w:val="Textoindependiente"/>
        <w:jc w:val="center"/>
        <w:rPr>
          <w:rFonts w:asciiTheme="minorHAnsi" w:hAnsiTheme="minorHAnsi" w:cs="Arial"/>
          <w:sz w:val="28"/>
          <w:szCs w:val="28"/>
        </w:rPr>
      </w:pPr>
    </w:p>
    <w:p w14:paraId="105E7BDD" w14:textId="77777777" w:rsidR="00636A66" w:rsidRPr="00DA4ADA" w:rsidRDefault="00636A66" w:rsidP="00636A66">
      <w:pPr>
        <w:pStyle w:val="Textoindependiente"/>
        <w:jc w:val="center"/>
        <w:rPr>
          <w:rFonts w:asciiTheme="minorHAnsi" w:hAnsiTheme="minorHAnsi" w:cs="Arial"/>
          <w:sz w:val="28"/>
          <w:szCs w:val="28"/>
        </w:rPr>
      </w:pPr>
    </w:p>
    <w:p w14:paraId="13C290F3" w14:textId="77777777" w:rsidR="00636A66" w:rsidRPr="00DA4ADA" w:rsidRDefault="00636A66" w:rsidP="00636A66">
      <w:pPr>
        <w:pStyle w:val="Textoindependiente"/>
        <w:jc w:val="center"/>
        <w:rPr>
          <w:rFonts w:asciiTheme="minorHAnsi" w:hAnsiTheme="minorHAnsi" w:cs="Arial"/>
          <w:sz w:val="28"/>
          <w:szCs w:val="28"/>
        </w:rPr>
      </w:pPr>
    </w:p>
    <w:p w14:paraId="2A3F6E94" w14:textId="77777777" w:rsidR="00636A66" w:rsidRPr="00DA4ADA" w:rsidRDefault="00636A66" w:rsidP="00636A66">
      <w:pPr>
        <w:pStyle w:val="Textoindependiente"/>
        <w:jc w:val="center"/>
        <w:rPr>
          <w:rFonts w:asciiTheme="minorHAnsi" w:hAnsiTheme="minorHAnsi" w:cs="Arial"/>
          <w:sz w:val="28"/>
          <w:szCs w:val="28"/>
        </w:rPr>
      </w:pPr>
    </w:p>
    <w:p w14:paraId="5E81F55C" w14:textId="77777777" w:rsidR="00636A66" w:rsidRPr="00DA4ADA" w:rsidRDefault="00636A66" w:rsidP="00636A66">
      <w:pPr>
        <w:pStyle w:val="Textoindependiente"/>
        <w:jc w:val="center"/>
        <w:rPr>
          <w:rFonts w:asciiTheme="minorHAnsi" w:hAnsiTheme="minorHAnsi" w:cs="Arial"/>
          <w:sz w:val="28"/>
          <w:szCs w:val="28"/>
        </w:rPr>
      </w:pPr>
      <w:r w:rsidRPr="00DA4ADA">
        <w:rPr>
          <w:rFonts w:asciiTheme="minorHAnsi" w:hAnsiTheme="minorHAnsi" w:cs="Arial"/>
          <w:sz w:val="28"/>
          <w:szCs w:val="28"/>
        </w:rPr>
        <w:br w:type="page"/>
      </w:r>
    </w:p>
    <w:p w14:paraId="3AAEC335" w14:textId="77777777" w:rsidR="00636A66" w:rsidRPr="00DA4ADA" w:rsidRDefault="00636A66" w:rsidP="00751925">
      <w:pPr>
        <w:pStyle w:val="Textoindependiente"/>
        <w:jc w:val="center"/>
        <w:outlineLvl w:val="0"/>
        <w:rPr>
          <w:rFonts w:asciiTheme="minorHAnsi" w:hAnsiTheme="minorHAnsi" w:cs="Arial"/>
          <w:b/>
          <w:sz w:val="32"/>
          <w:szCs w:val="32"/>
        </w:rPr>
      </w:pPr>
      <w:bookmarkStart w:id="12" w:name="_Toc445794551"/>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12"/>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rsidP="00636A66">
      <w:pPr>
        <w:jc w:val="both"/>
        <w:rPr>
          <w:rFonts w:cs="Arial"/>
        </w:rPr>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rsidP="00636A66">
      <w:pPr>
        <w:jc w:val="both"/>
        <w:rPr>
          <w:rFonts w:cs="Arial"/>
        </w:rPr>
      </w:pPr>
    </w:p>
    <w:p w14:paraId="705AD1CA" w14:textId="77777777" w:rsidR="00636A66" w:rsidRPr="00DA4ADA" w:rsidRDefault="00F97B07" w:rsidP="00751925">
      <w:pPr>
        <w:pStyle w:val="Ttulo2"/>
        <w:rPr>
          <w:rFonts w:asciiTheme="minorHAnsi" w:hAnsiTheme="minorHAnsi" w:cs="Arial"/>
          <w:b w:val="0"/>
          <w:sz w:val="28"/>
          <w:szCs w:val="28"/>
        </w:rPr>
      </w:pPr>
      <w:bookmarkStart w:id="13" w:name="_Toc445794552"/>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13"/>
    </w:p>
    <w:p w14:paraId="672F2B64" w14:textId="77777777" w:rsidR="00E731D3" w:rsidRPr="00DA4ADA" w:rsidRDefault="00440C5D" w:rsidP="00E731D3">
      <w:pPr>
        <w:jc w:val="both"/>
        <w:rPr>
          <w:rFonts w:cs="Arial"/>
        </w:rPr>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77777777" w:rsidR="00636A66" w:rsidRPr="00DA4ADA" w:rsidRDefault="00F97B07" w:rsidP="00751925">
      <w:pPr>
        <w:pStyle w:val="Ttulo2"/>
        <w:rPr>
          <w:rFonts w:asciiTheme="minorHAnsi" w:hAnsiTheme="minorHAnsi" w:cs="Arial"/>
          <w:b w:val="0"/>
          <w:sz w:val="28"/>
          <w:szCs w:val="28"/>
        </w:rPr>
      </w:pPr>
      <w:bookmarkStart w:id="14" w:name="_Toc445794553"/>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14"/>
    </w:p>
    <w:p w14:paraId="24E8BEF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656FB238" w14:textId="77777777" w:rsidR="00636A66" w:rsidRPr="00DA4ADA" w:rsidRDefault="00F97B07" w:rsidP="00751925">
      <w:pPr>
        <w:pStyle w:val="Ttulo2"/>
        <w:rPr>
          <w:rFonts w:asciiTheme="minorHAnsi" w:hAnsiTheme="minorHAnsi" w:cs="Arial"/>
          <w:b w:val="0"/>
          <w:sz w:val="28"/>
          <w:szCs w:val="28"/>
        </w:rPr>
      </w:pPr>
      <w:bookmarkStart w:id="15" w:name="_Toc445794554"/>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15"/>
    </w:p>
    <w:p w14:paraId="09150CFA"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rsidP="00636A66">
      <w:pPr>
        <w:pStyle w:val="Textoindependiente"/>
        <w:jc w:val="left"/>
        <w:rPr>
          <w:rFonts w:asciiTheme="minorHAnsi" w:hAnsiTheme="minorHAnsi" w:cs="Arial"/>
          <w:sz w:val="28"/>
          <w:szCs w:val="28"/>
        </w:rPr>
      </w:pPr>
    </w:p>
    <w:p w14:paraId="0DC7A518" w14:textId="77777777" w:rsidR="00636A66" w:rsidRPr="00DA4ADA" w:rsidRDefault="00636A66" w:rsidP="00751925">
      <w:pPr>
        <w:pStyle w:val="Textoindependiente"/>
        <w:jc w:val="left"/>
        <w:outlineLvl w:val="0"/>
        <w:rPr>
          <w:rFonts w:asciiTheme="minorHAnsi" w:hAnsiTheme="minorHAnsi" w:cs="Arial"/>
          <w:b/>
          <w:sz w:val="28"/>
          <w:szCs w:val="28"/>
        </w:rPr>
      </w:pPr>
      <w:r w:rsidRPr="00DA4ADA">
        <w:rPr>
          <w:rFonts w:asciiTheme="minorHAnsi" w:hAnsiTheme="minorHAnsi" w:cs="Arial"/>
          <w:sz w:val="28"/>
          <w:szCs w:val="28"/>
        </w:rPr>
        <w:br w:type="page"/>
      </w:r>
      <w:bookmarkStart w:id="16" w:name="_Toc445794555"/>
      <w:r w:rsidRPr="00DA4ADA">
        <w:rPr>
          <w:rFonts w:asciiTheme="minorHAnsi" w:hAnsiTheme="minorHAnsi" w:cs="Arial"/>
          <w:b/>
          <w:sz w:val="28"/>
          <w:szCs w:val="28"/>
        </w:rPr>
        <w:lastRenderedPageBreak/>
        <w:t>ANEXOS</w:t>
      </w:r>
      <w:bookmarkEnd w:id="16"/>
    </w:p>
    <w:p w14:paraId="3F155014" w14:textId="77777777" w:rsidR="00636A66" w:rsidRPr="00DA4ADA" w:rsidRDefault="00636A66" w:rsidP="00636A66">
      <w:pPr>
        <w:pStyle w:val="Textoindependiente"/>
        <w:jc w:val="left"/>
        <w:rPr>
          <w:rFonts w:asciiTheme="minorHAnsi" w:hAnsiTheme="minorHAnsi" w:cs="Arial"/>
          <w:b/>
          <w:sz w:val="28"/>
          <w:szCs w:val="28"/>
        </w:rPr>
      </w:pPr>
    </w:p>
    <w:p w14:paraId="2FADD83F" w14:textId="77777777" w:rsidR="00636A66" w:rsidRPr="00DA4ADA" w:rsidRDefault="00636A66" w:rsidP="00636A66">
      <w:pPr>
        <w:pStyle w:val="Textoindependiente"/>
        <w:jc w:val="left"/>
        <w:rPr>
          <w:rFonts w:asciiTheme="minorHAnsi" w:hAnsiTheme="minorHAnsi" w:cs="Arial"/>
          <w:sz w:val="22"/>
          <w:szCs w:val="22"/>
        </w:rPr>
      </w:pPr>
      <w:r w:rsidRPr="00DA4ADA">
        <w:rPr>
          <w:rFonts w:asciiTheme="minorHAnsi" w:hAnsiTheme="minorHAnsi" w:cs="Arial"/>
          <w:sz w:val="22"/>
          <w:szCs w:val="22"/>
        </w:rPr>
        <w:t xml:space="preserve">Contiene los datos usados </w:t>
      </w:r>
      <w:r w:rsidR="00E731D3" w:rsidRPr="00DA4ADA">
        <w:rPr>
          <w:rFonts w:asciiTheme="minorHAnsi" w:hAnsiTheme="minorHAnsi" w:cs="Arial"/>
          <w:sz w:val="22"/>
          <w:szCs w:val="22"/>
        </w:rPr>
        <w:t>en</w:t>
      </w:r>
      <w:r w:rsidRPr="00DA4ADA">
        <w:rPr>
          <w:rFonts w:asciiTheme="minorHAnsi" w:hAnsiTheme="minorHAnsi" w:cs="Arial"/>
          <w:sz w:val="22"/>
          <w:szCs w:val="22"/>
        </w:rPr>
        <w:t xml:space="preserve"> el desarrollo del proyecto</w:t>
      </w:r>
      <w:r w:rsidR="00E731D3" w:rsidRPr="00DA4ADA">
        <w:rPr>
          <w:rFonts w:asciiTheme="minorHAnsi" w:hAnsiTheme="minorHAnsi" w:cs="Arial"/>
          <w:sz w:val="22"/>
          <w:szCs w:val="22"/>
        </w:rPr>
        <w:t xml:space="preserve"> </w:t>
      </w:r>
      <w:r w:rsidRPr="00DA4ADA">
        <w:rPr>
          <w:rFonts w:asciiTheme="minorHAnsi" w:hAnsiTheme="minorHAnsi" w:cs="Arial"/>
          <w:sz w:val="22"/>
          <w:szCs w:val="22"/>
        </w:rPr>
        <w:t xml:space="preserve">que </w:t>
      </w:r>
      <w:r w:rsidR="00E731D3" w:rsidRPr="00DA4ADA">
        <w:rPr>
          <w:rFonts w:asciiTheme="minorHAnsi" w:hAnsiTheme="minorHAnsi" w:cs="Arial"/>
          <w:sz w:val="22"/>
          <w:szCs w:val="22"/>
        </w:rPr>
        <w:t>sirvieron</w:t>
      </w:r>
      <w:r w:rsidRPr="00DA4ADA">
        <w:rPr>
          <w:rFonts w:asciiTheme="minorHAnsi" w:hAnsiTheme="minorHAnsi" w:cs="Arial"/>
          <w:sz w:val="22"/>
          <w:szCs w:val="22"/>
        </w:rPr>
        <w:t xml:space="preserve"> como referencia</w:t>
      </w:r>
      <w:r w:rsidR="00E731D3" w:rsidRPr="00DA4ADA">
        <w:rPr>
          <w:rFonts w:asciiTheme="minorHAnsi" w:hAnsiTheme="minorHAnsi" w:cs="Arial"/>
          <w:sz w:val="22"/>
          <w:szCs w:val="22"/>
        </w:rPr>
        <w:t>, tales</w:t>
      </w:r>
      <w:r w:rsidRPr="00DA4ADA">
        <w:rPr>
          <w:rFonts w:asciiTheme="minorHAnsi" w:hAnsiTheme="minorHAnsi" w:cs="Arial"/>
          <w:sz w:val="22"/>
          <w:szCs w:val="22"/>
        </w:rPr>
        <w:t xml:space="preserve"> como:</w:t>
      </w:r>
    </w:p>
    <w:p w14:paraId="3B4DBF94"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t</w:t>
      </w:r>
      <w:r w:rsidR="00636A66" w:rsidRPr="00DA4ADA">
        <w:rPr>
          <w:rFonts w:asciiTheme="minorHAnsi" w:hAnsiTheme="minorHAnsi" w:cs="Arial"/>
          <w:sz w:val="22"/>
          <w:szCs w:val="22"/>
        </w:rPr>
        <w:t>ablas</w:t>
      </w:r>
      <w:r w:rsidRPr="00DA4ADA">
        <w:rPr>
          <w:rFonts w:asciiTheme="minorHAnsi" w:hAnsiTheme="minorHAnsi" w:cs="Arial"/>
          <w:sz w:val="22"/>
          <w:szCs w:val="22"/>
        </w:rPr>
        <w:t>,</w:t>
      </w:r>
    </w:p>
    <w:p w14:paraId="30BB70AD"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g</w:t>
      </w:r>
      <w:r w:rsidR="00636A66" w:rsidRPr="00DA4ADA">
        <w:rPr>
          <w:rFonts w:asciiTheme="minorHAnsi" w:hAnsiTheme="minorHAnsi" w:cs="Arial"/>
          <w:sz w:val="22"/>
          <w:szCs w:val="22"/>
        </w:rPr>
        <w:t>ráficas</w:t>
      </w:r>
      <w:r w:rsidRPr="00DA4ADA">
        <w:rPr>
          <w:rFonts w:asciiTheme="minorHAnsi" w:hAnsiTheme="minorHAnsi" w:cs="Arial"/>
          <w:sz w:val="22"/>
          <w:szCs w:val="22"/>
        </w:rPr>
        <w:t>,</w:t>
      </w:r>
    </w:p>
    <w:p w14:paraId="21DE6382" w14:textId="77777777" w:rsidR="00636A66" w:rsidRPr="00DA4ADA" w:rsidRDefault="00E731D3" w:rsidP="00636A66">
      <w:pPr>
        <w:pStyle w:val="Textoindependiente"/>
        <w:numPr>
          <w:ilvl w:val="0"/>
          <w:numId w:val="4"/>
        </w:numPr>
        <w:jc w:val="left"/>
        <w:rPr>
          <w:rFonts w:asciiTheme="minorHAnsi" w:hAnsiTheme="minorHAnsi" w:cs="Arial"/>
          <w:sz w:val="22"/>
          <w:szCs w:val="22"/>
        </w:rPr>
      </w:pPr>
      <w:r w:rsidRPr="00DA4ADA">
        <w:rPr>
          <w:rFonts w:asciiTheme="minorHAnsi" w:hAnsiTheme="minorHAnsi" w:cs="Arial"/>
          <w:sz w:val="22"/>
          <w:szCs w:val="22"/>
        </w:rPr>
        <w:t>i</w:t>
      </w:r>
      <w:r w:rsidR="00636A66" w:rsidRPr="00DA4ADA">
        <w:rPr>
          <w:rFonts w:asciiTheme="minorHAnsi" w:hAnsiTheme="minorHAnsi" w:cs="Arial"/>
          <w:sz w:val="22"/>
          <w:szCs w:val="22"/>
        </w:rPr>
        <w:t xml:space="preserve">mágenes </w:t>
      </w:r>
      <w:r w:rsidRPr="00DA4ADA">
        <w:rPr>
          <w:rFonts w:asciiTheme="minorHAnsi" w:hAnsiTheme="minorHAnsi" w:cs="Arial"/>
          <w:sz w:val="22"/>
          <w:szCs w:val="22"/>
        </w:rPr>
        <w:t>que excedieron el tamaño permitido en los apartados anteriores, y los</w:t>
      </w:r>
    </w:p>
    <w:p w14:paraId="6B9C30B7" w14:textId="77777777" w:rsidR="00BE53EF" w:rsidRPr="00DA4ADA" w:rsidRDefault="00E731D3" w:rsidP="00751925">
      <w:pPr>
        <w:pStyle w:val="Textoindependiente"/>
        <w:numPr>
          <w:ilvl w:val="0"/>
          <w:numId w:val="4"/>
        </w:numPr>
        <w:tabs>
          <w:tab w:val="left" w:pos="7371"/>
        </w:tabs>
        <w:jc w:val="left"/>
        <w:outlineLvl w:val="0"/>
        <w:rPr>
          <w:rFonts w:asciiTheme="minorHAnsi" w:hAnsiTheme="minorHAnsi" w:cs="Arial"/>
          <w:b/>
          <w:sz w:val="22"/>
          <w:szCs w:val="22"/>
        </w:rPr>
      </w:pPr>
      <w:bookmarkStart w:id="17" w:name="_Toc445794556"/>
      <w:r w:rsidRPr="00DA4ADA">
        <w:rPr>
          <w:rFonts w:asciiTheme="minorHAnsi" w:hAnsiTheme="minorHAnsi" w:cs="Arial"/>
          <w:sz w:val="22"/>
          <w:szCs w:val="22"/>
        </w:rPr>
        <w:t>p</w:t>
      </w:r>
      <w:r w:rsidR="00636A66" w:rsidRPr="00DA4ADA">
        <w:rPr>
          <w:rFonts w:asciiTheme="minorHAnsi" w:hAnsiTheme="minorHAnsi" w:cs="Arial"/>
          <w:sz w:val="22"/>
          <w:szCs w:val="22"/>
        </w:rPr>
        <w:t>lanos (</w:t>
      </w:r>
      <w:r w:rsidRPr="00DA4ADA">
        <w:rPr>
          <w:rFonts w:asciiTheme="minorHAnsi" w:hAnsiTheme="minorHAnsi" w:cs="Arial"/>
          <w:sz w:val="22"/>
          <w:szCs w:val="22"/>
        </w:rPr>
        <w:t>deberán encontrarse doblados en</w:t>
      </w:r>
      <w:r w:rsidR="00636A66" w:rsidRPr="00DA4ADA">
        <w:rPr>
          <w:rFonts w:asciiTheme="minorHAnsi" w:hAnsiTheme="minorHAnsi" w:cs="Arial"/>
          <w:sz w:val="22"/>
          <w:szCs w:val="22"/>
        </w:rPr>
        <w:t xml:space="preserve"> tamaño carta)</w:t>
      </w:r>
      <w:bookmarkEnd w:id="17"/>
      <w:r w:rsidRPr="00DA4ADA">
        <w:rPr>
          <w:rFonts w:asciiTheme="minorHAnsi" w:hAnsiTheme="minorHAnsi" w:cs="Arial"/>
          <w:sz w:val="22"/>
          <w:szCs w:val="22"/>
        </w:rPr>
        <w:t>.</w:t>
      </w:r>
    </w:p>
    <w:p w14:paraId="6205C90D" w14:textId="77777777" w:rsidR="004D761D" w:rsidRPr="00DA4ADA" w:rsidRDefault="00636A66" w:rsidP="00751925">
      <w:pPr>
        <w:pStyle w:val="Textoindependiente"/>
        <w:numPr>
          <w:ilvl w:val="0"/>
          <w:numId w:val="4"/>
        </w:numPr>
        <w:tabs>
          <w:tab w:val="left" w:pos="7371"/>
        </w:tabs>
        <w:jc w:val="left"/>
        <w:outlineLvl w:val="0"/>
        <w:rPr>
          <w:rFonts w:asciiTheme="minorHAnsi" w:hAnsiTheme="minorHAnsi" w:cs="Arial"/>
          <w:b/>
          <w:sz w:val="28"/>
          <w:szCs w:val="28"/>
        </w:rPr>
      </w:pPr>
      <w:r w:rsidRPr="00DA4ADA">
        <w:rPr>
          <w:rFonts w:asciiTheme="minorHAnsi" w:hAnsiTheme="minorHAnsi" w:cs="Arial"/>
          <w:b/>
          <w:sz w:val="28"/>
          <w:szCs w:val="28"/>
        </w:rPr>
        <w:br w:type="page"/>
      </w:r>
    </w:p>
    <w:p w14:paraId="12FED935" w14:textId="77777777" w:rsidR="00636A66" w:rsidRPr="00DA4ADA" w:rsidRDefault="00636A66" w:rsidP="004D761D">
      <w:pPr>
        <w:pStyle w:val="Textoindependiente"/>
        <w:tabs>
          <w:tab w:val="left" w:pos="7371"/>
        </w:tabs>
        <w:jc w:val="left"/>
        <w:outlineLvl w:val="0"/>
        <w:rPr>
          <w:rFonts w:asciiTheme="minorHAnsi" w:hAnsiTheme="minorHAnsi" w:cs="Arial"/>
          <w:b/>
          <w:sz w:val="28"/>
          <w:szCs w:val="28"/>
        </w:rPr>
      </w:pPr>
      <w:bookmarkStart w:id="18" w:name="_Toc445794557"/>
      <w:r w:rsidRPr="00DA4ADA">
        <w:rPr>
          <w:rFonts w:asciiTheme="minorHAnsi" w:hAnsiTheme="minorHAnsi" w:cs="Arial"/>
          <w:b/>
          <w:sz w:val="28"/>
          <w:szCs w:val="28"/>
          <w:highlight w:val="yellow"/>
        </w:rPr>
        <w:lastRenderedPageBreak/>
        <w:t>BIBLIOGRAFÍA</w:t>
      </w:r>
      <w:bookmarkEnd w:id="18"/>
    </w:p>
    <w:p w14:paraId="55DF85CB" w14:textId="77777777" w:rsidR="004D761D" w:rsidRPr="00DA4ADA" w:rsidRDefault="004D761D" w:rsidP="004D761D">
      <w:pPr>
        <w:pStyle w:val="Textoindependiente"/>
        <w:tabs>
          <w:tab w:val="left" w:pos="7371"/>
        </w:tabs>
        <w:jc w:val="left"/>
        <w:outlineLvl w:val="0"/>
        <w:rPr>
          <w:rFonts w:asciiTheme="minorHAnsi" w:hAnsiTheme="minorHAnsi" w:cs="Arial"/>
          <w:b/>
          <w:sz w:val="28"/>
          <w:szCs w:val="28"/>
        </w:rPr>
      </w:pPr>
    </w:p>
    <w:sdt>
      <w:sdtPr>
        <w:rPr>
          <w:rFonts w:asciiTheme="minorHAnsi" w:eastAsiaTheme="minorHAnsi" w:hAnsiTheme="minorHAnsi" w:cstheme="minorBidi"/>
          <w:b w:val="0"/>
          <w:bCs w:val="0"/>
          <w:color w:val="auto"/>
          <w:sz w:val="22"/>
          <w:szCs w:val="22"/>
          <w:lang w:val="es-ES"/>
        </w:rPr>
        <w:id w:val="-951788958"/>
        <w:docPartObj>
          <w:docPartGallery w:val="Bibliographies"/>
          <w:docPartUnique/>
        </w:docPartObj>
      </w:sdtPr>
      <w:sdtEndPr>
        <w:rPr>
          <w:lang w:val="es-MX"/>
        </w:rPr>
      </w:sdtEndPr>
      <w:sdtContent>
        <w:p w14:paraId="7B231D87" w14:textId="71ABB743" w:rsidR="00A933D4" w:rsidRDefault="00A933D4">
          <w:pPr>
            <w:pStyle w:val="Ttulo1"/>
          </w:pPr>
          <w:r>
            <w:rPr>
              <w:lang w:val="es-ES"/>
            </w:rPr>
            <w:t>Bibliografía</w:t>
          </w:r>
        </w:p>
        <w:sdt>
          <w:sdtPr>
            <w:id w:val="111145805"/>
            <w:bibliography/>
          </w:sdtPr>
          <w:sdtEndPr/>
          <w:sdtContent>
            <w:p w14:paraId="05EE410F" w14:textId="77777777" w:rsidR="00A933D4" w:rsidRDefault="00A933D4" w:rsidP="00A933D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Abrahamsson, P., &amp; Hanhineva, A. (4 de 10 de 2004). </w:t>
              </w:r>
              <w:r>
                <w:rPr>
                  <w:i/>
                  <w:iCs/>
                  <w:noProof/>
                  <w:lang w:val="es-ES"/>
                </w:rPr>
                <w:t>Mobile-D: An Agile Approach for Mobile Application.</w:t>
              </w:r>
              <w:r>
                <w:rPr>
                  <w:noProof/>
                  <w:lang w:val="es-ES"/>
                </w:rPr>
                <w:t xml:space="preserve"> Obtenido de Cornell University Library: https://arxiv.org</w:t>
              </w:r>
            </w:p>
            <w:p w14:paraId="20428B82" w14:textId="77777777" w:rsidR="00A933D4" w:rsidRDefault="00A933D4" w:rsidP="00A933D4">
              <w:pPr>
                <w:pStyle w:val="Bibliografa"/>
                <w:ind w:left="720" w:hanging="720"/>
                <w:rPr>
                  <w:noProof/>
                  <w:lang w:val="es-ES"/>
                </w:rPr>
              </w:pPr>
              <w:r>
                <w:rPr>
                  <w:noProof/>
                  <w:lang w:val="es-ES"/>
                </w:rPr>
                <w:t xml:space="preserve">Amaya Balaguera, Y. D. (2013). Metodologías ágiles en el desarrollo de aplicaciones. </w:t>
              </w:r>
              <w:r>
                <w:rPr>
                  <w:i/>
                  <w:iCs/>
                  <w:noProof/>
                  <w:lang w:val="es-ES"/>
                </w:rPr>
                <w:t>Revista de tecnología, 12</w:t>
              </w:r>
              <w:r>
                <w:rPr>
                  <w:noProof/>
                  <w:lang w:val="es-ES"/>
                </w:rPr>
                <w:t>(2), 14.</w:t>
              </w:r>
            </w:p>
            <w:p w14:paraId="33EEB067" w14:textId="77777777" w:rsidR="00A933D4" w:rsidRDefault="00A933D4" w:rsidP="00A933D4">
              <w:pPr>
                <w:pStyle w:val="Bibliografa"/>
                <w:ind w:left="720" w:hanging="720"/>
                <w:rPr>
                  <w:noProof/>
                  <w:lang w:val="es-ES"/>
                </w:rPr>
              </w:pPr>
              <w:r>
                <w:rPr>
                  <w:noProof/>
                  <w:lang w:val="es-ES"/>
                </w:rPr>
                <w:t xml:space="preserve">Blanco, P., Camarero, J., &amp; Fumero, A. (2009). </w:t>
              </w:r>
              <w:r>
                <w:rPr>
                  <w:i/>
                  <w:iCs/>
                  <w:noProof/>
                  <w:lang w:val="es-ES"/>
                </w:rPr>
                <w:t>Metodología de desarrollo ágil para sistemas móviles.</w:t>
              </w:r>
              <w:r>
                <w:rPr>
                  <w:noProof/>
                  <w:lang w:val="es-ES"/>
                </w:rPr>
                <w:t xml:space="preserve"> Madrid: Universidad Politécnica de Madrid.</w:t>
              </w:r>
            </w:p>
            <w:p w14:paraId="0D30BFFA" w14:textId="66F21F68" w:rsidR="00A933D4" w:rsidRDefault="00A933D4" w:rsidP="00A933D4">
              <w:r>
                <w:rPr>
                  <w:b/>
                  <w:bCs/>
                </w:rPr>
                <w:fldChar w:fldCharType="end"/>
              </w:r>
            </w:p>
          </w:sdtContent>
        </w:sdt>
      </w:sdtContent>
    </w:sdt>
    <w:p w14:paraId="4DEA2BCA" w14:textId="77777777" w:rsidR="00636A66" w:rsidRDefault="00636A66" w:rsidP="00E15520"/>
    <w:p w14:paraId="3EBC48DF" w14:textId="77777777" w:rsidR="002A5720" w:rsidRPr="00DA4ADA" w:rsidRDefault="002A5720" w:rsidP="00E15520"/>
    <w:sectPr w:rsidR="002A5720" w:rsidRPr="00DA4ADA" w:rsidSect="00D62430">
      <w:headerReference w:type="default" r:id="rId9"/>
      <w:footerReference w:type="default" r:id="rId10"/>
      <w:pgSz w:w="12240" w:h="15840"/>
      <w:pgMar w:top="1417" w:right="1750"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77B13" w14:textId="77777777" w:rsidR="00CC6A00" w:rsidRDefault="00CC6A00" w:rsidP="00154A3D">
      <w:pPr>
        <w:spacing w:after="0" w:line="240" w:lineRule="auto"/>
      </w:pPr>
      <w:r>
        <w:separator/>
      </w:r>
    </w:p>
  </w:endnote>
  <w:endnote w:type="continuationSeparator" w:id="0">
    <w:p w14:paraId="2F2F0B61" w14:textId="77777777" w:rsidR="00CC6A00" w:rsidRDefault="00CC6A00" w:rsidP="0015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77777777" w:rsidR="00B31992" w:rsidRDefault="00B3199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Nombre del alumno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3C7972" w:rsidRPr="003C7972">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14:paraId="786D703E" w14:textId="77777777" w:rsidR="00B31992" w:rsidRDefault="00B319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739AD" w14:textId="77777777" w:rsidR="00CC6A00" w:rsidRDefault="00CC6A00" w:rsidP="00154A3D">
      <w:pPr>
        <w:spacing w:after="0" w:line="240" w:lineRule="auto"/>
      </w:pPr>
      <w:r>
        <w:separator/>
      </w:r>
    </w:p>
  </w:footnote>
  <w:footnote w:type="continuationSeparator" w:id="0">
    <w:p w14:paraId="2C6391D0" w14:textId="77777777" w:rsidR="00CC6A00" w:rsidRDefault="00CC6A00" w:rsidP="00154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77777777" w:rsidR="00B31992" w:rsidRDefault="00B31992"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4328464D">
          <wp:simplePos x="0" y="0"/>
          <wp:positionH relativeFrom="margin">
            <wp:posOffset>81915</wp:posOffset>
          </wp:positionH>
          <wp:positionV relativeFrom="paragraph">
            <wp:posOffset>-392430</wp:posOffset>
          </wp:positionV>
          <wp:extent cx="828675" cy="644525"/>
          <wp:effectExtent l="0" t="0" r="9525"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2911585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2"/>
            <w:szCs w:val="32"/>
          </w:rPr>
          <w:t>Nombre del proyecto de estadía</w:t>
        </w:r>
      </w:sdtContent>
    </w:sdt>
    <w:r>
      <w:rPr>
        <w:rFonts w:asciiTheme="majorHAnsi" w:eastAsiaTheme="majorEastAsia" w:hAnsiTheme="majorHAnsi" w:cstheme="majorBidi"/>
        <w:sz w:val="32"/>
        <w:szCs w:val="32"/>
      </w:rPr>
      <w:tab/>
    </w:r>
  </w:p>
  <w:p w14:paraId="06BED881" w14:textId="77777777" w:rsidR="00B31992" w:rsidRDefault="00B319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EF57FE"/>
    <w:multiLevelType w:val="hybridMultilevel"/>
    <w:tmpl w:val="E48A3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D972FD5"/>
    <w:multiLevelType w:val="hybridMultilevel"/>
    <w:tmpl w:val="5F3C1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6CF5240"/>
    <w:multiLevelType w:val="hybridMultilevel"/>
    <w:tmpl w:val="66B830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F22F24"/>
    <w:multiLevelType w:val="hybridMultilevel"/>
    <w:tmpl w:val="52D07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F704BF9"/>
    <w:multiLevelType w:val="hybridMultilevel"/>
    <w:tmpl w:val="A96AD3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7451F61"/>
    <w:multiLevelType w:val="hybridMultilevel"/>
    <w:tmpl w:val="01880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5"/>
  </w:num>
  <w:num w:numId="6">
    <w:abstractNumId w:val="0"/>
  </w:num>
  <w:num w:numId="7">
    <w:abstractNumId w:val="8"/>
  </w:num>
  <w:num w:numId="8">
    <w:abstractNumId w:val="6"/>
  </w:num>
  <w:num w:numId="9">
    <w:abstractNumId w:val="10"/>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4B93"/>
    <w:rsid w:val="00015F9E"/>
    <w:rsid w:val="00020F1D"/>
    <w:rsid w:val="0002480F"/>
    <w:rsid w:val="00026513"/>
    <w:rsid w:val="00027014"/>
    <w:rsid w:val="00031767"/>
    <w:rsid w:val="000378EB"/>
    <w:rsid w:val="000403C9"/>
    <w:rsid w:val="0004075B"/>
    <w:rsid w:val="000420E8"/>
    <w:rsid w:val="0004295E"/>
    <w:rsid w:val="00043DD1"/>
    <w:rsid w:val="00044DD2"/>
    <w:rsid w:val="000463F1"/>
    <w:rsid w:val="00046CBB"/>
    <w:rsid w:val="00052BA8"/>
    <w:rsid w:val="00054B2D"/>
    <w:rsid w:val="000568A4"/>
    <w:rsid w:val="00057A3C"/>
    <w:rsid w:val="000606F8"/>
    <w:rsid w:val="00065408"/>
    <w:rsid w:val="00066088"/>
    <w:rsid w:val="000672F4"/>
    <w:rsid w:val="00070788"/>
    <w:rsid w:val="00070C07"/>
    <w:rsid w:val="00070FCC"/>
    <w:rsid w:val="00076E1D"/>
    <w:rsid w:val="000775CA"/>
    <w:rsid w:val="00081C26"/>
    <w:rsid w:val="000827EA"/>
    <w:rsid w:val="00082F7C"/>
    <w:rsid w:val="00083A77"/>
    <w:rsid w:val="00084318"/>
    <w:rsid w:val="000870DE"/>
    <w:rsid w:val="00094E6D"/>
    <w:rsid w:val="000967CC"/>
    <w:rsid w:val="000A2B0C"/>
    <w:rsid w:val="000A3084"/>
    <w:rsid w:val="000A61AD"/>
    <w:rsid w:val="000A65B9"/>
    <w:rsid w:val="000A795A"/>
    <w:rsid w:val="000B058B"/>
    <w:rsid w:val="000B33A6"/>
    <w:rsid w:val="000B7A75"/>
    <w:rsid w:val="000C22CC"/>
    <w:rsid w:val="000C5329"/>
    <w:rsid w:val="000D26CA"/>
    <w:rsid w:val="000D30E3"/>
    <w:rsid w:val="000D40EE"/>
    <w:rsid w:val="000E0DEC"/>
    <w:rsid w:val="000E7BE7"/>
    <w:rsid w:val="000F0504"/>
    <w:rsid w:val="000F25E5"/>
    <w:rsid w:val="000F3B5C"/>
    <w:rsid w:val="00105F24"/>
    <w:rsid w:val="00112B9F"/>
    <w:rsid w:val="00122AAD"/>
    <w:rsid w:val="00124348"/>
    <w:rsid w:val="00131085"/>
    <w:rsid w:val="00132888"/>
    <w:rsid w:val="001342E6"/>
    <w:rsid w:val="00136807"/>
    <w:rsid w:val="00141402"/>
    <w:rsid w:val="00141423"/>
    <w:rsid w:val="00145E74"/>
    <w:rsid w:val="00154A3D"/>
    <w:rsid w:val="00156816"/>
    <w:rsid w:val="00163BCE"/>
    <w:rsid w:val="001710B9"/>
    <w:rsid w:val="001727E6"/>
    <w:rsid w:val="00172A7D"/>
    <w:rsid w:val="00173166"/>
    <w:rsid w:val="00175C40"/>
    <w:rsid w:val="00175E43"/>
    <w:rsid w:val="00176A7A"/>
    <w:rsid w:val="001770E3"/>
    <w:rsid w:val="00177F0F"/>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4DBC"/>
    <w:rsid w:val="001F7A26"/>
    <w:rsid w:val="00202999"/>
    <w:rsid w:val="0021063A"/>
    <w:rsid w:val="0021566D"/>
    <w:rsid w:val="002235C1"/>
    <w:rsid w:val="00224E82"/>
    <w:rsid w:val="002254A4"/>
    <w:rsid w:val="00231663"/>
    <w:rsid w:val="00235DF5"/>
    <w:rsid w:val="00236EE8"/>
    <w:rsid w:val="0023792E"/>
    <w:rsid w:val="00244D01"/>
    <w:rsid w:val="00250275"/>
    <w:rsid w:val="00250656"/>
    <w:rsid w:val="0025471D"/>
    <w:rsid w:val="00255C31"/>
    <w:rsid w:val="00256BD9"/>
    <w:rsid w:val="002603C3"/>
    <w:rsid w:val="00261E9B"/>
    <w:rsid w:val="00272ED2"/>
    <w:rsid w:val="00273C2A"/>
    <w:rsid w:val="00274D9B"/>
    <w:rsid w:val="0027666E"/>
    <w:rsid w:val="002802A1"/>
    <w:rsid w:val="00281287"/>
    <w:rsid w:val="00285394"/>
    <w:rsid w:val="00285952"/>
    <w:rsid w:val="00285AC0"/>
    <w:rsid w:val="002909D6"/>
    <w:rsid w:val="00290C3A"/>
    <w:rsid w:val="00296E64"/>
    <w:rsid w:val="002A3944"/>
    <w:rsid w:val="002A5720"/>
    <w:rsid w:val="002A64B7"/>
    <w:rsid w:val="002B2C80"/>
    <w:rsid w:val="002B324B"/>
    <w:rsid w:val="002C04F8"/>
    <w:rsid w:val="002C0E5D"/>
    <w:rsid w:val="002C43D9"/>
    <w:rsid w:val="002D0C82"/>
    <w:rsid w:val="002D1943"/>
    <w:rsid w:val="002D4799"/>
    <w:rsid w:val="002D60AA"/>
    <w:rsid w:val="002D7AD2"/>
    <w:rsid w:val="002E067C"/>
    <w:rsid w:val="002F0F94"/>
    <w:rsid w:val="00303799"/>
    <w:rsid w:val="00306F74"/>
    <w:rsid w:val="00316D16"/>
    <w:rsid w:val="003232A3"/>
    <w:rsid w:val="00327970"/>
    <w:rsid w:val="003335D7"/>
    <w:rsid w:val="0034112D"/>
    <w:rsid w:val="00347059"/>
    <w:rsid w:val="0035137E"/>
    <w:rsid w:val="00354C22"/>
    <w:rsid w:val="00355928"/>
    <w:rsid w:val="00357EAF"/>
    <w:rsid w:val="00361E99"/>
    <w:rsid w:val="00364236"/>
    <w:rsid w:val="003651C7"/>
    <w:rsid w:val="0036533A"/>
    <w:rsid w:val="0036689F"/>
    <w:rsid w:val="00372ADA"/>
    <w:rsid w:val="00374FD1"/>
    <w:rsid w:val="00376BF8"/>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C797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81B"/>
    <w:rsid w:val="003F7AE5"/>
    <w:rsid w:val="0040457C"/>
    <w:rsid w:val="004073DA"/>
    <w:rsid w:val="004109F1"/>
    <w:rsid w:val="00412E06"/>
    <w:rsid w:val="00416982"/>
    <w:rsid w:val="00417EED"/>
    <w:rsid w:val="0042649F"/>
    <w:rsid w:val="0043318A"/>
    <w:rsid w:val="00434B90"/>
    <w:rsid w:val="004357C5"/>
    <w:rsid w:val="004359F3"/>
    <w:rsid w:val="00440C5D"/>
    <w:rsid w:val="00445B4D"/>
    <w:rsid w:val="00450D67"/>
    <w:rsid w:val="00453BBC"/>
    <w:rsid w:val="00455C2D"/>
    <w:rsid w:val="00457F2C"/>
    <w:rsid w:val="00464571"/>
    <w:rsid w:val="00465872"/>
    <w:rsid w:val="004658D1"/>
    <w:rsid w:val="004677D0"/>
    <w:rsid w:val="00470FD6"/>
    <w:rsid w:val="00473CF3"/>
    <w:rsid w:val="0047738D"/>
    <w:rsid w:val="0048161F"/>
    <w:rsid w:val="00483A46"/>
    <w:rsid w:val="00484FFC"/>
    <w:rsid w:val="00491DA4"/>
    <w:rsid w:val="004954DB"/>
    <w:rsid w:val="00496290"/>
    <w:rsid w:val="004A50DB"/>
    <w:rsid w:val="004A618C"/>
    <w:rsid w:val="004B25BC"/>
    <w:rsid w:val="004B34BC"/>
    <w:rsid w:val="004B3586"/>
    <w:rsid w:val="004B58E5"/>
    <w:rsid w:val="004B684F"/>
    <w:rsid w:val="004C68B6"/>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226F"/>
    <w:rsid w:val="00507BB3"/>
    <w:rsid w:val="00510516"/>
    <w:rsid w:val="00510D4C"/>
    <w:rsid w:val="00513C84"/>
    <w:rsid w:val="00515BF3"/>
    <w:rsid w:val="00516975"/>
    <w:rsid w:val="00520E1F"/>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4070"/>
    <w:rsid w:val="00584B15"/>
    <w:rsid w:val="00586E12"/>
    <w:rsid w:val="0059102E"/>
    <w:rsid w:val="0059525E"/>
    <w:rsid w:val="005A0C28"/>
    <w:rsid w:val="005A139B"/>
    <w:rsid w:val="005A2561"/>
    <w:rsid w:val="005A358A"/>
    <w:rsid w:val="005A6874"/>
    <w:rsid w:val="005A7DE2"/>
    <w:rsid w:val="005B1B6D"/>
    <w:rsid w:val="005B349B"/>
    <w:rsid w:val="005C0ADE"/>
    <w:rsid w:val="005C34CD"/>
    <w:rsid w:val="005C39BF"/>
    <w:rsid w:val="005C441B"/>
    <w:rsid w:val="005C7D2C"/>
    <w:rsid w:val="005D072E"/>
    <w:rsid w:val="005D0E7C"/>
    <w:rsid w:val="005D3BF6"/>
    <w:rsid w:val="005D3EF6"/>
    <w:rsid w:val="005D50A6"/>
    <w:rsid w:val="005D6BA6"/>
    <w:rsid w:val="005E2F0B"/>
    <w:rsid w:val="005F2D8B"/>
    <w:rsid w:val="005F3DDC"/>
    <w:rsid w:val="005F64A5"/>
    <w:rsid w:val="005F70A2"/>
    <w:rsid w:val="0060113F"/>
    <w:rsid w:val="00603166"/>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467D4"/>
    <w:rsid w:val="00650249"/>
    <w:rsid w:val="00650AB0"/>
    <w:rsid w:val="006511D0"/>
    <w:rsid w:val="00652707"/>
    <w:rsid w:val="006528EE"/>
    <w:rsid w:val="00652F32"/>
    <w:rsid w:val="0065403E"/>
    <w:rsid w:val="00656CAD"/>
    <w:rsid w:val="00661863"/>
    <w:rsid w:val="00662690"/>
    <w:rsid w:val="006646E9"/>
    <w:rsid w:val="00666DA0"/>
    <w:rsid w:val="00673BB7"/>
    <w:rsid w:val="00675A6C"/>
    <w:rsid w:val="00686FE6"/>
    <w:rsid w:val="00687CDB"/>
    <w:rsid w:val="006916C2"/>
    <w:rsid w:val="006932CB"/>
    <w:rsid w:val="00693790"/>
    <w:rsid w:val="00694133"/>
    <w:rsid w:val="006A1C83"/>
    <w:rsid w:val="006A20CB"/>
    <w:rsid w:val="006A2657"/>
    <w:rsid w:val="006A3AE9"/>
    <w:rsid w:val="006A3BF5"/>
    <w:rsid w:val="006A6FC5"/>
    <w:rsid w:val="006C42A5"/>
    <w:rsid w:val="006C54A4"/>
    <w:rsid w:val="006C633E"/>
    <w:rsid w:val="006D5EA4"/>
    <w:rsid w:val="006D7526"/>
    <w:rsid w:val="006E012C"/>
    <w:rsid w:val="006E1925"/>
    <w:rsid w:val="006E23B5"/>
    <w:rsid w:val="006E65A1"/>
    <w:rsid w:val="006F1BDD"/>
    <w:rsid w:val="006F50DC"/>
    <w:rsid w:val="006F65D3"/>
    <w:rsid w:val="006F6B54"/>
    <w:rsid w:val="007021F1"/>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C57"/>
    <w:rsid w:val="00742A3F"/>
    <w:rsid w:val="007449B4"/>
    <w:rsid w:val="00745123"/>
    <w:rsid w:val="00747B42"/>
    <w:rsid w:val="00751925"/>
    <w:rsid w:val="00753857"/>
    <w:rsid w:val="00753DF6"/>
    <w:rsid w:val="007578B5"/>
    <w:rsid w:val="007739E9"/>
    <w:rsid w:val="0077568B"/>
    <w:rsid w:val="007816F9"/>
    <w:rsid w:val="0078237C"/>
    <w:rsid w:val="007823EA"/>
    <w:rsid w:val="00784BED"/>
    <w:rsid w:val="00790365"/>
    <w:rsid w:val="00797292"/>
    <w:rsid w:val="007A1117"/>
    <w:rsid w:val="007B0051"/>
    <w:rsid w:val="007C1218"/>
    <w:rsid w:val="007C146E"/>
    <w:rsid w:val="007C4B57"/>
    <w:rsid w:val="007D105C"/>
    <w:rsid w:val="007D3125"/>
    <w:rsid w:val="007D7256"/>
    <w:rsid w:val="007E0222"/>
    <w:rsid w:val="007E210A"/>
    <w:rsid w:val="007E7B39"/>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F7"/>
    <w:rsid w:val="008504EB"/>
    <w:rsid w:val="00852CEB"/>
    <w:rsid w:val="00853D54"/>
    <w:rsid w:val="0085520C"/>
    <w:rsid w:val="0085534F"/>
    <w:rsid w:val="0085580D"/>
    <w:rsid w:val="0086000E"/>
    <w:rsid w:val="008665E5"/>
    <w:rsid w:val="00867751"/>
    <w:rsid w:val="0087000F"/>
    <w:rsid w:val="00870D7E"/>
    <w:rsid w:val="00870DA3"/>
    <w:rsid w:val="00871A6B"/>
    <w:rsid w:val="008768C3"/>
    <w:rsid w:val="00876EB6"/>
    <w:rsid w:val="00877F0C"/>
    <w:rsid w:val="00884386"/>
    <w:rsid w:val="0088496C"/>
    <w:rsid w:val="0088739D"/>
    <w:rsid w:val="00887E9F"/>
    <w:rsid w:val="00890760"/>
    <w:rsid w:val="008923F1"/>
    <w:rsid w:val="0089316E"/>
    <w:rsid w:val="008A27F3"/>
    <w:rsid w:val="008A395A"/>
    <w:rsid w:val="008A3A5D"/>
    <w:rsid w:val="008A58EC"/>
    <w:rsid w:val="008B0E8F"/>
    <w:rsid w:val="008B1A8C"/>
    <w:rsid w:val="008B2F9A"/>
    <w:rsid w:val="008B550C"/>
    <w:rsid w:val="008B67F6"/>
    <w:rsid w:val="008B6928"/>
    <w:rsid w:val="008C1222"/>
    <w:rsid w:val="008C1D01"/>
    <w:rsid w:val="008C7795"/>
    <w:rsid w:val="008D1F7C"/>
    <w:rsid w:val="008D317C"/>
    <w:rsid w:val="008D3907"/>
    <w:rsid w:val="008D625D"/>
    <w:rsid w:val="008D63B2"/>
    <w:rsid w:val="008E4119"/>
    <w:rsid w:val="008E52DA"/>
    <w:rsid w:val="008E5E01"/>
    <w:rsid w:val="008E707C"/>
    <w:rsid w:val="008F2B26"/>
    <w:rsid w:val="008F3F14"/>
    <w:rsid w:val="008F58D9"/>
    <w:rsid w:val="009015E6"/>
    <w:rsid w:val="00915C84"/>
    <w:rsid w:val="0091710E"/>
    <w:rsid w:val="00920865"/>
    <w:rsid w:val="00921F97"/>
    <w:rsid w:val="00923374"/>
    <w:rsid w:val="009233A2"/>
    <w:rsid w:val="00924277"/>
    <w:rsid w:val="00927321"/>
    <w:rsid w:val="009327D1"/>
    <w:rsid w:val="00934983"/>
    <w:rsid w:val="009354C0"/>
    <w:rsid w:val="009410D8"/>
    <w:rsid w:val="0094600F"/>
    <w:rsid w:val="0095099A"/>
    <w:rsid w:val="009525BE"/>
    <w:rsid w:val="0096060F"/>
    <w:rsid w:val="00961A66"/>
    <w:rsid w:val="00962CE7"/>
    <w:rsid w:val="00963CB0"/>
    <w:rsid w:val="009658C0"/>
    <w:rsid w:val="0097205C"/>
    <w:rsid w:val="009761E2"/>
    <w:rsid w:val="009855F3"/>
    <w:rsid w:val="00985AB0"/>
    <w:rsid w:val="009861EC"/>
    <w:rsid w:val="00987D14"/>
    <w:rsid w:val="009940BD"/>
    <w:rsid w:val="0099770D"/>
    <w:rsid w:val="009A24C0"/>
    <w:rsid w:val="009A3CD2"/>
    <w:rsid w:val="009B1A3F"/>
    <w:rsid w:val="009B290A"/>
    <w:rsid w:val="009B55DD"/>
    <w:rsid w:val="009B73E0"/>
    <w:rsid w:val="009C1ADC"/>
    <w:rsid w:val="009C4DEC"/>
    <w:rsid w:val="009D3E39"/>
    <w:rsid w:val="009D42C6"/>
    <w:rsid w:val="009D481E"/>
    <w:rsid w:val="009D574B"/>
    <w:rsid w:val="009D5EFF"/>
    <w:rsid w:val="009D679D"/>
    <w:rsid w:val="009E2DDA"/>
    <w:rsid w:val="009E389D"/>
    <w:rsid w:val="009E60E0"/>
    <w:rsid w:val="009E6B72"/>
    <w:rsid w:val="009E7F13"/>
    <w:rsid w:val="009E7F30"/>
    <w:rsid w:val="009F1A61"/>
    <w:rsid w:val="009F2EBC"/>
    <w:rsid w:val="009F3CD0"/>
    <w:rsid w:val="009F404C"/>
    <w:rsid w:val="009F4734"/>
    <w:rsid w:val="009F49CA"/>
    <w:rsid w:val="009F591E"/>
    <w:rsid w:val="009F656F"/>
    <w:rsid w:val="009F6778"/>
    <w:rsid w:val="00A00D73"/>
    <w:rsid w:val="00A02531"/>
    <w:rsid w:val="00A02859"/>
    <w:rsid w:val="00A107CC"/>
    <w:rsid w:val="00A10C6F"/>
    <w:rsid w:val="00A1191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4AA0"/>
    <w:rsid w:val="00A826C0"/>
    <w:rsid w:val="00A8533B"/>
    <w:rsid w:val="00A90479"/>
    <w:rsid w:val="00A93056"/>
    <w:rsid w:val="00A933D4"/>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5D09"/>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30C4"/>
    <w:rsid w:val="00B1461C"/>
    <w:rsid w:val="00B158C6"/>
    <w:rsid w:val="00B21A58"/>
    <w:rsid w:val="00B31209"/>
    <w:rsid w:val="00B3195F"/>
    <w:rsid w:val="00B31992"/>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80D4A"/>
    <w:rsid w:val="00B8580C"/>
    <w:rsid w:val="00B86F13"/>
    <w:rsid w:val="00B90924"/>
    <w:rsid w:val="00B910F5"/>
    <w:rsid w:val="00B93266"/>
    <w:rsid w:val="00B94AF2"/>
    <w:rsid w:val="00B96167"/>
    <w:rsid w:val="00B97A1E"/>
    <w:rsid w:val="00BA230A"/>
    <w:rsid w:val="00BA3EC4"/>
    <w:rsid w:val="00BA43F5"/>
    <w:rsid w:val="00BA50CF"/>
    <w:rsid w:val="00BA660B"/>
    <w:rsid w:val="00BB0553"/>
    <w:rsid w:val="00BB2A88"/>
    <w:rsid w:val="00BB2D51"/>
    <w:rsid w:val="00BB3F06"/>
    <w:rsid w:val="00BB7F9B"/>
    <w:rsid w:val="00BC0976"/>
    <w:rsid w:val="00BC1857"/>
    <w:rsid w:val="00BC2293"/>
    <w:rsid w:val="00BC3497"/>
    <w:rsid w:val="00BC4B2F"/>
    <w:rsid w:val="00BC62C1"/>
    <w:rsid w:val="00BC6B47"/>
    <w:rsid w:val="00BC72D6"/>
    <w:rsid w:val="00BD5F2C"/>
    <w:rsid w:val="00BD749E"/>
    <w:rsid w:val="00BE2881"/>
    <w:rsid w:val="00BE307D"/>
    <w:rsid w:val="00BE53EF"/>
    <w:rsid w:val="00BF1B17"/>
    <w:rsid w:val="00BF2435"/>
    <w:rsid w:val="00BF39F9"/>
    <w:rsid w:val="00BF6A19"/>
    <w:rsid w:val="00BF773C"/>
    <w:rsid w:val="00C002C4"/>
    <w:rsid w:val="00C01BA1"/>
    <w:rsid w:val="00C05241"/>
    <w:rsid w:val="00C06A1C"/>
    <w:rsid w:val="00C106E8"/>
    <w:rsid w:val="00C106F8"/>
    <w:rsid w:val="00C11772"/>
    <w:rsid w:val="00C1188B"/>
    <w:rsid w:val="00C141CB"/>
    <w:rsid w:val="00C14E6A"/>
    <w:rsid w:val="00C1671B"/>
    <w:rsid w:val="00C23DA9"/>
    <w:rsid w:val="00C2460C"/>
    <w:rsid w:val="00C2670B"/>
    <w:rsid w:val="00C26F7C"/>
    <w:rsid w:val="00C30AD0"/>
    <w:rsid w:val="00C32A86"/>
    <w:rsid w:val="00C33CFF"/>
    <w:rsid w:val="00C33EAC"/>
    <w:rsid w:val="00C428F2"/>
    <w:rsid w:val="00C45CEA"/>
    <w:rsid w:val="00C4623C"/>
    <w:rsid w:val="00C476C1"/>
    <w:rsid w:val="00C47BA7"/>
    <w:rsid w:val="00C55156"/>
    <w:rsid w:val="00C56B97"/>
    <w:rsid w:val="00C607AE"/>
    <w:rsid w:val="00C63934"/>
    <w:rsid w:val="00C64383"/>
    <w:rsid w:val="00C64E42"/>
    <w:rsid w:val="00C6738B"/>
    <w:rsid w:val="00C87D20"/>
    <w:rsid w:val="00C910C5"/>
    <w:rsid w:val="00C9424A"/>
    <w:rsid w:val="00CA132A"/>
    <w:rsid w:val="00CA51D3"/>
    <w:rsid w:val="00CA6939"/>
    <w:rsid w:val="00CB0A58"/>
    <w:rsid w:val="00CC394D"/>
    <w:rsid w:val="00CC39B0"/>
    <w:rsid w:val="00CC5150"/>
    <w:rsid w:val="00CC67B0"/>
    <w:rsid w:val="00CC6A00"/>
    <w:rsid w:val="00CE056F"/>
    <w:rsid w:val="00CE07F5"/>
    <w:rsid w:val="00CE09FB"/>
    <w:rsid w:val="00CE192D"/>
    <w:rsid w:val="00CE4402"/>
    <w:rsid w:val="00CE480E"/>
    <w:rsid w:val="00CE50BF"/>
    <w:rsid w:val="00CF540B"/>
    <w:rsid w:val="00CF64BD"/>
    <w:rsid w:val="00CF66E9"/>
    <w:rsid w:val="00CF77EE"/>
    <w:rsid w:val="00D00367"/>
    <w:rsid w:val="00D01BB2"/>
    <w:rsid w:val="00D04656"/>
    <w:rsid w:val="00D1060B"/>
    <w:rsid w:val="00D11D68"/>
    <w:rsid w:val="00D14DDA"/>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2430"/>
    <w:rsid w:val="00D63C24"/>
    <w:rsid w:val="00D64366"/>
    <w:rsid w:val="00D6437F"/>
    <w:rsid w:val="00D64CE9"/>
    <w:rsid w:val="00D65952"/>
    <w:rsid w:val="00D66409"/>
    <w:rsid w:val="00D70530"/>
    <w:rsid w:val="00D73667"/>
    <w:rsid w:val="00D7563C"/>
    <w:rsid w:val="00D76CAA"/>
    <w:rsid w:val="00D818DB"/>
    <w:rsid w:val="00D8777D"/>
    <w:rsid w:val="00D90641"/>
    <w:rsid w:val="00DA196E"/>
    <w:rsid w:val="00DA4ADA"/>
    <w:rsid w:val="00DA53C4"/>
    <w:rsid w:val="00DA5A69"/>
    <w:rsid w:val="00DB1DF9"/>
    <w:rsid w:val="00DB1F0F"/>
    <w:rsid w:val="00DB2262"/>
    <w:rsid w:val="00DB4A82"/>
    <w:rsid w:val="00DC1E52"/>
    <w:rsid w:val="00DC48EE"/>
    <w:rsid w:val="00DC7B7D"/>
    <w:rsid w:val="00DD0617"/>
    <w:rsid w:val="00DD20B0"/>
    <w:rsid w:val="00DD257D"/>
    <w:rsid w:val="00DD294F"/>
    <w:rsid w:val="00DD40BF"/>
    <w:rsid w:val="00DD6333"/>
    <w:rsid w:val="00DE1952"/>
    <w:rsid w:val="00DE595F"/>
    <w:rsid w:val="00DF27DE"/>
    <w:rsid w:val="00DF4379"/>
    <w:rsid w:val="00DF4C08"/>
    <w:rsid w:val="00DF530E"/>
    <w:rsid w:val="00E00E2E"/>
    <w:rsid w:val="00E050EA"/>
    <w:rsid w:val="00E057F5"/>
    <w:rsid w:val="00E067DA"/>
    <w:rsid w:val="00E06F89"/>
    <w:rsid w:val="00E07309"/>
    <w:rsid w:val="00E120E1"/>
    <w:rsid w:val="00E14569"/>
    <w:rsid w:val="00E15520"/>
    <w:rsid w:val="00E17D75"/>
    <w:rsid w:val="00E20019"/>
    <w:rsid w:val="00E246D7"/>
    <w:rsid w:val="00E24937"/>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3E70"/>
    <w:rsid w:val="00E86750"/>
    <w:rsid w:val="00E90166"/>
    <w:rsid w:val="00E90F58"/>
    <w:rsid w:val="00E922ED"/>
    <w:rsid w:val="00E92CC4"/>
    <w:rsid w:val="00E9756D"/>
    <w:rsid w:val="00EA181B"/>
    <w:rsid w:val="00EA4E3E"/>
    <w:rsid w:val="00EA5309"/>
    <w:rsid w:val="00EA7302"/>
    <w:rsid w:val="00EA7763"/>
    <w:rsid w:val="00EA7885"/>
    <w:rsid w:val="00EC0E45"/>
    <w:rsid w:val="00EC1E3C"/>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674"/>
    <w:rsid w:val="00F05747"/>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8689B"/>
    <w:rsid w:val="00F909A6"/>
    <w:rsid w:val="00F92E2B"/>
    <w:rsid w:val="00F93901"/>
    <w:rsid w:val="00F97A8C"/>
    <w:rsid w:val="00F97B07"/>
    <w:rsid w:val="00FA008D"/>
    <w:rsid w:val="00FA0157"/>
    <w:rsid w:val="00FA7B42"/>
    <w:rsid w:val="00FB20FD"/>
    <w:rsid w:val="00FB477A"/>
    <w:rsid w:val="00FB61F1"/>
    <w:rsid w:val="00FB68FA"/>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DEFF161C-F93C-4B45-BD20-EE8878CB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table" w:styleId="Tablaconcuadrcula">
    <w:name w:val="Table Grid"/>
    <w:basedOn w:val="Tablanormal"/>
    <w:uiPriority w:val="39"/>
    <w:rsid w:val="00052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A9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Ama13</b:Tag>
    <b:SourceType>JournalArticle</b:SourceType>
    <b:Guid>{DB6B1021-CBC6-4A2E-A149-5DD6EEB98593}</b:Guid>
    <b:Title>Metodologías ágiles en el desarrollo de aplicaciones</b:Title>
    <b:Year>2013</b:Year>
    <b:JournalName>Revista de tecnología</b:JournalName>
    <b:Pages>14</b:Pages>
    <b:Author>
      <b:Author>
        <b:NameList>
          <b:Person>
            <b:Last>Amaya Balaguera</b:Last>
            <b:Middle>Daniel</b:Middle>
            <b:First>Yohn</b:First>
          </b:Person>
        </b:NameList>
      </b:Author>
    </b:Author>
    <b:Volume>12</b:Volume>
    <b:Issue>2</b:Issue>
    <b:RefOrder>1</b:RefOrder>
  </b:Source>
  <b:Source>
    <b:Tag>Abr04</b:Tag>
    <b:SourceType>DocumentFromInternetSite</b:SourceType>
    <b:Guid>{54E1DC5D-4BF6-4A6A-AC78-A699EA2A02CE}</b:Guid>
    <b:Title>Mobile-D: An Agile Approach for Mobile Application</b:Title>
    <b:Year>2004</b:Year>
    <b:InternetSiteTitle>Cornell University Library</b:InternetSiteTitle>
    <b:Month>10</b:Month>
    <b:Day>4</b:Day>
    <b:URL>https://arxiv.org</b:URL>
    <b:Author>
      <b:Author>
        <b:NameList>
          <b:Person>
            <b:Last>Abrahamsson</b:Last>
            <b:First>Pekka</b:First>
          </b:Person>
          <b:Person>
            <b:Last>Hanhineva</b:Last>
            <b:First>Antti</b:First>
          </b:Person>
        </b:NameList>
      </b:Author>
    </b:Author>
    <b:RefOrder>2</b:RefOrder>
  </b:Source>
  <b:Source>
    <b:Tag>Bla09</b:Tag>
    <b:SourceType>Report</b:SourceType>
    <b:Guid>{40C0401E-C540-46F6-80B9-3258482C6B03}</b:Guid>
    <b:Title>Metodología de desarrollo ágil para sistemas móviles</b:Title>
    <b:Year>2009</b:Year>
    <b:Publisher>Universidad Politécnica de Madrid</b:Publisher>
    <b:City>Madrid</b:City>
    <b:Author>
      <b:Author>
        <b:NameList>
          <b:Person>
            <b:Last>Blanco</b:Last>
            <b:First>Paco</b:First>
          </b:Person>
          <b:Person>
            <b:Last>Camarero</b:Last>
            <b:First>Julio</b:First>
          </b:Person>
          <b:Person>
            <b:Last>Fumero</b:Last>
            <b:First>Antonio</b:First>
          </b:Person>
        </b:NameList>
      </b:Author>
    </b:Author>
    <b:RefOrder>3</b:RefOrder>
  </b:Source>
</b:Sources>
</file>

<file path=customXml/itemProps1.xml><?xml version="1.0" encoding="utf-8"?>
<ds:datastoreItem xmlns:ds="http://schemas.openxmlformats.org/officeDocument/2006/customXml" ds:itemID="{EBBC0843-15B2-4C04-9754-46F09B791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10686</TotalTime>
  <Pages>21</Pages>
  <Words>4229</Words>
  <Characters>23263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Nombre del proyecto de estadía</vt:lpstr>
    </vt:vector>
  </TitlesOfParts>
  <Company>Microsoft</Company>
  <LinksUpToDate>false</LinksUpToDate>
  <CharactersWithSpaces>27438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 de estadía</dc:title>
  <dc:subject/>
  <dc:creator>Gonzalo</dc:creator>
  <cp:keywords/>
  <dc:description/>
  <cp:lastModifiedBy>Leo Florent Altamirano</cp:lastModifiedBy>
  <cp:revision>4</cp:revision>
  <dcterms:created xsi:type="dcterms:W3CDTF">2018-01-30T23:54:00Z</dcterms:created>
  <dcterms:modified xsi:type="dcterms:W3CDTF">2018-05-25T16:22:00Z</dcterms:modified>
</cp:coreProperties>
</file>