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68DBA" w14:textId="164B4A38" w:rsidR="00D718BC" w:rsidRDefault="00EE4875">
      <w:pPr>
        <w:pStyle w:val="Title"/>
        <w:spacing w:line="360" w:lineRule="auto"/>
        <w:rPr>
          <w:color w:val="C25C4B"/>
          <w:sz w:val="40"/>
          <w:szCs w:val="40"/>
        </w:rPr>
      </w:pPr>
      <w:r>
        <w:rPr>
          <w:color w:val="C25C4B"/>
          <w:sz w:val="40"/>
          <w:szCs w:val="40"/>
        </w:rPr>
        <w:t>Credit Union</w:t>
      </w:r>
      <w:r w:rsidR="00B56CE8">
        <w:rPr>
          <w:color w:val="C25C4B"/>
          <w:sz w:val="40"/>
          <w:szCs w:val="40"/>
        </w:rPr>
        <w:t xml:space="preserve"> Report </w:t>
      </w:r>
      <w:r w:rsidR="00F02B0C">
        <w:rPr>
          <w:color w:val="C25C4B"/>
          <w:sz w:val="40"/>
          <w:szCs w:val="40"/>
        </w:rPr>
        <w:t>{{</w:t>
      </w:r>
      <w:proofErr w:type="spellStart"/>
      <w:r w:rsidR="00F02B0C">
        <w:rPr>
          <w:color w:val="C25C4B"/>
          <w:sz w:val="40"/>
          <w:szCs w:val="40"/>
        </w:rPr>
        <w:t>cl_report_num</w:t>
      </w:r>
      <w:proofErr w:type="spellEnd"/>
      <w:r w:rsidR="00F02B0C">
        <w:rPr>
          <w:color w:val="C25C4B"/>
          <w:sz w:val="40"/>
          <w:szCs w:val="40"/>
        </w:rPr>
        <w:t>}}</w:t>
      </w:r>
    </w:p>
    <w:p w14:paraId="23E7E141" w14:textId="77777777" w:rsidR="00D718BC" w:rsidRDefault="00B56CE8">
      <w:pPr>
        <w:pStyle w:val="Title"/>
      </w:pPr>
      <w:bookmarkStart w:id="0" w:name="_ocw6p6lmw7lc" w:colFirst="0" w:colLast="0"/>
      <w:bookmarkEnd w:id="0"/>
      <w:r>
        <w:t>Closed Loans Visual Overview</w:t>
      </w:r>
    </w:p>
    <w:p w14:paraId="11B9356F" w14:textId="77777777" w:rsidR="00D718BC" w:rsidRDefault="00D718BC"/>
    <w:p w14:paraId="6BEF3A90" w14:textId="065A8187" w:rsidR="00F02B0C" w:rsidRDefault="00F02B0C" w:rsidP="00F02B0C">
      <w:pP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</w:pPr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Version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cl_report_v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</w:t>
      </w:r>
      <w:r w:rsidR="00146D4E"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 xml:space="preserve"> </w:t>
      </w:r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– Data as of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cl_report_m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cl_report_d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}},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cl_report_yr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</w:t>
      </w:r>
    </w:p>
    <w:p w14:paraId="045E4139" w14:textId="77777777" w:rsidR="00D718BC" w:rsidRDefault="00D718BC">
      <w:pPr>
        <w:rPr>
          <w:rFonts w:ascii="Bricolage Grotesque" w:eastAsia="Bricolage Grotesque" w:hAnsi="Bricolage Grotesque" w:cs="Bricolage Grotesque"/>
          <w:sz w:val="24"/>
          <w:szCs w:val="24"/>
        </w:rPr>
      </w:pPr>
    </w:p>
    <w:p w14:paraId="2EF8CDEC" w14:textId="77777777" w:rsidR="00D718BC" w:rsidRDefault="00EE4875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pict w14:anchorId="21E59B79">
          <v:rect id="_x0000_i1025" style="width:0;height:1.5pt" o:hralign="center" o:hrstd="t" o:hr="t" fillcolor="#a0a0a0" stroked="f"/>
        </w:pict>
      </w:r>
    </w:p>
    <w:p w14:paraId="1A00A2A4" w14:textId="77777777" w:rsidR="00D718BC" w:rsidRDefault="00D718BC"/>
    <w:p w14:paraId="256C2121" w14:textId="77777777" w:rsidR="00D718BC" w:rsidRDefault="00B56CE8">
      <w:pPr>
        <w:pStyle w:val="Heading1"/>
        <w:rPr>
          <w:rFonts w:ascii="Proxima Nova" w:eastAsia="Proxima Nova" w:hAnsi="Proxima Nova" w:cs="Proxima Nova"/>
          <w:sz w:val="24"/>
          <w:szCs w:val="24"/>
        </w:rPr>
      </w:pPr>
      <w:bookmarkStart w:id="1" w:name="_ciyawsp2plef" w:colFirst="0" w:colLast="0"/>
      <w:bookmarkEnd w:id="1"/>
      <w:r>
        <w:t>Executive Summary</w:t>
      </w:r>
    </w:p>
    <w:p w14:paraId="22DD6E14" w14:textId="248C65B5" w:rsidR="00386033" w:rsidRDefault="00386033" w:rsidP="00386033">
      <w:pPr>
        <w:spacing w:before="240" w:after="240" w:line="24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The Closed {{</w:t>
      </w:r>
      <w:proofErr w:type="spellStart"/>
      <w:r>
        <w:rPr>
          <w:rFonts w:ascii="Proxima Nova" w:eastAsia="Proxima Nova" w:hAnsi="Proxima Nova" w:cs="Proxima Nova"/>
        </w:rPr>
        <w:t>cl_yr</w:t>
      </w:r>
      <w:proofErr w:type="spellEnd"/>
      <w:r>
        <w:rPr>
          <w:rFonts w:ascii="Proxima Nova" w:eastAsia="Proxima Nova" w:hAnsi="Proxima Nova" w:cs="Proxima Nova"/>
        </w:rPr>
        <w:t xml:space="preserve">}} folder includes </w:t>
      </w:r>
      <w:r>
        <w:rPr>
          <w:rFonts w:ascii="Proxima Nova" w:eastAsia="Proxima Nova" w:hAnsi="Proxima Nova" w:cs="Proxima Nova"/>
          <w:b/>
        </w:rPr>
        <w:t>{{</w:t>
      </w:r>
      <w:proofErr w:type="spellStart"/>
      <w:r>
        <w:rPr>
          <w:rFonts w:ascii="Proxima Nova" w:eastAsia="Proxima Nova" w:hAnsi="Proxima Nova" w:cs="Proxima Nova"/>
          <w:b/>
        </w:rPr>
        <w:t>cl_qtd</w:t>
      </w:r>
      <w:proofErr w:type="spellEnd"/>
      <w:r>
        <w:rPr>
          <w:rFonts w:ascii="Proxima Nova" w:eastAsia="Proxima Nova" w:hAnsi="Proxima Nova" w:cs="Proxima Nova"/>
          <w:b/>
        </w:rPr>
        <w:t>}} loans</w:t>
      </w:r>
      <w:r>
        <w:rPr>
          <w:rFonts w:ascii="Proxima Nova" w:eastAsia="Proxima Nova" w:hAnsi="Proxima Nova" w:cs="Proxima Nova"/>
        </w:rPr>
        <w:t xml:space="preserve">, all of which were </w:t>
      </w:r>
      <w:r>
        <w:rPr>
          <w:rFonts w:ascii="Proxima Nova" w:eastAsia="Proxima Nova" w:hAnsi="Proxima Nova" w:cs="Proxima Nova"/>
          <w:b/>
        </w:rPr>
        <w:t>funded in {{</w:t>
      </w:r>
      <w:proofErr w:type="spellStart"/>
      <w:r>
        <w:rPr>
          <w:rFonts w:ascii="Proxima Nova" w:eastAsia="Proxima Nova" w:hAnsi="Proxima Nova" w:cs="Proxima Nova"/>
          <w:b/>
        </w:rPr>
        <w:t>cl_fund_m</w:t>
      </w:r>
      <w:proofErr w:type="spellEnd"/>
      <w:r>
        <w:rPr>
          <w:rFonts w:ascii="Proxima Nova" w:eastAsia="Proxima Nova" w:hAnsi="Proxima Nova" w:cs="Proxima Nova"/>
          <w:b/>
        </w:rPr>
        <w:t>}} {{</w:t>
      </w:r>
      <w:proofErr w:type="spellStart"/>
      <w:r>
        <w:rPr>
          <w:rFonts w:ascii="Proxima Nova" w:eastAsia="Proxima Nova" w:hAnsi="Proxima Nova" w:cs="Proxima Nova"/>
          <w:b/>
        </w:rPr>
        <w:t>cl_fund_yr</w:t>
      </w:r>
      <w:proofErr w:type="spellEnd"/>
      <w:r>
        <w:rPr>
          <w:rFonts w:ascii="Proxima Nova" w:eastAsia="Proxima Nova" w:hAnsi="Proxima Nova" w:cs="Proxima Nova"/>
          <w:b/>
        </w:rPr>
        <w:t>}}</w:t>
      </w:r>
      <w:r>
        <w:rPr>
          <w:rFonts w:ascii="Proxima Nova" w:eastAsia="Proxima Nova" w:hAnsi="Proxima Nova" w:cs="Proxima Nova"/>
        </w:rPr>
        <w:t>, in line with this month’s reporting criteria.</w:t>
      </w:r>
    </w:p>
    <w:p w14:paraId="69DA40C1" w14:textId="77777777" w:rsidR="00D718BC" w:rsidRDefault="00D718BC"/>
    <w:tbl>
      <w:tblPr>
        <w:tblStyle w:val="a"/>
        <w:tblW w:w="922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2600"/>
        <w:gridCol w:w="6620"/>
      </w:tblGrid>
      <w:tr w:rsidR="00D718BC" w14:paraId="38A719DF" w14:textId="77777777">
        <w:trPr>
          <w:trHeight w:val="500"/>
        </w:trPr>
        <w:tc>
          <w:tcPr>
            <w:tcW w:w="260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F32113" w14:textId="77777777" w:rsidR="00D718BC" w:rsidRDefault="00B56CE8">
            <w:pPr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Category</w:t>
            </w:r>
          </w:p>
        </w:tc>
        <w:tc>
          <w:tcPr>
            <w:tcW w:w="662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48C47F" w14:textId="77777777" w:rsidR="00D718BC" w:rsidRDefault="00B56CE8">
            <w:pPr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Insight</w:t>
            </w:r>
          </w:p>
        </w:tc>
      </w:tr>
      <w:tr w:rsidR="00D718BC" w14:paraId="7B2A4419" w14:textId="77777777">
        <w:trPr>
          <w:trHeight w:val="500"/>
        </w:trPr>
        <w:tc>
          <w:tcPr>
            <w:tcW w:w="260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9862C4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b/>
              </w:rPr>
              <w:t>Loan Count</w:t>
            </w:r>
          </w:p>
        </w:tc>
        <w:tc>
          <w:tcPr>
            <w:tcW w:w="662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11E27A" w14:textId="5AE1DFD7" w:rsidR="00D718BC" w:rsidRDefault="00386033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{{</w:t>
            </w:r>
            <w:proofErr w:type="spellStart"/>
            <w:r>
              <w:rPr>
                <w:rFonts w:ascii="Proxima Nova" w:eastAsia="Proxima Nova" w:hAnsi="Proxima Nova" w:cs="Proxima Nova"/>
              </w:rPr>
              <w:t>cl_qtd</w:t>
            </w:r>
            <w:proofErr w:type="spellEnd"/>
            <w:r>
              <w:rPr>
                <w:rFonts w:ascii="Proxima Nova" w:eastAsia="Proxima Nova" w:hAnsi="Proxima Nova" w:cs="Proxima Nova"/>
              </w:rPr>
              <w:t>}}</w:t>
            </w:r>
            <w:r w:rsidR="00B56CE8">
              <w:rPr>
                <w:rFonts w:ascii="Proxima Nova" w:eastAsia="Proxima Nova" w:hAnsi="Proxima Nova" w:cs="Proxima Nova"/>
              </w:rPr>
              <w:t xml:space="preserve"> loans funded in </w:t>
            </w:r>
            <w:r>
              <w:rPr>
                <w:rFonts w:ascii="Proxima Nova" w:eastAsia="Proxima Nova" w:hAnsi="Proxima Nova" w:cs="Proxima Nova"/>
              </w:rPr>
              <w:t>{{</w:t>
            </w:r>
            <w:proofErr w:type="spellStart"/>
            <w:r>
              <w:rPr>
                <w:rFonts w:ascii="Proxima Nova" w:eastAsia="Proxima Nova" w:hAnsi="Proxima Nova" w:cs="Proxima Nova"/>
              </w:rPr>
              <w:t>cl</w:t>
            </w:r>
            <w:r w:rsidR="00610F3D">
              <w:rPr>
                <w:rFonts w:ascii="Proxima Nova" w:eastAsia="Proxima Nova" w:hAnsi="Proxima Nova" w:cs="Proxima Nova"/>
              </w:rPr>
              <w:t>_fund_m</w:t>
            </w:r>
            <w:proofErr w:type="spellEnd"/>
            <w:r>
              <w:rPr>
                <w:rFonts w:ascii="Proxima Nova" w:eastAsia="Proxima Nova" w:hAnsi="Proxima Nova" w:cs="Proxima Nova"/>
              </w:rPr>
              <w:t>}} {{</w:t>
            </w:r>
            <w:proofErr w:type="spellStart"/>
            <w:r>
              <w:rPr>
                <w:rFonts w:ascii="Proxima Nova" w:eastAsia="Proxima Nova" w:hAnsi="Proxima Nova" w:cs="Proxima Nova"/>
              </w:rPr>
              <w:t>cl_</w:t>
            </w:r>
            <w:r w:rsidR="00610F3D">
              <w:rPr>
                <w:rFonts w:ascii="Proxima Nova" w:eastAsia="Proxima Nova" w:hAnsi="Proxima Nova" w:cs="Proxima Nova"/>
              </w:rPr>
              <w:t>fund_yr</w:t>
            </w:r>
            <w:proofErr w:type="spellEnd"/>
            <w:r>
              <w:rPr>
                <w:rFonts w:ascii="Proxima Nova" w:eastAsia="Proxima Nova" w:hAnsi="Proxima Nova" w:cs="Proxima Nova"/>
              </w:rPr>
              <w:t>}}</w:t>
            </w:r>
          </w:p>
        </w:tc>
      </w:tr>
    </w:tbl>
    <w:p w14:paraId="1F8374DC" w14:textId="77777777" w:rsidR="00D718BC" w:rsidRDefault="00D718BC">
      <w:pPr>
        <w:rPr>
          <w:rFonts w:ascii="Proxima Nova" w:eastAsia="Proxima Nova" w:hAnsi="Proxima Nova" w:cs="Proxima Nova"/>
        </w:rPr>
      </w:pPr>
    </w:p>
    <w:p w14:paraId="3500DD8B" w14:textId="19C412A2" w:rsidR="003B3A49" w:rsidRDefault="003B3A49">
      <w:pPr>
        <w:rPr>
          <w:rFonts w:ascii="Proxima Nova" w:eastAsia="Proxima Nova" w:hAnsi="Proxima Nova" w:cs="Proxima Nova"/>
        </w:rPr>
      </w:pPr>
    </w:p>
    <w:p w14:paraId="65D8A4BD" w14:textId="77777777" w:rsidR="00B07DC6" w:rsidRDefault="00B07DC6">
      <w:pPr>
        <w:rPr>
          <w:rFonts w:ascii="Proxima Nova" w:eastAsia="Proxima Nova" w:hAnsi="Proxima Nova" w:cs="Proxima Nova"/>
        </w:rPr>
      </w:pPr>
    </w:p>
    <w:p w14:paraId="5C8160E0" w14:textId="77777777" w:rsidR="00B07DC6" w:rsidRDefault="00B07DC6">
      <w:pPr>
        <w:rPr>
          <w:rFonts w:ascii="Proxima Nova" w:eastAsia="Proxima Nova" w:hAnsi="Proxima Nova" w:cs="Proxima Nova"/>
        </w:rPr>
      </w:pPr>
    </w:p>
    <w:p w14:paraId="243CCF2C" w14:textId="77777777" w:rsidR="00B07DC6" w:rsidRDefault="00B07DC6">
      <w:pPr>
        <w:rPr>
          <w:rFonts w:ascii="Proxima Nova" w:eastAsia="Proxima Nova" w:hAnsi="Proxima Nova" w:cs="Proxima Nova"/>
        </w:rPr>
      </w:pPr>
    </w:p>
    <w:p w14:paraId="1A3B6ADE" w14:textId="77777777" w:rsidR="00B07DC6" w:rsidRDefault="00B07DC6">
      <w:pPr>
        <w:rPr>
          <w:rFonts w:ascii="Proxima Nova" w:eastAsia="Proxima Nova" w:hAnsi="Proxima Nova" w:cs="Proxima Nova"/>
        </w:rPr>
      </w:pPr>
    </w:p>
    <w:p w14:paraId="597CEF4C" w14:textId="77777777" w:rsidR="00B07DC6" w:rsidRDefault="00B07DC6">
      <w:pPr>
        <w:rPr>
          <w:rFonts w:ascii="Proxima Nova" w:eastAsia="Proxima Nova" w:hAnsi="Proxima Nova" w:cs="Proxima Nova"/>
        </w:rPr>
      </w:pPr>
    </w:p>
    <w:p w14:paraId="5C795DF7" w14:textId="77777777" w:rsidR="00B07DC6" w:rsidRDefault="00B07DC6">
      <w:pPr>
        <w:rPr>
          <w:rFonts w:ascii="Proxima Nova" w:eastAsia="Proxima Nova" w:hAnsi="Proxima Nova" w:cs="Proxima Nova"/>
        </w:rPr>
      </w:pPr>
    </w:p>
    <w:p w14:paraId="7D682508" w14:textId="77777777" w:rsidR="00B07DC6" w:rsidRDefault="00B07DC6">
      <w:pPr>
        <w:rPr>
          <w:rFonts w:ascii="Proxima Nova" w:eastAsia="Proxima Nova" w:hAnsi="Proxima Nova" w:cs="Proxima Nova"/>
        </w:rPr>
      </w:pPr>
    </w:p>
    <w:p w14:paraId="7FE197EA" w14:textId="77777777" w:rsidR="00B07DC6" w:rsidRDefault="00B07DC6">
      <w:pPr>
        <w:rPr>
          <w:rFonts w:ascii="Proxima Nova" w:eastAsia="Proxima Nova" w:hAnsi="Proxima Nova" w:cs="Proxima Nova"/>
        </w:rPr>
      </w:pPr>
    </w:p>
    <w:p w14:paraId="3CA5BA30" w14:textId="77777777" w:rsidR="00B07DC6" w:rsidRDefault="00B07DC6">
      <w:pPr>
        <w:rPr>
          <w:rFonts w:ascii="Proxima Nova" w:eastAsia="Proxima Nova" w:hAnsi="Proxima Nova" w:cs="Proxima Nova"/>
        </w:rPr>
      </w:pPr>
    </w:p>
    <w:p w14:paraId="297B1E14" w14:textId="77777777" w:rsidR="00B07DC6" w:rsidRDefault="00B07DC6">
      <w:pPr>
        <w:rPr>
          <w:rFonts w:ascii="Proxima Nova" w:eastAsia="Proxima Nova" w:hAnsi="Proxima Nova" w:cs="Proxima Nova"/>
        </w:rPr>
      </w:pPr>
    </w:p>
    <w:p w14:paraId="20EDB699" w14:textId="77777777" w:rsidR="00B07DC6" w:rsidRDefault="00B07DC6">
      <w:pPr>
        <w:rPr>
          <w:rFonts w:ascii="Proxima Nova" w:eastAsia="Proxima Nova" w:hAnsi="Proxima Nova" w:cs="Proxima Nova"/>
        </w:rPr>
      </w:pPr>
    </w:p>
    <w:p w14:paraId="66F95C53" w14:textId="77777777" w:rsidR="00B07DC6" w:rsidRDefault="00B07DC6">
      <w:pPr>
        <w:rPr>
          <w:rFonts w:ascii="Proxima Nova" w:eastAsia="Proxima Nova" w:hAnsi="Proxima Nova" w:cs="Proxima Nova"/>
        </w:rPr>
      </w:pPr>
    </w:p>
    <w:p w14:paraId="4C355434" w14:textId="77777777" w:rsidR="00B07DC6" w:rsidRDefault="00B07DC6">
      <w:pPr>
        <w:rPr>
          <w:rFonts w:ascii="Proxima Nova" w:eastAsia="Proxima Nova" w:hAnsi="Proxima Nova" w:cs="Proxima Nova"/>
        </w:rPr>
      </w:pPr>
    </w:p>
    <w:p w14:paraId="6167F0AD" w14:textId="77777777" w:rsidR="00B07DC6" w:rsidRDefault="00B07DC6">
      <w:pPr>
        <w:rPr>
          <w:rFonts w:ascii="Proxima Nova" w:eastAsia="Proxima Nova" w:hAnsi="Proxima Nova" w:cs="Proxima Nova"/>
        </w:rPr>
      </w:pPr>
    </w:p>
    <w:p w14:paraId="0163C47E" w14:textId="77777777" w:rsidR="00B07DC6" w:rsidRDefault="00B07DC6">
      <w:pPr>
        <w:rPr>
          <w:rFonts w:ascii="Proxima Nova" w:eastAsia="Proxima Nova" w:hAnsi="Proxima Nova" w:cs="Proxima Nova"/>
        </w:rPr>
      </w:pPr>
    </w:p>
    <w:p w14:paraId="1F467E7B" w14:textId="77777777" w:rsidR="00B07DC6" w:rsidRDefault="00B07DC6">
      <w:pPr>
        <w:rPr>
          <w:rFonts w:ascii="Proxima Nova" w:eastAsia="Proxima Nova" w:hAnsi="Proxima Nova" w:cs="Proxima Nova"/>
        </w:rPr>
      </w:pPr>
    </w:p>
    <w:p w14:paraId="3006BBFB" w14:textId="77777777" w:rsidR="00B07DC6" w:rsidRDefault="00B07DC6">
      <w:pPr>
        <w:rPr>
          <w:rFonts w:ascii="Proxima Nova" w:eastAsia="Proxima Nova" w:hAnsi="Proxima Nova" w:cs="Proxima Nova"/>
        </w:rPr>
      </w:pPr>
    </w:p>
    <w:p w14:paraId="2B7ED033" w14:textId="77777777" w:rsidR="00B07DC6" w:rsidRDefault="00B07DC6">
      <w:pPr>
        <w:rPr>
          <w:rFonts w:ascii="Proxima Nova" w:eastAsia="Proxima Nova" w:hAnsi="Proxima Nova" w:cs="Proxima Nova"/>
        </w:rPr>
      </w:pPr>
    </w:p>
    <w:p w14:paraId="6FFAD97E" w14:textId="77777777" w:rsidR="00B07DC6" w:rsidRDefault="00B07DC6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07DC6" w14:paraId="4D29CF23" w14:textId="77777777" w:rsidTr="00243661">
        <w:trPr>
          <w:trHeight w:val="5030"/>
        </w:trPr>
        <w:tc>
          <w:tcPr>
            <w:tcW w:w="4675" w:type="dxa"/>
          </w:tcPr>
          <w:p w14:paraId="37BF3D62" w14:textId="06D2A146" w:rsidR="00B07DC6" w:rsidRPr="00B07DC6" w:rsidRDefault="00B07DC6">
            <w:pPr>
              <w:rPr>
                <w:rFonts w:ascii="Proxima Nova" w:eastAsia="Proxima Nova" w:hAnsi="Proxima Nova" w:cs="Proxima Nova"/>
                <w:sz w:val="16"/>
                <w:szCs w:val="16"/>
              </w:rPr>
            </w:pPr>
            <w:bookmarkStart w:id="2" w:name="_Hlk200022178"/>
            <w:proofErr w:type="gramStart"/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t xml:space="preserve">{{ </w:t>
            </w:r>
            <w:proofErr w:type="spellStart"/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t>final</w:t>
            </w:r>
            <w:proofErr w:type="gramEnd"/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t>_chart_closed_banked</w:t>
            </w:r>
            <w:r w:rsidR="00397A06">
              <w:rPr>
                <w:rFonts w:ascii="Proxima Nova" w:eastAsia="Proxima Nova" w:hAnsi="Proxima Nova" w:cs="Proxima Nova"/>
                <w:sz w:val="16"/>
                <w:szCs w:val="16"/>
              </w:rPr>
              <w:t>_</w:t>
            </w:r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t>retail_img</w:t>
            </w:r>
            <w:proofErr w:type="spellEnd"/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t xml:space="preserve"> }}</w:t>
            </w:r>
          </w:p>
        </w:tc>
        <w:tc>
          <w:tcPr>
            <w:tcW w:w="4675" w:type="dxa"/>
          </w:tcPr>
          <w:p w14:paraId="29DAE256" w14:textId="0E5D7B5A" w:rsidR="00B07DC6" w:rsidRPr="00B07DC6" w:rsidRDefault="00B07DC6">
            <w:pPr>
              <w:rPr>
                <w:rFonts w:ascii="Proxima Nova" w:eastAsia="Proxima Nova" w:hAnsi="Proxima Nova" w:cs="Proxima Nova"/>
                <w:sz w:val="16"/>
                <w:szCs w:val="16"/>
              </w:rPr>
            </w:pPr>
            <w:proofErr w:type="gramStart"/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t xml:space="preserve">{{ </w:t>
            </w:r>
            <w:proofErr w:type="spellStart"/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t>final</w:t>
            </w:r>
            <w:proofErr w:type="gramEnd"/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t>_chart_closed_banked</w:t>
            </w:r>
            <w:r w:rsidR="00397A06">
              <w:rPr>
                <w:rFonts w:ascii="Proxima Nova" w:eastAsia="Proxima Nova" w:hAnsi="Proxima Nova" w:cs="Proxima Nova"/>
                <w:sz w:val="16"/>
                <w:szCs w:val="16"/>
              </w:rPr>
              <w:t>_</w:t>
            </w:r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t>wholesale_img</w:t>
            </w:r>
            <w:proofErr w:type="spellEnd"/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t xml:space="preserve"> }}</w:t>
            </w:r>
          </w:p>
        </w:tc>
      </w:tr>
      <w:tr w:rsidR="00B07DC6" w14:paraId="6802B888" w14:textId="77777777" w:rsidTr="00243661">
        <w:trPr>
          <w:trHeight w:val="6247"/>
        </w:trPr>
        <w:tc>
          <w:tcPr>
            <w:tcW w:w="9350" w:type="dxa"/>
            <w:gridSpan w:val="2"/>
          </w:tcPr>
          <w:p w14:paraId="5BFBDAB8" w14:textId="3B0A2C18" w:rsidR="00B07DC6" w:rsidRDefault="00B07DC6" w:rsidP="00B07DC6">
            <w:pPr>
              <w:jc w:val="center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{{ </w:t>
            </w:r>
            <w:proofErr w:type="spellStart"/>
            <w:r w:rsidRPr="00B07DC6">
              <w:rPr>
                <w:rFonts w:ascii="Proxima Nova" w:eastAsia="Proxima Nova" w:hAnsi="Proxima Nova" w:cs="Proxima Nova"/>
              </w:rPr>
              <w:t>final</w:t>
            </w:r>
            <w:proofErr w:type="gramEnd"/>
            <w:r w:rsidRPr="00B07DC6">
              <w:rPr>
                <w:rFonts w:ascii="Proxima Nova" w:eastAsia="Proxima Nova" w:hAnsi="Proxima Nova" w:cs="Proxima Nova"/>
              </w:rPr>
              <w:t>_chart_closed_brokered</w:t>
            </w:r>
            <w:r>
              <w:rPr>
                <w:rFonts w:ascii="Proxima Nova" w:eastAsia="Proxima Nova" w:hAnsi="Proxima Nova" w:cs="Proxima Nova"/>
              </w:rPr>
              <w:t>_img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</w:p>
        </w:tc>
      </w:tr>
      <w:bookmarkEnd w:id="2"/>
    </w:tbl>
    <w:p w14:paraId="7F32C5F0" w14:textId="31136668" w:rsidR="00B07DC6" w:rsidRDefault="00B07DC6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B07DC6" w14:paraId="08463360" w14:textId="77777777" w:rsidTr="007B2C6C">
        <w:trPr>
          <w:trHeight w:val="3960"/>
        </w:trPr>
        <w:tc>
          <w:tcPr>
            <w:tcW w:w="9350" w:type="dxa"/>
          </w:tcPr>
          <w:p w14:paraId="61CCC8F4" w14:textId="6352B040" w:rsidR="00B07DC6" w:rsidRDefault="00B07DC6" w:rsidP="005D2B91">
            <w:pPr>
              <w:rPr>
                <w:rFonts w:ascii="Proxima Nova" w:eastAsia="Proxima Nova" w:hAnsi="Proxima Nova" w:cs="Proxima Nova"/>
              </w:rPr>
            </w:pPr>
            <w:bookmarkStart w:id="3" w:name="_Hlk200022200"/>
            <w:r>
              <w:rPr>
                <w:rFonts w:ascii="Proxima Nova" w:eastAsia="Proxima Nova" w:hAnsi="Proxima Nova" w:cs="Proxima Nova"/>
              </w:rPr>
              <w:lastRenderedPageBreak/>
              <w:t xml:space="preserve">{{ </w:t>
            </w:r>
            <w:proofErr w:type="spellStart"/>
            <w:r w:rsidRPr="00B07DC6">
              <w:rPr>
                <w:rFonts w:ascii="Proxima Nova" w:eastAsia="Proxima Nova" w:hAnsi="Proxima Nova" w:cs="Proxima Nova"/>
              </w:rPr>
              <w:t>final_table_closed_banked</w:t>
            </w:r>
            <w:r w:rsidR="00397A06">
              <w:rPr>
                <w:rFonts w:ascii="Proxima Nova" w:eastAsia="Proxima Nova" w:hAnsi="Proxima Nova" w:cs="Proxima Nova"/>
              </w:rPr>
              <w:t>_</w:t>
            </w:r>
            <w:r w:rsidRPr="00B07DC6">
              <w:rPr>
                <w:rFonts w:ascii="Proxima Nova" w:eastAsia="Proxima Nova" w:hAnsi="Proxima Nova" w:cs="Proxima Nova"/>
              </w:rPr>
              <w:t>retail</w:t>
            </w:r>
            <w:r>
              <w:rPr>
                <w:rFonts w:ascii="Proxima Nova" w:eastAsia="Proxima Nova" w:hAnsi="Proxima Nova" w:cs="Proxima Nova"/>
              </w:rPr>
              <w:t>_img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</w:p>
        </w:tc>
      </w:tr>
      <w:tr w:rsidR="00B07DC6" w14:paraId="2E0A1124" w14:textId="77777777" w:rsidTr="007B2C6C">
        <w:trPr>
          <w:trHeight w:val="2970"/>
        </w:trPr>
        <w:tc>
          <w:tcPr>
            <w:tcW w:w="9350" w:type="dxa"/>
          </w:tcPr>
          <w:p w14:paraId="01261BED" w14:textId="23153046" w:rsidR="00B07DC6" w:rsidRDefault="00B07DC6" w:rsidP="005D2B91">
            <w:pPr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{{ </w:t>
            </w:r>
            <w:proofErr w:type="spellStart"/>
            <w:r w:rsidRPr="00B07DC6">
              <w:rPr>
                <w:rFonts w:ascii="Proxima Nova" w:eastAsia="Proxima Nova" w:hAnsi="Proxima Nova" w:cs="Proxima Nova"/>
              </w:rPr>
              <w:t>final</w:t>
            </w:r>
            <w:proofErr w:type="gramEnd"/>
            <w:r w:rsidRPr="00B07DC6">
              <w:rPr>
                <w:rFonts w:ascii="Proxima Nova" w:eastAsia="Proxima Nova" w:hAnsi="Proxima Nova" w:cs="Proxima Nova"/>
              </w:rPr>
              <w:t>_table_closed_banked</w:t>
            </w:r>
            <w:r w:rsidR="00397A06">
              <w:rPr>
                <w:rFonts w:ascii="Proxima Nova" w:eastAsia="Proxima Nova" w:hAnsi="Proxima Nova" w:cs="Proxima Nova"/>
              </w:rPr>
              <w:t>_</w:t>
            </w:r>
            <w:r w:rsidRPr="00B07DC6">
              <w:rPr>
                <w:rFonts w:ascii="Proxima Nova" w:eastAsia="Proxima Nova" w:hAnsi="Proxima Nova" w:cs="Proxima Nova"/>
              </w:rPr>
              <w:t>wholesale</w:t>
            </w:r>
            <w:r>
              <w:rPr>
                <w:rFonts w:ascii="Proxima Nova" w:eastAsia="Proxima Nova" w:hAnsi="Proxima Nova" w:cs="Proxima Nova"/>
              </w:rPr>
              <w:t>_img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</w:p>
        </w:tc>
      </w:tr>
      <w:tr w:rsidR="00B07DC6" w14:paraId="66039B60" w14:textId="77777777" w:rsidTr="00243661">
        <w:trPr>
          <w:trHeight w:val="3860"/>
        </w:trPr>
        <w:tc>
          <w:tcPr>
            <w:tcW w:w="9350" w:type="dxa"/>
          </w:tcPr>
          <w:p w14:paraId="534054D7" w14:textId="4E4BB5F1" w:rsidR="00B07DC6" w:rsidRDefault="00B07DC6" w:rsidP="005D2B91">
            <w:pPr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{{ </w:t>
            </w:r>
            <w:proofErr w:type="spellStart"/>
            <w:r w:rsidRPr="00B07DC6">
              <w:rPr>
                <w:rFonts w:ascii="Proxima Nova" w:eastAsia="Proxima Nova" w:hAnsi="Proxima Nova" w:cs="Proxima Nova"/>
              </w:rPr>
              <w:t>final</w:t>
            </w:r>
            <w:proofErr w:type="gramEnd"/>
            <w:r w:rsidRPr="00B07DC6">
              <w:rPr>
                <w:rFonts w:ascii="Proxima Nova" w:eastAsia="Proxima Nova" w:hAnsi="Proxima Nova" w:cs="Proxima Nova"/>
              </w:rPr>
              <w:t>_table_closed_brokered</w:t>
            </w:r>
            <w:r>
              <w:rPr>
                <w:rFonts w:ascii="Proxima Nova" w:eastAsia="Proxima Nova" w:hAnsi="Proxima Nova" w:cs="Proxima Nova"/>
              </w:rPr>
              <w:t>_img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</w:p>
        </w:tc>
      </w:tr>
      <w:bookmarkEnd w:id="3"/>
    </w:tbl>
    <w:p w14:paraId="07EDB42B" w14:textId="77777777" w:rsidR="00B07DC6" w:rsidRDefault="00B07DC6" w:rsidP="00B07DC6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B07DC6" w14:paraId="4714F338" w14:textId="77777777" w:rsidTr="00243661">
        <w:trPr>
          <w:trHeight w:val="12500"/>
        </w:trPr>
        <w:tc>
          <w:tcPr>
            <w:tcW w:w="9350" w:type="dxa"/>
          </w:tcPr>
          <w:p w14:paraId="499A7F5D" w14:textId="47504860" w:rsidR="00B07DC6" w:rsidRDefault="00B07DC6" w:rsidP="005D2B91">
            <w:pPr>
              <w:rPr>
                <w:rFonts w:ascii="Proxima Nova" w:eastAsia="Proxima Nova" w:hAnsi="Proxima Nova" w:cs="Proxima Nova"/>
              </w:rPr>
            </w:pPr>
            <w:bookmarkStart w:id="4" w:name="_Hlk200022270"/>
            <w:proofErr w:type="gramStart"/>
            <w:r>
              <w:rPr>
                <w:rFonts w:ascii="Proxima Nova" w:eastAsia="Proxima Nova" w:hAnsi="Proxima Nova" w:cs="Proxima Nova"/>
              </w:rPr>
              <w:lastRenderedPageBreak/>
              <w:t xml:space="preserve">{{ </w:t>
            </w:r>
            <w:proofErr w:type="spellStart"/>
            <w:r w:rsidRPr="00B07DC6">
              <w:rPr>
                <w:rFonts w:ascii="Proxima Nova" w:eastAsia="Proxima Nova" w:hAnsi="Proxima Nova" w:cs="Proxima Nova"/>
              </w:rPr>
              <w:t>volume</w:t>
            </w:r>
            <w:proofErr w:type="gramEnd"/>
            <w:r w:rsidRPr="00B07DC6">
              <w:rPr>
                <w:rFonts w:ascii="Proxima Nova" w:eastAsia="Proxima Nova" w:hAnsi="Proxima Nova" w:cs="Proxima Nova"/>
              </w:rPr>
              <w:t>_by_state_closed</w:t>
            </w:r>
            <w:r>
              <w:rPr>
                <w:rFonts w:ascii="Proxima Nova" w:eastAsia="Proxima Nova" w:hAnsi="Proxima Nova" w:cs="Proxima Nova"/>
              </w:rPr>
              <w:t>_img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</w:p>
        </w:tc>
      </w:tr>
      <w:bookmarkEnd w:id="4"/>
    </w:tbl>
    <w:p w14:paraId="1464B555" w14:textId="77777777" w:rsidR="00B07DC6" w:rsidRDefault="00B07DC6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B07DC6" w14:paraId="79FF49C3" w14:textId="77777777" w:rsidTr="00243661">
        <w:trPr>
          <w:trHeight w:val="12500"/>
        </w:trPr>
        <w:tc>
          <w:tcPr>
            <w:tcW w:w="9350" w:type="dxa"/>
          </w:tcPr>
          <w:p w14:paraId="4F93F3DD" w14:textId="484DC36B" w:rsidR="00B07DC6" w:rsidRDefault="00B07DC6" w:rsidP="005D2B91">
            <w:pPr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{{ </w:t>
            </w:r>
            <w:proofErr w:type="spellStart"/>
            <w:r w:rsidRPr="00B07DC6">
              <w:rPr>
                <w:rFonts w:ascii="Proxima Nova" w:eastAsia="Proxima Nova" w:hAnsi="Proxima Nova" w:cs="Proxima Nova"/>
              </w:rPr>
              <w:t>pareto</w:t>
            </w:r>
            <w:proofErr w:type="gramEnd"/>
            <w:r w:rsidRPr="00B07DC6">
              <w:rPr>
                <w:rFonts w:ascii="Proxima Nova" w:eastAsia="Proxima Nova" w:hAnsi="Proxima Nova" w:cs="Proxima Nova"/>
              </w:rPr>
              <w:t>_loan_officer_closed</w:t>
            </w:r>
            <w:r w:rsidR="00C02E51">
              <w:rPr>
                <w:rFonts w:ascii="Proxima Nova" w:eastAsia="Proxima Nova" w:hAnsi="Proxima Nova" w:cs="Proxima Nova"/>
              </w:rPr>
              <w:t>_img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</w:p>
        </w:tc>
      </w:tr>
    </w:tbl>
    <w:p w14:paraId="214C6600" w14:textId="77777777" w:rsidR="00B07DC6" w:rsidRDefault="00B07DC6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B07DC6" w14:paraId="67DD16F3" w14:textId="77777777" w:rsidTr="00243661">
        <w:trPr>
          <w:trHeight w:val="12870"/>
        </w:trPr>
        <w:tc>
          <w:tcPr>
            <w:tcW w:w="9350" w:type="dxa"/>
          </w:tcPr>
          <w:p w14:paraId="57CCD390" w14:textId="6977544D" w:rsidR="00B07DC6" w:rsidRDefault="00B07DC6" w:rsidP="005D2B91">
            <w:pPr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{{ </w:t>
            </w:r>
            <w:proofErr w:type="spellStart"/>
            <w:r w:rsidRPr="00B07DC6">
              <w:rPr>
                <w:rFonts w:ascii="Proxima Nova" w:eastAsia="Proxima Nova" w:hAnsi="Proxima Nova" w:cs="Proxima Nova"/>
              </w:rPr>
              <w:t>volume</w:t>
            </w:r>
            <w:proofErr w:type="gramEnd"/>
            <w:r w:rsidRPr="00B07DC6">
              <w:rPr>
                <w:rFonts w:ascii="Proxima Nova" w:eastAsia="Proxima Nova" w:hAnsi="Proxima Nova" w:cs="Proxima Nova"/>
              </w:rPr>
              <w:t>_by_branch_closed</w:t>
            </w:r>
            <w:r w:rsidR="00C02E51">
              <w:rPr>
                <w:rFonts w:ascii="Proxima Nova" w:eastAsia="Proxima Nova" w:hAnsi="Proxima Nova" w:cs="Proxima Nova"/>
              </w:rPr>
              <w:t>_img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</w:p>
        </w:tc>
      </w:tr>
    </w:tbl>
    <w:p w14:paraId="3E42A64E" w14:textId="2DC3A2B8" w:rsidR="00B07DC6" w:rsidRDefault="00B07DC6" w:rsidP="00FE2D3A">
      <w:bookmarkStart w:id="5" w:name="_26uelxso884k" w:colFirst="0" w:colLast="0"/>
      <w:bookmarkStart w:id="6" w:name="_o9cw7qc8s271" w:colFirst="0" w:colLast="0"/>
      <w:bookmarkStart w:id="7" w:name="_55t6tj17nwzu" w:colFirst="0" w:colLast="0"/>
      <w:bookmarkStart w:id="8" w:name="_heinow867cf8" w:colFirst="0" w:colLast="0"/>
      <w:bookmarkStart w:id="9" w:name="_o45f3vgl10c4" w:colFirst="0" w:colLast="0"/>
      <w:bookmarkStart w:id="10" w:name="_yxgasje81vfk" w:colFirst="0" w:colLast="0"/>
      <w:bookmarkStart w:id="11" w:name="_inqanoh5uk3q" w:colFirst="0" w:colLast="0"/>
      <w:bookmarkStart w:id="12" w:name="_7l3rb9k5fo3c" w:colFirst="0" w:colLast="0"/>
      <w:bookmarkEnd w:id="5"/>
      <w:bookmarkEnd w:id="6"/>
      <w:bookmarkEnd w:id="7"/>
      <w:bookmarkEnd w:id="8"/>
      <w:bookmarkEnd w:id="9"/>
      <w:bookmarkEnd w:id="10"/>
      <w:bookmarkEnd w:id="11"/>
      <w:bookmarkEnd w:id="12"/>
      <w:r>
        <w:t xml:space="preserve">{% if </w:t>
      </w:r>
      <w:proofErr w:type="spellStart"/>
      <w:r>
        <w:t>show_appendix</w:t>
      </w:r>
      <w:proofErr w:type="spellEnd"/>
      <w:r>
        <w:t xml:space="preserve"> </w:t>
      </w:r>
      <w:proofErr w:type="gramStart"/>
      <w:r>
        <w:t>%}{</w:t>
      </w:r>
      <w:proofErr w:type="gramEnd"/>
      <w:r>
        <w:t xml:space="preserve">{p </w:t>
      </w:r>
      <w:proofErr w:type="spellStart"/>
      <w:r>
        <w:t>appendix_sd</w:t>
      </w:r>
      <w:proofErr w:type="spellEnd"/>
      <w:r>
        <w:t xml:space="preserve"> }}{% endif %}</w:t>
      </w:r>
    </w:p>
    <w:sectPr w:rsidR="00B07DC6">
      <w:foot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D909BB" w14:textId="77777777" w:rsidR="00B56CE8" w:rsidRDefault="00B56CE8">
      <w:pPr>
        <w:spacing w:line="240" w:lineRule="auto"/>
      </w:pPr>
      <w:r>
        <w:separator/>
      </w:r>
    </w:p>
  </w:endnote>
  <w:endnote w:type="continuationSeparator" w:id="0">
    <w:p w14:paraId="40B0D20C" w14:textId="77777777" w:rsidR="00B56CE8" w:rsidRDefault="00B56C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colage Grotesque">
    <w:charset w:val="00"/>
    <w:family w:val="auto"/>
    <w:pitch w:val="default"/>
    <w:embedRegular r:id="rId1" w:fontKey="{3651E0FA-4E3F-476E-9958-4BC3F3530B77}"/>
    <w:embedBold r:id="rId2" w:fontKey="{9844ADD6-1E1F-4A18-8F8A-AD2AA5C22E4B}"/>
  </w:font>
  <w:font w:name="Proxima Nova">
    <w:charset w:val="00"/>
    <w:family w:val="auto"/>
    <w:pitch w:val="default"/>
    <w:embedRegular r:id="rId3" w:fontKey="{C3888DFA-6BB6-47B8-8E9A-685DB02D3FC9}"/>
    <w:embedBold r:id="rId4" w:fontKey="{EC45DCD5-26E3-499A-BCA3-53CDF1622E70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7E477DF3-2D75-4F34-87AE-BD065FA49B1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491CDC0A-94AE-454A-B927-5FFD1B0388B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2C26CDB-779B-46DD-BE85-BCC678BA982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7D5A5" w14:textId="6B6CEF5C" w:rsidR="00D718BC" w:rsidRDefault="00B56CE8">
    <w:pPr>
      <w:jc w:val="right"/>
      <w:rPr>
        <w:rFonts w:ascii="Roboto" w:eastAsia="Roboto" w:hAnsi="Roboto" w:cs="Roboto"/>
      </w:rPr>
    </w:pPr>
    <w:r>
      <w:rPr>
        <w:rFonts w:ascii="Roboto" w:eastAsia="Roboto" w:hAnsi="Roboto" w:cs="Roboto"/>
      </w:rPr>
      <w:fldChar w:fldCharType="begin"/>
    </w:r>
    <w:r>
      <w:rPr>
        <w:rFonts w:ascii="Roboto" w:eastAsia="Roboto" w:hAnsi="Roboto" w:cs="Roboto"/>
      </w:rPr>
      <w:instrText>PAGE</w:instrText>
    </w:r>
    <w:r>
      <w:rPr>
        <w:rFonts w:ascii="Roboto" w:eastAsia="Roboto" w:hAnsi="Roboto" w:cs="Roboto"/>
      </w:rPr>
      <w:fldChar w:fldCharType="separate"/>
    </w:r>
    <w:r w:rsidR="00386033">
      <w:rPr>
        <w:rFonts w:ascii="Roboto" w:eastAsia="Roboto" w:hAnsi="Roboto" w:cs="Roboto"/>
        <w:noProof/>
      </w:rPr>
      <w:t>1</w:t>
    </w:r>
    <w:r>
      <w:rPr>
        <w:rFonts w:ascii="Roboto" w:eastAsia="Roboto" w:hAnsi="Roboto" w:cs="Roboto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E1FDF" w14:textId="77777777" w:rsidR="00B56CE8" w:rsidRDefault="00B56CE8">
      <w:pPr>
        <w:spacing w:line="240" w:lineRule="auto"/>
      </w:pPr>
      <w:r>
        <w:separator/>
      </w:r>
    </w:p>
  </w:footnote>
  <w:footnote w:type="continuationSeparator" w:id="0">
    <w:p w14:paraId="034B3B16" w14:textId="77777777" w:rsidR="00B56CE8" w:rsidRDefault="00B56CE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9A7D15"/>
    <w:multiLevelType w:val="multilevel"/>
    <w:tmpl w:val="DE04E9D2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7282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18BC"/>
    <w:rsid w:val="000A3CA5"/>
    <w:rsid w:val="000C50C4"/>
    <w:rsid w:val="00101A00"/>
    <w:rsid w:val="00141FE5"/>
    <w:rsid w:val="00146D4E"/>
    <w:rsid w:val="0017384E"/>
    <w:rsid w:val="002013F0"/>
    <w:rsid w:val="00243661"/>
    <w:rsid w:val="002C44E4"/>
    <w:rsid w:val="00386033"/>
    <w:rsid w:val="00397A06"/>
    <w:rsid w:val="003B3A49"/>
    <w:rsid w:val="003B4EF1"/>
    <w:rsid w:val="003E266C"/>
    <w:rsid w:val="00430FBF"/>
    <w:rsid w:val="00447385"/>
    <w:rsid w:val="00496324"/>
    <w:rsid w:val="00610F3D"/>
    <w:rsid w:val="0061376C"/>
    <w:rsid w:val="00696196"/>
    <w:rsid w:val="006B1B5E"/>
    <w:rsid w:val="006B3C53"/>
    <w:rsid w:val="00744596"/>
    <w:rsid w:val="007A20E6"/>
    <w:rsid w:val="007B2C6C"/>
    <w:rsid w:val="008474F5"/>
    <w:rsid w:val="008C5AF8"/>
    <w:rsid w:val="008D3154"/>
    <w:rsid w:val="00905727"/>
    <w:rsid w:val="009775AE"/>
    <w:rsid w:val="009D54C0"/>
    <w:rsid w:val="00B07DC6"/>
    <w:rsid w:val="00B268FF"/>
    <w:rsid w:val="00B4066D"/>
    <w:rsid w:val="00B56CE8"/>
    <w:rsid w:val="00B86424"/>
    <w:rsid w:val="00B94008"/>
    <w:rsid w:val="00C02E51"/>
    <w:rsid w:val="00C41CC8"/>
    <w:rsid w:val="00C664E9"/>
    <w:rsid w:val="00C72689"/>
    <w:rsid w:val="00CA6177"/>
    <w:rsid w:val="00CA6BA1"/>
    <w:rsid w:val="00CB6387"/>
    <w:rsid w:val="00CE7B37"/>
    <w:rsid w:val="00D305CF"/>
    <w:rsid w:val="00D3570C"/>
    <w:rsid w:val="00D4254A"/>
    <w:rsid w:val="00D718BC"/>
    <w:rsid w:val="00D801D5"/>
    <w:rsid w:val="00D8748B"/>
    <w:rsid w:val="00DA7257"/>
    <w:rsid w:val="00DF47B8"/>
    <w:rsid w:val="00E05841"/>
    <w:rsid w:val="00E5281B"/>
    <w:rsid w:val="00ED41E2"/>
    <w:rsid w:val="00EE470A"/>
    <w:rsid w:val="00EE4875"/>
    <w:rsid w:val="00F02B0C"/>
    <w:rsid w:val="00F51290"/>
    <w:rsid w:val="00F73A4B"/>
    <w:rsid w:val="00F7656D"/>
    <w:rsid w:val="00FE2D3A"/>
    <w:rsid w:val="00FF6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2E0E0F"/>
  <w15:docId w15:val="{9416F3BD-AFC6-433D-8930-AD15C7A10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7DC6"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Bricolage Grotesque" w:eastAsia="Bricolage Grotesque" w:hAnsi="Bricolage Grotesque" w:cs="Bricolage Grotesque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Bricolage Grotesque" w:eastAsia="Bricolage Grotesque" w:hAnsi="Bricolage Grotesque" w:cs="Bricolage Grotesque"/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jc w:val="center"/>
      <w:outlineLvl w:val="3"/>
    </w:pPr>
    <w:rPr>
      <w:rFonts w:ascii="Proxima Nova" w:eastAsia="Proxima Nova" w:hAnsi="Proxima Nova" w:cs="Proxima Nova"/>
      <w:b/>
      <w:sz w:val="2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Bricolage Grotesque" w:eastAsia="Bricolage Grotesque" w:hAnsi="Bricolage Grotesque" w:cs="Bricolage Grotesque"/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Revision">
    <w:name w:val="Revision"/>
    <w:hidden/>
    <w:uiPriority w:val="99"/>
    <w:semiHidden/>
    <w:rsid w:val="00E5281B"/>
    <w:pPr>
      <w:spacing w:line="240" w:lineRule="auto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28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281B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B3A4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A49"/>
  </w:style>
  <w:style w:type="paragraph" w:styleId="Footer">
    <w:name w:val="footer"/>
    <w:basedOn w:val="Normal"/>
    <w:link w:val="FooterChar"/>
    <w:uiPriority w:val="99"/>
    <w:unhideWhenUsed/>
    <w:rsid w:val="003B3A4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A49"/>
  </w:style>
  <w:style w:type="table" w:styleId="TableGrid">
    <w:name w:val="Table Grid"/>
    <w:basedOn w:val="TableNormal"/>
    <w:uiPriority w:val="39"/>
    <w:rsid w:val="00B07DC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1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A33600-6EA8-47F9-9966-BD5501045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7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Lara</dc:creator>
  <cp:lastModifiedBy>Leonardo Lara</cp:lastModifiedBy>
  <cp:revision>46</cp:revision>
  <dcterms:created xsi:type="dcterms:W3CDTF">2025-06-02T14:28:00Z</dcterms:created>
  <dcterms:modified xsi:type="dcterms:W3CDTF">2025-06-25T03:20:00Z</dcterms:modified>
</cp:coreProperties>
</file>