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D283F" w14:textId="3BE4C879" w:rsidR="005C4901" w:rsidRDefault="00362A8C">
      <w:pPr>
        <w:pStyle w:val="Title"/>
        <w:spacing w:line="360" w:lineRule="auto"/>
        <w:rPr>
          <w:color w:val="C25C4B"/>
          <w:sz w:val="40"/>
          <w:szCs w:val="40"/>
        </w:rPr>
      </w:pPr>
      <w:r>
        <w:rPr>
          <w:color w:val="C25C4B"/>
          <w:sz w:val="40"/>
          <w:szCs w:val="40"/>
        </w:rPr>
        <w:t>Credit Union</w:t>
      </w:r>
      <w:r w:rsidR="000D0558">
        <w:rPr>
          <w:color w:val="C25C4B"/>
          <w:sz w:val="40"/>
          <w:szCs w:val="40"/>
        </w:rPr>
        <w:t xml:space="preserve"> Report </w:t>
      </w:r>
      <w:r w:rsidR="003A37A9">
        <w:rPr>
          <w:color w:val="C25C4B"/>
          <w:sz w:val="40"/>
          <w:szCs w:val="40"/>
        </w:rPr>
        <w:t>{{</w:t>
      </w:r>
      <w:proofErr w:type="spellStart"/>
      <w:r w:rsidR="003A37A9">
        <w:rPr>
          <w:color w:val="C25C4B"/>
          <w:sz w:val="40"/>
          <w:szCs w:val="40"/>
        </w:rPr>
        <w:t>cl_report_num</w:t>
      </w:r>
      <w:proofErr w:type="spellEnd"/>
      <w:r w:rsidR="003A37A9">
        <w:rPr>
          <w:color w:val="C25C4B"/>
          <w:sz w:val="40"/>
          <w:szCs w:val="40"/>
        </w:rPr>
        <w:t>}}</w:t>
      </w:r>
    </w:p>
    <w:p w14:paraId="0FBDE191" w14:textId="77777777" w:rsidR="005C4901" w:rsidRDefault="000D0558">
      <w:pPr>
        <w:pStyle w:val="Title"/>
      </w:pPr>
      <w:bookmarkStart w:id="0" w:name="_ocw6p6lmw7lc" w:colFirst="0" w:colLast="0"/>
      <w:bookmarkEnd w:id="0"/>
      <w:r>
        <w:t>Closed Loans vs. Credit Pulls Visual Overview</w:t>
      </w:r>
    </w:p>
    <w:p w14:paraId="028321A4" w14:textId="77777777" w:rsidR="005C4901" w:rsidRDefault="005C4901"/>
    <w:p w14:paraId="46744E77" w14:textId="0DB78D1B" w:rsidR="003A37A9" w:rsidRDefault="003A37A9" w:rsidP="003A37A9">
      <w:pP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</w:pPr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Version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cl_report_v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 – Data as of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cl_report_m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cl_report_d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}},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cl_report_yr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</w:t>
      </w:r>
    </w:p>
    <w:p w14:paraId="65D7B162" w14:textId="13FC05B9" w:rsidR="005C4901" w:rsidRDefault="005C4901">
      <w:pPr>
        <w:rPr>
          <w:rFonts w:ascii="Bricolage Grotesque" w:eastAsia="Bricolage Grotesque" w:hAnsi="Bricolage Grotesque" w:cs="Bricolage Grotesque"/>
          <w:sz w:val="24"/>
          <w:szCs w:val="24"/>
        </w:rPr>
      </w:pPr>
    </w:p>
    <w:p w14:paraId="1EBCD8B1" w14:textId="77777777" w:rsidR="005C4901" w:rsidRDefault="00362A8C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pict w14:anchorId="0CA96DB5">
          <v:rect id="_x0000_i1025" style="width:0;height:1.5pt" o:hralign="center" o:hrstd="t" o:hr="t" fillcolor="#a0a0a0" stroked="f"/>
        </w:pict>
      </w:r>
    </w:p>
    <w:p w14:paraId="4DD1BAD8" w14:textId="77777777" w:rsidR="005C4901" w:rsidRDefault="005C4901"/>
    <w:p w14:paraId="01F9C152" w14:textId="77777777" w:rsidR="005C4901" w:rsidRDefault="000D0558">
      <w:pPr>
        <w:pStyle w:val="Heading1"/>
        <w:rPr>
          <w:rFonts w:ascii="Proxima Nova" w:eastAsia="Proxima Nova" w:hAnsi="Proxima Nova" w:cs="Proxima Nova"/>
          <w:sz w:val="24"/>
          <w:szCs w:val="24"/>
        </w:rPr>
      </w:pPr>
      <w:bookmarkStart w:id="1" w:name="_ciyawsp2plef" w:colFirst="0" w:colLast="0"/>
      <w:bookmarkEnd w:id="1"/>
      <w:r>
        <w:t>Executive Summary</w:t>
      </w:r>
    </w:p>
    <w:p w14:paraId="657A19E3" w14:textId="6FC32C3A" w:rsidR="005C4901" w:rsidRDefault="000D0558">
      <w:pPr>
        <w:spacing w:before="240" w:after="240" w:line="24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The </w:t>
      </w:r>
      <w:r>
        <w:rPr>
          <w:rFonts w:ascii="Proxima Nova" w:eastAsia="Proxima Nova" w:hAnsi="Proxima Nova" w:cs="Proxima Nova"/>
          <w:b/>
        </w:rPr>
        <w:t xml:space="preserve">Closed </w:t>
      </w:r>
      <w:r w:rsidR="003A37A9">
        <w:rPr>
          <w:rFonts w:ascii="Proxima Nova" w:eastAsia="Proxima Nova" w:hAnsi="Proxima Nova" w:cs="Proxima Nova"/>
          <w:b/>
        </w:rPr>
        <w:t>{{</w:t>
      </w:r>
      <w:proofErr w:type="spellStart"/>
      <w:r w:rsidR="003A37A9">
        <w:rPr>
          <w:rFonts w:ascii="Proxima Nova" w:eastAsia="Proxima Nova" w:hAnsi="Proxima Nova" w:cs="Proxima Nova"/>
          <w:b/>
        </w:rPr>
        <w:t>cl_yr</w:t>
      </w:r>
      <w:proofErr w:type="spellEnd"/>
      <w:r w:rsidR="003A37A9">
        <w:rPr>
          <w:rFonts w:ascii="Proxima Nova" w:eastAsia="Proxima Nova" w:hAnsi="Proxima Nova" w:cs="Proxima Nova"/>
          <w:b/>
        </w:rPr>
        <w:t xml:space="preserve">}} </w:t>
      </w:r>
      <w:r>
        <w:rPr>
          <w:rFonts w:ascii="Proxima Nova" w:eastAsia="Proxima Nova" w:hAnsi="Proxima Nova" w:cs="Proxima Nova"/>
        </w:rPr>
        <w:t xml:space="preserve">folder includes </w:t>
      </w:r>
      <w:r w:rsidR="003A37A9">
        <w:rPr>
          <w:rFonts w:ascii="Proxima Nova" w:eastAsia="Proxima Nova" w:hAnsi="Proxima Nova" w:cs="Proxima Nova"/>
        </w:rPr>
        <w:t>{{</w:t>
      </w:r>
      <w:proofErr w:type="spellStart"/>
      <w:r w:rsidR="003A37A9">
        <w:rPr>
          <w:rFonts w:ascii="Proxima Nova" w:eastAsia="Proxima Nova" w:hAnsi="Proxima Nova" w:cs="Proxima Nova"/>
        </w:rPr>
        <w:t>cl_qtd</w:t>
      </w:r>
      <w:proofErr w:type="spellEnd"/>
      <w:r w:rsidR="003A37A9">
        <w:rPr>
          <w:rFonts w:ascii="Proxima Nova" w:eastAsia="Proxima Nova" w:hAnsi="Proxima Nova" w:cs="Proxima Nova"/>
        </w:rPr>
        <w:t>}}</w:t>
      </w:r>
      <w:r>
        <w:rPr>
          <w:rFonts w:ascii="Proxima Nova" w:eastAsia="Proxima Nova" w:hAnsi="Proxima Nova" w:cs="Proxima Nova"/>
          <w:b/>
        </w:rPr>
        <w:t xml:space="preserve"> loans funded </w:t>
      </w:r>
      <w:proofErr w:type="gramStart"/>
      <w:r>
        <w:rPr>
          <w:rFonts w:ascii="Proxima Nova" w:eastAsia="Proxima Nova" w:hAnsi="Proxima Nova" w:cs="Proxima Nova"/>
          <w:b/>
        </w:rPr>
        <w:t xml:space="preserve">in </w:t>
      </w:r>
      <w:r w:rsidR="003A37A9" w:rsidRPr="003A37A9">
        <w:rPr>
          <w:rFonts w:ascii="Proxima Nova" w:eastAsia="Proxima Nova" w:hAnsi="Proxima Nova" w:cs="Proxima Nova"/>
          <w:b/>
        </w:rPr>
        <w:t xml:space="preserve"> </w:t>
      </w:r>
      <w:r w:rsidR="003A37A9">
        <w:rPr>
          <w:rFonts w:ascii="Proxima Nova" w:eastAsia="Proxima Nova" w:hAnsi="Proxima Nova" w:cs="Proxima Nova"/>
          <w:b/>
        </w:rPr>
        <w:t>{</w:t>
      </w:r>
      <w:proofErr w:type="gramEnd"/>
      <w:r w:rsidR="003A37A9">
        <w:rPr>
          <w:rFonts w:ascii="Proxima Nova" w:eastAsia="Proxima Nova" w:hAnsi="Proxima Nova" w:cs="Proxima Nova"/>
          <w:b/>
        </w:rPr>
        <w:t>{</w:t>
      </w:r>
      <w:proofErr w:type="spellStart"/>
      <w:r w:rsidR="003A37A9">
        <w:rPr>
          <w:rFonts w:ascii="Proxima Nova" w:eastAsia="Proxima Nova" w:hAnsi="Proxima Nova" w:cs="Proxima Nova"/>
          <w:b/>
        </w:rPr>
        <w:t>cl_fund_m</w:t>
      </w:r>
      <w:proofErr w:type="spellEnd"/>
      <w:r w:rsidR="003A37A9">
        <w:rPr>
          <w:rFonts w:ascii="Proxima Nova" w:eastAsia="Proxima Nova" w:hAnsi="Proxima Nova" w:cs="Proxima Nova"/>
          <w:b/>
        </w:rPr>
        <w:t>}} {{</w:t>
      </w:r>
      <w:proofErr w:type="spellStart"/>
      <w:r w:rsidR="003A37A9">
        <w:rPr>
          <w:rFonts w:ascii="Proxima Nova" w:eastAsia="Proxima Nova" w:hAnsi="Proxima Nova" w:cs="Proxima Nova"/>
          <w:b/>
        </w:rPr>
        <w:t>cl_fund_yr</w:t>
      </w:r>
      <w:proofErr w:type="spellEnd"/>
      <w:r w:rsidR="003A37A9">
        <w:rPr>
          <w:rFonts w:ascii="Proxima Nova" w:eastAsia="Proxima Nova" w:hAnsi="Proxima Nova" w:cs="Proxima Nova"/>
          <w:b/>
        </w:rPr>
        <w:t>}}</w:t>
      </w:r>
      <w:r>
        <w:rPr>
          <w:rFonts w:ascii="Proxima Nova" w:eastAsia="Proxima Nova" w:hAnsi="Proxima Nova" w:cs="Proxima Nova"/>
        </w:rPr>
        <w:t xml:space="preserve">, alongside a total of over </w:t>
      </w:r>
      <w:r w:rsidR="003A37A9">
        <w:rPr>
          <w:rFonts w:ascii="Proxima Nova" w:eastAsia="Proxima Nova" w:hAnsi="Proxima Nova" w:cs="Proxima Nova"/>
          <w:b/>
        </w:rPr>
        <w:t>{{</w:t>
      </w:r>
      <w:proofErr w:type="spellStart"/>
      <w:r w:rsidR="003A37A9">
        <w:rPr>
          <w:rFonts w:ascii="Proxima Nova" w:eastAsia="Proxima Nova" w:hAnsi="Proxima Nova" w:cs="Proxima Nova"/>
          <w:b/>
        </w:rPr>
        <w:t>cl_cred_pulls_qtd</w:t>
      </w:r>
      <w:proofErr w:type="spellEnd"/>
      <w:r w:rsidR="003A37A9">
        <w:rPr>
          <w:rFonts w:ascii="Proxima Nova" w:eastAsia="Proxima Nova" w:hAnsi="Proxima Nova" w:cs="Proxima Nova"/>
          <w:b/>
        </w:rPr>
        <w:t xml:space="preserve">}} </w:t>
      </w:r>
      <w:r>
        <w:rPr>
          <w:rFonts w:ascii="Proxima Nova" w:eastAsia="Proxima Nova" w:hAnsi="Proxima Nova" w:cs="Proxima Nova"/>
          <w:b/>
        </w:rPr>
        <w:t>credit pulls</w:t>
      </w:r>
      <w:r>
        <w:rPr>
          <w:rFonts w:ascii="Proxima Nova" w:eastAsia="Proxima Nova" w:hAnsi="Proxima Nova" w:cs="Proxima Nova"/>
        </w:rPr>
        <w:t xml:space="preserve"> for the same period.</w:t>
      </w:r>
    </w:p>
    <w:p w14:paraId="18401507" w14:textId="77777777" w:rsidR="005C4901" w:rsidRDefault="00362A8C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pict w14:anchorId="5AE27BAA">
          <v:rect id="_x0000_i1026" style="width:0;height:1.5pt" o:hralign="center" o:hrstd="t" o:hr="t" fillcolor="#a0a0a0" stroked="f"/>
        </w:pict>
      </w:r>
    </w:p>
    <w:p w14:paraId="6D7365D0" w14:textId="77777777" w:rsidR="005C4901" w:rsidRDefault="005C4901">
      <w:pPr>
        <w:pStyle w:val="Heading1"/>
      </w:pPr>
      <w:bookmarkStart w:id="2" w:name="_p5btwn8i17u5" w:colFirst="0" w:colLast="0"/>
      <w:bookmarkEnd w:id="2"/>
    </w:p>
    <w:p w14:paraId="7F15C635" w14:textId="77777777" w:rsidR="005C4901" w:rsidRDefault="000D0558">
      <w:pPr>
        <w:pStyle w:val="Heading1"/>
      </w:pPr>
      <w:bookmarkStart w:id="3" w:name="_ay2fers57oux" w:colFirst="0" w:colLast="0"/>
      <w:bookmarkEnd w:id="3"/>
      <w:r>
        <w:t>High-Level Trends</w:t>
      </w:r>
    </w:p>
    <w:p w14:paraId="0161E3F5" w14:textId="77777777" w:rsidR="005C4901" w:rsidRDefault="005C4901"/>
    <w:tbl>
      <w:tblPr>
        <w:tblStyle w:val="a"/>
        <w:tblW w:w="921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3135"/>
        <w:gridCol w:w="6075"/>
      </w:tblGrid>
      <w:tr w:rsidR="005C4901" w14:paraId="31424272" w14:textId="77777777">
        <w:trPr>
          <w:trHeight w:val="50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72D57E" w14:textId="77777777" w:rsidR="005C4901" w:rsidRDefault="000D0558">
            <w:pPr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Category</w:t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75120D" w14:textId="77777777" w:rsidR="005C4901" w:rsidRDefault="000D0558">
            <w:pPr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Insight</w:t>
            </w:r>
          </w:p>
        </w:tc>
      </w:tr>
      <w:tr w:rsidR="005C4901" w14:paraId="033F4E03" w14:textId="77777777">
        <w:trPr>
          <w:trHeight w:val="50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FBD6B5" w14:textId="77777777" w:rsidR="005C4901" w:rsidRDefault="000D055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b/>
              </w:rPr>
              <w:t>Loan Count</w:t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68C44B" w14:textId="06236C15" w:rsidR="005C4901" w:rsidRDefault="003A37A9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{{</w:t>
            </w:r>
            <w:proofErr w:type="spellStart"/>
            <w:r>
              <w:rPr>
                <w:rFonts w:ascii="Proxima Nova" w:eastAsia="Proxima Nova" w:hAnsi="Proxima Nova" w:cs="Proxima Nova"/>
              </w:rPr>
              <w:t>cl_qtd</w:t>
            </w:r>
            <w:proofErr w:type="spellEnd"/>
            <w:r>
              <w:rPr>
                <w:rFonts w:ascii="Proxima Nova" w:eastAsia="Proxima Nova" w:hAnsi="Proxima Nova" w:cs="Proxima Nova"/>
              </w:rPr>
              <w:t>}} loans funded in {{</w:t>
            </w:r>
            <w:proofErr w:type="spellStart"/>
            <w:r>
              <w:rPr>
                <w:rFonts w:ascii="Proxima Nova" w:eastAsia="Proxima Nova" w:hAnsi="Proxima Nova" w:cs="Proxima Nova"/>
              </w:rPr>
              <w:t>cl_fund_m</w:t>
            </w:r>
            <w:proofErr w:type="spellEnd"/>
            <w:r>
              <w:rPr>
                <w:rFonts w:ascii="Proxima Nova" w:eastAsia="Proxima Nova" w:hAnsi="Proxima Nova" w:cs="Proxima Nova"/>
              </w:rPr>
              <w:t>}} {{</w:t>
            </w:r>
            <w:proofErr w:type="spellStart"/>
            <w:r>
              <w:rPr>
                <w:rFonts w:ascii="Proxima Nova" w:eastAsia="Proxima Nova" w:hAnsi="Proxima Nova" w:cs="Proxima Nova"/>
              </w:rPr>
              <w:t>cl_fund_yr</w:t>
            </w:r>
            <w:proofErr w:type="spellEnd"/>
            <w:r>
              <w:rPr>
                <w:rFonts w:ascii="Proxima Nova" w:eastAsia="Proxima Nova" w:hAnsi="Proxima Nova" w:cs="Proxima Nova"/>
              </w:rPr>
              <w:t>}}</w:t>
            </w:r>
          </w:p>
        </w:tc>
      </w:tr>
      <w:tr w:rsidR="005C4901" w14:paraId="44D531F1" w14:textId="77777777">
        <w:trPr>
          <w:trHeight w:val="50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A0779F" w14:textId="77777777" w:rsidR="005C4901" w:rsidRDefault="000D055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b/>
              </w:rPr>
              <w:t>Clear to Close Volume</w:t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9E0E2" w14:textId="0B52BEED" w:rsidR="005C4901" w:rsidRDefault="003A37A9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{{</w:t>
            </w:r>
            <w:proofErr w:type="spellStart"/>
            <w:r>
              <w:rPr>
                <w:rFonts w:ascii="Proxima Nova" w:eastAsia="Proxima Nova" w:hAnsi="Proxima Nova" w:cs="Proxima Nova"/>
              </w:rPr>
              <w:t>cl_c</w:t>
            </w:r>
            <w:r w:rsidR="00752A72">
              <w:rPr>
                <w:rFonts w:ascii="Proxima Nova" w:eastAsia="Proxima Nova" w:hAnsi="Proxima Nova" w:cs="Proxima Nova"/>
              </w:rPr>
              <w:t>leared_qtd</w:t>
            </w:r>
            <w:proofErr w:type="spellEnd"/>
            <w:r>
              <w:rPr>
                <w:rFonts w:ascii="Proxima Nova" w:eastAsia="Proxima Nova" w:hAnsi="Proxima Nova" w:cs="Proxima Nova"/>
              </w:rPr>
              <w:t>}}</w:t>
            </w:r>
            <w:r w:rsidR="000D0558">
              <w:rPr>
                <w:rFonts w:ascii="Proxima Nova" w:eastAsia="Proxima Nova" w:hAnsi="Proxima Nova" w:cs="Proxima Nova"/>
              </w:rPr>
              <w:t xml:space="preserve"> loans cleared to close in </w:t>
            </w:r>
            <w:r>
              <w:rPr>
                <w:rFonts w:ascii="Proxima Nova" w:eastAsia="Proxima Nova" w:hAnsi="Proxima Nova" w:cs="Proxima Nova"/>
              </w:rPr>
              <w:t>{{</w:t>
            </w:r>
            <w:proofErr w:type="spellStart"/>
            <w:r>
              <w:rPr>
                <w:rFonts w:ascii="Proxima Nova" w:eastAsia="Proxima Nova" w:hAnsi="Proxima Nova" w:cs="Proxima Nova"/>
              </w:rPr>
              <w:t>cl_fund_m</w:t>
            </w:r>
            <w:proofErr w:type="spellEnd"/>
            <w:r>
              <w:rPr>
                <w:rFonts w:ascii="Proxima Nova" w:eastAsia="Proxima Nova" w:hAnsi="Proxima Nova" w:cs="Proxima Nova"/>
              </w:rPr>
              <w:t>}}</w:t>
            </w:r>
          </w:p>
        </w:tc>
      </w:tr>
      <w:tr w:rsidR="005C4901" w14:paraId="291EB1AB" w14:textId="77777777">
        <w:trPr>
          <w:trHeight w:val="165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E9BD59" w14:textId="77777777" w:rsidR="005C4901" w:rsidRDefault="000D055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b/>
              </w:rPr>
              <w:t>Sent to Branch Activity</w:t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11CE28" w14:textId="2AE3D647" w:rsidR="005C4901" w:rsidRDefault="003A37A9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{{</w:t>
            </w:r>
            <w:proofErr w:type="spellStart"/>
            <w:r>
              <w:rPr>
                <w:rFonts w:ascii="Proxima Nova" w:eastAsia="Proxima Nova" w:hAnsi="Proxima Nova" w:cs="Proxima Nova"/>
              </w:rPr>
              <w:t>cl_</w:t>
            </w:r>
            <w:r w:rsidR="00752A72">
              <w:rPr>
                <w:rFonts w:ascii="Proxima Nova" w:eastAsia="Proxima Nova" w:hAnsi="Proxima Nova" w:cs="Proxima Nova"/>
              </w:rPr>
              <w:t>sent_branch_qtd</w:t>
            </w:r>
            <w:proofErr w:type="spellEnd"/>
            <w:r>
              <w:rPr>
                <w:rFonts w:ascii="Proxima Nova" w:eastAsia="Proxima Nova" w:hAnsi="Proxima Nova" w:cs="Proxima Nova"/>
              </w:rPr>
              <w:t>}}</w:t>
            </w:r>
            <w:r w:rsidR="000D0558">
              <w:rPr>
                <w:rFonts w:ascii="Proxima Nova" w:eastAsia="Proxima Nova" w:hAnsi="Proxima Nova" w:cs="Proxima Nova"/>
              </w:rPr>
              <w:t xml:space="preserve"> loans sent to branch in </w:t>
            </w:r>
            <w:r>
              <w:rPr>
                <w:rFonts w:ascii="Proxima Nova" w:eastAsia="Proxima Nova" w:hAnsi="Proxima Nova" w:cs="Proxima Nova"/>
              </w:rPr>
              <w:t>{{</w:t>
            </w:r>
            <w:proofErr w:type="spellStart"/>
            <w:r>
              <w:rPr>
                <w:rFonts w:ascii="Proxima Nova" w:eastAsia="Proxima Nova" w:hAnsi="Proxima Nova" w:cs="Proxima Nova"/>
              </w:rPr>
              <w:t>cl_fund_m</w:t>
            </w:r>
            <w:proofErr w:type="spellEnd"/>
            <w:r>
              <w:rPr>
                <w:rFonts w:ascii="Proxima Nova" w:eastAsia="Proxima Nova" w:hAnsi="Proxima Nova" w:cs="Proxima Nova"/>
              </w:rPr>
              <w:t>}}</w:t>
            </w:r>
          </w:p>
        </w:tc>
      </w:tr>
      <w:tr w:rsidR="005C4901" w14:paraId="596BA460" w14:textId="77777777">
        <w:trPr>
          <w:trHeight w:val="51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92BE7F" w14:textId="77777777" w:rsidR="005C4901" w:rsidRDefault="000D0558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Pull-to-Close Ratio</w:t>
            </w:r>
            <w:r>
              <w:rPr>
                <w:rFonts w:ascii="Proxima Nova" w:eastAsia="Proxima Nova" w:hAnsi="Proxima Nova" w:cs="Proxima Nova"/>
                <w:b/>
              </w:rPr>
              <w:tab/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A2CBA7" w14:textId="09ED0D16" w:rsidR="005C4901" w:rsidRDefault="000D055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 xml:space="preserve">Ranged from </w:t>
            </w:r>
            <w:r w:rsidR="003A37A9">
              <w:rPr>
                <w:rFonts w:ascii="Proxima Nova" w:eastAsia="Proxima Nova" w:hAnsi="Proxima Nova" w:cs="Proxima Nova"/>
              </w:rPr>
              <w:t>{{</w:t>
            </w:r>
            <w:proofErr w:type="spellStart"/>
            <w:r w:rsidR="003A37A9">
              <w:rPr>
                <w:rFonts w:ascii="Proxima Nova" w:eastAsia="Proxima Nova" w:hAnsi="Proxima Nova" w:cs="Proxima Nova"/>
              </w:rPr>
              <w:t>cl_pulltoc_ratio_</w:t>
            </w:r>
            <w:r w:rsidR="00B726CF">
              <w:rPr>
                <w:rFonts w:ascii="Proxima Nova" w:eastAsia="Proxima Nova" w:hAnsi="Proxima Nova" w:cs="Proxima Nova"/>
              </w:rPr>
              <w:t>min</w:t>
            </w:r>
            <w:proofErr w:type="spellEnd"/>
            <w:proofErr w:type="gramStart"/>
            <w:r w:rsidR="003A37A9">
              <w:rPr>
                <w:rFonts w:ascii="Proxima Nova" w:eastAsia="Proxima Nova" w:hAnsi="Proxima Nova" w:cs="Proxima Nova"/>
              </w:rPr>
              <w:t>}}</w:t>
            </w:r>
            <w:r>
              <w:rPr>
                <w:rFonts w:ascii="Proxima Nova" w:eastAsia="Proxima Nova" w:hAnsi="Proxima Nova" w:cs="Proxima Nova"/>
              </w:rPr>
              <w:t>%</w:t>
            </w:r>
            <w:proofErr w:type="gramEnd"/>
            <w:r>
              <w:rPr>
                <w:rFonts w:ascii="Proxima Nova" w:eastAsia="Proxima Nova" w:hAnsi="Proxima Nova" w:cs="Proxima Nova"/>
              </w:rPr>
              <w:t xml:space="preserve"> (e.g.</w:t>
            </w:r>
            <w:r w:rsidR="003A37A9">
              <w:rPr>
                <w:rFonts w:ascii="Proxima Nova" w:eastAsia="Proxima Nova" w:hAnsi="Proxima Nova" w:cs="Proxima Nova"/>
              </w:rPr>
              <w:t xml:space="preserve"> {{</w:t>
            </w:r>
            <w:proofErr w:type="spellStart"/>
            <w:r w:rsidR="003A37A9">
              <w:rPr>
                <w:rFonts w:ascii="Proxima Nova" w:eastAsia="Proxima Nova" w:hAnsi="Proxima Nova" w:cs="Proxima Nova"/>
              </w:rPr>
              <w:t>cl_pull</w:t>
            </w:r>
            <w:r w:rsidR="005A7CCE">
              <w:rPr>
                <w:rFonts w:ascii="Proxima Nova" w:eastAsia="Proxima Nova" w:hAnsi="Proxima Nova" w:cs="Proxima Nova"/>
              </w:rPr>
              <w:t>toc_</w:t>
            </w:r>
            <w:r w:rsidR="00B726CF">
              <w:rPr>
                <w:rFonts w:ascii="Proxima Nova" w:eastAsia="Proxima Nova" w:hAnsi="Proxima Nova" w:cs="Proxima Nova"/>
              </w:rPr>
              <w:t>name_min</w:t>
            </w:r>
            <w:proofErr w:type="spellEnd"/>
            <w:r w:rsidR="003A37A9">
              <w:rPr>
                <w:rFonts w:ascii="Proxima Nova" w:eastAsia="Proxima Nova" w:hAnsi="Proxima Nova" w:cs="Proxima Nova"/>
              </w:rPr>
              <w:t>}}</w:t>
            </w:r>
            <w:r>
              <w:rPr>
                <w:rFonts w:ascii="Proxima Nova" w:eastAsia="Proxima Nova" w:hAnsi="Proxima Nova" w:cs="Proxima Nova"/>
              </w:rPr>
              <w:t>) to</w:t>
            </w:r>
            <w:r w:rsidR="005A7CCE">
              <w:rPr>
                <w:rFonts w:ascii="Proxima Nova" w:eastAsia="Proxima Nova" w:hAnsi="Proxima Nova" w:cs="Proxima Nova"/>
              </w:rPr>
              <w:t xml:space="preserve"> {{</w:t>
            </w:r>
            <w:proofErr w:type="spellStart"/>
            <w:r w:rsidR="005A7CCE">
              <w:rPr>
                <w:rFonts w:ascii="Proxima Nova" w:eastAsia="Proxima Nova" w:hAnsi="Proxima Nova" w:cs="Proxima Nova"/>
              </w:rPr>
              <w:t>cl_pulltoc_rati</w:t>
            </w:r>
            <w:r w:rsidR="00B726CF">
              <w:rPr>
                <w:rFonts w:ascii="Proxima Nova" w:eastAsia="Proxima Nova" w:hAnsi="Proxima Nova" w:cs="Proxima Nova"/>
              </w:rPr>
              <w:t>o_max</w:t>
            </w:r>
            <w:proofErr w:type="spellEnd"/>
            <w:r w:rsidR="005A7CCE">
              <w:rPr>
                <w:rFonts w:ascii="Proxima Nova" w:eastAsia="Proxima Nova" w:hAnsi="Proxima Nova" w:cs="Proxima Nova"/>
              </w:rPr>
              <w:t>}}</w:t>
            </w:r>
            <w:r>
              <w:rPr>
                <w:rFonts w:ascii="Proxima Nova" w:eastAsia="Proxima Nova" w:hAnsi="Proxima Nova" w:cs="Proxima Nova"/>
              </w:rPr>
              <w:t>% (e.g.</w:t>
            </w:r>
            <w:r w:rsidR="005A7CCE">
              <w:rPr>
                <w:rFonts w:ascii="Proxima Nova" w:eastAsia="Proxima Nova" w:hAnsi="Proxima Nova" w:cs="Proxima Nova"/>
              </w:rPr>
              <w:t xml:space="preserve"> {{</w:t>
            </w:r>
            <w:proofErr w:type="spellStart"/>
            <w:r w:rsidR="005A7CCE">
              <w:rPr>
                <w:rFonts w:ascii="Proxima Nova" w:eastAsia="Proxima Nova" w:hAnsi="Proxima Nova" w:cs="Proxima Nova"/>
              </w:rPr>
              <w:t>cl_pulltoc_</w:t>
            </w:r>
            <w:r w:rsidR="00B726CF">
              <w:rPr>
                <w:rFonts w:ascii="Proxima Nova" w:eastAsia="Proxima Nova" w:hAnsi="Proxima Nova" w:cs="Proxima Nova"/>
              </w:rPr>
              <w:t>name_max</w:t>
            </w:r>
            <w:proofErr w:type="spellEnd"/>
            <w:r w:rsidR="005A7CCE">
              <w:rPr>
                <w:rFonts w:ascii="Proxima Nova" w:eastAsia="Proxima Nova" w:hAnsi="Proxima Nova" w:cs="Proxima Nova"/>
              </w:rPr>
              <w:t>}}</w:t>
            </w:r>
            <w:r>
              <w:rPr>
                <w:rFonts w:ascii="Proxima Nova" w:eastAsia="Proxima Nova" w:hAnsi="Proxima Nova" w:cs="Proxima Nova"/>
              </w:rPr>
              <w:t>) — showing wide variation in efficiency across the sales team</w:t>
            </w:r>
          </w:p>
        </w:tc>
      </w:tr>
    </w:tbl>
    <w:p w14:paraId="118DE77F" w14:textId="77777777" w:rsidR="005C4901" w:rsidRDefault="005C4901">
      <w:pPr>
        <w:rPr>
          <w:rFonts w:ascii="Proxima Nova" w:eastAsia="Proxima Nova" w:hAnsi="Proxima Nova" w:cs="Proxima Nova"/>
        </w:rPr>
      </w:pPr>
    </w:p>
    <w:p w14:paraId="0BF6A6D7" w14:textId="77777777" w:rsidR="005C4901" w:rsidRDefault="005C4901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p w14:paraId="106B4652" w14:textId="77777777" w:rsidR="005C4901" w:rsidRDefault="005C4901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p w14:paraId="7E7584D0" w14:textId="77777777" w:rsidR="005C4901" w:rsidRDefault="005C4901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p w14:paraId="7D751545" w14:textId="77777777" w:rsidR="005C4901" w:rsidRDefault="005C4901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p w14:paraId="5356DE21" w14:textId="01A0B1F1" w:rsidR="005C4901" w:rsidRDefault="005C4901">
      <w:pPr>
        <w:rPr>
          <w:rFonts w:ascii="Proxima Nova" w:eastAsia="Proxima Nova" w:hAnsi="Proxima Nova" w:cs="Proxima Nova"/>
          <w:sz w:val="20"/>
          <w:szCs w:val="20"/>
        </w:rPr>
      </w:pPr>
    </w:p>
    <w:p w14:paraId="323AB4A4" w14:textId="77777777" w:rsidR="007B0039" w:rsidRDefault="007B0039">
      <w:pPr>
        <w:rPr>
          <w:rFonts w:ascii="Proxima Nova" w:eastAsia="Proxima Nova" w:hAnsi="Proxima Nova" w:cs="Proxima Nova"/>
          <w:sz w:val="20"/>
          <w:szCs w:val="20"/>
        </w:rPr>
      </w:pPr>
    </w:p>
    <w:tbl>
      <w:tblPr>
        <w:tblStyle w:val="PlainTable4"/>
        <w:tblW w:w="9446" w:type="dxa"/>
        <w:tblLook w:val="04A0" w:firstRow="1" w:lastRow="0" w:firstColumn="1" w:lastColumn="0" w:noHBand="0" w:noVBand="1"/>
      </w:tblPr>
      <w:tblGrid>
        <w:gridCol w:w="9446"/>
      </w:tblGrid>
      <w:tr w:rsidR="00DA025A" w14:paraId="1B32B002" w14:textId="77777777" w:rsidTr="001738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46" w:type="dxa"/>
          </w:tcPr>
          <w:p w14:paraId="53C08171" w14:textId="020BBA46" w:rsidR="00DA025A" w:rsidRDefault="00DA025A">
            <w:proofErr w:type="gramStart"/>
            <w:r>
              <w:lastRenderedPageBreak/>
              <w:t xml:space="preserve">{{ </w:t>
            </w:r>
            <w:r w:rsidRPr="00DA025A">
              <w:t>report</w:t>
            </w:r>
            <w:proofErr w:type="gramEnd"/>
            <w:r w:rsidRPr="00DA025A">
              <w:t>_3_closed_pulls_by_branch</w:t>
            </w:r>
            <w:r>
              <w:t>_img }}</w:t>
            </w:r>
          </w:p>
        </w:tc>
      </w:tr>
      <w:tr w:rsidR="00DA025A" w14:paraId="754FF820" w14:textId="77777777" w:rsidTr="00173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46" w:type="dxa"/>
            <w:shd w:val="clear" w:color="auto" w:fill="FFFFFF" w:themeFill="background1"/>
            <w:vAlign w:val="bottom"/>
          </w:tcPr>
          <w:p w14:paraId="0296FC0C" w14:textId="1843F67C" w:rsidR="00DA025A" w:rsidRDefault="00DA025A" w:rsidP="002C3B66">
            <w:r>
              <w:rPr>
                <w:noProof/>
              </w:rPr>
              <w:t xml:space="preserve">{{ </w:t>
            </w:r>
            <w:r w:rsidRPr="007B0039">
              <w:rPr>
                <w:noProof/>
              </w:rPr>
              <w:t>report_3_closed_pulls_top30</w:t>
            </w:r>
            <w:r>
              <w:rPr>
                <w:noProof/>
              </w:rPr>
              <w:t>_img }}</w:t>
            </w:r>
          </w:p>
        </w:tc>
      </w:tr>
    </w:tbl>
    <w:p w14:paraId="2A9C4A84" w14:textId="77777777" w:rsidR="009A4AF9" w:rsidRDefault="009A4AF9">
      <w:pPr>
        <w:rPr>
          <w:rFonts w:ascii="Proxima Nova" w:eastAsia="Proxima Nova" w:hAnsi="Proxima Nova" w:cs="Proxima Nova"/>
          <w:sz w:val="20"/>
          <w:szCs w:val="20"/>
        </w:rPr>
      </w:pPr>
    </w:p>
    <w:tbl>
      <w:tblPr>
        <w:tblStyle w:val="PlainTable4"/>
        <w:tblW w:w="9257" w:type="dxa"/>
        <w:tblLook w:val="04A0" w:firstRow="1" w:lastRow="0" w:firstColumn="1" w:lastColumn="0" w:noHBand="0" w:noVBand="1"/>
      </w:tblPr>
      <w:tblGrid>
        <w:gridCol w:w="9257"/>
      </w:tblGrid>
      <w:tr w:rsidR="00987851" w14:paraId="0566FD1F" w14:textId="77777777" w:rsidTr="001738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7" w:type="dxa"/>
          </w:tcPr>
          <w:p w14:paraId="45165927" w14:textId="14C239AA" w:rsidR="00987851" w:rsidRDefault="00987851">
            <w:proofErr w:type="gramStart"/>
            <w:r>
              <w:rPr>
                <w:rFonts w:ascii="Proxima Nova" w:eastAsia="Proxima Nova" w:hAnsi="Proxima Nova" w:cs="Proxima Nova"/>
                <w:sz w:val="20"/>
                <w:szCs w:val="20"/>
              </w:rPr>
              <w:t>{{</w:t>
            </w:r>
            <w:r w:rsidR="001E0498">
              <w:rPr>
                <w:rFonts w:ascii="Proxima Nova" w:eastAsia="Proxima Nova" w:hAnsi="Proxima Nova" w:cs="Proxima Nova"/>
                <w:sz w:val="20"/>
                <w:szCs w:val="20"/>
              </w:rPr>
              <w:t xml:space="preserve"> </w:t>
            </w:r>
            <w:r w:rsidRPr="007B0039">
              <w:rPr>
                <w:rFonts w:ascii="Proxima Nova" w:eastAsia="Proxima Nova" w:hAnsi="Proxima Nova" w:cs="Proxima Nova"/>
                <w:sz w:val="20"/>
                <w:szCs w:val="20"/>
              </w:rPr>
              <w:t>report</w:t>
            </w:r>
            <w:proofErr w:type="gramEnd"/>
            <w:r w:rsidRPr="007B0039">
              <w:rPr>
                <w:rFonts w:ascii="Proxima Nova" w:eastAsia="Proxima Nova" w:hAnsi="Proxima Nova" w:cs="Proxima Nova"/>
                <w:sz w:val="20"/>
                <w:szCs w:val="20"/>
              </w:rPr>
              <w:t>_3_loan_officer_by_efficiency_top30</w:t>
            </w:r>
            <w:r>
              <w:rPr>
                <w:rFonts w:ascii="Proxima Nova" w:eastAsia="Proxima Nova" w:hAnsi="Proxima Nova" w:cs="Proxima Nova"/>
                <w:sz w:val="20"/>
                <w:szCs w:val="20"/>
              </w:rPr>
              <w:t>_img }}</w:t>
            </w:r>
          </w:p>
        </w:tc>
      </w:tr>
    </w:tbl>
    <w:p w14:paraId="43CB3841" w14:textId="1DBA8C4D" w:rsidR="000D0558" w:rsidRDefault="000D0558">
      <w:r>
        <w:lastRenderedPageBreak/>
        <w:t xml:space="preserve">{% if </w:t>
      </w:r>
      <w:proofErr w:type="spellStart"/>
      <w:r>
        <w:t>show_appendix</w:t>
      </w:r>
      <w:proofErr w:type="spellEnd"/>
      <w:r>
        <w:t xml:space="preserve"> </w:t>
      </w:r>
      <w:proofErr w:type="gramStart"/>
      <w:r>
        <w:t>%}{</w:t>
      </w:r>
      <w:proofErr w:type="gramEnd"/>
      <w:r>
        <w:t xml:space="preserve">{p </w:t>
      </w:r>
      <w:proofErr w:type="spellStart"/>
      <w:r>
        <w:t>appendix_sd</w:t>
      </w:r>
      <w:proofErr w:type="spellEnd"/>
      <w:r>
        <w:t xml:space="preserve"> }</w:t>
      </w:r>
      <w:r w:rsidR="00ED32D6">
        <w:t>}{% endif %}</w:t>
      </w:r>
      <w:r>
        <w:t xml:space="preserve">                                                                   </w:t>
      </w:r>
    </w:p>
    <w:sectPr w:rsidR="000D0558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3E8AF" w14:textId="77777777" w:rsidR="000D0558" w:rsidRDefault="000D0558">
      <w:pPr>
        <w:spacing w:line="240" w:lineRule="auto"/>
      </w:pPr>
      <w:r>
        <w:separator/>
      </w:r>
    </w:p>
  </w:endnote>
  <w:endnote w:type="continuationSeparator" w:id="0">
    <w:p w14:paraId="30449686" w14:textId="77777777" w:rsidR="000D0558" w:rsidRDefault="000D05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colage Grotesque">
    <w:charset w:val="00"/>
    <w:family w:val="auto"/>
    <w:pitch w:val="default"/>
    <w:embedRegular r:id="rId1" w:fontKey="{60E0D4F4-13B0-4AF0-9596-F29B4B3419E2}"/>
    <w:embedBold r:id="rId2" w:fontKey="{B6C67B03-3425-4136-8EF9-7DE13E2C0978}"/>
  </w:font>
  <w:font w:name="Proxima Nova">
    <w:charset w:val="00"/>
    <w:family w:val="auto"/>
    <w:pitch w:val="default"/>
    <w:embedRegular r:id="rId3" w:fontKey="{6AE5576F-482B-4BA6-AAFE-82D58107002D}"/>
    <w:embedBold r:id="rId4" w:fontKey="{576CB71D-158B-422A-A585-EE22185CAF5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F3995006-B982-4D83-B8CE-7CBDF1ABC56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93E581C9-B464-473C-842D-218259BAFFA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3BB782E-25AE-4F08-B714-F64425E1C78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2D5F9" w14:textId="77777777" w:rsidR="00F40A17" w:rsidRDefault="00F40A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ED336" w14:textId="03BC3492" w:rsidR="005C4901" w:rsidRDefault="000D0558">
    <w:pPr>
      <w:jc w:val="right"/>
      <w:rPr>
        <w:rFonts w:ascii="Roboto" w:eastAsia="Roboto" w:hAnsi="Roboto" w:cs="Roboto"/>
      </w:rPr>
    </w:pPr>
    <w:r>
      <w:rPr>
        <w:rFonts w:ascii="Roboto" w:eastAsia="Roboto" w:hAnsi="Roboto" w:cs="Roboto"/>
      </w:rPr>
      <w:fldChar w:fldCharType="begin"/>
    </w:r>
    <w:r>
      <w:rPr>
        <w:rFonts w:ascii="Roboto" w:eastAsia="Roboto" w:hAnsi="Roboto" w:cs="Roboto"/>
      </w:rPr>
      <w:instrText>PAGE</w:instrText>
    </w:r>
    <w:r>
      <w:rPr>
        <w:rFonts w:ascii="Roboto" w:eastAsia="Roboto" w:hAnsi="Roboto" w:cs="Roboto"/>
      </w:rPr>
      <w:fldChar w:fldCharType="separate"/>
    </w:r>
    <w:r w:rsidR="006C1863">
      <w:rPr>
        <w:rFonts w:ascii="Roboto" w:eastAsia="Roboto" w:hAnsi="Roboto" w:cs="Roboto"/>
        <w:noProof/>
      </w:rPr>
      <w:t>1</w:t>
    </w:r>
    <w:r>
      <w:rPr>
        <w:rFonts w:ascii="Roboto" w:eastAsia="Roboto" w:hAnsi="Roboto" w:cs="Roboto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B5DF0" w14:textId="77777777" w:rsidR="00F40A17" w:rsidRDefault="00F40A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F3E4AE" w14:textId="77777777" w:rsidR="000D0558" w:rsidRDefault="000D0558">
      <w:pPr>
        <w:spacing w:line="240" w:lineRule="auto"/>
      </w:pPr>
      <w:r>
        <w:separator/>
      </w:r>
    </w:p>
  </w:footnote>
  <w:footnote w:type="continuationSeparator" w:id="0">
    <w:p w14:paraId="652F7F11" w14:textId="77777777" w:rsidR="000D0558" w:rsidRDefault="000D05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37273" w14:textId="77777777" w:rsidR="00F40A17" w:rsidRDefault="00F40A1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15B57" w14:textId="1DE20A92" w:rsidR="005C4901" w:rsidRDefault="005C4901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8DEB3" w14:textId="77777777" w:rsidR="00F40A17" w:rsidRDefault="00F40A1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4901"/>
    <w:rsid w:val="00011E43"/>
    <w:rsid w:val="000D0558"/>
    <w:rsid w:val="00136C1C"/>
    <w:rsid w:val="00160BC7"/>
    <w:rsid w:val="00164DDB"/>
    <w:rsid w:val="001738BD"/>
    <w:rsid w:val="00177590"/>
    <w:rsid w:val="001E0498"/>
    <w:rsid w:val="00277785"/>
    <w:rsid w:val="002C3B66"/>
    <w:rsid w:val="00362A8C"/>
    <w:rsid w:val="003A37A9"/>
    <w:rsid w:val="005A7CCE"/>
    <w:rsid w:val="005B1076"/>
    <w:rsid w:val="005C4901"/>
    <w:rsid w:val="00615BDE"/>
    <w:rsid w:val="00685842"/>
    <w:rsid w:val="006C1863"/>
    <w:rsid w:val="00752A72"/>
    <w:rsid w:val="00773C13"/>
    <w:rsid w:val="007B0039"/>
    <w:rsid w:val="007D5EEF"/>
    <w:rsid w:val="007E7CB6"/>
    <w:rsid w:val="007F1B74"/>
    <w:rsid w:val="008C5BC0"/>
    <w:rsid w:val="008D3154"/>
    <w:rsid w:val="008F5F08"/>
    <w:rsid w:val="00974F5A"/>
    <w:rsid w:val="00987851"/>
    <w:rsid w:val="009A4AF9"/>
    <w:rsid w:val="009D41A1"/>
    <w:rsid w:val="00AD5B0D"/>
    <w:rsid w:val="00B12BC0"/>
    <w:rsid w:val="00B40D32"/>
    <w:rsid w:val="00B726CF"/>
    <w:rsid w:val="00B87028"/>
    <w:rsid w:val="00B96F37"/>
    <w:rsid w:val="00BF2729"/>
    <w:rsid w:val="00D16AD1"/>
    <w:rsid w:val="00DA025A"/>
    <w:rsid w:val="00DB0DB1"/>
    <w:rsid w:val="00DE0CBC"/>
    <w:rsid w:val="00E10687"/>
    <w:rsid w:val="00E66ACB"/>
    <w:rsid w:val="00ED32D6"/>
    <w:rsid w:val="00EF38D1"/>
    <w:rsid w:val="00F40A17"/>
    <w:rsid w:val="00F71270"/>
    <w:rsid w:val="00FE5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479E498"/>
  <w15:docId w15:val="{6C5E40E9-D8AD-4BC1-85D4-5F3A9CE0E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Bricolage Grotesque" w:eastAsia="Bricolage Grotesque" w:hAnsi="Bricolage Grotesque" w:cs="Bricolage Grotesque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Bricolage Grotesque" w:eastAsia="Bricolage Grotesque" w:hAnsi="Bricolage Grotesque" w:cs="Bricolage Grotesque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jc w:val="center"/>
      <w:outlineLvl w:val="3"/>
    </w:pPr>
    <w:rPr>
      <w:rFonts w:ascii="Proxima Nova" w:eastAsia="Proxima Nova" w:hAnsi="Proxima Nova" w:cs="Proxima Nova"/>
      <w:b/>
      <w:sz w:val="2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Bricolage Grotesque" w:eastAsia="Bricolage Grotesque" w:hAnsi="Bricolage Grotesque" w:cs="Bricolage Grotesque"/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TableGrid">
    <w:name w:val="Table Grid"/>
    <w:basedOn w:val="TableNormal"/>
    <w:uiPriority w:val="39"/>
    <w:rsid w:val="00DA025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DA025A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8F5F0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5F08"/>
  </w:style>
  <w:style w:type="paragraph" w:styleId="Footer">
    <w:name w:val="footer"/>
    <w:basedOn w:val="Normal"/>
    <w:link w:val="FooterChar"/>
    <w:uiPriority w:val="99"/>
    <w:unhideWhenUsed/>
    <w:rsid w:val="008F5F0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5F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4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Lara</dc:creator>
  <cp:lastModifiedBy>Leonardo Lara</cp:lastModifiedBy>
  <cp:revision>40</cp:revision>
  <dcterms:created xsi:type="dcterms:W3CDTF">2025-06-05T12:31:00Z</dcterms:created>
  <dcterms:modified xsi:type="dcterms:W3CDTF">2025-06-25T03:21:00Z</dcterms:modified>
</cp:coreProperties>
</file>