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0"/>
        <w:gridCol w:w="7648"/>
        <w:tblGridChange w:id="0">
          <w:tblGrid>
            <w:gridCol w:w="1980"/>
            <w:gridCol w:w="764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082212" cy="459501"/>
                  <wp:effectExtent b="0" l="0" r="0" t="0"/>
                  <wp:docPr descr="Unifor | Universidade de Fortaleza" id="24672460" name="image1.png"/>
                  <a:graphic>
                    <a:graphicData uri="http://schemas.openxmlformats.org/drawingml/2006/picture">
                      <pic:pic>
                        <pic:nvPicPr>
                          <pic:cNvPr descr="Unifor | Universidade de Fortaleza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212" cy="4595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UNIVERSIDADE DE FORTALEZA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CENTRO DE CIÊNCIAS TECNOLÓGICAS</w:t>
              <w:br w:type="textWrapping"/>
              <w:t xml:space="preserve">CURSO: CIÊNCIA DA COMPUTAÇÃO</w:t>
              <w:br w:type="textWrapping"/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Simulação de Gerenciamento de Arquivos utilizando 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Autor 1: Leonardo Castro Alves.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Palavras-chave: Journaling. Write-Ahead Logging. Integridade dos Dados. Recuperação de Falhas. Sistema de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d9d9d9" w:val="clear"/>
        <w:spacing w:after="120" w:before="200" w:line="220" w:lineRule="auto"/>
        <w:ind w:left="85" w:right="13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4" w:top="709" w:left="1134" w:right="1134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709" w:left="1134" w:right="1134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simulador de sistema de arquivos em Java, desenvolvido para explorar a importância do journaling, implementou operações essenciais como criação, renomeação, cópia e exclusão de arquivos e diretórios, garantindo a integridade e a consistência dos dados. Utilizando técnicas de journaling como Write-Ahead Logging, o sistema registrou todas as operações em um log detalhado, permitindo a recuperação eficiente do estado do sistema em caso de falhas, como quedas de energia ou travamentos. A execução do simulador demonstrou que as operações foram realizadas com eficácia, e que o log de journaling foi crucial para manter a integridade dos dados e a consistência do sistema. A listagem dos diretórios após cada operação evidenciou que as mudanças foram refletidas corretamente, destacando a robustez e a confiabilidade adicionadas ao sistema de arquivos pelo journaling. Este estudo não apenas reforça a importância do journaling na preservação da integridade dos dados, mas também ilustra como sua implementação pode melhorar a resiliência e a confiabilidade dos sistemas de arquivos em ambientes críticos.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d9d9d9" w:val="clear"/>
        <w:spacing w:after="120" w:before="200" w:line="220" w:lineRule="auto"/>
        <w:ind w:left="85" w:right="13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709" w:left="1134" w:right="1134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sistema de arquivos é uma estrutura lógica usada por sistemas operacionais para organizar e armazenar dados em dispositivos de armazenamento, como discos rígidos, SSDs, e unidades flash. Ele permite que os usuários e aplicativos armazenem, recuperem, e manipulem arquivos e diretórios de maneira eficiente e segura.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importância de um sistema de arquivos inclui: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Estrutura hierárquica de arquivos e diretórios facilita a organização e o acesso.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Espaço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Administra o espaço de armazenamento, garantindo a alocação e recuperação eficientes de dados.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e Controle de Acesso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Implementa permissões e controles para proteger dados contra acesso não autorizado.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Consistência e Recuperação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Garantia da integridade dos dados, especialmente em caso de falhas.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uma técnica utilizada para garantir a integridade dos dados em sistemas de arquivos. Ele registra um log das operações antes de aplicá-las ao sistema principal, permitindo a recuperação dos dados em caso de falhas, como quedas de energia ou travamentos do sistema.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encontrar os seguintes tipos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Write-Ahead Logging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 operações são registradas no log antes de serem aplicadas. Em caso de falha, o sistema pode usar o log para recuperar o estado consistente.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Log-Structured Filesystems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Todos os dados e metadados são registrados sequencialmente no log, que também serve como o sistema de arquivos principal. Isso melhora o desempenho de gravação, mas pode complicar a leitura de dados.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Journaling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Apenas os metadados são registrados no log, e as operações são aplicadas em uma ordem específica para garantir consistência.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Journaling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Tanto os dados quanto os metadados são registrados no log, proporcionando a maior integridade ao custo de desempenho adicional.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simulador de sistema de arquivos utiliza várias classes Java para representar arquivos, diretórios e o próprio sistema de arquivos. As principais classes são: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FileSystemSimulator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Classe principal que gerencia o sistema de arquivos, fornecendo métodos para operações como criação, exclusão, renomeação e listagem de arquivos e diretórios.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Classe base abstrata para representar uma entrada no sistema de arquivos, seja um arquivo ou um diretório.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Subclasse de FileEntry que representa um arquivo.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Subclasse de FileEntry que representa um diretório.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entradas no sistema de arquivos são armazenadas em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onde a chave é o caminho do arquivo ou diretório, e o valor é um objeto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correspondente.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implementado através da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gerencia um log de operações. Cada operação registrada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representada por um objeto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armazena detalhes como o tipo de operação, os caminhos envolvidos, e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operações registradas incluem: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arquivos e diretórios.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Exclusão de arquivos e diretórios.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Renomeação de arquivos e diretórios.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Cópia de arquivos.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709" w:left="1134" w:right="1134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d9d9d9" w:val="clear"/>
        <w:spacing w:after="120" w:before="200" w:line="220" w:lineRule="auto"/>
        <w:ind w:left="85" w:right="13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709" w:left="1134" w:right="1134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simulador será desenvolvido em linguagem de programação Java. Ele receberá as chamadas de métodos com os devido parâmetros. Em seguida, serão implementados os métodos correspondentes aos comandos de um SO. 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d9d9d9" w:val="clear"/>
        <w:spacing w:after="120" w:before="200" w:line="220" w:lineRule="auto"/>
        <w:ind w:left="85" w:right="13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709" w:left="1134" w:right="1134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 Discussão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execução do simulador de sistema de arquivos produziu os seguintes resultados, conforme exibido na imagem fornecida: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Diretórios: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criados os diretórios /home, /home/user, e /home/user/docs.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Arquivos: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criados os arquivos /home/user/file1.txt, /home/user/file2.txt, e /home/user/docs/doc1.txt.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Listagem do Conteúdo do Diretório /home: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conteúdo listado do diretório /home inclui: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/home/user/docs/doc1.txt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/home/user/file1.txt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/home/user/file2.txt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Renomeação de Arquivo: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arquivo /home/user/file1.txt foi renomeado para /home/user/file1_renamed.txt.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Cópia de Arquivo: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arquivo /home/user/file2.txt foi copiado para /home/user/file2_copy.txt.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Listagem do Conteúdo do Diretório /home/user: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cópia, o conteúdo do diretório /home/user inclui: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/home/user/docs/doc1.txt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/home/user/file2_copy.txt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/home/user/file1_renamed.txt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/home/user/file2.txt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Exclusão de Arquivo: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arquivo /home/user/file2_copy.txt foi excluído.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Exclusão de Diretório: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diretório /home/user/docs foi excluído.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Listagem do Conteúdo do Diretório /home/user Após Exclusões: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as exclusões, o conteúdo do diretório /home/user inclui: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/home/user/file1_renamed.txt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/home/user/file2.txt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de Operações: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journal de operações mostra um log detalhado de todas as operações realizadas, com timestamps indicando a ordem e o momento das operações.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resultados da execução do simulador mostram que o sistema de arquivos implementado consegue realizar operações básicas de criação, renomeação, cópia e exclusão de arquivos e diretórios de forma eficaz. A listagem de diretórios também funciona corretamente, mostrando o conteúdo atualizado após cada operação.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operações forneceu um registro detalhado de cada operação realizada no sistema de arquivos. Isso é crucial para a integridade do sistema de arquivos, permitindo a recuperação do estado consistente em caso de falhas. O log inclui operações como criação de diretórios e arquivos, renomeações, cópias e exclusões, cada uma com detalhes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específicos.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dos Resultados: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Integridade dos Dados: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integridade dos dados foi mantida através do uso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registrou todas as operações. Em um sistema real, isso permitiria a recuperação após falhas.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Eficiência das Operações: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Todas as operações foram executadas com sucesso, indicando que a estrutura de dados e os métodos implementados são eficientes para as operações básicas.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6" w:right="13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Consistência do Sistema: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estado do sistema de arquivos permaneceu consistente após cada operação, como demonstrado pelas listagens de diretórios antes e depois das operações de exclusão.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d9d9d9" w:val="clear"/>
        <w:spacing w:after="120" w:before="200" w:line="220" w:lineRule="auto"/>
        <w:ind w:left="85" w:right="13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709" w:left="1134" w:right="1134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desenvolvimento do simulador de sistema de arquivos com journaling em Java proporcionou uma visão prática e aprofundada sobre o funcionamento de um sistema de arquivos e a importância do journaling para a integridade dos dados. As operações de criação, renomeação, cópia e exclusão de arquivos e diretórios foram implementadas com sucesso, e a integração do journaling assegurou que todas as alterações fossem registradas de maneira confiável. Este registro detalhado de operações permite a recuperação do sistema em casos de falhas, evidenciando a robustez e confiabilidade que o journaling acrescenta a sistemas de arquivos.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d9d9d9" w:val="clear"/>
        <w:spacing w:after="120" w:before="200" w:line="220" w:lineRule="auto"/>
        <w:ind w:left="85" w:right="13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709" w:left="1134" w:right="1134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FONSECA, Vagner. Sistemas de Arquivos. Disponível em: https://cooperati.com.br/2012/01/sistemas-de-arquivos/. Acesso em: 16 jun. 2024.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KINGSTON. Understanding File Systems. Disponível em: https://www.kingston.com/br/blog/personal-storage/understanding-file-systems#:~:text=Journaling%3A%20O%20journal%20acompanha%20as,sistema%20de%20arquivos%20permaneça%20consistente. Acesso em: 16 jun. 2024.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CLUB. Journaling: A importância da técnica para a integridade dos dados. Disponível em: http://theclub.com.br/Restrito/Revistas/200910/jour0910.aspx. Acesso em: 16 jun. 2024.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d9d9d9" w:val="clear"/>
        <w:spacing w:after="120" w:before="200" w:line="220" w:lineRule="auto"/>
        <w:ind w:left="85" w:right="13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709" w:left="1134" w:right="1134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A – CLASSE MAIN</w:t>
      </w:r>
    </w:p>
    <w:p w:rsidR="00000000" w:rsidDel="00000000" w:rsidP="00000000" w:rsidRDefault="00000000" w:rsidRPr="00000000" w14:paraId="00000062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public class Main {</w:t>
      </w:r>
    </w:p>
    <w:p w:rsidR="00000000" w:rsidDel="00000000" w:rsidP="00000000" w:rsidRDefault="00000000" w:rsidRPr="00000000" w14:paraId="00000063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Criação do simulador de sistema de arquivos</w:t>
      </w:r>
    </w:p>
    <w:p w:rsidR="00000000" w:rsidDel="00000000" w:rsidP="00000000" w:rsidRDefault="00000000" w:rsidRPr="00000000" w14:paraId="00000065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FileSystemSimulator fs = new FileSystemSimulator();</w:t>
      </w:r>
    </w:p>
    <w:p w:rsidR="00000000" w:rsidDel="00000000" w:rsidP="00000000" w:rsidRDefault="00000000" w:rsidRPr="00000000" w14:paraId="00000066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Criação de diretórios</w:t>
      </w:r>
    </w:p>
    <w:p w:rsidR="00000000" w:rsidDel="00000000" w:rsidP="00000000" w:rsidRDefault="00000000" w:rsidRPr="00000000" w14:paraId="00000068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System.out.println("Criando diretórios...");</w:t>
      </w:r>
    </w:p>
    <w:p w:rsidR="00000000" w:rsidDel="00000000" w:rsidP="00000000" w:rsidRDefault="00000000" w:rsidRPr="00000000" w14:paraId="00000069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fs.createDirectory("/home");</w:t>
      </w:r>
    </w:p>
    <w:p w:rsidR="00000000" w:rsidDel="00000000" w:rsidP="00000000" w:rsidRDefault="00000000" w:rsidRPr="00000000" w14:paraId="0000006A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fs.createDirectory("/home/user");</w:t>
      </w:r>
    </w:p>
    <w:p w:rsidR="00000000" w:rsidDel="00000000" w:rsidP="00000000" w:rsidRDefault="00000000" w:rsidRPr="00000000" w14:paraId="0000006B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fs.createDirectory("/home/user/docs");</w:t>
      </w:r>
    </w:p>
    <w:p w:rsidR="00000000" w:rsidDel="00000000" w:rsidP="00000000" w:rsidRDefault="00000000" w:rsidRPr="00000000" w14:paraId="0000006C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Criação de arquivos</w:t>
      </w:r>
    </w:p>
    <w:p w:rsidR="00000000" w:rsidDel="00000000" w:rsidP="00000000" w:rsidRDefault="00000000" w:rsidRPr="00000000" w14:paraId="0000006E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System.out.println("Criando arquivos...");</w:t>
      </w:r>
    </w:p>
    <w:p w:rsidR="00000000" w:rsidDel="00000000" w:rsidP="00000000" w:rsidRDefault="00000000" w:rsidRPr="00000000" w14:paraId="0000006F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fs.createFile("/home/user/file1.txt");</w:t>
      </w:r>
    </w:p>
    <w:p w:rsidR="00000000" w:rsidDel="00000000" w:rsidP="00000000" w:rsidRDefault="00000000" w:rsidRPr="00000000" w14:paraId="00000070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fs.createFile("/home/user/file2.txt");</w:t>
      </w:r>
    </w:p>
    <w:p w:rsidR="00000000" w:rsidDel="00000000" w:rsidP="00000000" w:rsidRDefault="00000000" w:rsidRPr="00000000" w14:paraId="00000071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fs.createFile("/home/user/docs/doc1.txt");</w:t>
      </w:r>
    </w:p>
    <w:p w:rsidR="00000000" w:rsidDel="00000000" w:rsidP="00000000" w:rsidRDefault="00000000" w:rsidRPr="00000000" w14:paraId="00000072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Listar conteúdo do diretório /home</w:t>
      </w:r>
    </w:p>
    <w:p w:rsidR="00000000" w:rsidDel="00000000" w:rsidP="00000000" w:rsidRDefault="00000000" w:rsidRPr="00000000" w14:paraId="00000074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System.out.println("\nConteúdo do diretório /home:");</w:t>
      </w:r>
    </w:p>
    <w:p w:rsidR="00000000" w:rsidDel="00000000" w:rsidP="00000000" w:rsidRDefault="00000000" w:rsidRPr="00000000" w14:paraId="00000075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fs.listDirectory("/home");</w:t>
      </w:r>
    </w:p>
    <w:p w:rsidR="00000000" w:rsidDel="00000000" w:rsidP="00000000" w:rsidRDefault="00000000" w:rsidRPr="00000000" w14:paraId="00000076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Renomear arquivo</w:t>
      </w:r>
    </w:p>
    <w:p w:rsidR="00000000" w:rsidDel="00000000" w:rsidP="00000000" w:rsidRDefault="00000000" w:rsidRPr="00000000" w14:paraId="00000078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System.out.println("\nRenomeando arquivo...");</w:t>
      </w:r>
    </w:p>
    <w:p w:rsidR="00000000" w:rsidDel="00000000" w:rsidP="00000000" w:rsidRDefault="00000000" w:rsidRPr="00000000" w14:paraId="00000079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fs.renameFileOrDirectory("/home/user/file1.txt", "/home/user/file1_renamed.txt");</w:t>
      </w:r>
    </w:p>
    <w:p w:rsidR="00000000" w:rsidDel="00000000" w:rsidP="00000000" w:rsidRDefault="00000000" w:rsidRPr="00000000" w14:paraId="0000007A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Copiar arquivo</w:t>
      </w:r>
    </w:p>
    <w:p w:rsidR="00000000" w:rsidDel="00000000" w:rsidP="00000000" w:rsidRDefault="00000000" w:rsidRPr="00000000" w14:paraId="0000007C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System.out.println("\nCopiando arquivo...");</w:t>
      </w:r>
    </w:p>
    <w:p w:rsidR="00000000" w:rsidDel="00000000" w:rsidP="00000000" w:rsidRDefault="00000000" w:rsidRPr="00000000" w14:paraId="0000007D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fs.copyFile("/home/user/file2.txt", "/home/user/file2_copy.txt");</w:t>
      </w:r>
    </w:p>
    <w:p w:rsidR="00000000" w:rsidDel="00000000" w:rsidP="00000000" w:rsidRDefault="00000000" w:rsidRPr="00000000" w14:paraId="0000007E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Listar conteúdo do diretório /home/user</w:t>
      </w:r>
    </w:p>
    <w:p w:rsidR="00000000" w:rsidDel="00000000" w:rsidP="00000000" w:rsidRDefault="00000000" w:rsidRPr="00000000" w14:paraId="00000080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System.out.println("\nConteúdo do diretório /home/user:");</w:t>
      </w:r>
    </w:p>
    <w:p w:rsidR="00000000" w:rsidDel="00000000" w:rsidP="00000000" w:rsidRDefault="00000000" w:rsidRPr="00000000" w14:paraId="00000081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fs.listDirectory("/home/user");</w:t>
      </w:r>
    </w:p>
    <w:p w:rsidR="00000000" w:rsidDel="00000000" w:rsidP="00000000" w:rsidRDefault="00000000" w:rsidRPr="00000000" w14:paraId="00000082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Apagar arquivo</w:t>
      </w:r>
    </w:p>
    <w:p w:rsidR="00000000" w:rsidDel="00000000" w:rsidP="00000000" w:rsidRDefault="00000000" w:rsidRPr="00000000" w14:paraId="00000084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System.out.println("\nApagando arquivo...");</w:t>
      </w:r>
    </w:p>
    <w:p w:rsidR="00000000" w:rsidDel="00000000" w:rsidP="00000000" w:rsidRDefault="00000000" w:rsidRPr="00000000" w14:paraId="00000085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fs.deleteFile("/home/user/file2_copy.txt");</w:t>
      </w:r>
    </w:p>
    <w:p w:rsidR="00000000" w:rsidDel="00000000" w:rsidP="00000000" w:rsidRDefault="00000000" w:rsidRPr="00000000" w14:paraId="00000086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Apagar diretório</w:t>
      </w:r>
    </w:p>
    <w:p w:rsidR="00000000" w:rsidDel="00000000" w:rsidP="00000000" w:rsidRDefault="00000000" w:rsidRPr="00000000" w14:paraId="00000088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System.out.println("\nApagando diretório...");</w:t>
      </w:r>
    </w:p>
    <w:p w:rsidR="00000000" w:rsidDel="00000000" w:rsidP="00000000" w:rsidRDefault="00000000" w:rsidRPr="00000000" w14:paraId="00000089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fs.deleteDirectory("/home/user/docs");</w:t>
      </w:r>
    </w:p>
    <w:p w:rsidR="00000000" w:rsidDel="00000000" w:rsidP="00000000" w:rsidRDefault="00000000" w:rsidRPr="00000000" w14:paraId="0000008A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Listar conteúdo do diretório /home/user após exclusões</w:t>
      </w:r>
    </w:p>
    <w:p w:rsidR="00000000" w:rsidDel="00000000" w:rsidP="00000000" w:rsidRDefault="00000000" w:rsidRPr="00000000" w14:paraId="0000008C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System.out.println("\nConteúdo do diretório /home/user após exclusões:");</w:t>
      </w:r>
    </w:p>
    <w:p w:rsidR="00000000" w:rsidDel="00000000" w:rsidP="00000000" w:rsidRDefault="00000000" w:rsidRPr="00000000" w14:paraId="0000008D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fs.listDirectory("/home/user");</w:t>
      </w:r>
    </w:p>
    <w:p w:rsidR="00000000" w:rsidDel="00000000" w:rsidP="00000000" w:rsidRDefault="00000000" w:rsidRPr="00000000" w14:paraId="0000008E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// Mostrar journal de operações</w:t>
      </w:r>
    </w:p>
    <w:p w:rsidR="00000000" w:rsidDel="00000000" w:rsidP="00000000" w:rsidRDefault="00000000" w:rsidRPr="00000000" w14:paraId="00000090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System.out.println("\nJournal de operações:");</w:t>
      </w:r>
    </w:p>
    <w:p w:rsidR="00000000" w:rsidDel="00000000" w:rsidP="00000000" w:rsidRDefault="00000000" w:rsidRPr="00000000" w14:paraId="00000091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    fs.showJournal();</w:t>
      </w:r>
    </w:p>
    <w:p w:rsidR="00000000" w:rsidDel="00000000" w:rsidP="00000000" w:rsidRDefault="00000000" w:rsidRPr="00000000" w14:paraId="00000092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86" w:right="130" w:firstLine="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" w:right="130" w:firstLine="0"/>
        <w:jc w:val="both"/>
        <w:rPr>
          <w:rFonts w:ascii="Arial" w:cs="Arial" w:eastAsia="Arial" w:hAnsi="Arial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B - CLASSE FILESYSTEMSIMULATOR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java.util.*;</w:t>
      </w:r>
    </w:p>
    <w:p w:rsidR="00000000" w:rsidDel="00000000" w:rsidP="00000000" w:rsidRDefault="00000000" w:rsidRPr="00000000" w14:paraId="0000009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FileSystemSimulator {</w:t>
      </w:r>
    </w:p>
    <w:p w:rsidR="00000000" w:rsidDel="00000000" w:rsidP="00000000" w:rsidRDefault="00000000" w:rsidRPr="00000000" w14:paraId="0000009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Map&lt;String, FileEntry&gt; fileSystem;</w:t>
      </w:r>
    </w:p>
    <w:p w:rsidR="00000000" w:rsidDel="00000000" w:rsidP="00000000" w:rsidRDefault="00000000" w:rsidRPr="00000000" w14:paraId="0000009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Journal journal;</w:t>
      </w:r>
    </w:p>
    <w:p w:rsidR="00000000" w:rsidDel="00000000" w:rsidP="00000000" w:rsidRDefault="00000000" w:rsidRPr="00000000" w14:paraId="0000009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FileSystemSimulator() {</w:t>
      </w:r>
    </w:p>
    <w:p w:rsidR="00000000" w:rsidDel="00000000" w:rsidP="00000000" w:rsidRDefault="00000000" w:rsidRPr="00000000" w14:paraId="0000009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this.fileSystem = new HashMap&lt;&gt;();</w:t>
      </w:r>
    </w:p>
    <w:p w:rsidR="00000000" w:rsidDel="00000000" w:rsidP="00000000" w:rsidRDefault="00000000" w:rsidRPr="00000000" w14:paraId="0000009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this.journal = new Journal();</w:t>
      </w:r>
    </w:p>
    <w:p w:rsidR="00000000" w:rsidDel="00000000" w:rsidP="00000000" w:rsidRDefault="00000000" w:rsidRPr="00000000" w14:paraId="0000009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fileSystem.put("/", new Directory("/"));</w:t>
      </w:r>
    </w:p>
    <w:p w:rsidR="00000000" w:rsidDel="00000000" w:rsidP="00000000" w:rsidRDefault="00000000" w:rsidRPr="00000000" w14:paraId="000000A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createFile(String path) {</w:t>
      </w:r>
    </w:p>
    <w:p w:rsidR="00000000" w:rsidDel="00000000" w:rsidP="00000000" w:rsidRDefault="00000000" w:rsidRPr="00000000" w14:paraId="000000A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(fileSystem.containsKey(path)) {</w:t>
      </w:r>
    </w:p>
    <w:p w:rsidR="00000000" w:rsidDel="00000000" w:rsidP="00000000" w:rsidRDefault="00000000" w:rsidRPr="00000000" w14:paraId="000000A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System.out.println("File already exists!");</w:t>
      </w:r>
    </w:p>
    <w:p w:rsidR="00000000" w:rsidDel="00000000" w:rsidP="00000000" w:rsidRDefault="00000000" w:rsidRPr="00000000" w14:paraId="000000A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A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journal.logOperation("CREATE FILE", path);</w:t>
      </w:r>
    </w:p>
    <w:p w:rsidR="00000000" w:rsidDel="00000000" w:rsidP="00000000" w:rsidRDefault="00000000" w:rsidRPr="00000000" w14:paraId="000000A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fileSystem.put(path, new File(path));</w:t>
      </w:r>
    </w:p>
    <w:p w:rsidR="00000000" w:rsidDel="00000000" w:rsidP="00000000" w:rsidRDefault="00000000" w:rsidRPr="00000000" w14:paraId="000000A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createDirectory(String path) {</w:t>
      </w:r>
    </w:p>
    <w:p w:rsidR="00000000" w:rsidDel="00000000" w:rsidP="00000000" w:rsidRDefault="00000000" w:rsidRPr="00000000" w14:paraId="000000A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(fileSystem.containsKey(path)) {</w:t>
      </w:r>
    </w:p>
    <w:p w:rsidR="00000000" w:rsidDel="00000000" w:rsidP="00000000" w:rsidRDefault="00000000" w:rsidRPr="00000000" w14:paraId="000000A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System.out.println("Directory already exists!");</w:t>
      </w:r>
    </w:p>
    <w:p w:rsidR="00000000" w:rsidDel="00000000" w:rsidP="00000000" w:rsidRDefault="00000000" w:rsidRPr="00000000" w14:paraId="000000A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A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journal.logOperation("CREATE DIRECTORY", path);</w:t>
      </w:r>
    </w:p>
    <w:p w:rsidR="00000000" w:rsidDel="00000000" w:rsidP="00000000" w:rsidRDefault="00000000" w:rsidRPr="00000000" w14:paraId="000000B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fileSystem.put(path, new Directory(path));</w:t>
      </w:r>
    </w:p>
    <w:p w:rsidR="00000000" w:rsidDel="00000000" w:rsidP="00000000" w:rsidRDefault="00000000" w:rsidRPr="00000000" w14:paraId="000000B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deleteFile(String path) {</w:t>
      </w:r>
    </w:p>
    <w:p w:rsidR="00000000" w:rsidDel="00000000" w:rsidP="00000000" w:rsidRDefault="00000000" w:rsidRPr="00000000" w14:paraId="000000B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(!fileSystem.containsKey(path) || fileSystem.get(path) instanceof Directory) {</w:t>
      </w:r>
    </w:p>
    <w:p w:rsidR="00000000" w:rsidDel="00000000" w:rsidP="00000000" w:rsidRDefault="00000000" w:rsidRPr="00000000" w14:paraId="000000B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System.out.println("File does not exist or is a directory!");</w:t>
      </w:r>
    </w:p>
    <w:p w:rsidR="00000000" w:rsidDel="00000000" w:rsidP="00000000" w:rsidRDefault="00000000" w:rsidRPr="00000000" w14:paraId="000000B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B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journal.logOperation("DELETE FILE", path);</w:t>
      </w:r>
    </w:p>
    <w:p w:rsidR="00000000" w:rsidDel="00000000" w:rsidP="00000000" w:rsidRDefault="00000000" w:rsidRPr="00000000" w14:paraId="000000B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fileSystem.remove(path);</w:t>
      </w:r>
    </w:p>
    <w:p w:rsidR="00000000" w:rsidDel="00000000" w:rsidP="00000000" w:rsidRDefault="00000000" w:rsidRPr="00000000" w14:paraId="000000B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deleteDirectory(String path) {</w:t>
      </w:r>
    </w:p>
    <w:p w:rsidR="00000000" w:rsidDel="00000000" w:rsidP="00000000" w:rsidRDefault="00000000" w:rsidRPr="00000000" w14:paraId="000000B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(!fileSystem.containsKey(path) || !(fileSystem.get(path) instanceof Directory)) {</w:t>
      </w:r>
    </w:p>
    <w:p w:rsidR="00000000" w:rsidDel="00000000" w:rsidP="00000000" w:rsidRDefault="00000000" w:rsidRPr="00000000" w14:paraId="000000B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System.out.println("Directory does not exist or is a file!");</w:t>
      </w:r>
    </w:p>
    <w:p w:rsidR="00000000" w:rsidDel="00000000" w:rsidP="00000000" w:rsidRDefault="00000000" w:rsidRPr="00000000" w14:paraId="000000C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C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journal.logOperation("DELETE DIRECTORY", path);</w:t>
      </w:r>
    </w:p>
    <w:p w:rsidR="00000000" w:rsidDel="00000000" w:rsidP="00000000" w:rsidRDefault="00000000" w:rsidRPr="00000000" w14:paraId="000000C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fileSystem.remove(path);</w:t>
      </w:r>
    </w:p>
    <w:p w:rsidR="00000000" w:rsidDel="00000000" w:rsidP="00000000" w:rsidRDefault="00000000" w:rsidRPr="00000000" w14:paraId="000000C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renameFileOrDirectory(String oldPath, String newPath) {</w:t>
      </w:r>
    </w:p>
    <w:p w:rsidR="00000000" w:rsidDel="00000000" w:rsidP="00000000" w:rsidRDefault="00000000" w:rsidRPr="00000000" w14:paraId="000000C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(!fileSystem.containsKey(oldPath)) {</w:t>
      </w:r>
    </w:p>
    <w:p w:rsidR="00000000" w:rsidDel="00000000" w:rsidP="00000000" w:rsidRDefault="00000000" w:rsidRPr="00000000" w14:paraId="000000C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System.out.println("File or directory does not exist!");</w:t>
      </w:r>
    </w:p>
    <w:p w:rsidR="00000000" w:rsidDel="00000000" w:rsidP="00000000" w:rsidRDefault="00000000" w:rsidRPr="00000000" w14:paraId="000000C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C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journal.logOperation("RENAME", oldPath + " to " + newPath);</w:t>
      </w:r>
    </w:p>
    <w:p w:rsidR="00000000" w:rsidDel="00000000" w:rsidP="00000000" w:rsidRDefault="00000000" w:rsidRPr="00000000" w14:paraId="000000C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FileEntry entry = fileSystem.remove(oldPath);</w:t>
      </w:r>
    </w:p>
    <w:p w:rsidR="00000000" w:rsidDel="00000000" w:rsidP="00000000" w:rsidRDefault="00000000" w:rsidRPr="00000000" w14:paraId="000000C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entry.setPath(newPath);</w:t>
      </w:r>
    </w:p>
    <w:p w:rsidR="00000000" w:rsidDel="00000000" w:rsidP="00000000" w:rsidRDefault="00000000" w:rsidRPr="00000000" w14:paraId="000000C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fileSystem.put(newPath, entry);</w:t>
      </w:r>
    </w:p>
    <w:p w:rsidR="00000000" w:rsidDel="00000000" w:rsidP="00000000" w:rsidRDefault="00000000" w:rsidRPr="00000000" w14:paraId="000000C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copyFile(String sourcePath, String destPath) {</w:t>
      </w:r>
    </w:p>
    <w:p w:rsidR="00000000" w:rsidDel="00000000" w:rsidP="00000000" w:rsidRDefault="00000000" w:rsidRPr="00000000" w14:paraId="000000D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(!fileSystem.containsKey(sourcePath) || fileSystem.get(sourcePath) instanceof Directory) {</w:t>
      </w:r>
    </w:p>
    <w:p w:rsidR="00000000" w:rsidDel="00000000" w:rsidP="00000000" w:rsidRDefault="00000000" w:rsidRPr="00000000" w14:paraId="000000D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System.out.println("Source file does not exist or is a directory!");</w:t>
      </w:r>
    </w:p>
    <w:p w:rsidR="00000000" w:rsidDel="00000000" w:rsidP="00000000" w:rsidRDefault="00000000" w:rsidRPr="00000000" w14:paraId="000000D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D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(fileSystem.containsKey(destPath)) {</w:t>
      </w:r>
    </w:p>
    <w:p w:rsidR="00000000" w:rsidDel="00000000" w:rsidP="00000000" w:rsidRDefault="00000000" w:rsidRPr="00000000" w14:paraId="000000D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System.out.println("Destination file already exists!");</w:t>
      </w:r>
    </w:p>
    <w:p w:rsidR="00000000" w:rsidDel="00000000" w:rsidP="00000000" w:rsidRDefault="00000000" w:rsidRPr="00000000" w14:paraId="000000D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D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journal.logOperation("COPY FILE", sourcePath + " to " + destPath);</w:t>
      </w:r>
    </w:p>
    <w:p w:rsidR="00000000" w:rsidDel="00000000" w:rsidP="00000000" w:rsidRDefault="00000000" w:rsidRPr="00000000" w14:paraId="000000D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fileSystem.put(destPath, new File(destPath));</w:t>
      </w:r>
    </w:p>
    <w:p w:rsidR="00000000" w:rsidDel="00000000" w:rsidP="00000000" w:rsidRDefault="00000000" w:rsidRPr="00000000" w14:paraId="000000D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listDirectory(String path) {</w:t>
      </w:r>
    </w:p>
    <w:p w:rsidR="00000000" w:rsidDel="00000000" w:rsidP="00000000" w:rsidRDefault="00000000" w:rsidRPr="00000000" w14:paraId="000000D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(!fileSystem.containsKey(path) || !(fileSystem.get(path) instanceof Directory)) {</w:t>
      </w:r>
    </w:p>
    <w:p w:rsidR="00000000" w:rsidDel="00000000" w:rsidP="00000000" w:rsidRDefault="00000000" w:rsidRPr="00000000" w14:paraId="000000E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System.out.println("Directory does not exist or is a file!");</w:t>
      </w:r>
    </w:p>
    <w:p w:rsidR="00000000" w:rsidDel="00000000" w:rsidP="00000000" w:rsidRDefault="00000000" w:rsidRPr="00000000" w14:paraId="000000E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E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System.out.println("Listing directory: " + path);</w:t>
      </w:r>
    </w:p>
    <w:p w:rsidR="00000000" w:rsidDel="00000000" w:rsidP="00000000" w:rsidRDefault="00000000" w:rsidRPr="00000000" w14:paraId="000000E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 (String key : fileSystem.keySet()) {</w:t>
      </w:r>
    </w:p>
    <w:p w:rsidR="00000000" w:rsidDel="00000000" w:rsidP="00000000" w:rsidRDefault="00000000" w:rsidRPr="00000000" w14:paraId="000000E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if (key.startsWith(path) &amp;&amp; !key.equals(path)) {</w:t>
      </w:r>
    </w:p>
    <w:p w:rsidR="00000000" w:rsidDel="00000000" w:rsidP="00000000" w:rsidRDefault="00000000" w:rsidRPr="00000000" w14:paraId="000000E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System.out.println(key);</w:t>
      </w:r>
    </w:p>
    <w:p w:rsidR="00000000" w:rsidDel="00000000" w:rsidP="00000000" w:rsidRDefault="00000000" w:rsidRPr="00000000" w14:paraId="000000E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showJournal() {</w:t>
      </w:r>
    </w:p>
    <w:p w:rsidR="00000000" w:rsidDel="00000000" w:rsidP="00000000" w:rsidRDefault="00000000" w:rsidRPr="00000000" w14:paraId="000000E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journal.printJournal();</w:t>
      </w:r>
    </w:p>
    <w:p w:rsidR="00000000" w:rsidDel="00000000" w:rsidP="00000000" w:rsidRDefault="00000000" w:rsidRPr="00000000" w14:paraId="000000E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E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C - CLASSE FILEENTRY</w:t>
      </w:r>
    </w:p>
    <w:p w:rsidR="00000000" w:rsidDel="00000000" w:rsidP="00000000" w:rsidRDefault="00000000" w:rsidRPr="00000000" w14:paraId="000000F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java.io.Serializable;</w:t>
      </w:r>
    </w:p>
    <w:p w:rsidR="00000000" w:rsidDel="00000000" w:rsidP="00000000" w:rsidRDefault="00000000" w:rsidRPr="00000000" w14:paraId="000000F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abstract class FileEntry implements Serializable {</w:t>
      </w:r>
    </w:p>
    <w:p w:rsidR="00000000" w:rsidDel="00000000" w:rsidP="00000000" w:rsidRDefault="00000000" w:rsidRPr="00000000" w14:paraId="000000F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protected String path;</w:t>
      </w:r>
    </w:p>
    <w:p w:rsidR="00000000" w:rsidDel="00000000" w:rsidP="00000000" w:rsidRDefault="00000000" w:rsidRPr="00000000" w14:paraId="000000F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FileEntry(String path) {</w:t>
      </w:r>
    </w:p>
    <w:p w:rsidR="00000000" w:rsidDel="00000000" w:rsidP="00000000" w:rsidRDefault="00000000" w:rsidRPr="00000000" w14:paraId="000000F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this.path = path;</w:t>
      </w:r>
    </w:p>
    <w:p w:rsidR="00000000" w:rsidDel="00000000" w:rsidP="00000000" w:rsidRDefault="00000000" w:rsidRPr="00000000" w14:paraId="000000F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String getPath() {</w:t>
      </w:r>
    </w:p>
    <w:p w:rsidR="00000000" w:rsidDel="00000000" w:rsidP="00000000" w:rsidRDefault="00000000" w:rsidRPr="00000000" w14:paraId="000000F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path;</w:t>
      </w:r>
    </w:p>
    <w:p w:rsidR="00000000" w:rsidDel="00000000" w:rsidP="00000000" w:rsidRDefault="00000000" w:rsidRPr="00000000" w14:paraId="000000F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setPath(String path) {</w:t>
      </w:r>
    </w:p>
    <w:p w:rsidR="00000000" w:rsidDel="00000000" w:rsidP="00000000" w:rsidRDefault="00000000" w:rsidRPr="00000000" w14:paraId="000000F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this.path = path;</w:t>
      </w:r>
    </w:p>
    <w:p w:rsidR="00000000" w:rsidDel="00000000" w:rsidP="00000000" w:rsidRDefault="00000000" w:rsidRPr="00000000" w14:paraId="0000010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@Override</w:t>
      </w:r>
    </w:p>
    <w:p w:rsidR="00000000" w:rsidDel="00000000" w:rsidP="00000000" w:rsidRDefault="00000000" w:rsidRPr="00000000" w14:paraId="0000010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String toString() {</w:t>
      </w:r>
    </w:p>
    <w:p w:rsidR="00000000" w:rsidDel="00000000" w:rsidP="00000000" w:rsidRDefault="00000000" w:rsidRPr="00000000" w14:paraId="0000010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path;</w:t>
      </w:r>
    </w:p>
    <w:p w:rsidR="00000000" w:rsidDel="00000000" w:rsidP="00000000" w:rsidRDefault="00000000" w:rsidRPr="00000000" w14:paraId="0000010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right="13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D - CLASSE JOURNAL</w:t>
      </w:r>
    </w:p>
    <w:p w:rsidR="00000000" w:rsidDel="00000000" w:rsidP="00000000" w:rsidRDefault="00000000" w:rsidRPr="00000000" w14:paraId="0000010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java.io.Serializable;</w:t>
      </w:r>
    </w:p>
    <w:p w:rsidR="00000000" w:rsidDel="00000000" w:rsidP="00000000" w:rsidRDefault="00000000" w:rsidRPr="00000000" w14:paraId="0000010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java.util.ArrayList;</w:t>
      </w:r>
    </w:p>
    <w:p w:rsidR="00000000" w:rsidDel="00000000" w:rsidP="00000000" w:rsidRDefault="00000000" w:rsidRPr="00000000" w14:paraId="0000010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java.util.Date;</w:t>
      </w:r>
    </w:p>
    <w:p w:rsidR="00000000" w:rsidDel="00000000" w:rsidP="00000000" w:rsidRDefault="00000000" w:rsidRPr="00000000" w14:paraId="0000010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java.util.List;</w:t>
      </w:r>
    </w:p>
    <w:p w:rsidR="00000000" w:rsidDel="00000000" w:rsidP="00000000" w:rsidRDefault="00000000" w:rsidRPr="00000000" w14:paraId="0000010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Journal implements Serializable {</w:t>
      </w:r>
    </w:p>
    <w:p w:rsidR="00000000" w:rsidDel="00000000" w:rsidP="00000000" w:rsidRDefault="00000000" w:rsidRPr="00000000" w14:paraId="0000010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List&lt;JournalEntry&gt; entries;</w:t>
      </w:r>
    </w:p>
    <w:p w:rsidR="00000000" w:rsidDel="00000000" w:rsidP="00000000" w:rsidRDefault="00000000" w:rsidRPr="00000000" w14:paraId="0000011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Journal() {</w:t>
      </w:r>
    </w:p>
    <w:p w:rsidR="00000000" w:rsidDel="00000000" w:rsidP="00000000" w:rsidRDefault="00000000" w:rsidRPr="00000000" w14:paraId="0000011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this.entries = new ArrayList&lt;&gt;();</w:t>
      </w:r>
    </w:p>
    <w:p w:rsidR="00000000" w:rsidDel="00000000" w:rsidP="00000000" w:rsidRDefault="00000000" w:rsidRPr="00000000" w14:paraId="0000011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logOperation(String operation, String details) {</w:t>
      </w:r>
    </w:p>
    <w:p w:rsidR="00000000" w:rsidDel="00000000" w:rsidP="00000000" w:rsidRDefault="00000000" w:rsidRPr="00000000" w14:paraId="0000011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entries.add(new JournalEntry(operation, details));</w:t>
      </w:r>
    </w:p>
    <w:p w:rsidR="00000000" w:rsidDel="00000000" w:rsidP="00000000" w:rsidRDefault="00000000" w:rsidRPr="00000000" w14:paraId="0000011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void printJournal() {</w:t>
      </w:r>
    </w:p>
    <w:p w:rsidR="00000000" w:rsidDel="00000000" w:rsidP="00000000" w:rsidRDefault="00000000" w:rsidRPr="00000000" w14:paraId="0000011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System.out.println("Journal:");</w:t>
      </w:r>
    </w:p>
    <w:p w:rsidR="00000000" w:rsidDel="00000000" w:rsidP="00000000" w:rsidRDefault="00000000" w:rsidRPr="00000000" w14:paraId="0000011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 (JournalEntry entry : entries) {</w:t>
      </w:r>
    </w:p>
    <w:p w:rsidR="00000000" w:rsidDel="00000000" w:rsidP="00000000" w:rsidRDefault="00000000" w:rsidRPr="00000000" w14:paraId="0000011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System.out.println(entry);</w:t>
      </w:r>
    </w:p>
    <w:p w:rsidR="00000000" w:rsidDel="00000000" w:rsidP="00000000" w:rsidRDefault="00000000" w:rsidRPr="00000000" w14:paraId="0000011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2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 JournalEntry implements Serializable {</w:t>
      </w:r>
    </w:p>
    <w:p w:rsidR="00000000" w:rsidDel="00000000" w:rsidP="00000000" w:rsidRDefault="00000000" w:rsidRPr="00000000" w14:paraId="0000012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String operation;</w:t>
      </w:r>
    </w:p>
    <w:p w:rsidR="00000000" w:rsidDel="00000000" w:rsidP="00000000" w:rsidRDefault="00000000" w:rsidRPr="00000000" w14:paraId="0000012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String details;</w:t>
      </w:r>
    </w:p>
    <w:p w:rsidR="00000000" w:rsidDel="00000000" w:rsidP="00000000" w:rsidRDefault="00000000" w:rsidRPr="00000000" w14:paraId="0000012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long timestamp;</w:t>
      </w:r>
    </w:p>
    <w:p w:rsidR="00000000" w:rsidDel="00000000" w:rsidP="00000000" w:rsidRDefault="00000000" w:rsidRPr="00000000" w14:paraId="0000012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JournalEntry(String operation, String details) {</w:t>
      </w:r>
    </w:p>
    <w:p w:rsidR="00000000" w:rsidDel="00000000" w:rsidP="00000000" w:rsidRDefault="00000000" w:rsidRPr="00000000" w14:paraId="0000012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this.operation = operation;</w:t>
      </w:r>
    </w:p>
    <w:p w:rsidR="00000000" w:rsidDel="00000000" w:rsidP="00000000" w:rsidRDefault="00000000" w:rsidRPr="00000000" w14:paraId="0000012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this.details = details;</w:t>
      </w:r>
    </w:p>
    <w:p w:rsidR="00000000" w:rsidDel="00000000" w:rsidP="00000000" w:rsidRDefault="00000000" w:rsidRPr="00000000" w14:paraId="0000012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this.timestamp = System.currentTimeMillis();</w:t>
      </w:r>
    </w:p>
    <w:p w:rsidR="00000000" w:rsidDel="00000000" w:rsidP="00000000" w:rsidRDefault="00000000" w:rsidRPr="00000000" w14:paraId="0000012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@Override</w:t>
      </w:r>
    </w:p>
    <w:p w:rsidR="00000000" w:rsidDel="00000000" w:rsidP="00000000" w:rsidRDefault="00000000" w:rsidRPr="00000000" w14:paraId="0000012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String toString() {</w:t>
      </w:r>
    </w:p>
    <w:p w:rsidR="00000000" w:rsidDel="00000000" w:rsidP="00000000" w:rsidRDefault="00000000" w:rsidRPr="00000000" w14:paraId="0000012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"Operation: " + operation + ", Details: " + details + ", Timestamp: " + new Date(timestamp);</w:t>
      </w:r>
    </w:p>
    <w:p w:rsidR="00000000" w:rsidDel="00000000" w:rsidP="00000000" w:rsidRDefault="00000000" w:rsidRPr="00000000" w14:paraId="0000012F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3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E - CLASSE FILE</w:t>
      </w:r>
    </w:p>
    <w:p w:rsidR="00000000" w:rsidDel="00000000" w:rsidP="00000000" w:rsidRDefault="00000000" w:rsidRPr="00000000" w14:paraId="0000013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File extends FileEntry {</w:t>
      </w:r>
    </w:p>
    <w:p w:rsidR="00000000" w:rsidDel="00000000" w:rsidP="00000000" w:rsidRDefault="00000000" w:rsidRPr="00000000" w14:paraId="0000013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File(String path) {</w:t>
      </w:r>
    </w:p>
    <w:p w:rsidR="00000000" w:rsidDel="00000000" w:rsidP="00000000" w:rsidRDefault="00000000" w:rsidRPr="00000000" w14:paraId="0000013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super(path);</w:t>
      </w:r>
    </w:p>
    <w:p w:rsidR="00000000" w:rsidDel="00000000" w:rsidP="00000000" w:rsidRDefault="00000000" w:rsidRPr="00000000" w14:paraId="0000013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@Override</w:t>
      </w:r>
    </w:p>
    <w:p w:rsidR="00000000" w:rsidDel="00000000" w:rsidP="00000000" w:rsidRDefault="00000000" w:rsidRPr="00000000" w14:paraId="0000013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String toString() {</w:t>
      </w:r>
    </w:p>
    <w:p w:rsidR="00000000" w:rsidDel="00000000" w:rsidP="00000000" w:rsidRDefault="00000000" w:rsidRPr="00000000" w14:paraId="0000013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"File: " + path;</w:t>
      </w:r>
    </w:p>
    <w:p w:rsidR="00000000" w:rsidDel="00000000" w:rsidP="00000000" w:rsidRDefault="00000000" w:rsidRPr="00000000" w14:paraId="0000013C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3E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F - CLASSE DIRECTORY</w:t>
      </w:r>
    </w:p>
    <w:p w:rsidR="00000000" w:rsidDel="00000000" w:rsidP="00000000" w:rsidRDefault="00000000" w:rsidRPr="00000000" w14:paraId="00000140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Directory extends FileEntry {</w:t>
      </w:r>
    </w:p>
    <w:p w:rsidR="00000000" w:rsidDel="00000000" w:rsidP="00000000" w:rsidRDefault="00000000" w:rsidRPr="00000000" w14:paraId="00000141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Directory(String path) {</w:t>
      </w:r>
    </w:p>
    <w:p w:rsidR="00000000" w:rsidDel="00000000" w:rsidP="00000000" w:rsidRDefault="00000000" w:rsidRPr="00000000" w14:paraId="00000143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super(path);</w:t>
      </w:r>
    </w:p>
    <w:p w:rsidR="00000000" w:rsidDel="00000000" w:rsidP="00000000" w:rsidRDefault="00000000" w:rsidRPr="00000000" w14:paraId="00000144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@Override</w:t>
      </w:r>
    </w:p>
    <w:p w:rsidR="00000000" w:rsidDel="00000000" w:rsidP="00000000" w:rsidRDefault="00000000" w:rsidRPr="00000000" w14:paraId="00000147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String toString() {</w:t>
      </w:r>
    </w:p>
    <w:p w:rsidR="00000000" w:rsidDel="00000000" w:rsidP="00000000" w:rsidRDefault="00000000" w:rsidRPr="00000000" w14:paraId="00000148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"Directory: " + path;</w:t>
      </w:r>
    </w:p>
    <w:p w:rsidR="00000000" w:rsidDel="00000000" w:rsidP="00000000" w:rsidRDefault="00000000" w:rsidRPr="00000000" w14:paraId="00000149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4B">
      <w:pPr>
        <w:ind w:right="13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709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ourier New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0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0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0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80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576" w:hanging="576"/>
      <w:jc w:val="both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720" w:hanging="720"/>
      <w:jc w:val="both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textAlignment w:val="baseline"/>
    </w:pPr>
    <w:rPr>
      <w:rFonts w:ascii="Helvetica" w:cs="Helvetica" w:hAnsi="Helvetica"/>
      <w:lang w:eastAsia="ar-SA" w:val="en-US"/>
    </w:rPr>
  </w:style>
  <w:style w:type="paragraph" w:styleId="Ttulo2">
    <w:name w:val="heading 2"/>
    <w:basedOn w:val="Normal"/>
    <w:next w:val="Normal"/>
    <w:qFormat w:val="1"/>
    <w:pPr>
      <w:keepNext w:val="1"/>
      <w:tabs>
        <w:tab w:val="left" w:pos="0"/>
      </w:tabs>
      <w:spacing w:after="60" w:before="240"/>
      <w:ind w:left="576" w:hanging="576"/>
      <w:jc w:val="both"/>
      <w:outlineLvl w:val="1"/>
    </w:pPr>
    <w:rPr>
      <w:rFonts w:ascii="Arial" w:cs="Arial" w:hAnsi="Arial"/>
      <w:b w:val="1"/>
      <w:bCs w:val="1"/>
      <w:i w:val="1"/>
      <w:iCs w:val="1"/>
    </w:rPr>
  </w:style>
  <w:style w:type="paragraph" w:styleId="Ttulo3">
    <w:name w:val="heading 3"/>
    <w:basedOn w:val="Normal"/>
    <w:next w:val="Normal"/>
    <w:qFormat w:val="1"/>
    <w:pPr>
      <w:keepNext w:val="1"/>
      <w:tabs>
        <w:tab w:val="left" w:pos="0"/>
      </w:tabs>
      <w:spacing w:after="60" w:before="240"/>
      <w:ind w:left="720" w:hanging="720"/>
      <w:jc w:val="both"/>
      <w:outlineLvl w:val="2"/>
    </w:pPr>
    <w:rPr>
      <w:rFonts w:ascii="Arial" w:cs="Arial" w:hAnsi="Arial"/>
    </w:rPr>
  </w:style>
  <w:style w:type="paragraph" w:styleId="Ttulo4">
    <w:name w:val="heading 4"/>
    <w:basedOn w:val="Normal"/>
    <w:next w:val="Normal"/>
    <w:link w:val="Ttulo4Char"/>
    <w:semiHidden w:val="1"/>
    <w:unhideWhenUsed w:val="1"/>
    <w:qFormat w:val="1"/>
    <w:rsid w:val="00106AE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Fontepargpadro4" w:customStyle="1">
    <w:name w:val="Fonte parág. padrão4"/>
    <w:qFormat w:val="1"/>
  </w:style>
  <w:style w:type="character" w:styleId="Fontepargpadro3" w:customStyle="1">
    <w:name w:val="Fonte parág. padrão3"/>
    <w:qFormat w:val="1"/>
  </w:style>
  <w:style w:type="character" w:styleId="Absatz-Standardschriftart" w:customStyle="1">
    <w:name w:val="Absatz-Standardschriftart"/>
    <w:qFormat w:val="1"/>
  </w:style>
  <w:style w:type="character" w:styleId="Fontepargpadro2" w:customStyle="1">
    <w:name w:val="Fonte parág. padrão2"/>
    <w:qFormat w:val="1"/>
  </w:style>
  <w:style w:type="character" w:styleId="Fontepargpadro1" w:customStyle="1">
    <w:name w:val="Fonte parág. padrão1"/>
    <w:qFormat w:val="1"/>
  </w:style>
  <w:style w:type="character" w:styleId="Caracteresdenotadefim" w:customStyle="1">
    <w:name w:val="Caracteres de nota de fim"/>
    <w:qFormat w:val="1"/>
    <w:rPr>
      <w:vertAlign w:val="superscript"/>
    </w:rPr>
  </w:style>
  <w:style w:type="character" w:styleId="Caracteresdenotaderodap" w:customStyle="1">
    <w:name w:val="Caracteres de nota de rodapé"/>
    <w:qFormat w:val="1"/>
    <w:rPr>
      <w:vertAlign w:val="superscript"/>
    </w:rPr>
  </w:style>
  <w:style w:type="character" w:styleId="LinkdaInternet" w:customStyle="1">
    <w:name w:val="Link da Internet"/>
    <w:rPr>
      <w:color w:val="0000ff"/>
      <w:u w:val="single"/>
    </w:rPr>
  </w:style>
  <w:style w:type="character" w:styleId="Linkdainternetvisitado" w:customStyle="1">
    <w:name w:val="Link da internet visitado"/>
    <w:rPr>
      <w:color w:val="800080"/>
      <w:u w:val="single"/>
    </w:rPr>
  </w:style>
  <w:style w:type="character" w:styleId="Nmerodepgina">
    <w:name w:val="page number"/>
    <w:basedOn w:val="Fontepargpadro1"/>
    <w:qFormat w:val="1"/>
  </w:style>
  <w:style w:type="character" w:styleId="Forte">
    <w:name w:val="Strong"/>
    <w:uiPriority w:val="22"/>
    <w:qFormat w:val="1"/>
    <w:rPr>
      <w:b w:val="1"/>
      <w:bCs w:val="1"/>
    </w:rPr>
  </w:style>
  <w:style w:type="character" w:styleId="RodapChar" w:customStyle="1">
    <w:name w:val="Rodapé Char"/>
    <w:link w:val="Rodap"/>
    <w:uiPriority w:val="99"/>
    <w:qFormat w:val="1"/>
    <w:rsid w:val="001C2C48"/>
    <w:rPr>
      <w:rFonts w:ascii="Helvetica" w:cs="Helvetica" w:hAnsi="Helvetica"/>
      <w:lang w:eastAsia="ar-SA" w:val="en-US"/>
    </w:rPr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ascii="Calibri" w:cs="Mangal" w:hAnsi="Calib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ascii="Calibri" w:cs="Mangal" w:hAnsi="Calibri"/>
    </w:rPr>
  </w:style>
  <w:style w:type="paragraph" w:styleId="Ttulo40" w:customStyle="1">
    <w:name w:val="Título4"/>
    <w:basedOn w:val="Normal"/>
    <w:next w:val="Corpodetexto"/>
    <w:qFormat w:val="1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Legenda3" w:customStyle="1">
    <w:name w:val="Legenda3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Ttulo30" w:customStyle="1">
    <w:name w:val="Título3"/>
    <w:basedOn w:val="Normal"/>
    <w:next w:val="Corpodetexto"/>
    <w:qFormat w:val="1"/>
    <w:pPr>
      <w:keepNext w:val="1"/>
      <w:spacing w:after="120" w:before="240"/>
    </w:pPr>
    <w:rPr>
      <w:rFonts w:ascii="Arial" w:cs="Mangal" w:eastAsia="SimSun" w:hAnsi="Arial"/>
      <w:sz w:val="28"/>
      <w:szCs w:val="28"/>
    </w:rPr>
  </w:style>
  <w:style w:type="paragraph" w:styleId="Ttulo20" w:customStyle="1">
    <w:name w:val="Título2"/>
    <w:basedOn w:val="Normal"/>
    <w:next w:val="Corpodetexto"/>
    <w:qFormat w:val="1"/>
    <w:pPr>
      <w:keepNext w:val="1"/>
      <w:spacing w:after="120" w:before="240"/>
    </w:pPr>
    <w:rPr>
      <w:rFonts w:ascii="Arial" w:cs="Mangal" w:eastAsia="SimSun" w:hAnsi="Arial"/>
      <w:sz w:val="28"/>
      <w:szCs w:val="28"/>
    </w:rPr>
  </w:style>
  <w:style w:type="paragraph" w:styleId="Legenda2" w:customStyle="1">
    <w:name w:val="Legenda2"/>
    <w:basedOn w:val="Normal"/>
    <w:qFormat w:val="1"/>
    <w:pPr>
      <w:suppressLineNumbers w:val="1"/>
      <w:spacing w:after="120" w:before="120"/>
    </w:pPr>
    <w:rPr>
      <w:rFonts w:ascii="Calibri" w:cs="Mangal" w:hAnsi="Calibri"/>
      <w:i w:val="1"/>
      <w:iCs w:val="1"/>
      <w:sz w:val="24"/>
      <w:szCs w:val="24"/>
    </w:rPr>
  </w:style>
  <w:style w:type="paragraph" w:styleId="Ttulo1" w:customStyle="1">
    <w:name w:val="Título1"/>
    <w:basedOn w:val="Normal"/>
    <w:next w:val="Corpodetexto"/>
    <w:qFormat w:val="1"/>
    <w:pPr>
      <w:keepNext w:val="1"/>
      <w:spacing w:after="120" w:before="240"/>
    </w:pPr>
    <w:rPr>
      <w:rFonts w:ascii="Arial" w:cs="Mangal" w:eastAsia="SimSun" w:hAnsi="Arial"/>
      <w:sz w:val="28"/>
      <w:szCs w:val="28"/>
    </w:rPr>
  </w:style>
  <w:style w:type="paragraph" w:styleId="Legenda1" w:customStyle="1">
    <w:name w:val="Legenda1"/>
    <w:basedOn w:val="Normal"/>
    <w:qFormat w:val="1"/>
    <w:pPr>
      <w:suppressLineNumbers w:val="1"/>
      <w:spacing w:after="120" w:before="120"/>
    </w:pPr>
    <w:rPr>
      <w:rFonts w:ascii="Calibri" w:cs="Mangal" w:hAnsi="Calibri"/>
      <w:i w:val="1"/>
      <w:iCs w:val="1"/>
      <w:sz w:val="24"/>
      <w:szCs w:val="24"/>
    </w:rPr>
  </w:style>
  <w:style w:type="paragraph" w:styleId="TFReferencesSection" w:customStyle="1">
    <w:name w:val="TF_References_Section"/>
    <w:basedOn w:val="Normal"/>
    <w:qFormat w:val="1"/>
    <w:pPr>
      <w:spacing w:line="170" w:lineRule="exact"/>
      <w:ind w:firstLine="187"/>
      <w:jc w:val="both"/>
    </w:pPr>
    <w:rPr>
      <w:rFonts w:ascii="Times" w:cs="Times" w:hAnsi="Times"/>
      <w:sz w:val="16"/>
      <w:szCs w:val="16"/>
    </w:rPr>
  </w:style>
  <w:style w:type="paragraph" w:styleId="Textodenotaderodap">
    <w:name w:val="footnote text"/>
    <w:basedOn w:val="TFReferencesSection"/>
    <w:next w:val="TFReferencesSection"/>
  </w:style>
  <w:style w:type="paragraph" w:styleId="TAMainText" w:customStyle="1">
    <w:name w:val="TA_Main_Text"/>
    <w:basedOn w:val="Normal"/>
    <w:qFormat w:val="1"/>
    <w:pPr>
      <w:spacing w:line="240" w:lineRule="exact"/>
      <w:ind w:firstLine="202"/>
      <w:jc w:val="both"/>
    </w:pPr>
    <w:rPr>
      <w:rFonts w:ascii="Times" w:cs="Times" w:hAnsi="Times"/>
    </w:rPr>
  </w:style>
  <w:style w:type="paragraph" w:styleId="BATitle" w:customStyle="1">
    <w:name w:val="BA_Title"/>
    <w:basedOn w:val="Normal"/>
    <w:next w:val="BBAuthorName"/>
    <w:qFormat w:val="1"/>
    <w:pPr>
      <w:spacing w:after="240" w:before="720" w:line="480" w:lineRule="exact"/>
      <w:ind w:right="3024"/>
    </w:pPr>
    <w:rPr>
      <w:b w:val="1"/>
      <w:bCs w:val="1"/>
      <w:sz w:val="44"/>
      <w:szCs w:val="44"/>
    </w:rPr>
  </w:style>
  <w:style w:type="paragraph" w:styleId="BBAuthorName" w:customStyle="1">
    <w:name w:val="BB_Author_Name"/>
    <w:basedOn w:val="Normal"/>
    <w:next w:val="BCAuthorAddress"/>
    <w:qFormat w:val="1"/>
    <w:pPr>
      <w:spacing w:after="240" w:line="240" w:lineRule="exact"/>
      <w:ind w:right="3024"/>
    </w:pPr>
    <w:rPr>
      <w:b w:val="1"/>
      <w:bCs w:val="1"/>
      <w:sz w:val="22"/>
      <w:szCs w:val="22"/>
    </w:rPr>
  </w:style>
  <w:style w:type="paragraph" w:styleId="BCAuthorAddress" w:customStyle="1">
    <w:name w:val="BC_Author_Address"/>
    <w:basedOn w:val="Normal"/>
    <w:next w:val="BIEmailAddress"/>
    <w:qFormat w:val="1"/>
    <w:pPr>
      <w:spacing w:after="120" w:line="240" w:lineRule="exact"/>
      <w:ind w:right="3024"/>
    </w:pPr>
    <w:rPr>
      <w:rFonts w:ascii="Times" w:cs="Times" w:hAnsi="Times"/>
      <w:i w:val="1"/>
      <w:iCs w:val="1"/>
    </w:rPr>
  </w:style>
  <w:style w:type="paragraph" w:styleId="BIEmailAddress" w:customStyle="1">
    <w:name w:val="BI_Email_Address"/>
    <w:next w:val="AIReceive03"/>
    <w:qFormat w:val="1"/>
    <w:pPr>
      <w:spacing w:after="120" w:line="240" w:lineRule="exact"/>
      <w:ind w:right="3024"/>
      <w:textAlignment w:val="baseline"/>
    </w:pPr>
    <w:rPr>
      <w:rFonts w:ascii="Times" w:cs="Times" w:eastAsia="Arial" w:hAnsi="Times"/>
      <w:i w:val="1"/>
      <w:iCs w:val="1"/>
      <w:lang w:eastAsia="ar-SA" w:val="en-US"/>
    </w:rPr>
  </w:style>
  <w:style w:type="paragraph" w:styleId="AIReceive03" w:customStyle="1">
    <w:name w:val="AI_Receive03"/>
    <w:basedOn w:val="Normal"/>
    <w:next w:val="Absbox"/>
    <w:qFormat w:val="1"/>
    <w:pPr>
      <w:spacing w:after="600" w:line="240" w:lineRule="exact"/>
      <w:ind w:right="3024"/>
    </w:pPr>
    <w:rPr>
      <w:b w:val="1"/>
      <w:bCs w:val="1"/>
      <w:sz w:val="18"/>
      <w:szCs w:val="18"/>
    </w:rPr>
  </w:style>
  <w:style w:type="paragraph" w:styleId="BDAbstract" w:customStyle="1">
    <w:name w:val="BD_Abstract"/>
    <w:qFormat w:val="1"/>
    <w:pPr>
      <w:pBdr>
        <w:bottom w:color="000000" w:space="12" w:sz="4" w:val="single"/>
      </w:pBdr>
      <w:spacing w:after="200" w:before="200" w:line="220" w:lineRule="exact"/>
      <w:jc w:val="both"/>
      <w:textAlignment w:val="baseline"/>
    </w:pPr>
    <w:rPr>
      <w:rFonts w:ascii="Helvetica" w:cs="Helvetica" w:eastAsia="Arial" w:hAnsi="Helvetica"/>
      <w:b w:val="1"/>
      <w:bCs w:val="1"/>
      <w:sz w:val="18"/>
      <w:szCs w:val="18"/>
      <w:lang w:eastAsia="ar-SA" w:val="en-US"/>
    </w:rPr>
  </w:style>
  <w:style w:type="paragraph" w:styleId="Absbox" w:customStyle="1">
    <w:name w:val="Absbox"/>
    <w:basedOn w:val="BDAbstract"/>
    <w:qFormat w:val="1"/>
    <w:pPr>
      <w:pBdr>
        <w:top w:color="800000" w:space="0" w:sz="4" w:val="single"/>
        <w:left w:color="800000" w:space="4" w:sz="4" w:val="single"/>
        <w:bottom w:color="800000" w:space="0" w:sz="4" w:val="single"/>
        <w:right w:color="800000" w:space="4" w:sz="4" w:val="single"/>
      </w:pBdr>
      <w:shd w:color="auto" w:fill="800000" w:val="clear"/>
      <w:spacing w:after="320"/>
      <w:ind w:left="86" w:right="130"/>
      <w:jc w:val="center"/>
    </w:pPr>
    <w:rPr>
      <w:color w:val="ffffff"/>
      <w:sz w:val="20"/>
      <w:szCs w:val="20"/>
    </w:rPr>
  </w:style>
  <w:style w:type="paragraph" w:styleId="TDAcknowledgments" w:customStyle="1">
    <w:name w:val="TD_Acknowledgments"/>
    <w:basedOn w:val="Normal"/>
    <w:next w:val="TESupportingInformation"/>
    <w:qFormat w:val="1"/>
    <w:pPr>
      <w:spacing w:before="200" w:line="240" w:lineRule="exact"/>
      <w:ind w:firstLine="202"/>
      <w:jc w:val="both"/>
    </w:pPr>
    <w:rPr>
      <w:rFonts w:ascii="Times" w:cs="Times" w:hAnsi="Times"/>
    </w:rPr>
  </w:style>
  <w:style w:type="paragraph" w:styleId="TESupportingInformation" w:customStyle="1">
    <w:name w:val="TE_Supporting_Information"/>
    <w:basedOn w:val="Normal"/>
    <w:qFormat w:val="1"/>
    <w:pPr>
      <w:spacing w:before="200" w:line="240" w:lineRule="exact"/>
      <w:ind w:firstLine="187"/>
      <w:jc w:val="both"/>
    </w:pPr>
    <w:rPr>
      <w:rFonts w:ascii="Times" w:cs="Times" w:hAnsi="Times"/>
    </w:rPr>
  </w:style>
  <w:style w:type="paragraph" w:styleId="VCSchemeTitle" w:customStyle="1">
    <w:name w:val="VC_Scheme_Title"/>
    <w:basedOn w:val="Normal"/>
    <w:next w:val="Normal"/>
    <w:qFormat w:val="1"/>
    <w:pPr>
      <w:spacing w:after="240" w:line="200" w:lineRule="exact"/>
      <w:jc w:val="center"/>
    </w:pPr>
    <w:rPr>
      <w:rFonts w:ascii="Times" w:cs="Times" w:hAnsi="Times"/>
      <w:sz w:val="18"/>
      <w:szCs w:val="18"/>
    </w:rPr>
  </w:style>
  <w:style w:type="paragraph" w:styleId="VDTableTitle" w:customStyle="1">
    <w:name w:val="VD_Table_Title"/>
    <w:basedOn w:val="Normal"/>
    <w:next w:val="Normal"/>
    <w:qFormat w:val="1"/>
    <w:pPr>
      <w:spacing w:after="240" w:line="200" w:lineRule="exact"/>
    </w:pPr>
    <w:rPr>
      <w:rFonts w:ascii="Times" w:cs="Times" w:hAnsi="Times"/>
      <w:sz w:val="18"/>
      <w:szCs w:val="18"/>
    </w:rPr>
  </w:style>
  <w:style w:type="paragraph" w:styleId="TCScheme08" w:customStyle="1">
    <w:name w:val="TC_Scheme_08"/>
    <w:basedOn w:val="Normal"/>
    <w:qFormat w:val="1"/>
    <w:pPr>
      <w:spacing w:after="211" w:line="194" w:lineRule="exact"/>
    </w:pPr>
    <w:rPr>
      <w:sz w:val="19"/>
      <w:szCs w:val="19"/>
    </w:rPr>
  </w:style>
  <w:style w:type="paragraph" w:styleId="VAFigureCaption" w:customStyle="1">
    <w:name w:val="VA_Figure_Caption"/>
    <w:basedOn w:val="Normal"/>
    <w:next w:val="Normal"/>
    <w:qFormat w:val="1"/>
    <w:pPr>
      <w:spacing w:before="240" w:line="200" w:lineRule="exact"/>
      <w:jc w:val="both"/>
    </w:pPr>
    <w:rPr>
      <w:rFonts w:ascii="Times" w:cs="Times" w:hAnsi="Times"/>
      <w:sz w:val="18"/>
      <w:szCs w:val="18"/>
    </w:rPr>
  </w:style>
  <w:style w:type="paragraph" w:styleId="bar" w:customStyle="1">
    <w:name w:val="bar"/>
    <w:basedOn w:val="Normal"/>
    <w:next w:val="Normal"/>
    <w:qFormat w:val="1"/>
    <w:pPr>
      <w:shd w:color="auto" w:fill="800000" w:val="clear"/>
      <w:spacing w:after="80" w:before="360" w:line="220" w:lineRule="exact"/>
    </w:pPr>
  </w:style>
  <w:style w:type="paragraph" w:styleId="thinbar" w:customStyle="1">
    <w:name w:val="thinbar"/>
    <w:next w:val="TAMainText"/>
    <w:qFormat w:val="1"/>
    <w:pPr>
      <w:pBdr>
        <w:bottom w:color="800000" w:space="1" w:sz="4" w:val="single"/>
      </w:pBdr>
      <w:spacing w:after="300" w:before="240" w:line="20" w:lineRule="exact"/>
      <w:textAlignment w:val="baseline"/>
    </w:pPr>
    <w:rPr>
      <w:rFonts w:ascii="New York" w:cs="New York" w:eastAsia="Arial" w:hAnsi="New York"/>
      <w:lang w:eastAsia="ar-SA" w:val="en-US"/>
    </w:rPr>
  </w:style>
  <w:style w:type="paragraph" w:styleId="graphicbox" w:customStyle="1">
    <w:name w:val="graphicbox"/>
    <w:basedOn w:val="Normal"/>
    <w:next w:val="BDAbstract"/>
    <w:qFormat w:val="1"/>
    <w:pPr>
      <w:jc w:val="center"/>
    </w:pPr>
    <w:rPr>
      <w:rFonts w:ascii="Times" w:cs="Times" w:hAnsi="Times"/>
      <w:sz w:val="18"/>
      <w:szCs w:val="18"/>
    </w:rPr>
  </w:style>
  <w:style w:type="paragraph" w:styleId="FETableFootnote" w:customStyle="1">
    <w:name w:val="FE_Table_Footnote"/>
    <w:basedOn w:val="Normal"/>
    <w:qFormat w:val="1"/>
    <w:pPr>
      <w:spacing w:line="170" w:lineRule="exact"/>
      <w:ind w:firstLine="187"/>
    </w:pPr>
    <w:rPr>
      <w:sz w:val="16"/>
      <w:szCs w:val="16"/>
    </w:rPr>
  </w:style>
  <w:style w:type="paragraph" w:styleId="FDSchemeFootnote" w:customStyle="1">
    <w:name w:val="FD_Scheme_Footnote"/>
    <w:basedOn w:val="Normal"/>
    <w:qFormat w:val="1"/>
  </w:style>
  <w:style w:type="paragraph" w:styleId="TCTableBody" w:customStyle="1">
    <w:name w:val="TC_Table_Body"/>
    <w:basedOn w:val="VDTableTitle"/>
    <w:qFormat w:val="1"/>
    <w:pPr>
      <w:jc w:val="both"/>
    </w:pPr>
  </w:style>
  <w:style w:type="paragraph" w:styleId="Textodenotadefim">
    <w:name w:val="endnote text"/>
    <w:basedOn w:val="Normal"/>
  </w:style>
  <w:style w:type="paragraph" w:styleId="VBChartTitle" w:customStyle="1">
    <w:name w:val="VB_Chart_Title"/>
    <w:basedOn w:val="Normal"/>
    <w:next w:val="Normal"/>
    <w:qFormat w:val="1"/>
    <w:pPr>
      <w:spacing w:before="240" w:line="200" w:lineRule="exact"/>
      <w:jc w:val="both"/>
    </w:pPr>
    <w:rPr>
      <w:rFonts w:ascii="Times" w:cs="Times" w:hAnsi="Times"/>
      <w:sz w:val="19"/>
      <w:szCs w:val="19"/>
    </w:rPr>
  </w:style>
  <w:style w:type="paragraph" w:styleId="FCChartFootnote" w:customStyle="1">
    <w:name w:val="FC_Chart_Footnote"/>
    <w:basedOn w:val="FETableFootnote"/>
    <w:qFormat w:val="1"/>
    <w:pPr>
      <w:spacing w:before="120" w:line="180" w:lineRule="exact"/>
      <w:jc w:val="both"/>
    </w:pPr>
    <w:rPr>
      <w:rFonts w:ascii="Times" w:cs="Times" w:hAnsi="Times"/>
      <w:sz w:val="17"/>
      <w:szCs w:val="17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Ref" w:customStyle="1">
    <w:name w:val="Ref"/>
    <w:basedOn w:val="Normal"/>
    <w:qFormat w:val="1"/>
    <w:pPr>
      <w:overflowPunct w:val="0"/>
      <w:spacing w:line="205" w:lineRule="exact"/>
      <w:textAlignment w:val="auto"/>
    </w:pPr>
    <w:rPr>
      <w:rFonts w:ascii="Times New Roman" w:cs="Times New Roman" w:hAnsi="Times New Roman"/>
      <w:kern w:val="2"/>
      <w:sz w:val="18"/>
    </w:rPr>
  </w:style>
  <w:style w:type="paragraph" w:styleId="Textodebal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Contedodetabela" w:customStyle="1">
    <w:name w:val="Conteúdo de tabela"/>
    <w:basedOn w:val="Normal"/>
    <w:qFormat w:val="1"/>
    <w:pPr>
      <w:suppressLineNumbers w:val="1"/>
    </w:pPr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etabela"/>
    <w:qFormat w:val="1"/>
    <w:pPr>
      <w:jc w:val="center"/>
    </w:pPr>
    <w:rPr>
      <w:b w:val="1"/>
      <w:bCs w:val="1"/>
    </w:rPr>
  </w:style>
  <w:style w:type="paragraph" w:styleId="Contedodequadro" w:customStyle="1">
    <w:name w:val="Conteúdo de quadro"/>
    <w:basedOn w:val="Corpodetexto"/>
    <w:qFormat w:val="1"/>
  </w:style>
  <w:style w:type="paragraph" w:styleId="Contedodoquadro" w:customStyle="1">
    <w:name w:val="Conteúdo do quadro"/>
    <w:basedOn w:val="Corpodetexto"/>
    <w:qFormat w:val="1"/>
  </w:style>
  <w:style w:type="paragraph" w:styleId="NormalWeb">
    <w:name w:val="Normal (Web)"/>
    <w:basedOn w:val="Normal"/>
    <w:uiPriority w:val="99"/>
    <w:unhideWhenUsed w:val="1"/>
    <w:qFormat w:val="1"/>
    <w:rsid w:val="00887976"/>
    <w:pPr>
      <w:suppressAutoHyphens w:val="0"/>
      <w:overflowPunct w:val="0"/>
      <w:spacing w:after="142" w:beforeAutospacing="1" w:line="288" w:lineRule="auto"/>
      <w:textAlignment w:val="auto"/>
    </w:pPr>
    <w:rPr>
      <w:rFonts w:ascii="Times New Roman" w:cs="Times New Roman" w:hAnsi="Times New Roman"/>
      <w:sz w:val="24"/>
      <w:szCs w:val="24"/>
      <w:lang w:eastAsia="pt-BR" w:val="pt-BR"/>
    </w:rPr>
  </w:style>
  <w:style w:type="table" w:styleId="Tabelacomgrade">
    <w:name w:val="Table Grid"/>
    <w:basedOn w:val="Tabelanormal"/>
    <w:rsid w:val="008F5FB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4Char" w:customStyle="1">
    <w:name w:val="Título 4 Char"/>
    <w:basedOn w:val="Fontepargpadro"/>
    <w:link w:val="Ttulo4"/>
    <w:semiHidden w:val="1"/>
    <w:rsid w:val="00106AEC"/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ar-SA" w:val="en-US"/>
    </w:rPr>
  </w:style>
  <w:style w:type="character" w:styleId="CdigoHTML">
    <w:name w:val="HTML Code"/>
    <w:basedOn w:val="Fontepargpadro"/>
    <w:uiPriority w:val="99"/>
    <w:semiHidden w:val="1"/>
    <w:unhideWhenUsed w:val="1"/>
    <w:rsid w:val="00106AE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/GdhG50Jwl64TC7/ZepCuqmLA==">CgMxLjAyCWlkLmdqZGd4czIKaWQuMzBqMHpsbD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MgloLjFmb2I5dGUyCWguMWZvYjl0ZTIJaC4xZm9iOXRlOAByITFGMVU4VFp5R3d2cnFTWXo2MFFJUzY3Q1llYy1oVmJY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2024-02-12T17:57:00Z</dcterms:created>
  <dc:creator>CAS</dc:creator>
</cp:coreProperties>
</file>