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2233B"/>
          <w:sz w:val="40"/>
          <w:szCs w:val="40"/>
        </w:rPr>
        <w:t xml:space="preserve">Bolão do Hexa 2026</w:t>
      </w:r>
    </w:p>
    <w:p>
      <w:pPr>
        <w:spacing w:after="60"/>
      </w:pPr>
      <w:r>
        <w:rPr>
          <w:color w:val="2E75B6"/>
          <w:sz w:val="24"/>
          <w:szCs w:val="24"/>
        </w:rPr>
        <w:t xml:space="preserve">Relatório de palpites, resultados e pontuação — fase de grupos</w:t>
      </w:r>
    </w:p>
    <w:p>
      <w:r>
        <w:rPr>
          <w:i/>
          <w:iCs/>
          <w:color w:val="666666"/>
          <w:sz w:val="18"/>
          <w:szCs w:val="18"/>
        </w:rPr>
        <w:t xml:space="preserve">Backup salvo em 27/06/2026 às 02:17 (UTC) — 26/06/2026, 23:17 em Brasília.</w:t>
      </w:r>
    </w:p>
    <w:p>
      <w:pPr>
        <w:pBdr>
          <w:bottom w:val="single" w:color="2E75B6" w:sz="6" w:space="6"/>
        </w:pBdr>
        <w:spacing w:after="160"/>
      </w:pPr>
      <w:r>
        <w:rPr>
          <w:color w:val="666666"/>
          <w:sz w:val="18"/>
          <w:szCs w:val="18"/>
        </w:rPr>
        <w:t xml:space="preserve">Situação: </w:t>
      </w:r>
      <w:r>
        <w:rPr>
          <w:color w:val="666666"/>
          <w:sz w:val="18"/>
          <w:szCs w:val="18"/>
        </w:rPr>
        <w:t xml:space="preserve">64 dos 72 jogos da fase de grupos já têm resultado; 8 jogos da 3ª rodada seguem pendentes. </w:t>
      </w:r>
      <w:r>
        <w:rPr>
          <w:color w:val="666666"/>
          <w:sz w:val="18"/>
          <w:szCs w:val="18"/>
        </w:rPr>
        <w:t xml:space="preserve">O pódio final ainda não foi definido, então os pontos de pódio valem 0 para todos por enquanto.</w:t>
      </w:r>
    </w:p>
    <w:p>
      <w:pPr>
        <w:pStyle w:val="Heading1"/>
      </w:pPr>
      <w:r>
        <w:rPr>
          <w:b/>
          <w:bCs/>
        </w:rPr>
        <w:t xml:space="preserve">Como funciona a pontuação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+3 — Cravada</w:t>
            </w:r>
          </w:p>
        </w:tc>
        <w:tc>
          <w:tcPr>
            <w:tcW w:type="dxa" w:w="69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t xml:space="preserve">Acertou o placar exato do jogo.</w:t>
            </w:r>
          </w:p>
        </w:tc>
      </w:tr>
      <w:tr>
        <w:tc>
          <w:tcPr>
            <w:tcW w:type="dxa" w:w="24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+1 — Acerto</w:t>
            </w:r>
          </w:p>
        </w:tc>
        <w:tc>
          <w:tcPr>
            <w:tcW w:type="dxa" w:w="69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t xml:space="preserve">Acertou o resultado (vitória do mesmo time ou empate), mas não o placar exato.</w:t>
            </w:r>
          </w:p>
        </w:tc>
      </w:tr>
      <w:tr>
        <w:tc>
          <w:tcPr>
            <w:tcW w:type="dxa" w:w="24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0 — Erro</w:t>
            </w:r>
          </w:p>
        </w:tc>
        <w:tc>
          <w:tcPr>
            <w:tcW w:type="dxa" w:w="69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t xml:space="preserve">Errou o resultado.</w:t>
            </w:r>
          </w:p>
        </w:tc>
      </w:tr>
      <w:tr>
        <w:tc>
          <w:tcPr>
            <w:tcW w:type="dxa" w:w="24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C7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−2 — Invertido</w:t>
            </w:r>
          </w:p>
        </w:tc>
        <w:tc>
          <w:tcPr>
            <w:tcW w:type="dxa" w:w="69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t xml:space="preserve">Cravou o placar, mas ao contrário (ex.: palpite 2–1, deu 1–2). Não se aplica a empates.</w:t>
            </w:r>
          </w:p>
        </w:tc>
      </w:tr>
    </w:tbl>
    <w:p>
      <w:pPr>
        <w:spacing w:after="160" w:before="120"/>
      </w:pPr>
      <w:r>
        <w:rPr>
          <w:b/>
          <w:bCs/>
        </w:rPr>
        <w:t xml:space="preserve">Pódio (quando definido): </w:t>
      </w:r>
      <w:r>
        <w:t xml:space="preserve">campeão +20, vice +10, 3º +5, 4º +3. </w:t>
      </w:r>
      <w:r>
        <w:rPr>
          <w:b/>
          <w:bCs/>
        </w:rPr>
        <w:t xml:space="preserve">Desempate: </w:t>
      </w:r>
      <w:r>
        <w:t xml:space="preserve">mais pontos → mais cravadas → menos invertidos → ordem alfabética.</w:t>
      </w:r>
    </w:p>
    <w:p>
      <w:pPr>
        <w:pStyle w:val="Heading1"/>
      </w:pPr>
      <w:r>
        <w:rPr>
          <w:b/>
          <w:bCs/>
        </w:rPr>
        <w:t xml:space="preserve">Classificação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40"/>
        <w:gridCol w:w="980"/>
        <w:gridCol w:w="1080"/>
        <w:gridCol w:w="1080"/>
        <w:gridCol w:w="980"/>
        <w:gridCol w:w="1140"/>
        <w:gridCol w:w="1240"/>
      </w:tblGrid>
      <w:tr>
        <w:trPr>
          <w:tblHeader/>
        </w:trPr>
        <w:tc>
          <w:tcPr>
            <w:tcW w:type="dxa" w:w="6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Jogador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Pontos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Cravadas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Erros</w:t>
            </w:r>
          </w:p>
        </w:tc>
        <w:tc>
          <w:tcPr>
            <w:tcW w:type="dxa" w:w="11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Invertidos</w:t>
            </w:r>
          </w:p>
        </w:tc>
        <w:tc>
          <w:tcPr>
            <w:tcW w:type="dxa" w:w="1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Aproveit.</w:t>
            </w:r>
          </w:p>
        </w:tc>
      </w:tr>
      <w:tr>
        <w:tc>
          <w:tcPr>
            <w:tcW w:type="dxa" w:w="6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2C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2C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Otávio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2C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2233B"/>
              </w:rPr>
              <w:t xml:space="preserve">53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2C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2C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34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2C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11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2C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2C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27,6%</w:t>
            </w:r>
          </w:p>
        </w:tc>
      </w:tr>
      <w:tr>
        <w:tc>
          <w:tcPr>
            <w:tcW w:type="dxa" w:w="6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ECECE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ECECE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Gustavo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ECECE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2233B"/>
              </w:rPr>
              <w:t xml:space="preserve">49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ECECE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ECECE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ECECE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W w:type="dxa" w:w="11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ECECE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ECECE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25,5%</w:t>
            </w:r>
          </w:p>
        </w:tc>
      </w:tr>
      <w:tr>
        <w:tc>
          <w:tcPr>
            <w:tcW w:type="dxa" w:w="6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6E2D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6E2D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Gabriel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6E2D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2233B"/>
              </w:rPr>
              <w:t xml:space="preserve">48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6E2D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6E2D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6E2D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W w:type="dxa" w:w="11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6E2D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6E2D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25%</w:t>
            </w:r>
          </w:p>
        </w:tc>
      </w:tr>
      <w:tr>
        <w:tc>
          <w:tcPr>
            <w:tcW w:type="dxa" w:w="6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Luiz R.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2233B"/>
              </w:rPr>
              <w:t xml:space="preserve">48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1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25%</w:t>
            </w:r>
          </w:p>
        </w:tc>
      </w:tr>
      <w:tr>
        <w:tc>
          <w:tcPr>
            <w:tcW w:type="dxa" w:w="6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Leo B.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2233B"/>
              </w:rPr>
              <w:t xml:space="preserve">39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11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20,3%</w:t>
            </w:r>
          </w:p>
        </w:tc>
      </w:tr>
      <w:tr>
        <w:tc>
          <w:tcPr>
            <w:tcW w:type="dxa" w:w="6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Vitão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2233B"/>
              </w:rPr>
              <w:t xml:space="preserve">39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11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20,3%</w:t>
            </w:r>
          </w:p>
        </w:tc>
      </w:tr>
      <w:tr>
        <w:tc>
          <w:tcPr>
            <w:tcW w:type="dxa" w:w="6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Thyago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2233B"/>
              </w:rPr>
              <w:t xml:space="preserve">38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11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19,8%</w:t>
            </w:r>
          </w:p>
        </w:tc>
      </w:tr>
      <w:tr>
        <w:tc>
          <w:tcPr>
            <w:tcW w:type="dxa" w:w="6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Leo C.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2233B"/>
              </w:rPr>
              <w:t xml:space="preserve">33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9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34</w:t>
            </w:r>
          </w:p>
        </w:tc>
        <w:tc>
          <w:tcPr>
            <w:tcW w:type="dxa" w:w="11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17,2%</w:t>
            </w:r>
          </w:p>
        </w:tc>
      </w:tr>
    </w:tbl>
    <w:p>
      <w:pPr>
        <w:spacing w:after="160" w:before="80"/>
      </w:pPr>
      <w:r>
        <w:rPr>
          <w:i/>
          <w:iCs/>
          <w:color w:val="666666"/>
          <w:sz w:val="16"/>
          <w:szCs w:val="16"/>
        </w:rPr>
        <w:t xml:space="preserve">Aproveitamento = pontos obtidos ÷ máximo possível nos jogos avaliados (3 por jogo × 64 = 192). Todos avaliaram os mesmos 64 jogos.</w:t>
      </w:r>
    </w:p>
    <w:p>
      <w:pPr>
        <w:pStyle w:val="Heading1"/>
      </w:pPr>
      <w:r>
        <w:rPr>
          <w:b/>
          <w:bCs/>
        </w:rPr>
        <w:t xml:space="preserve">Premiação</w:t>
      </w:r>
    </w:p>
    <w:p>
      <w:pPr>
        <w:spacing w:after="80"/>
      </w:pPr>
      <w:r>
        <w:t xml:space="preserve">Cada participante entra com </w:t>
      </w:r>
      <w:r>
        <w:rPr>
          <w:b/>
          <w:bCs/>
        </w:rPr>
        <w:t xml:space="preserve">R$ 200</w:t>
      </w:r>
      <w:r>
        <w:t xml:space="preserve">. Com 8 jogadores, o bolo é de </w:t>
      </w:r>
      <w:r>
        <w:rPr>
          <w:b/>
          <w:bCs/>
        </w:rPr>
        <w:t xml:space="preserve">R$ 1.600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Colocação</w:t>
            </w:r>
          </w:p>
        </w:tc>
        <w:tc>
          <w:tcPr>
            <w:tcW w:type="dxa" w:w="31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Percentual</w:t>
            </w:r>
          </w:p>
        </w:tc>
        <w:tc>
          <w:tcPr>
            <w:tcW w:type="dxa" w:w="31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Prêmio</w:t>
            </w:r>
          </w:p>
        </w:tc>
      </w:tr>
      <w:tr>
        <w:tc>
          <w:tcPr>
            <w:tcW w:type="dxa" w:w="31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2C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1º lugar</w:t>
            </w:r>
            <w:r>
              <w:rPr>
                <w:color w:val="666666"/>
                <w:sz w:val="16"/>
                <w:szCs w:val="16"/>
              </w:rPr>
              <w:t xml:space="preserve">  (hoje: Otávio)</w:t>
            </w:r>
          </w:p>
        </w:tc>
        <w:tc>
          <w:tcPr>
            <w:tcW w:type="dxa" w:w="31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2C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60%</w:t>
            </w:r>
          </w:p>
        </w:tc>
        <w:tc>
          <w:tcPr>
            <w:tcW w:type="dxa" w:w="31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2C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R$ 960</w:t>
            </w:r>
          </w:p>
        </w:tc>
      </w:tr>
      <w:tr>
        <w:tc>
          <w:tcPr>
            <w:tcW w:type="dxa" w:w="31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ECECE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2º lugar</w:t>
            </w:r>
            <w:r>
              <w:rPr>
                <w:color w:val="666666"/>
                <w:sz w:val="16"/>
                <w:szCs w:val="16"/>
              </w:rPr>
              <w:t xml:space="preserve">  (hoje: Gustavo)</w:t>
            </w:r>
          </w:p>
        </w:tc>
        <w:tc>
          <w:tcPr>
            <w:tcW w:type="dxa" w:w="31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ECECE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31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ECECE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R$ 400</w:t>
            </w:r>
          </w:p>
        </w:tc>
      </w:tr>
      <w:tr>
        <w:tc>
          <w:tcPr>
            <w:tcW w:type="dxa" w:w="31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6E2D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3º lugar</w:t>
            </w:r>
            <w:r>
              <w:rPr>
                <w:color w:val="666666"/>
                <w:sz w:val="16"/>
                <w:szCs w:val="16"/>
              </w:rPr>
              <w:t xml:space="preserve">  (hoje: Gabriel)</w:t>
            </w:r>
          </w:p>
        </w:tc>
        <w:tc>
          <w:tcPr>
            <w:tcW w:type="dxa" w:w="31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6E2D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31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6E2D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R$ 240</w:t>
            </w:r>
          </w:p>
        </w:tc>
      </w:tr>
    </w:tbl>
    <w:p>
      <w:pPr>
        <w:spacing w:after="160" w:before="80"/>
      </w:pPr>
      <w:r>
        <w:rPr>
          <w:i/>
          <w:iCs/>
          <w:color w:val="666666"/>
          <w:sz w:val="16"/>
          <w:szCs w:val="16"/>
        </w:rPr>
        <w:t xml:space="preserve">"Hoje" reflete a classificação parcial deste backup, não o resultado final do bolão.</w:t>
      </w:r>
    </w:p>
    <w:p>
      <w:pPr>
        <w:pStyle w:val="Heading1"/>
      </w:pPr>
      <w:r>
        <w:rPr>
          <w:b/>
          <w:bCs/>
        </w:rPr>
        <w:t xml:space="preserve">Pódios palpitados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1780"/>
        <w:gridCol w:w="1780"/>
        <w:gridCol w:w="1780"/>
        <w:gridCol w:w="1780"/>
      </w:tblGrid>
      <w:tr>
        <w:trPr>
          <w:tblHeader/>
        </w:trPr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Jogador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Campeão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Vice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3º lugar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4º lugar</w:t>
            </w:r>
          </w:p>
        </w:tc>
      </w:tr>
      <w:tr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Otávio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Espanha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Brasil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Portugal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França</w:t>
            </w:r>
          </w:p>
        </w:tc>
      </w:tr>
      <w:tr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Gustavo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Espanha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Portugal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França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Brasil</w:t>
            </w:r>
          </w:p>
        </w:tc>
      </w:tr>
      <w:tr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Gabriel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Portugal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Espanha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França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Brasil</w:t>
            </w:r>
          </w:p>
        </w:tc>
      </w:tr>
      <w:tr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Luiz R.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Espanha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França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Brasil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Argentina</w:t>
            </w:r>
          </w:p>
        </w:tc>
      </w:tr>
      <w:tr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Leo B.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França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Argentina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Brasil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Espanha</w:t>
            </w:r>
          </w:p>
        </w:tc>
      </w:tr>
      <w:tr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Vitão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Espanha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Portugal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França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Inglaterra</w:t>
            </w:r>
          </w:p>
        </w:tc>
      </w:tr>
      <w:tr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Thyago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Brasil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Espanha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França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Argentina</w:t>
            </w:r>
          </w:p>
        </w:tc>
      </w:tr>
      <w:tr>
        <w:tc>
          <w:tcPr>
            <w:tcW w:type="dxa" w:w="224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Leo C.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Portugal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Espanha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Argentina</w:t>
            </w:r>
          </w:p>
        </w:tc>
        <w:tc>
          <w:tcPr>
            <w:tcW w:type="dxa" w:w="178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t xml:space="preserve">França</w:t>
            </w:r>
          </w:p>
        </w:tc>
      </w:tr>
    </w:tbl>
    <w:p>
      <w:pPr>
        <w:spacing w:before="80"/>
      </w:pPr>
      <w:r>
        <w:rPr>
          <w:i/>
          <w:iCs/>
          <w:color w:val="666666"/>
          <w:sz w:val="16"/>
          <w:szCs w:val="16"/>
        </w:rPr>
        <w:t xml:space="preserve">Vale pontos só quando o pódio real for definido (campeão +20, vice +10, 3º +5, 4º +3).</w:t>
      </w:r>
    </w:p>
    <w:p>
      <w:pPr>
        <w:pStyle w:val="Heading1"/>
        <w:pageBreakBefore/>
      </w:pPr>
      <w:r>
        <w:rPr>
          <w:b/>
          <w:bCs/>
        </w:rPr>
        <w:t xml:space="preserve">Resultados dos jogos</w:t>
      </w:r>
    </w:p>
    <w:p>
      <w:pPr>
        <w:pStyle w:val="Heading2"/>
        <w:spacing w:after="60" w:before="80"/>
      </w:pPr>
      <w:r>
        <w:rPr>
          <w:b/>
          <w:bCs/>
          <w:color w:val="1F4E79"/>
        </w:rPr>
        <w:t xml:space="preserve">Grupo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"/>
        <w:gridCol w:w="3700"/>
        <w:gridCol w:w="110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Rod.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GA1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México x África do Sul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México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GA2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Coreia do Sul x Rep. Tcheca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Coreia do Sul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GA3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México x Coreia do Sul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México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GA4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África do Sul x Rep. Tcheca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GA5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México x Rep. Tcheca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México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GA6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África do Sul x Coreia do Sul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África do Sul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1F4E79"/>
        </w:rPr>
        <w:t xml:space="preserve">Grupo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"/>
        <w:gridCol w:w="3700"/>
        <w:gridCol w:w="110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Rod.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GB1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Canadá x Bósnia-Herzegovina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GB2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Catar x Suíça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GB3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Canadá x Catar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Canadá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GB4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Bósnia-Herzegovina x Suíça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1–4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Suíça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GB5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Canadá x Suíça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1–2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Suíça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GB6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Bósnia-Herzegovina x Catar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Bósnia-Herzegovina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1F4E79"/>
        </w:rPr>
        <w:t xml:space="preserve">Grupo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"/>
        <w:gridCol w:w="3700"/>
        <w:gridCol w:w="110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Rod.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GC1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Brasil x Marrocos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GC2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Haiti x Escócia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Escócia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GC3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Brasil x Haiti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Brasil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GC4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Marrocos x Escócia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Marrocos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GC5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Brasil x Escócia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Brasil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GC6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Marrocos x Haiti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4–2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Marrocos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1F4E79"/>
        </w:rPr>
        <w:t xml:space="preserve">Grupo 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"/>
        <w:gridCol w:w="3700"/>
        <w:gridCol w:w="110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Rod.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GD1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EUA x Paraguai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EUA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GD2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Austrália x Turquia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Austrália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GD3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EUA x Austrália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EUA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GD4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Paraguai x Turquia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Paraguai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GD5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EUA x Turquia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2–3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Turquia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GD6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Paraguai x Austrália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1F4E79"/>
        </w:rPr>
        <w:t xml:space="preserve">Grupo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"/>
        <w:gridCol w:w="3700"/>
        <w:gridCol w:w="110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Rod.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GE1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Alemanha x Curaçau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Alemanha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GE2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Costa do Marfim x Equador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Costa do Marfim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GE3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Alemanha x Costa do Marfim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Alemanha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GE4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Curaçau x Equador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GE5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Alemanha x Equador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1–2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Equador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GE6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Curaçau x Costa do Marfim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0–2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Costa do Marfim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1F4E79"/>
        </w:rPr>
        <w:t xml:space="preserve">Grupo 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"/>
        <w:gridCol w:w="3700"/>
        <w:gridCol w:w="110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Rod.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GF1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Holanda x Japão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2–2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GF2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Suécia x Tunísia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Suécia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GF3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Holanda x Suécia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Holanda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GF4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Japão x Tunísia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Japão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GF5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Holanda x Tunísia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Holanda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GF6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Japão x Suécia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1F4E79"/>
        </w:rPr>
        <w:t xml:space="preserve">Grupo 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"/>
        <w:gridCol w:w="3700"/>
        <w:gridCol w:w="110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Rod.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GG1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Bélgica x Egito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GG2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Irã x Nova Zelândia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2–2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GG3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Bélgica x Irã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GG4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Egito x Nova Zelândia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Egito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GG5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Bélgica x Nova Zelândia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/>
                <w:iCs/>
                <w:color w:val="B00020"/>
                <w:sz w:val="16"/>
                <w:szCs w:val="16"/>
              </w:rPr>
              <w:t xml:space="preserve">A jogar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GG6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Egito x Irã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/>
                <w:iCs/>
                <w:color w:val="B00020"/>
                <w:sz w:val="16"/>
                <w:szCs w:val="16"/>
              </w:rPr>
              <w:t xml:space="preserve">A jogar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1F4E79"/>
        </w:rPr>
        <w:t xml:space="preserve">Grupo 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"/>
        <w:gridCol w:w="3700"/>
        <w:gridCol w:w="110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Rod.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GH1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Espanha x Cabo Verde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GH2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Arábia Saudita x Uruguai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GH3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Espanha x Arábia Saudita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Espanha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GH4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Cabo Verde x Uruguai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2–2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GH5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Espanha x Uruguai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Espanha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GH6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Cabo Verde x Arábia Saudita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1F4E79"/>
        </w:rPr>
        <w:t xml:space="preserve">Grupo 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"/>
        <w:gridCol w:w="3700"/>
        <w:gridCol w:w="110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Rod.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GI1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França x Senegal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França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GI2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Iraque x Noruega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1–4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Noruega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GI3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França x Iraque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França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GI4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Senegal x Noruega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2–3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Noruega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GI5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França x Noruega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França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GI6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Senegal x Iraque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Senegal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1F4E79"/>
        </w:rPr>
        <w:t xml:space="preserve">Grupo 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"/>
        <w:gridCol w:w="3700"/>
        <w:gridCol w:w="110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Rod.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GJ1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Argentina x Argélia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Argentina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GJ2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Áustria x Jordânia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Áustria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GJ3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Argentina x Áustria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Argentina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GJ4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Argélia x Jordânia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Argélia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GJ5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Argentina x Jordânia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/>
                <w:iCs/>
                <w:color w:val="B00020"/>
                <w:sz w:val="16"/>
                <w:szCs w:val="16"/>
              </w:rPr>
              <w:t xml:space="preserve">A jogar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GJ6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Argélia x Áustria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/>
                <w:iCs/>
                <w:color w:val="B00020"/>
                <w:sz w:val="16"/>
                <w:szCs w:val="16"/>
              </w:rPr>
              <w:t xml:space="preserve">A jogar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1F4E79"/>
        </w:rPr>
        <w:t xml:space="preserve">Grupo 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"/>
        <w:gridCol w:w="3700"/>
        <w:gridCol w:w="110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Rod.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GK1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Portugal x Rep. D. do Congo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GK2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Uzbequistão x Colômbia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1–3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Colômbia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GK3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Portugal x Uzbequistão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Portugal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GK4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Rep. D. do Congo x Colômbia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0–1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Colômbia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GK5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Portugal x Colômbia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/>
                <w:iCs/>
                <w:color w:val="B00020"/>
                <w:sz w:val="16"/>
                <w:szCs w:val="16"/>
              </w:rPr>
              <w:t xml:space="preserve">A jogar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GK6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Rep. D. do Congo x Uzbequistão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/>
                <w:iCs/>
                <w:color w:val="B00020"/>
                <w:sz w:val="16"/>
                <w:szCs w:val="16"/>
              </w:rPr>
              <w:t xml:space="preserve">A jogar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1F4E79"/>
        </w:rPr>
        <w:t xml:space="preserve">Grupo 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"/>
        <w:gridCol w:w="3700"/>
        <w:gridCol w:w="110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Rod.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GL1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Inglaterra x Croácia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4–2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Inglaterra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GL2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Gana x Panamá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Gana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GL3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Inglaterra x Gana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Empate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GL4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Croácia x Panamá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1–0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color w:val="333333"/>
                <w:sz w:val="16"/>
                <w:szCs w:val="16"/>
              </w:rPr>
              <w:t xml:space="preserve">Vitória: Croácia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GL5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Inglaterra x Panamá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/>
                <w:iCs/>
                <w:color w:val="B00020"/>
                <w:sz w:val="16"/>
                <w:szCs w:val="16"/>
              </w:rPr>
              <w:t xml:space="preserve">A jogar</w:t>
            </w:r>
          </w:p>
        </w:tc>
      </w:tr>
      <w:tr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GL6</w:t>
            </w:r>
          </w:p>
        </w:tc>
        <w:tc>
          <w:tcPr>
            <w:tcW w:type="dxa" w:w="76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Croácia x Gana</w:t>
            </w:r>
          </w:p>
        </w:tc>
        <w:tc>
          <w:tcPr>
            <w:tcW w:type="dxa" w:w="11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i/>
                <w:iCs/>
                <w:color w:val="B00020"/>
                <w:sz w:val="16"/>
                <w:szCs w:val="16"/>
              </w:rPr>
              <w:t xml:space="preserve">A jogar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color w:val="12233B"/>
          <w:sz w:val="32"/>
          <w:szCs w:val="32"/>
        </w:rPr>
        <w:t xml:space="preserve">Palpites de todos, jogo a jogo</w:t>
      </w:r>
    </w:p>
    <w:p>
      <w:pPr>
        <w:spacing w:after="80"/>
      </w:pPr>
      <w:r>
        <w:rPr>
          <w:sz w:val="18"/>
          <w:szCs w:val="18"/>
        </w:rPr>
        <w:t xml:space="preserve">Cada célula mostra o palpite e os pontos ganhos. A cor indica o tipo de acerto (legenda abaixo).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Cravada (+3)</w:t>
            </w:r>
          </w:p>
        </w:tc>
        <w:tc>
          <w:tcPr>
            <w:tcW w:type="dxa" w:w="18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Acerto (+1)</w:t>
            </w:r>
          </w:p>
        </w:tc>
        <w:tc>
          <w:tcPr>
            <w:tcW w:type="dxa" w:w="18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Erro (0)</w:t>
            </w:r>
          </w:p>
        </w:tc>
        <w:tc>
          <w:tcPr>
            <w:tcW w:type="dxa" w:w="18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C7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Invertido (−2)</w:t>
            </w:r>
          </w:p>
        </w:tc>
        <w:tc>
          <w:tcPr>
            <w:tcW w:type="dxa" w:w="18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Sem palpite/jogo</w:t>
            </w:r>
          </w:p>
        </w:tc>
      </w:tr>
    </w:tbl>
    <w:p>
      <w:pPr>
        <w:spacing w:after="120" w:before="60"/>
      </w:pPr>
      <w:r>
        <w:rPr>
          <w:i/>
          <w:iCs/>
          <w:color w:val="666666"/>
          <w:sz w:val="16"/>
          <w:szCs w:val="16"/>
        </w:rPr>
        <w:t xml:space="preserve">Colunas em ordem de classificação (1º → 8º).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00"/>
        <w:gridCol w:w="900"/>
        <w:gridCol w:w="1117"/>
        <w:gridCol w:w="1117"/>
        <w:gridCol w:w="1117"/>
        <w:gridCol w:w="1117"/>
        <w:gridCol w:w="1117"/>
        <w:gridCol w:w="1117"/>
        <w:gridCol w:w="1117"/>
        <w:gridCol w:w="1121"/>
      </w:tblGrid>
      <w:tr>
        <w:trPr>
          <w:tblHeader/>
        </w:trP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Placar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Otávio</w:t>
            </w:r>
            <w:r>
              <w:rPr>
                <w:color w:val="DDE6F0"/>
                <w:sz w:val="14"/>
                <w:szCs w:val="14"/>
              </w:rPr>
              <w:br/>
              <w:t xml:space="preserve">1º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Gustavo</w:t>
            </w:r>
            <w:r>
              <w:rPr>
                <w:color w:val="DDE6F0"/>
                <w:sz w:val="14"/>
                <w:szCs w:val="14"/>
              </w:rPr>
              <w:br/>
              <w:t xml:space="preserve">2º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Gabriel</w:t>
            </w:r>
            <w:r>
              <w:rPr>
                <w:color w:val="DDE6F0"/>
                <w:sz w:val="14"/>
                <w:szCs w:val="14"/>
              </w:rPr>
              <w:br/>
              <w:t xml:space="preserve">3º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Luiz R.</w:t>
            </w:r>
            <w:r>
              <w:rPr>
                <w:color w:val="DDE6F0"/>
                <w:sz w:val="14"/>
                <w:szCs w:val="14"/>
              </w:rPr>
              <w:br/>
              <w:t xml:space="preserve">4º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Leo B.</w:t>
            </w:r>
            <w:r>
              <w:rPr>
                <w:color w:val="DDE6F0"/>
                <w:sz w:val="14"/>
                <w:szCs w:val="14"/>
              </w:rPr>
              <w:br/>
              <w:t xml:space="preserve">5º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Vitão</w:t>
            </w:r>
            <w:r>
              <w:rPr>
                <w:color w:val="DDE6F0"/>
                <w:sz w:val="14"/>
                <w:szCs w:val="14"/>
              </w:rPr>
              <w:br/>
              <w:t xml:space="preserve">6º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Thyago</w:t>
            </w:r>
            <w:r>
              <w:rPr>
                <w:color w:val="DDE6F0"/>
                <w:sz w:val="14"/>
                <w:szCs w:val="14"/>
              </w:rPr>
              <w:br/>
              <w:t xml:space="preserve">7º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Leo C.</w:t>
            </w:r>
            <w:r>
              <w:rPr>
                <w:color w:val="DDE6F0"/>
                <w:sz w:val="14"/>
                <w:szCs w:val="14"/>
              </w:rPr>
              <w:br/>
              <w:t xml:space="preserve">8º</w:t>
            </w:r>
          </w:p>
        </w:tc>
      </w:tr>
      <w:tr>
        <w:tc>
          <w:tcPr>
            <w:gridSpan w:val="1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2233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A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GA1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México x África do Sul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GA2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Coreia do Sul x Rep. Tcheca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GA3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México x Coreia do Sul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GA4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África do Sul x Rep. Tcheca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GA5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México x Rep. Tcheca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GA6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África do Sul x Coreia do Sul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gridSpan w:val="1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2233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B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GB1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Canadá x Bósnia-Herzegovina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GB2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Catar x Suíça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GB3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Canadá x Catar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GB4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Bósnia-Herzegovina x Suíça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1–4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GB5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Canadá x Suíça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GB6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Bósnia-Herzegovina x Catar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gridSpan w:val="1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2233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C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GC1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Brasil x Marrocos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GC2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Haiti x Escócia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GC3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Brasil x Haiti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GC4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Marrocos x Escócia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GC5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Brasil x Escócia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GC6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Marrocos x Haiti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gridSpan w:val="1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2233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D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GD1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EUA x Paraguai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GD2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Austrália x Turquia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C7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−2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C7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−2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GD3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EUA x Austrália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GD4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Paraguai x Turquia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GD5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EUA x Turquia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GD6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Paraguai x Austrália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gridSpan w:val="1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2233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E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GE1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Alemanha x Curaçau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GE2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Costa do Marfim x Equador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C7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−2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C7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−2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GE3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Alemanha x Costa do Marfim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GE4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Curaçau x Equador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0–4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0–4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GE5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Alemanha x Equador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C7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−2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C7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−2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C7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−2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C7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−2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GE6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Curaçau x Costa do Marfim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2–4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gridSpan w:val="1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2233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F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GF1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Holanda x Japão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GF2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Suécia x Tunísia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GF3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Holanda x Suécia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GF4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Japão x Tunísia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GF5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Holanda x Tunísia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GF6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Japão x Suécia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gridSpan w:val="1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2233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G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GG1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Bélgica x Egito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GG2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Irã x Nova Zelândia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GG3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Bélgica x Irã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GG4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Egito x Nova Zelândia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GG5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Bélgica x Nova Zelândia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4–1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4–0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GG6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Egito x Irã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1–2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1–1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1–0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2–2</w:t>
            </w:r>
          </w:p>
        </w:tc>
      </w:tr>
      <w:tr>
        <w:tc>
          <w:tcPr>
            <w:gridSpan w:val="1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2233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H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GH1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Espanha x Cabo Verde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GH2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Arábia Saudita x Uruguai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GH3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Espanha x Arábia Saudita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GH4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Cabo Verde x Uruguai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GH5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Espanha x Uruguai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GH6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Cabo Verde x Arábia Saudita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0–3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gridSpan w:val="1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2233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I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GI1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França x Senegal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GI2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Iraque x Noruega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1–4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GI3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França x Iraque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GI4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Senegal x Noruega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GI5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França x Noruega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GI6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Senegal x Iraque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gridSpan w:val="1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2233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J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GJ1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Argentina x Argélia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GJ2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Áustria x Jordânia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GJ3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Argentina x Áustria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GJ4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Argélia x Jordânia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GJ5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Argentina x Jordânia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4–0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GJ6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Argélia x Áustria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1–1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1–2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1–2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1–2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1–2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</w:tr>
      <w:tr>
        <w:tc>
          <w:tcPr>
            <w:gridSpan w:val="1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2233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K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GK1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Portugal x Rep. D. do Congo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GK2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Uzbequistão x Colômbia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C6EFC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GK3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Portugal x Uzbequistão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GK4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Rep. D. do Congo x Colômbia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1–4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1–3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0–2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GK5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Portugal x Colômbia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3–2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GK6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Rep. D. do Congo x Uzbequistão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0–0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1–1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0–0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2–2</w:t>
            </w:r>
          </w:p>
        </w:tc>
      </w:tr>
      <w:tr>
        <w:tc>
          <w:tcPr>
            <w:gridSpan w:val="1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12233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L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GL1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Inglaterra x Croácia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GL2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Gana x Panamá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GL3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Inglaterra x Gana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1–2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GL4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Croácia x Panamá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2–1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2–0</w:t>
            </w:r>
            <w:r>
              <w:rPr>
                <w:color w:val="333333"/>
                <w:sz w:val="14"/>
                <w:szCs w:val="14"/>
              </w:rPr>
              <w:t xml:space="preserve">  +1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GL5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Inglaterra x Panamá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6–0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5–0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4–1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4–0</w:t>
            </w:r>
          </w:p>
        </w:tc>
      </w:tr>
      <w:tr>
        <w:tc>
          <w:tcPr>
            <w:tcW w:type="dxa" w:w="82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GL6</w:t>
            </w:r>
          </w:p>
        </w:tc>
        <w:tc>
          <w:tcPr>
            <w:tcW w:type="dxa" w:w="23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7F9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Croácia x Gana</w:t>
            </w:r>
          </w:p>
        </w:tc>
        <w:tc>
          <w:tcPr>
            <w:tcW w:type="dxa" w:w="900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2–2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2–3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3–1</w:t>
            </w:r>
          </w:p>
        </w:tc>
        <w:tc>
          <w:tcPr>
            <w:tcW w:type="dxa" w:w="1117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2–1</w:t>
            </w:r>
          </w:p>
        </w:tc>
        <w:tc>
          <w:tcPr>
            <w:tcW w:type="dxa" w:w="1121"/>
            <w:tcBorders>
              <w:top w:val="single" w:color="BFC7D1" w:sz="1"/>
              <w:left w:val="single" w:color="BFC7D1" w:sz="1"/>
              <w:bottom w:val="single" w:color="BFC7D1" w:sz="1"/>
              <w:right w:val="single" w:color="BFC7D1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1–2</w:t>
            </w:r>
          </w:p>
        </w:tc>
      </w:tr>
    </w:tbl>
    <w:sectPr>
      <w:footerReference w:type="default" r:id="rId8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Bolão do Hexa 2026 — </w:t>
    </w:r>
    <w:r>
      <w:rPr>
        <w:color w:val="888888"/>
        <w:sz w:val="16"/>
        <w:szCs w:val="16"/>
      </w:rPr>
      <w:t xml:space="preserve">pág.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Bolão do Hexa 2026 — </w:t>
    </w:r>
    <w:r>
      <w:rPr>
        <w:color w:val="888888"/>
        <w:sz w:val="16"/>
        <w:szCs w:val="16"/>
      </w:rPr>
      <w:t xml:space="preserve">pág.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C7D1" w:sz="4" w:space="4"/>
      </w:pBdr>
      <w:spacing w:after="120" w:before="240"/>
      <w:outlineLvl w:val="0"/>
    </w:pPr>
    <w:rPr>
      <w:rFonts w:ascii="Arial" w:cs="Arial" w:eastAsia="Arial" w:hAnsi="Arial"/>
      <w:b/>
      <w:bCs/>
      <w:color w:val="12233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2026-06-27T02:29:57.522Z</dcterms:created>
  <dcterms:modified xsi:type="dcterms:W3CDTF">2026-06-27T02:29:57.522Z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