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419231" w14:textId="32F05304" w:rsidR="00337EE4" w:rsidRPr="00E10309" w:rsidRDefault="00A7623E" w:rsidP="00A7623E">
      <w:pPr>
        <w:jc w:val="center"/>
        <w:rPr>
          <w:b/>
          <w:bCs/>
          <w:lang w:val="en-GB"/>
        </w:rPr>
      </w:pPr>
      <w:r w:rsidRPr="00E10309">
        <w:rPr>
          <w:b/>
          <w:bCs/>
          <w:lang w:val="en-GB"/>
        </w:rPr>
        <w:t xml:space="preserve">Summary </w:t>
      </w:r>
      <w:r w:rsidR="00C07275" w:rsidRPr="00E10309">
        <w:rPr>
          <w:b/>
          <w:bCs/>
          <w:lang w:val="en-GB"/>
        </w:rPr>
        <w:t xml:space="preserve">- </w:t>
      </w:r>
      <w:r w:rsidRPr="00E10309">
        <w:rPr>
          <w:b/>
          <w:bCs/>
          <w:lang w:val="en-GB"/>
        </w:rPr>
        <w:t>Complete Dataset</w:t>
      </w:r>
      <w:r w:rsidR="0047172B" w:rsidRPr="00E10309">
        <w:rPr>
          <w:b/>
          <w:bCs/>
          <w:lang w:val="en-GB"/>
        </w:rPr>
        <w:t xml:space="preserve"> using internal calibration</w:t>
      </w:r>
    </w:p>
    <w:p w14:paraId="6A2B0C78" w14:textId="77777777" w:rsidR="00A96065" w:rsidRPr="00E10309" w:rsidRDefault="00A96065" w:rsidP="00A96065">
      <w:pPr>
        <w:rPr>
          <w:b/>
          <w:bCs/>
          <w:sz w:val="22"/>
          <w:szCs w:val="22"/>
          <w:lang w:val="en-GB"/>
        </w:rPr>
      </w:pPr>
    </w:p>
    <w:p w14:paraId="108A5181" w14:textId="77777777" w:rsidR="00A96065" w:rsidRPr="00E10309" w:rsidRDefault="00A96065" w:rsidP="00A96065">
      <w:pPr>
        <w:rPr>
          <w:b/>
          <w:bCs/>
          <w:sz w:val="22"/>
          <w:szCs w:val="22"/>
          <w:lang w:val="en-GB"/>
        </w:rPr>
      </w:pPr>
    </w:p>
    <w:p w14:paraId="2313CB29" w14:textId="60BC8798" w:rsidR="008475C7" w:rsidRPr="00E10309" w:rsidRDefault="008475C7" w:rsidP="008475C7">
      <w:pPr>
        <w:rPr>
          <w:b/>
          <w:bCs/>
          <w:sz w:val="22"/>
          <w:szCs w:val="22"/>
          <w:lang w:val="en-GB"/>
        </w:rPr>
      </w:pPr>
      <w:r w:rsidRPr="00E10309">
        <w:rPr>
          <w:b/>
          <w:bCs/>
          <w:sz w:val="22"/>
          <w:szCs w:val="22"/>
          <w:lang w:val="en-GB"/>
        </w:rPr>
        <w:t xml:space="preserve">Step </w:t>
      </w:r>
      <w:r>
        <w:rPr>
          <w:b/>
          <w:bCs/>
          <w:sz w:val="22"/>
          <w:szCs w:val="22"/>
          <w:lang w:val="en-GB"/>
        </w:rPr>
        <w:t>1</w:t>
      </w:r>
      <w:r w:rsidRPr="00E10309">
        <w:rPr>
          <w:b/>
          <w:bCs/>
          <w:sz w:val="22"/>
          <w:szCs w:val="22"/>
          <w:lang w:val="en-GB"/>
        </w:rPr>
        <w:t xml:space="preserve">: Test whether offsets are different depending on Phantom Type </w:t>
      </w:r>
      <w:r w:rsidR="00C251C8">
        <w:rPr>
          <w:b/>
          <w:bCs/>
          <w:sz w:val="22"/>
          <w:szCs w:val="22"/>
          <w:lang w:val="en-GB"/>
        </w:rPr>
        <w:t>only!</w:t>
      </w:r>
    </w:p>
    <w:p w14:paraId="4965A096" w14:textId="77777777" w:rsidR="008475C7" w:rsidRPr="00231868" w:rsidRDefault="008475C7" w:rsidP="008475C7">
      <w:pPr>
        <w:rPr>
          <w:i/>
          <w:iCs/>
          <w:color w:val="4472C4" w:themeColor="accent1"/>
          <w:sz w:val="22"/>
          <w:szCs w:val="22"/>
          <w:lang w:val="en-GB"/>
        </w:rPr>
      </w:pPr>
      <w:r w:rsidRPr="00231868">
        <w:rPr>
          <w:i/>
          <w:iCs/>
          <w:color w:val="4472C4" w:themeColor="accent1"/>
          <w:sz w:val="22"/>
          <w:szCs w:val="22"/>
          <w:lang w:val="en-GB"/>
        </w:rPr>
        <w:t>(I want to primarily demonstrate that adopting an Expanded phantom is better)</w:t>
      </w:r>
    </w:p>
    <w:p w14:paraId="6058E168" w14:textId="09018FD6" w:rsidR="008467A7" w:rsidRDefault="008467A7" w:rsidP="00A96065">
      <w:pPr>
        <w:rPr>
          <w:b/>
          <w:bCs/>
          <w:sz w:val="22"/>
          <w:szCs w:val="22"/>
          <w:lang w:val="en-GB"/>
        </w:rPr>
      </w:pPr>
    </w:p>
    <w:p w14:paraId="1BF7C542" w14:textId="562684E9" w:rsidR="008475C7" w:rsidRDefault="008F3132" w:rsidP="00A96065">
      <w:pPr>
        <w:rPr>
          <w:b/>
          <w:bCs/>
          <w:sz w:val="22"/>
          <w:szCs w:val="22"/>
          <w:lang w:val="en-GB"/>
        </w:rPr>
      </w:pPr>
      <w:r w:rsidRPr="008F3132">
        <w:rPr>
          <w:b/>
          <w:bCs/>
          <w:sz w:val="22"/>
          <w:szCs w:val="22"/>
          <w:lang w:val="en-GB"/>
        </w:rPr>
        <w:drawing>
          <wp:inline distT="0" distB="0" distL="0" distR="0" wp14:anchorId="1EC5B7E3" wp14:editId="057314FC">
            <wp:extent cx="5727700" cy="164338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19FC1" w14:textId="3B975B46" w:rsidR="008475C7" w:rsidRDefault="008475C7" w:rsidP="00A96065">
      <w:pPr>
        <w:rPr>
          <w:sz w:val="22"/>
          <w:szCs w:val="22"/>
          <w:lang w:val="en-GB"/>
        </w:rPr>
      </w:pPr>
      <w:r w:rsidRPr="00233717">
        <w:rPr>
          <w:sz w:val="22"/>
          <w:szCs w:val="22"/>
          <w:lang w:val="en-GB"/>
        </w:rPr>
        <w:t xml:space="preserve">Mean weight offsets are </w:t>
      </w:r>
      <w:r w:rsidR="00233717" w:rsidRPr="00233717">
        <w:rPr>
          <w:sz w:val="22"/>
          <w:szCs w:val="22"/>
          <w:lang w:val="en-GB"/>
        </w:rPr>
        <w:t xml:space="preserve">significantly different between </w:t>
      </w:r>
      <w:proofErr w:type="spellStart"/>
      <w:r w:rsidR="00233717" w:rsidRPr="00233717">
        <w:rPr>
          <w:sz w:val="22"/>
          <w:szCs w:val="22"/>
          <w:lang w:val="en-GB"/>
        </w:rPr>
        <w:t>PhantomTypes</w:t>
      </w:r>
      <w:proofErr w:type="spellEnd"/>
      <w:r w:rsidR="00233717" w:rsidRPr="00233717">
        <w:rPr>
          <w:sz w:val="22"/>
          <w:szCs w:val="22"/>
          <w:lang w:val="en-GB"/>
        </w:rPr>
        <w:t xml:space="preserve"> used</w:t>
      </w:r>
    </w:p>
    <w:p w14:paraId="055A6163" w14:textId="7756D041" w:rsidR="00233717" w:rsidRDefault="00233717" w:rsidP="00A96065">
      <w:pPr>
        <w:rPr>
          <w:sz w:val="22"/>
          <w:szCs w:val="22"/>
          <w:lang w:val="en-GB"/>
        </w:rPr>
      </w:pPr>
    </w:p>
    <w:p w14:paraId="2123E442" w14:textId="525F30AD" w:rsidR="00C251C8" w:rsidRDefault="00233717" w:rsidP="00231868">
      <w:pPr>
        <w:jc w:val="center"/>
        <w:rPr>
          <w:noProof/>
        </w:rPr>
      </w:pPr>
      <w:r w:rsidRPr="00233717">
        <w:rPr>
          <w:noProof/>
          <w:sz w:val="22"/>
          <w:szCs w:val="22"/>
          <w:lang w:val="en-GB"/>
        </w:rPr>
        <w:drawing>
          <wp:inline distT="0" distB="0" distL="0" distR="0" wp14:anchorId="23D8B480" wp14:editId="25992C32">
            <wp:extent cx="2882391" cy="2177573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2391" cy="2177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27052" w14:textId="77777777" w:rsidR="00C251C8" w:rsidRDefault="00C251C8" w:rsidP="00A96065">
      <w:pPr>
        <w:rPr>
          <w:noProof/>
        </w:rPr>
      </w:pPr>
    </w:p>
    <w:p w14:paraId="6D7E4FF7" w14:textId="5D57125E" w:rsidR="00C251C8" w:rsidRDefault="00C251C8" w:rsidP="00231868">
      <w:pPr>
        <w:jc w:val="center"/>
        <w:rPr>
          <w:noProof/>
        </w:rPr>
      </w:pPr>
      <w:r>
        <w:rPr>
          <w:noProof/>
        </w:rPr>
        <w:t>Removing outliers</w:t>
      </w:r>
    </w:p>
    <w:p w14:paraId="58803DC8" w14:textId="00413C08" w:rsidR="00233717" w:rsidRDefault="00233717" w:rsidP="00231868">
      <w:pPr>
        <w:jc w:val="center"/>
        <w:rPr>
          <w:noProof/>
        </w:rPr>
      </w:pPr>
    </w:p>
    <w:p w14:paraId="53ED7879" w14:textId="0A837520" w:rsidR="00F972AC" w:rsidRDefault="008F3132" w:rsidP="00231868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030FB9A" wp14:editId="2B1DB192">
            <wp:extent cx="3466046" cy="2618509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1490" cy="264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4E606" w14:textId="77777777" w:rsidR="00C251C8" w:rsidRDefault="00C251C8" w:rsidP="00A96065">
      <w:pPr>
        <w:rPr>
          <w:noProof/>
        </w:rPr>
      </w:pPr>
    </w:p>
    <w:p w14:paraId="23251B7B" w14:textId="77777777" w:rsidR="00C251C8" w:rsidRDefault="00C251C8" w:rsidP="00A96065">
      <w:pPr>
        <w:rPr>
          <w:noProof/>
        </w:rPr>
      </w:pPr>
    </w:p>
    <w:p w14:paraId="3A3B6DD4" w14:textId="77777777" w:rsidR="00C251C8" w:rsidRDefault="00C251C8" w:rsidP="00A96065">
      <w:pPr>
        <w:rPr>
          <w:noProof/>
        </w:rPr>
      </w:pPr>
    </w:p>
    <w:p w14:paraId="0FFD5382" w14:textId="611DC1C7" w:rsidR="00233717" w:rsidRDefault="00F972AC" w:rsidP="00A96065">
      <w:pPr>
        <w:rPr>
          <w:sz w:val="22"/>
          <w:szCs w:val="22"/>
          <w:lang w:val="en-GB"/>
        </w:rPr>
      </w:pPr>
      <w:r>
        <w:rPr>
          <w:noProof/>
        </w:rPr>
        <w:t>ANOVA with Outliers removed</w:t>
      </w:r>
    </w:p>
    <w:p w14:paraId="22D4C448" w14:textId="77D1A926" w:rsidR="00F972AC" w:rsidRDefault="008F3132" w:rsidP="0047172B">
      <w:pPr>
        <w:rPr>
          <w:sz w:val="22"/>
          <w:szCs w:val="22"/>
          <w:lang w:val="en-GB"/>
        </w:rPr>
      </w:pPr>
      <w:r w:rsidRPr="008F3132">
        <w:rPr>
          <w:sz w:val="22"/>
          <w:szCs w:val="22"/>
          <w:lang w:val="en-GB"/>
        </w:rPr>
        <w:drawing>
          <wp:inline distT="0" distB="0" distL="0" distR="0" wp14:anchorId="4152FDAE" wp14:editId="379BDAD0">
            <wp:extent cx="5727700" cy="169418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A1E15" w14:textId="02F07B62" w:rsidR="00F972AC" w:rsidRDefault="008F3132" w:rsidP="0047172B">
      <w:pPr>
        <w:rPr>
          <w:sz w:val="22"/>
          <w:szCs w:val="22"/>
          <w:lang w:val="en-GB"/>
        </w:rPr>
      </w:pPr>
      <w:r>
        <w:rPr>
          <w:sz w:val="22"/>
          <w:szCs w:val="22"/>
          <w:lang w:val="en-GB"/>
        </w:rPr>
        <w:t>We get an even stronger</w:t>
      </w:r>
      <w:r w:rsidR="00C251C8">
        <w:rPr>
          <w:sz w:val="22"/>
          <w:szCs w:val="22"/>
          <w:lang w:val="en-GB"/>
        </w:rPr>
        <w:t xml:space="preserve"> significant difference. </w:t>
      </w:r>
    </w:p>
    <w:p w14:paraId="29966DD2" w14:textId="1A53B7D1" w:rsidR="00C251C8" w:rsidRDefault="00C251C8" w:rsidP="0047172B">
      <w:pPr>
        <w:rPr>
          <w:sz w:val="22"/>
          <w:szCs w:val="22"/>
          <w:lang w:val="en-GB"/>
        </w:rPr>
      </w:pPr>
    </w:p>
    <w:p w14:paraId="18BF8127" w14:textId="05CA7FCD" w:rsidR="00D53B81" w:rsidRDefault="00D53B81" w:rsidP="0047172B">
      <w:pPr>
        <w:rPr>
          <w:sz w:val="22"/>
          <w:szCs w:val="22"/>
          <w:lang w:val="en-GB"/>
        </w:rPr>
      </w:pPr>
    </w:p>
    <w:p w14:paraId="44958BA7" w14:textId="4A41FF08" w:rsidR="00D53B81" w:rsidRDefault="00D53B81" w:rsidP="0047172B">
      <w:pPr>
        <w:rPr>
          <w:sz w:val="22"/>
          <w:szCs w:val="22"/>
          <w:lang w:val="en-GB"/>
        </w:rPr>
      </w:pPr>
      <w:r>
        <w:rPr>
          <w:sz w:val="22"/>
          <w:szCs w:val="22"/>
          <w:lang w:val="en-GB"/>
        </w:rPr>
        <w:t>Distribution looks normal</w:t>
      </w:r>
    </w:p>
    <w:p w14:paraId="22E43FFC" w14:textId="75305DB2" w:rsidR="008F3132" w:rsidRDefault="00D53B81" w:rsidP="0047172B">
      <w:pPr>
        <w:rPr>
          <w:sz w:val="22"/>
          <w:szCs w:val="22"/>
          <w:lang w:val="en-GB"/>
        </w:rPr>
      </w:pPr>
      <w:r w:rsidRPr="00D53B81">
        <w:rPr>
          <w:sz w:val="22"/>
          <w:szCs w:val="22"/>
          <w:lang w:val="en-GB"/>
        </w:rPr>
        <w:drawing>
          <wp:inline distT="0" distB="0" distL="0" distR="0" wp14:anchorId="5B877B1C" wp14:editId="53F88680">
            <wp:extent cx="3836020" cy="2603851"/>
            <wp:effectExtent l="0" t="0" r="0" b="0"/>
            <wp:docPr id="12" name="Picture 1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&#10;&#10;Description automatically generated"/>
                    <pic:cNvPicPr/>
                  </pic:nvPicPr>
                  <pic:blipFill rotWithShape="1">
                    <a:blip r:embed="rId9"/>
                    <a:srcRect t="9828"/>
                    <a:stretch/>
                  </pic:blipFill>
                  <pic:spPr bwMode="auto">
                    <a:xfrm>
                      <a:off x="0" y="0"/>
                      <a:ext cx="3864802" cy="2623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314B12" w14:textId="77777777" w:rsidR="00C251C8" w:rsidRDefault="00C251C8" w:rsidP="0047172B">
      <w:pPr>
        <w:rPr>
          <w:sz w:val="22"/>
          <w:szCs w:val="22"/>
          <w:lang w:val="en-GB"/>
        </w:rPr>
      </w:pPr>
    </w:p>
    <w:p w14:paraId="14571673" w14:textId="4D9FDC8A" w:rsidR="00F972AC" w:rsidRDefault="00F972AC" w:rsidP="0047172B">
      <w:pPr>
        <w:rPr>
          <w:sz w:val="22"/>
          <w:szCs w:val="22"/>
          <w:lang w:val="en-GB"/>
        </w:rPr>
      </w:pPr>
    </w:p>
    <w:p w14:paraId="08DC6D88" w14:textId="5A586C7B" w:rsidR="00C251C8" w:rsidRDefault="00231868" w:rsidP="0047172B">
      <w:pPr>
        <w:rPr>
          <w:sz w:val="22"/>
          <w:szCs w:val="22"/>
          <w:lang w:val="en-GB"/>
        </w:rPr>
      </w:pPr>
      <w:r>
        <w:rPr>
          <w:sz w:val="22"/>
          <w:szCs w:val="22"/>
          <w:lang w:val="en-GB"/>
        </w:rPr>
        <w:t>Analysing contrasts</w:t>
      </w:r>
    </w:p>
    <w:p w14:paraId="5BCB3CDF" w14:textId="08F4823A" w:rsidR="00231868" w:rsidRDefault="00231868" w:rsidP="0047172B">
      <w:pPr>
        <w:rPr>
          <w:sz w:val="22"/>
          <w:szCs w:val="22"/>
          <w:lang w:val="en-GB"/>
        </w:rPr>
      </w:pPr>
      <w:r w:rsidRPr="00231868">
        <w:rPr>
          <w:sz w:val="22"/>
          <w:szCs w:val="22"/>
          <w:lang w:val="en-GB"/>
        </w:rPr>
        <w:drawing>
          <wp:inline distT="0" distB="0" distL="0" distR="0" wp14:anchorId="27349F39" wp14:editId="413BA551">
            <wp:extent cx="5727700" cy="2383790"/>
            <wp:effectExtent l="0" t="0" r="0" b="381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2BC2E" w14:textId="406AF93B" w:rsidR="00D53B81" w:rsidRDefault="00231868" w:rsidP="0047172B">
      <w:pPr>
        <w:rPr>
          <w:sz w:val="22"/>
          <w:szCs w:val="22"/>
          <w:lang w:val="en-GB"/>
        </w:rPr>
      </w:pPr>
      <w:r>
        <w:rPr>
          <w:sz w:val="22"/>
          <w:szCs w:val="22"/>
          <w:lang w:val="en-GB"/>
        </w:rPr>
        <w:lastRenderedPageBreak/>
        <w:t xml:space="preserve">Contrast data summarized in a </w:t>
      </w:r>
      <w:proofErr w:type="spellStart"/>
      <w:r w:rsidR="00812A06">
        <w:rPr>
          <w:sz w:val="22"/>
          <w:szCs w:val="22"/>
          <w:lang w:val="en-GB"/>
        </w:rPr>
        <w:t>DotPlot</w:t>
      </w:r>
      <w:proofErr w:type="spellEnd"/>
      <w:r>
        <w:rPr>
          <w:sz w:val="22"/>
          <w:szCs w:val="22"/>
          <w:lang w:val="en-GB"/>
        </w:rPr>
        <w:t xml:space="preserve"> with mean and standard error</w:t>
      </w:r>
      <w:r>
        <w:rPr>
          <w:sz w:val="22"/>
          <w:szCs w:val="22"/>
          <w:lang w:val="en-GB"/>
        </w:rPr>
        <w:br/>
      </w:r>
      <w:r>
        <w:rPr>
          <w:sz w:val="22"/>
          <w:szCs w:val="22"/>
          <w:lang w:val="en-GB"/>
        </w:rPr>
        <w:br/>
      </w:r>
      <w:r>
        <w:rPr>
          <w:noProof/>
          <w:sz w:val="22"/>
          <w:szCs w:val="22"/>
          <w:lang w:val="en-GB"/>
        </w:rPr>
        <w:drawing>
          <wp:inline distT="0" distB="0" distL="0" distR="0" wp14:anchorId="2992D9C8" wp14:editId="010CF9B5">
            <wp:extent cx="5019153" cy="3791631"/>
            <wp:effectExtent l="0" t="0" r="0" b="5715"/>
            <wp:docPr id="13" name="Picture 1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scatter char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4872" cy="3803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9DDC7" w14:textId="63AE1606" w:rsidR="00C251C8" w:rsidRDefault="00C251C8" w:rsidP="0047172B">
      <w:pPr>
        <w:rPr>
          <w:sz w:val="22"/>
          <w:szCs w:val="22"/>
          <w:lang w:val="en-GB"/>
        </w:rPr>
      </w:pPr>
    </w:p>
    <w:p w14:paraId="4BE5998F" w14:textId="4240DC1D" w:rsidR="00C251C8" w:rsidRDefault="00C251C8" w:rsidP="0047172B">
      <w:pPr>
        <w:rPr>
          <w:sz w:val="22"/>
          <w:szCs w:val="22"/>
          <w:lang w:val="en-GB"/>
        </w:rPr>
      </w:pPr>
    </w:p>
    <w:p w14:paraId="64C73F46" w14:textId="77777777" w:rsidR="00812A06" w:rsidRDefault="00812A06" w:rsidP="0047172B">
      <w:pPr>
        <w:rPr>
          <w:sz w:val="22"/>
          <w:szCs w:val="22"/>
          <w:lang w:val="en-GB"/>
        </w:rPr>
      </w:pPr>
    </w:p>
    <w:p w14:paraId="26E4BE6B" w14:textId="185113FC" w:rsidR="00812A06" w:rsidRDefault="00812A06" w:rsidP="0047172B">
      <w:pPr>
        <w:rPr>
          <w:sz w:val="22"/>
          <w:szCs w:val="22"/>
          <w:lang w:val="en-GB"/>
        </w:rPr>
      </w:pPr>
      <w:r>
        <w:rPr>
          <w:sz w:val="22"/>
          <w:szCs w:val="22"/>
          <w:lang w:val="en-GB"/>
        </w:rPr>
        <w:t xml:space="preserve">Mean </w:t>
      </w:r>
      <w:proofErr w:type="spellStart"/>
      <w:r>
        <w:rPr>
          <w:sz w:val="22"/>
          <w:szCs w:val="22"/>
          <w:lang w:val="en-GB"/>
        </w:rPr>
        <w:t>WeightOffset</w:t>
      </w:r>
      <w:proofErr w:type="spellEnd"/>
      <w:r>
        <w:rPr>
          <w:sz w:val="22"/>
          <w:szCs w:val="22"/>
          <w:lang w:val="en-GB"/>
        </w:rPr>
        <w:t xml:space="preserve"> for Expanded phantom is </w:t>
      </w:r>
      <w:r w:rsidR="00064D45">
        <w:rPr>
          <w:sz w:val="22"/>
          <w:szCs w:val="22"/>
          <w:lang w:val="en-GB"/>
        </w:rPr>
        <w:tab/>
      </w:r>
      <w:r w:rsidR="00064D45" w:rsidRPr="00064D45">
        <w:rPr>
          <w:sz w:val="22"/>
          <w:szCs w:val="22"/>
          <w:lang w:val="en-GB"/>
        </w:rPr>
        <w:t>-0.0196</w:t>
      </w:r>
      <w:r w:rsidR="00064D45">
        <w:rPr>
          <w:sz w:val="22"/>
          <w:szCs w:val="22"/>
          <w:lang w:val="en-GB"/>
        </w:rPr>
        <w:t xml:space="preserve"> </w:t>
      </w:r>
    </w:p>
    <w:p w14:paraId="62538593" w14:textId="7FC2CA55" w:rsidR="00064D45" w:rsidRDefault="00064D45" w:rsidP="00064D45">
      <w:pPr>
        <w:rPr>
          <w:sz w:val="22"/>
          <w:szCs w:val="22"/>
          <w:lang w:val="en-GB"/>
        </w:rPr>
      </w:pPr>
      <w:r>
        <w:rPr>
          <w:sz w:val="22"/>
          <w:szCs w:val="22"/>
          <w:lang w:val="en-GB"/>
        </w:rPr>
        <w:t xml:space="preserve">Mean </w:t>
      </w:r>
      <w:proofErr w:type="spellStart"/>
      <w:r>
        <w:rPr>
          <w:sz w:val="22"/>
          <w:szCs w:val="22"/>
          <w:lang w:val="en-GB"/>
        </w:rPr>
        <w:t>WeightOffset</w:t>
      </w:r>
      <w:proofErr w:type="spellEnd"/>
      <w:r>
        <w:rPr>
          <w:sz w:val="22"/>
          <w:szCs w:val="22"/>
          <w:lang w:val="en-GB"/>
        </w:rPr>
        <w:t xml:space="preserve"> for </w:t>
      </w:r>
      <w:r>
        <w:rPr>
          <w:sz w:val="22"/>
          <w:szCs w:val="22"/>
          <w:lang w:val="en-GB"/>
        </w:rPr>
        <w:t>Normal</w:t>
      </w:r>
      <w:r>
        <w:rPr>
          <w:sz w:val="22"/>
          <w:szCs w:val="22"/>
          <w:lang w:val="en-GB"/>
        </w:rPr>
        <w:t xml:space="preserve"> phantom is</w:t>
      </w:r>
      <w:r>
        <w:rPr>
          <w:sz w:val="22"/>
          <w:szCs w:val="22"/>
          <w:lang w:val="en-GB"/>
        </w:rPr>
        <w:tab/>
        <w:t>+</w:t>
      </w:r>
      <w:r w:rsidRPr="00064D45">
        <w:rPr>
          <w:sz w:val="22"/>
          <w:szCs w:val="22"/>
          <w:lang w:val="en-GB"/>
        </w:rPr>
        <w:t>0.0294</w:t>
      </w:r>
      <w:r>
        <w:rPr>
          <w:sz w:val="22"/>
          <w:szCs w:val="22"/>
          <w:lang w:val="en-GB"/>
        </w:rPr>
        <w:t xml:space="preserve"> </w:t>
      </w:r>
    </w:p>
    <w:p w14:paraId="66FAE35A" w14:textId="77777777" w:rsidR="00812A06" w:rsidRDefault="00812A06" w:rsidP="0047172B">
      <w:pPr>
        <w:rPr>
          <w:sz w:val="22"/>
          <w:szCs w:val="22"/>
          <w:lang w:val="en-GB"/>
        </w:rPr>
      </w:pPr>
    </w:p>
    <w:p w14:paraId="4D492438" w14:textId="3069D41B" w:rsidR="00C251C8" w:rsidRDefault="00231868" w:rsidP="0047172B">
      <w:pPr>
        <w:rPr>
          <w:sz w:val="22"/>
          <w:szCs w:val="22"/>
          <w:lang w:val="en-GB"/>
        </w:rPr>
      </w:pPr>
      <w:r>
        <w:rPr>
          <w:sz w:val="22"/>
          <w:szCs w:val="22"/>
          <w:lang w:val="en-GB"/>
        </w:rPr>
        <w:t>Confidence Interval range for Expanded Phantom is</w:t>
      </w:r>
      <w:r w:rsidR="00812A06">
        <w:rPr>
          <w:sz w:val="22"/>
          <w:szCs w:val="22"/>
          <w:lang w:val="en-GB"/>
        </w:rPr>
        <w:t xml:space="preserve"> negative and equal to - </w:t>
      </w:r>
      <w:r w:rsidRPr="00812A06">
        <w:rPr>
          <w:b/>
          <w:bCs/>
          <w:sz w:val="22"/>
          <w:szCs w:val="22"/>
          <w:lang w:val="en-GB"/>
        </w:rPr>
        <w:t>0.03924</w:t>
      </w:r>
      <w:r w:rsidRPr="00812A06">
        <w:rPr>
          <w:b/>
          <w:bCs/>
          <w:sz w:val="22"/>
          <w:szCs w:val="22"/>
          <w:lang w:val="en-GB"/>
        </w:rPr>
        <w:t xml:space="preserve"> </w:t>
      </w:r>
      <w:r>
        <w:rPr>
          <w:sz w:val="22"/>
          <w:szCs w:val="22"/>
          <w:lang w:val="en-GB"/>
        </w:rPr>
        <w:t>(narrower)</w:t>
      </w:r>
    </w:p>
    <w:p w14:paraId="4F0C1FF3" w14:textId="17A42D34" w:rsidR="00231868" w:rsidRDefault="00231868" w:rsidP="0047172B">
      <w:pPr>
        <w:rPr>
          <w:sz w:val="22"/>
          <w:szCs w:val="22"/>
          <w:lang w:val="en-GB"/>
        </w:rPr>
      </w:pPr>
      <w:r>
        <w:rPr>
          <w:sz w:val="22"/>
          <w:szCs w:val="22"/>
          <w:lang w:val="en-GB"/>
        </w:rPr>
        <w:t xml:space="preserve">Confidence Interval </w:t>
      </w:r>
      <w:r>
        <w:rPr>
          <w:sz w:val="22"/>
          <w:szCs w:val="22"/>
          <w:lang w:val="en-GB"/>
        </w:rPr>
        <w:t xml:space="preserve">range </w:t>
      </w:r>
      <w:r>
        <w:rPr>
          <w:sz w:val="22"/>
          <w:szCs w:val="22"/>
          <w:lang w:val="en-GB"/>
        </w:rPr>
        <w:t xml:space="preserve">for </w:t>
      </w:r>
      <w:r>
        <w:rPr>
          <w:sz w:val="22"/>
          <w:szCs w:val="22"/>
          <w:lang w:val="en-GB"/>
        </w:rPr>
        <w:t>Normal</w:t>
      </w:r>
      <w:r>
        <w:rPr>
          <w:sz w:val="22"/>
          <w:szCs w:val="22"/>
          <w:lang w:val="en-GB"/>
        </w:rPr>
        <w:t xml:space="preserve"> Phantom </w:t>
      </w:r>
      <w:r>
        <w:rPr>
          <w:sz w:val="22"/>
          <w:szCs w:val="22"/>
          <w:lang w:val="en-GB"/>
        </w:rPr>
        <w:t xml:space="preserve">is </w:t>
      </w:r>
      <w:r w:rsidR="00812A06">
        <w:rPr>
          <w:sz w:val="22"/>
          <w:szCs w:val="22"/>
          <w:lang w:val="en-GB"/>
        </w:rPr>
        <w:t xml:space="preserve">positive and equal to </w:t>
      </w:r>
      <w:r>
        <w:rPr>
          <w:sz w:val="22"/>
          <w:szCs w:val="22"/>
          <w:lang w:val="en-GB"/>
        </w:rPr>
        <w:t xml:space="preserve"> </w:t>
      </w:r>
      <w:r w:rsidRPr="00812A06">
        <w:rPr>
          <w:b/>
          <w:bCs/>
          <w:sz w:val="22"/>
          <w:szCs w:val="22"/>
          <w:lang w:val="en-GB"/>
        </w:rPr>
        <w:t>0.05892</w:t>
      </w:r>
      <w:r>
        <w:rPr>
          <w:sz w:val="22"/>
          <w:szCs w:val="22"/>
          <w:lang w:val="en-GB"/>
        </w:rPr>
        <w:t xml:space="preserve"> (wider)</w:t>
      </w:r>
    </w:p>
    <w:p w14:paraId="22BE89B9" w14:textId="433910C9" w:rsidR="00C251C8" w:rsidRDefault="00C251C8" w:rsidP="0047172B">
      <w:pPr>
        <w:rPr>
          <w:sz w:val="22"/>
          <w:szCs w:val="22"/>
          <w:lang w:val="en-GB"/>
        </w:rPr>
      </w:pPr>
    </w:p>
    <w:p w14:paraId="254059DB" w14:textId="30C3F696" w:rsidR="00C251C8" w:rsidRDefault="00C251C8" w:rsidP="0047172B">
      <w:pPr>
        <w:rPr>
          <w:sz w:val="22"/>
          <w:szCs w:val="22"/>
          <w:lang w:val="en-GB"/>
        </w:rPr>
      </w:pPr>
    </w:p>
    <w:p w14:paraId="68D7A2AB" w14:textId="3C2C5F62" w:rsidR="00C251C8" w:rsidRPr="00064D45" w:rsidRDefault="00231868" w:rsidP="0047172B">
      <w:pPr>
        <w:rPr>
          <w:b/>
          <w:bCs/>
          <w:sz w:val="22"/>
          <w:szCs w:val="22"/>
          <w:lang w:val="en-GB"/>
        </w:rPr>
      </w:pPr>
      <w:r w:rsidRPr="00064D45">
        <w:rPr>
          <w:b/>
          <w:bCs/>
          <w:sz w:val="22"/>
          <w:szCs w:val="22"/>
          <w:lang w:val="en-GB"/>
        </w:rPr>
        <w:t xml:space="preserve">Take home message: </w:t>
      </w:r>
    </w:p>
    <w:p w14:paraId="0D54107D" w14:textId="77777777" w:rsidR="00231868" w:rsidRDefault="00231868" w:rsidP="0047172B">
      <w:pPr>
        <w:rPr>
          <w:sz w:val="22"/>
          <w:szCs w:val="22"/>
          <w:lang w:val="en-GB"/>
        </w:rPr>
      </w:pPr>
    </w:p>
    <w:p w14:paraId="14342818" w14:textId="228DB4F8" w:rsidR="001625CC" w:rsidRPr="00282106" w:rsidRDefault="00DC4C3C" w:rsidP="001625CC">
      <w:pPr>
        <w:rPr>
          <w:sz w:val="22"/>
          <w:szCs w:val="22"/>
          <w:lang w:val="en-GB"/>
        </w:rPr>
      </w:pPr>
      <w:r>
        <w:rPr>
          <w:sz w:val="22"/>
          <w:szCs w:val="22"/>
          <w:lang w:val="en-GB"/>
        </w:rPr>
        <w:t>There is</w:t>
      </w:r>
      <w:r w:rsidR="00812A06">
        <w:rPr>
          <w:sz w:val="22"/>
          <w:szCs w:val="22"/>
          <w:lang w:val="en-GB"/>
        </w:rPr>
        <w:t xml:space="preserve"> strong evidence to suggest that mean weight offsets are significantly different between </w:t>
      </w:r>
      <w:proofErr w:type="spellStart"/>
      <w:r w:rsidR="00064D45">
        <w:rPr>
          <w:sz w:val="22"/>
          <w:szCs w:val="22"/>
          <w:lang w:val="en-GB"/>
        </w:rPr>
        <w:t>PhantomTypes</w:t>
      </w:r>
      <w:proofErr w:type="spellEnd"/>
      <w:r w:rsidR="00812A06">
        <w:rPr>
          <w:sz w:val="22"/>
          <w:szCs w:val="22"/>
          <w:lang w:val="en-GB"/>
        </w:rPr>
        <w:t xml:space="preserve"> when adopting internal calibration (p </w:t>
      </w:r>
      <w:r w:rsidR="00812A06" w:rsidRPr="00812A06">
        <w:rPr>
          <w:sz w:val="22"/>
          <w:szCs w:val="22"/>
          <w:lang w:val="en-GB"/>
        </w:rPr>
        <w:t>&lt;.0001</w:t>
      </w:r>
      <w:r w:rsidR="00812A06">
        <w:rPr>
          <w:sz w:val="22"/>
          <w:szCs w:val="22"/>
          <w:lang w:val="en-GB"/>
        </w:rPr>
        <w:t xml:space="preserve">). </w:t>
      </w:r>
      <w:r w:rsidR="00B929DC">
        <w:rPr>
          <w:sz w:val="22"/>
          <w:szCs w:val="22"/>
          <w:lang w:val="en-GB"/>
        </w:rPr>
        <w:t>The absolute m</w:t>
      </w:r>
      <w:r w:rsidR="00064D45">
        <w:rPr>
          <w:sz w:val="22"/>
          <w:szCs w:val="22"/>
          <w:lang w:val="en-GB"/>
        </w:rPr>
        <w:t>ean w</w:t>
      </w:r>
      <w:r w:rsidR="00812A06">
        <w:rPr>
          <w:sz w:val="22"/>
          <w:szCs w:val="22"/>
          <w:lang w:val="en-GB"/>
        </w:rPr>
        <w:t xml:space="preserve">eight offset </w:t>
      </w:r>
      <w:r w:rsidR="00064D45">
        <w:rPr>
          <w:sz w:val="22"/>
          <w:szCs w:val="22"/>
          <w:lang w:val="en-GB"/>
        </w:rPr>
        <w:t>is</w:t>
      </w:r>
      <w:r w:rsidR="00812A06">
        <w:rPr>
          <w:sz w:val="22"/>
          <w:szCs w:val="22"/>
          <w:lang w:val="en-GB"/>
        </w:rPr>
        <w:t xml:space="preserve"> </w:t>
      </w:r>
      <w:r w:rsidR="00064D45">
        <w:rPr>
          <w:sz w:val="22"/>
          <w:szCs w:val="22"/>
          <w:lang w:val="en-GB"/>
        </w:rPr>
        <w:t>smaller</w:t>
      </w:r>
      <w:r w:rsidR="00B929DC">
        <w:rPr>
          <w:sz w:val="22"/>
          <w:szCs w:val="22"/>
          <w:lang w:val="en-GB"/>
        </w:rPr>
        <w:t xml:space="preserve"> </w:t>
      </w:r>
      <w:r w:rsidR="00E11AA2">
        <w:rPr>
          <w:sz w:val="22"/>
          <w:szCs w:val="22"/>
          <w:lang w:val="en-GB"/>
        </w:rPr>
        <w:t>and has</w:t>
      </w:r>
      <w:r>
        <w:rPr>
          <w:sz w:val="22"/>
          <w:szCs w:val="22"/>
          <w:lang w:val="en-GB"/>
        </w:rPr>
        <w:t xml:space="preserve"> a narrower confidence interval </w:t>
      </w:r>
      <w:r w:rsidR="00812A06">
        <w:rPr>
          <w:sz w:val="22"/>
          <w:szCs w:val="22"/>
          <w:lang w:val="en-GB"/>
        </w:rPr>
        <w:t xml:space="preserve">when </w:t>
      </w:r>
      <w:r w:rsidR="00064D45">
        <w:rPr>
          <w:sz w:val="22"/>
          <w:szCs w:val="22"/>
          <w:lang w:val="en-GB"/>
        </w:rPr>
        <w:t>using the Expanded Phantom</w:t>
      </w:r>
      <w:r w:rsidR="00C03FBC">
        <w:rPr>
          <w:sz w:val="22"/>
          <w:szCs w:val="22"/>
          <w:lang w:val="en-GB"/>
        </w:rPr>
        <w:t xml:space="preserve"> (1.9%</w:t>
      </w:r>
      <w:r w:rsidR="00C03FBC">
        <w:rPr>
          <w:sz w:val="22"/>
          <w:szCs w:val="22"/>
          <w:lang w:val="en-GB"/>
        </w:rPr>
        <w:sym w:font="Symbol" w:char="F0B1"/>
      </w:r>
      <w:r w:rsidR="00C03FBC">
        <w:rPr>
          <w:sz w:val="22"/>
          <w:szCs w:val="22"/>
          <w:lang w:val="en-GB"/>
        </w:rPr>
        <w:t>3%)</w:t>
      </w:r>
      <w:r w:rsidR="00980EAB">
        <w:rPr>
          <w:sz w:val="22"/>
          <w:szCs w:val="22"/>
          <w:lang w:val="en-GB"/>
        </w:rPr>
        <w:t>, compared to Normal Phantom</w:t>
      </w:r>
      <w:r w:rsidR="00C03FBC">
        <w:rPr>
          <w:sz w:val="22"/>
          <w:szCs w:val="22"/>
          <w:lang w:val="en-GB"/>
        </w:rPr>
        <w:t xml:space="preserve"> (2.9%</w:t>
      </w:r>
      <w:r w:rsidR="00C03FBC">
        <w:rPr>
          <w:sz w:val="22"/>
          <w:szCs w:val="22"/>
          <w:lang w:val="en-GB"/>
        </w:rPr>
        <w:sym w:font="Symbol" w:char="F0B1"/>
      </w:r>
      <w:r w:rsidR="00C03FBC">
        <w:rPr>
          <w:sz w:val="22"/>
          <w:szCs w:val="22"/>
          <w:lang w:val="en-GB"/>
        </w:rPr>
        <w:t>5)</w:t>
      </w:r>
      <w:r w:rsidR="00980EAB">
        <w:rPr>
          <w:sz w:val="22"/>
          <w:szCs w:val="22"/>
          <w:lang w:val="en-GB"/>
        </w:rPr>
        <w:t xml:space="preserve">. </w:t>
      </w:r>
      <w:r w:rsidR="00E11AA2">
        <w:rPr>
          <w:sz w:val="22"/>
          <w:szCs w:val="22"/>
          <w:lang w:val="en-GB"/>
        </w:rPr>
        <w:t xml:space="preserve">This </w:t>
      </w:r>
      <w:r w:rsidR="001625CC">
        <w:rPr>
          <w:sz w:val="22"/>
          <w:szCs w:val="22"/>
          <w:lang w:val="en-GB"/>
        </w:rPr>
        <w:t xml:space="preserve">indicates </w:t>
      </w:r>
      <w:r w:rsidR="00E11AA2">
        <w:rPr>
          <w:sz w:val="22"/>
          <w:szCs w:val="22"/>
          <w:lang w:val="en-GB"/>
        </w:rPr>
        <w:t xml:space="preserve">that an Expanded Phantom is better suited to </w:t>
      </w:r>
      <w:r w:rsidR="00282106">
        <w:rPr>
          <w:sz w:val="22"/>
          <w:szCs w:val="22"/>
          <w:lang w:val="en-GB"/>
        </w:rPr>
        <w:t>constrain a more</w:t>
      </w:r>
      <w:r w:rsidR="00E11AA2">
        <w:rPr>
          <w:sz w:val="22"/>
          <w:szCs w:val="22"/>
          <w:lang w:val="en-GB"/>
        </w:rPr>
        <w:t xml:space="preserve"> varied array of grey-scale density distributions coming from different coral colonies. </w:t>
      </w:r>
    </w:p>
    <w:p w14:paraId="415A47BA" w14:textId="7EE3366E" w:rsidR="00DC4C3C" w:rsidRDefault="00DC4C3C" w:rsidP="0047172B">
      <w:pPr>
        <w:rPr>
          <w:sz w:val="22"/>
          <w:szCs w:val="22"/>
          <w:lang w:val="en-GB"/>
        </w:rPr>
      </w:pPr>
    </w:p>
    <w:p w14:paraId="3EE1C278" w14:textId="71312147" w:rsidR="00C251C8" w:rsidRPr="00B04340" w:rsidRDefault="00C03FBC" w:rsidP="0047172B">
      <w:pPr>
        <w:rPr>
          <w:sz w:val="22"/>
          <w:szCs w:val="22"/>
          <w:lang w:val="en-GB"/>
        </w:rPr>
      </w:pPr>
      <w:r>
        <w:rPr>
          <w:sz w:val="22"/>
          <w:szCs w:val="22"/>
          <w:lang w:val="en-GB"/>
        </w:rPr>
        <w:t xml:space="preserve">Further, scans done </w:t>
      </w:r>
      <w:r w:rsidR="00282106">
        <w:rPr>
          <w:sz w:val="22"/>
          <w:szCs w:val="22"/>
          <w:lang w:val="en-GB"/>
        </w:rPr>
        <w:t>using an</w:t>
      </w:r>
      <w:r>
        <w:rPr>
          <w:sz w:val="22"/>
          <w:szCs w:val="22"/>
          <w:lang w:val="en-GB"/>
        </w:rPr>
        <w:t xml:space="preserve"> Expanded Phantom usually produce </w:t>
      </w:r>
      <w:r w:rsidR="00282106">
        <w:rPr>
          <w:sz w:val="22"/>
          <w:szCs w:val="22"/>
          <w:lang w:val="en-GB"/>
        </w:rPr>
        <w:t xml:space="preserve">negative offsets (i.e., </w:t>
      </w:r>
      <w:r>
        <w:rPr>
          <w:sz w:val="22"/>
          <w:szCs w:val="22"/>
          <w:lang w:val="en-GB"/>
        </w:rPr>
        <w:t>underestimated coral weight</w:t>
      </w:r>
      <w:r w:rsidR="00282106">
        <w:rPr>
          <w:sz w:val="22"/>
          <w:szCs w:val="22"/>
          <w:lang w:val="en-GB"/>
        </w:rPr>
        <w:t>s)</w:t>
      </w:r>
      <w:r w:rsidR="00E11AA2">
        <w:rPr>
          <w:sz w:val="22"/>
          <w:szCs w:val="22"/>
          <w:lang w:val="en-GB"/>
        </w:rPr>
        <w:t xml:space="preserve">, whereas the same corals calibrated </w:t>
      </w:r>
      <w:r w:rsidR="001625CC">
        <w:rPr>
          <w:sz w:val="22"/>
          <w:szCs w:val="22"/>
          <w:lang w:val="en-GB"/>
        </w:rPr>
        <w:t>using a</w:t>
      </w:r>
      <w:r w:rsidR="00E11AA2">
        <w:rPr>
          <w:sz w:val="22"/>
          <w:szCs w:val="22"/>
          <w:lang w:val="en-GB"/>
        </w:rPr>
        <w:t xml:space="preserve"> Normal Phantom tend to overshoot weights</w:t>
      </w:r>
      <w:r w:rsidR="001625CC">
        <w:rPr>
          <w:sz w:val="22"/>
          <w:szCs w:val="22"/>
          <w:lang w:val="en-GB"/>
        </w:rPr>
        <w:t xml:space="preserve"> easily</w:t>
      </w:r>
      <w:r w:rsidR="00E11AA2">
        <w:rPr>
          <w:sz w:val="22"/>
          <w:szCs w:val="22"/>
          <w:lang w:val="en-GB"/>
        </w:rPr>
        <w:t xml:space="preserve">, thus resulting in more cases of overestimation in coral weights (i.e., positive offsets). Nonetheless, </w:t>
      </w:r>
      <w:r w:rsidR="00DC4C3C">
        <w:rPr>
          <w:sz w:val="22"/>
          <w:szCs w:val="22"/>
          <w:lang w:val="en-GB"/>
        </w:rPr>
        <w:t>it is still possible to work with</w:t>
      </w:r>
      <w:r w:rsidR="00E11AA2">
        <w:rPr>
          <w:sz w:val="22"/>
          <w:szCs w:val="22"/>
          <w:lang w:val="en-GB"/>
        </w:rPr>
        <w:t xml:space="preserve"> scans where density</w:t>
      </w:r>
      <w:r w:rsidR="00B04340">
        <w:rPr>
          <w:sz w:val="22"/>
          <w:szCs w:val="22"/>
          <w:lang w:val="en-GB"/>
        </w:rPr>
        <w:t xml:space="preserve"> distributions</w:t>
      </w:r>
      <w:r w:rsidR="00E11AA2">
        <w:rPr>
          <w:sz w:val="22"/>
          <w:szCs w:val="22"/>
          <w:lang w:val="en-GB"/>
        </w:rPr>
        <w:t xml:space="preserve"> </w:t>
      </w:r>
      <w:r w:rsidR="00B04340">
        <w:rPr>
          <w:sz w:val="22"/>
          <w:szCs w:val="22"/>
          <w:lang w:val="en-GB"/>
        </w:rPr>
        <w:t>were</w:t>
      </w:r>
      <w:r w:rsidR="00E11AA2">
        <w:rPr>
          <w:sz w:val="22"/>
          <w:szCs w:val="22"/>
          <w:lang w:val="en-GB"/>
        </w:rPr>
        <w:t xml:space="preserve"> calibrated </w:t>
      </w:r>
      <w:r w:rsidR="00B04340">
        <w:rPr>
          <w:sz w:val="22"/>
          <w:szCs w:val="22"/>
          <w:lang w:val="en-GB"/>
        </w:rPr>
        <w:t>based on</w:t>
      </w:r>
      <w:r w:rsidR="00DC4C3C">
        <w:rPr>
          <w:sz w:val="22"/>
          <w:szCs w:val="22"/>
          <w:lang w:val="en-GB"/>
        </w:rPr>
        <w:t xml:space="preserve"> Normal Phantom </w:t>
      </w:r>
      <w:r w:rsidR="00E11AA2">
        <w:rPr>
          <w:sz w:val="22"/>
          <w:szCs w:val="22"/>
          <w:lang w:val="en-GB"/>
        </w:rPr>
        <w:t xml:space="preserve">as different density corrections </w:t>
      </w:r>
      <w:r w:rsidR="001625CC">
        <w:rPr>
          <w:sz w:val="22"/>
          <w:szCs w:val="22"/>
          <w:lang w:val="en-GB"/>
        </w:rPr>
        <w:t xml:space="preserve">can be derived </w:t>
      </w:r>
      <w:r w:rsidR="00E11AA2">
        <w:rPr>
          <w:sz w:val="22"/>
          <w:szCs w:val="22"/>
          <w:lang w:val="en-GB"/>
        </w:rPr>
        <w:t xml:space="preserve">depending on the </w:t>
      </w:r>
      <w:proofErr w:type="spellStart"/>
      <w:r w:rsidR="00E11AA2">
        <w:rPr>
          <w:sz w:val="22"/>
          <w:szCs w:val="22"/>
          <w:lang w:val="en-GB"/>
        </w:rPr>
        <w:t>PhantomType</w:t>
      </w:r>
      <w:proofErr w:type="spellEnd"/>
      <w:r w:rsidR="00E11AA2">
        <w:rPr>
          <w:sz w:val="22"/>
          <w:szCs w:val="22"/>
          <w:lang w:val="en-GB"/>
        </w:rPr>
        <w:t xml:space="preserve"> used. </w:t>
      </w:r>
      <w:r w:rsidR="001625CC" w:rsidRPr="00B04340">
        <w:rPr>
          <w:i/>
          <w:iCs/>
          <w:color w:val="4472C4" w:themeColor="accent1"/>
          <w:sz w:val="22"/>
          <w:szCs w:val="22"/>
          <w:lang w:val="en-GB"/>
        </w:rPr>
        <w:t xml:space="preserve">(in summary, I try to show that an Expanded Phantom is better, but we could still derive different corrections – one for each phantom type). </w:t>
      </w:r>
    </w:p>
    <w:p w14:paraId="394A040B" w14:textId="77777777" w:rsidR="00B04340" w:rsidRDefault="00B04340" w:rsidP="0047172B">
      <w:pPr>
        <w:rPr>
          <w:b/>
          <w:bCs/>
          <w:sz w:val="22"/>
          <w:szCs w:val="22"/>
          <w:lang w:val="en-GB"/>
        </w:rPr>
      </w:pPr>
    </w:p>
    <w:p w14:paraId="61288F49" w14:textId="77777777" w:rsidR="00B04340" w:rsidRDefault="00A96065" w:rsidP="0047172B">
      <w:pPr>
        <w:rPr>
          <w:b/>
          <w:bCs/>
          <w:sz w:val="22"/>
          <w:szCs w:val="22"/>
          <w:lang w:val="en-GB"/>
        </w:rPr>
      </w:pPr>
      <w:r w:rsidRPr="00E10309">
        <w:rPr>
          <w:b/>
          <w:bCs/>
          <w:sz w:val="22"/>
          <w:szCs w:val="22"/>
          <w:lang w:val="en-GB"/>
        </w:rPr>
        <w:lastRenderedPageBreak/>
        <w:t xml:space="preserve">Step </w:t>
      </w:r>
      <w:r w:rsidR="00B04340">
        <w:rPr>
          <w:b/>
          <w:bCs/>
          <w:sz w:val="22"/>
          <w:szCs w:val="22"/>
          <w:lang w:val="en-GB"/>
        </w:rPr>
        <w:t>2</w:t>
      </w:r>
      <w:r w:rsidRPr="00E10309">
        <w:rPr>
          <w:b/>
          <w:bCs/>
          <w:sz w:val="22"/>
          <w:szCs w:val="22"/>
          <w:lang w:val="en-GB"/>
        </w:rPr>
        <w:t xml:space="preserve">:  </w:t>
      </w:r>
      <w:r w:rsidR="00BA4E9F" w:rsidRPr="00E10309">
        <w:rPr>
          <w:b/>
          <w:bCs/>
          <w:sz w:val="22"/>
          <w:szCs w:val="22"/>
          <w:lang w:val="en-GB"/>
        </w:rPr>
        <w:t>Exploratory figures</w:t>
      </w:r>
      <w:r w:rsidRPr="00E10309">
        <w:rPr>
          <w:b/>
          <w:bCs/>
          <w:sz w:val="22"/>
          <w:szCs w:val="22"/>
          <w:lang w:val="en-GB"/>
        </w:rPr>
        <w:t xml:space="preserve"> for</w:t>
      </w:r>
      <w:r w:rsidR="00B04340">
        <w:rPr>
          <w:b/>
          <w:bCs/>
          <w:sz w:val="22"/>
          <w:szCs w:val="22"/>
          <w:lang w:val="en-GB"/>
        </w:rPr>
        <w:t xml:space="preserve"> Density Correction</w:t>
      </w:r>
      <w:r w:rsidR="00B04340">
        <w:rPr>
          <w:b/>
          <w:bCs/>
          <w:sz w:val="22"/>
          <w:szCs w:val="22"/>
          <w:lang w:val="en-GB"/>
        </w:rPr>
        <w:br/>
      </w:r>
    </w:p>
    <w:p w14:paraId="67D4CE45" w14:textId="6A2B55CB" w:rsidR="00BA4E9F" w:rsidRPr="00EE0AEC" w:rsidRDefault="00A96065" w:rsidP="00B04340">
      <w:pPr>
        <w:jc w:val="center"/>
        <w:rPr>
          <w:sz w:val="22"/>
          <w:szCs w:val="22"/>
          <w:lang w:val="en-GB"/>
        </w:rPr>
      </w:pPr>
      <w:proofErr w:type="spellStart"/>
      <w:r w:rsidRPr="00E10309">
        <w:rPr>
          <w:b/>
          <w:bCs/>
          <w:sz w:val="22"/>
          <w:szCs w:val="22"/>
          <w:lang w:val="en-GB"/>
        </w:rPr>
        <w:t>VirtualDensity</w:t>
      </w:r>
      <w:proofErr w:type="spellEnd"/>
      <w:r w:rsidRPr="00E10309">
        <w:rPr>
          <w:b/>
          <w:bCs/>
          <w:sz w:val="22"/>
          <w:szCs w:val="22"/>
          <w:lang w:val="en-GB"/>
        </w:rPr>
        <w:t xml:space="preserve"> </w:t>
      </w:r>
      <w:r w:rsidRPr="00BD41CD">
        <w:rPr>
          <w:b/>
          <w:bCs/>
          <w:i/>
          <w:iCs/>
          <w:sz w:val="22"/>
          <w:szCs w:val="22"/>
          <w:lang w:val="en-GB"/>
        </w:rPr>
        <w:t>vs</w:t>
      </w:r>
      <w:r w:rsidRPr="00E10309">
        <w:rPr>
          <w:b/>
          <w:bCs/>
          <w:sz w:val="22"/>
          <w:szCs w:val="22"/>
          <w:lang w:val="en-GB"/>
        </w:rPr>
        <w:t xml:space="preserve"> </w:t>
      </w:r>
      <w:proofErr w:type="spellStart"/>
      <w:r w:rsidRPr="00E10309">
        <w:rPr>
          <w:b/>
          <w:bCs/>
          <w:sz w:val="22"/>
          <w:szCs w:val="22"/>
          <w:lang w:val="en-GB"/>
        </w:rPr>
        <w:t>RealDensity</w:t>
      </w:r>
      <w:proofErr w:type="spellEnd"/>
    </w:p>
    <w:p w14:paraId="392115DB" w14:textId="77777777" w:rsidR="00BA4E9F" w:rsidRPr="00E10309" w:rsidRDefault="00BA4E9F" w:rsidP="0047172B">
      <w:pPr>
        <w:rPr>
          <w:b/>
          <w:bCs/>
          <w:sz w:val="22"/>
          <w:szCs w:val="22"/>
          <w:lang w:val="en-GB"/>
        </w:rPr>
      </w:pPr>
    </w:p>
    <w:p w14:paraId="362AC43C" w14:textId="66290D54" w:rsidR="00BA4E9F" w:rsidRPr="00E10309" w:rsidRDefault="00BA4E9F" w:rsidP="00A96065">
      <w:pPr>
        <w:jc w:val="center"/>
        <w:rPr>
          <w:b/>
          <w:bCs/>
          <w:sz w:val="22"/>
          <w:szCs w:val="22"/>
          <w:lang w:val="en-GB"/>
        </w:rPr>
      </w:pPr>
      <w:r w:rsidRPr="00E10309">
        <w:rPr>
          <w:b/>
          <w:bCs/>
          <w:noProof/>
          <w:sz w:val="22"/>
          <w:szCs w:val="22"/>
          <w:lang w:val="en-GB"/>
        </w:rPr>
        <w:drawing>
          <wp:inline distT="0" distB="0" distL="0" distR="0" wp14:anchorId="4A10A72D" wp14:editId="3A2986E7">
            <wp:extent cx="4044099" cy="2313027"/>
            <wp:effectExtent l="0" t="0" r="0" b="0"/>
            <wp:docPr id="3" name="Picture 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scatter 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0703" cy="2339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13F4F" w14:textId="1966DB8A" w:rsidR="00BA4E9F" w:rsidRPr="00E10309" w:rsidRDefault="00A96065" w:rsidP="0047172B">
      <w:pPr>
        <w:rPr>
          <w:sz w:val="22"/>
          <w:szCs w:val="22"/>
          <w:lang w:val="en-GB"/>
        </w:rPr>
      </w:pPr>
      <w:r w:rsidRPr="00E10309">
        <w:rPr>
          <w:sz w:val="22"/>
          <w:szCs w:val="22"/>
          <w:lang w:val="en-GB"/>
        </w:rPr>
        <w:t xml:space="preserve">Interpretation: </w:t>
      </w:r>
      <w:r w:rsidR="00BA4E9F" w:rsidRPr="00E10309">
        <w:rPr>
          <w:sz w:val="22"/>
          <w:szCs w:val="22"/>
          <w:lang w:val="en-GB"/>
        </w:rPr>
        <w:t xml:space="preserve">Different corrections depending on </w:t>
      </w:r>
      <w:r w:rsidRPr="00E10309">
        <w:rPr>
          <w:sz w:val="22"/>
          <w:szCs w:val="22"/>
          <w:lang w:val="en-GB"/>
        </w:rPr>
        <w:t>Phantom Type</w:t>
      </w:r>
      <w:r w:rsidR="00BA4E9F" w:rsidRPr="00E10309">
        <w:rPr>
          <w:sz w:val="22"/>
          <w:szCs w:val="22"/>
          <w:lang w:val="en-GB"/>
        </w:rPr>
        <w:t xml:space="preserve"> used</w:t>
      </w:r>
    </w:p>
    <w:p w14:paraId="2DEDF6FD" w14:textId="77777777" w:rsidR="00B04340" w:rsidRDefault="00BD41CD" w:rsidP="00BD41CD">
      <w:pPr>
        <w:rPr>
          <w:i/>
          <w:iCs/>
          <w:color w:val="4472C4" w:themeColor="accent1"/>
          <w:sz w:val="22"/>
          <w:szCs w:val="22"/>
          <w:lang w:val="en-GB"/>
        </w:rPr>
      </w:pPr>
      <w:r>
        <w:rPr>
          <w:i/>
          <w:iCs/>
          <w:color w:val="4472C4" w:themeColor="accent1"/>
          <w:sz w:val="22"/>
          <w:szCs w:val="22"/>
          <w:lang w:val="en-GB"/>
        </w:rPr>
        <w:t xml:space="preserve">- </w:t>
      </w:r>
      <w:r w:rsidRPr="00F451AA">
        <w:rPr>
          <w:i/>
          <w:iCs/>
          <w:color w:val="4472C4" w:themeColor="accent1"/>
          <w:sz w:val="22"/>
          <w:szCs w:val="22"/>
          <w:lang w:val="en-GB"/>
        </w:rPr>
        <w:t xml:space="preserve">We can say we </w:t>
      </w:r>
      <w:r>
        <w:rPr>
          <w:i/>
          <w:iCs/>
          <w:color w:val="4472C4" w:themeColor="accent1"/>
          <w:sz w:val="22"/>
          <w:szCs w:val="22"/>
          <w:lang w:val="en-GB"/>
        </w:rPr>
        <w:t>must apply</w:t>
      </w:r>
      <w:r w:rsidRPr="00F451AA">
        <w:rPr>
          <w:i/>
          <w:iCs/>
          <w:color w:val="4472C4" w:themeColor="accent1"/>
          <w:sz w:val="22"/>
          <w:szCs w:val="22"/>
          <w:lang w:val="en-GB"/>
        </w:rPr>
        <w:t xml:space="preserve"> different corrections depending on the type of Phantom used </w:t>
      </w:r>
    </w:p>
    <w:p w14:paraId="2D93516A" w14:textId="1B873AF8" w:rsidR="00BD41CD" w:rsidRPr="00F451AA" w:rsidRDefault="00BD41CD" w:rsidP="00BD41CD">
      <w:pPr>
        <w:rPr>
          <w:i/>
          <w:iCs/>
          <w:color w:val="4472C4" w:themeColor="accent1"/>
          <w:sz w:val="22"/>
          <w:szCs w:val="22"/>
          <w:lang w:val="en-GB"/>
        </w:rPr>
      </w:pPr>
      <w:r w:rsidRPr="00F451AA">
        <w:rPr>
          <w:i/>
          <w:iCs/>
          <w:color w:val="4472C4" w:themeColor="accent1"/>
          <w:sz w:val="22"/>
          <w:szCs w:val="22"/>
          <w:lang w:val="en-GB"/>
        </w:rPr>
        <w:t xml:space="preserve">(which is good </w:t>
      </w:r>
      <w:r>
        <w:rPr>
          <w:i/>
          <w:iCs/>
          <w:color w:val="4472C4" w:themeColor="accent1"/>
          <w:sz w:val="22"/>
          <w:szCs w:val="22"/>
          <w:lang w:val="en-GB"/>
        </w:rPr>
        <w:t>if we want to correct density in</w:t>
      </w:r>
      <w:r w:rsidRPr="00F451AA">
        <w:rPr>
          <w:i/>
          <w:iCs/>
          <w:color w:val="4472C4" w:themeColor="accent1"/>
          <w:sz w:val="22"/>
          <w:szCs w:val="22"/>
          <w:lang w:val="en-GB"/>
        </w:rPr>
        <w:t xml:space="preserve"> </w:t>
      </w:r>
      <w:r>
        <w:rPr>
          <w:i/>
          <w:iCs/>
          <w:color w:val="4472C4" w:themeColor="accent1"/>
          <w:sz w:val="22"/>
          <w:szCs w:val="22"/>
          <w:lang w:val="en-GB"/>
        </w:rPr>
        <w:t>old scans done with just the Normal Phantom</w:t>
      </w:r>
      <w:r w:rsidRPr="00F451AA">
        <w:rPr>
          <w:i/>
          <w:iCs/>
          <w:color w:val="4472C4" w:themeColor="accent1"/>
          <w:sz w:val="22"/>
          <w:szCs w:val="22"/>
          <w:lang w:val="en-GB"/>
        </w:rPr>
        <w:t>)</w:t>
      </w:r>
    </w:p>
    <w:p w14:paraId="5CA28038" w14:textId="77777777" w:rsidR="00C251C8" w:rsidRDefault="00C251C8" w:rsidP="0047172B">
      <w:pPr>
        <w:rPr>
          <w:sz w:val="22"/>
          <w:szCs w:val="22"/>
          <w:lang w:val="en-GB"/>
        </w:rPr>
      </w:pPr>
    </w:p>
    <w:p w14:paraId="7F5FAF8E" w14:textId="4CAD63AF" w:rsidR="00C251C8" w:rsidRDefault="00C251C8" w:rsidP="00C251C8">
      <w:pPr>
        <w:jc w:val="center"/>
        <w:rPr>
          <w:b/>
          <w:bCs/>
          <w:sz w:val="22"/>
          <w:szCs w:val="22"/>
          <w:lang w:val="en-GB"/>
        </w:rPr>
      </w:pPr>
      <w:r>
        <w:rPr>
          <w:b/>
          <w:bCs/>
          <w:sz w:val="22"/>
          <w:szCs w:val="22"/>
          <w:lang w:val="en-GB"/>
        </w:rPr>
        <w:t xml:space="preserve">How </w:t>
      </w:r>
      <w:r w:rsidRPr="00C251C8">
        <w:rPr>
          <w:b/>
          <w:bCs/>
          <w:sz w:val="22"/>
          <w:szCs w:val="22"/>
          <w:lang w:val="en-GB"/>
        </w:rPr>
        <w:t xml:space="preserve">things would look depending on CT scan facility </w:t>
      </w:r>
    </w:p>
    <w:p w14:paraId="2D0E4EA0" w14:textId="2C82AB07" w:rsidR="00C251C8" w:rsidRPr="00C251C8" w:rsidRDefault="00C251C8" w:rsidP="0047172B">
      <w:pPr>
        <w:rPr>
          <w:b/>
          <w:bCs/>
          <w:sz w:val="22"/>
          <w:szCs w:val="22"/>
          <w:lang w:val="en-GB"/>
        </w:rPr>
      </w:pPr>
    </w:p>
    <w:p w14:paraId="04213698" w14:textId="1AC9052F" w:rsidR="00BA4E9F" w:rsidRPr="00C251C8" w:rsidRDefault="00BA4E9F" w:rsidP="0047172B">
      <w:pPr>
        <w:rPr>
          <w:sz w:val="22"/>
          <w:szCs w:val="22"/>
          <w:lang w:val="en-GB"/>
        </w:rPr>
      </w:pPr>
      <w:r w:rsidRPr="00E10309">
        <w:rPr>
          <w:sz w:val="22"/>
          <w:szCs w:val="22"/>
          <w:lang w:val="en-GB"/>
        </w:rPr>
        <w:t>If we break it down</w:t>
      </w:r>
      <w:r w:rsidR="00A96065" w:rsidRPr="00E10309">
        <w:rPr>
          <w:sz w:val="22"/>
          <w:szCs w:val="22"/>
          <w:lang w:val="en-GB"/>
        </w:rPr>
        <w:t xml:space="preserve"> based on CT lab, this is what we see:</w:t>
      </w:r>
      <w:r w:rsidRPr="00E10309">
        <w:rPr>
          <w:noProof/>
          <w:sz w:val="22"/>
          <w:szCs w:val="22"/>
          <w:lang w:val="en-GB"/>
        </w:rPr>
        <w:drawing>
          <wp:inline distT="0" distB="0" distL="0" distR="0" wp14:anchorId="2FEC4792" wp14:editId="2BC8E9E1">
            <wp:extent cx="5727700" cy="3275965"/>
            <wp:effectExtent l="0" t="0" r="0" b="635"/>
            <wp:docPr id="4" name="Picture 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scatter char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9F19B" w14:textId="77777777" w:rsidR="009B70B8" w:rsidRDefault="00A96065" w:rsidP="0047172B">
      <w:pPr>
        <w:rPr>
          <w:sz w:val="22"/>
          <w:szCs w:val="22"/>
          <w:lang w:val="en-GB"/>
        </w:rPr>
      </w:pPr>
      <w:r w:rsidRPr="00E10309">
        <w:rPr>
          <w:sz w:val="22"/>
          <w:szCs w:val="22"/>
          <w:lang w:val="en-GB"/>
        </w:rPr>
        <w:t xml:space="preserve">Interpretations: </w:t>
      </w:r>
      <w:r w:rsidRPr="00E10309">
        <w:rPr>
          <w:sz w:val="22"/>
          <w:szCs w:val="22"/>
          <w:lang w:val="en-GB"/>
        </w:rPr>
        <w:br/>
        <w:t xml:space="preserve">a) </w:t>
      </w:r>
      <w:r w:rsidR="00BA4E9F" w:rsidRPr="00E10309">
        <w:rPr>
          <w:sz w:val="22"/>
          <w:szCs w:val="22"/>
          <w:lang w:val="en-GB"/>
        </w:rPr>
        <w:t>Slopes from ‘</w:t>
      </w:r>
      <w:proofErr w:type="spellStart"/>
      <w:r w:rsidR="00BA4E9F" w:rsidRPr="00E10309">
        <w:rPr>
          <w:sz w:val="22"/>
          <w:szCs w:val="22"/>
          <w:lang w:val="en-GB"/>
        </w:rPr>
        <w:t>PhantomExpanded</w:t>
      </w:r>
      <w:proofErr w:type="spellEnd"/>
      <w:r w:rsidR="00BA4E9F" w:rsidRPr="00E10309">
        <w:rPr>
          <w:sz w:val="22"/>
          <w:szCs w:val="22"/>
          <w:lang w:val="en-GB"/>
        </w:rPr>
        <w:t xml:space="preserve">’ seem </w:t>
      </w:r>
      <w:r w:rsidRPr="00E10309">
        <w:rPr>
          <w:sz w:val="22"/>
          <w:szCs w:val="22"/>
          <w:lang w:val="en-GB"/>
        </w:rPr>
        <w:t xml:space="preserve">nearly parallel across CT labs (Bristol vs London)  </w:t>
      </w:r>
    </w:p>
    <w:p w14:paraId="4540F70E" w14:textId="1BB19B92" w:rsidR="00BA4E9F" w:rsidRPr="00E10309" w:rsidRDefault="00A96065" w:rsidP="0047172B">
      <w:pPr>
        <w:rPr>
          <w:sz w:val="22"/>
          <w:szCs w:val="22"/>
          <w:lang w:val="en-GB"/>
        </w:rPr>
      </w:pPr>
      <w:r w:rsidRPr="00E10309">
        <w:rPr>
          <w:sz w:val="22"/>
          <w:szCs w:val="22"/>
          <w:lang w:val="en-GB"/>
        </w:rPr>
        <w:t>b) Slopes from ‘</w:t>
      </w:r>
      <w:proofErr w:type="spellStart"/>
      <w:r w:rsidRPr="00E10309">
        <w:rPr>
          <w:sz w:val="22"/>
          <w:szCs w:val="22"/>
          <w:lang w:val="en-GB"/>
        </w:rPr>
        <w:t>PhantomNormal</w:t>
      </w:r>
      <w:proofErr w:type="spellEnd"/>
      <w:r w:rsidRPr="00E10309">
        <w:rPr>
          <w:sz w:val="22"/>
          <w:szCs w:val="22"/>
          <w:lang w:val="en-GB"/>
        </w:rPr>
        <w:t xml:space="preserve">’ are identical across CT labs. </w:t>
      </w:r>
    </w:p>
    <w:p w14:paraId="34517D5C" w14:textId="573A2D5C" w:rsidR="00A96065" w:rsidRPr="00E10309" w:rsidRDefault="00A96065" w:rsidP="0047172B">
      <w:pPr>
        <w:rPr>
          <w:b/>
          <w:bCs/>
          <w:sz w:val="22"/>
          <w:szCs w:val="22"/>
          <w:lang w:val="en-GB"/>
        </w:rPr>
      </w:pPr>
    </w:p>
    <w:p w14:paraId="5619E17F" w14:textId="42A9FFDC" w:rsidR="002367FA" w:rsidRDefault="00EE0AEC" w:rsidP="002367FA">
      <w:pPr>
        <w:rPr>
          <w:i/>
          <w:iCs/>
          <w:color w:val="4472C4" w:themeColor="accent1"/>
          <w:sz w:val="22"/>
          <w:szCs w:val="22"/>
          <w:lang w:val="en-GB"/>
        </w:rPr>
      </w:pPr>
      <w:r w:rsidRPr="008467A7">
        <w:rPr>
          <w:i/>
          <w:iCs/>
          <w:sz w:val="22"/>
          <w:szCs w:val="22"/>
          <w:lang w:val="en-GB"/>
        </w:rPr>
        <w:t>–</w:t>
      </w:r>
      <w:r>
        <w:rPr>
          <w:i/>
          <w:iCs/>
          <w:sz w:val="22"/>
          <w:szCs w:val="22"/>
          <w:lang w:val="en-GB"/>
        </w:rPr>
        <w:t xml:space="preserve"> </w:t>
      </w:r>
      <w:r w:rsidRPr="008467A7">
        <w:rPr>
          <w:i/>
          <w:iCs/>
          <w:color w:val="4472C4" w:themeColor="accent1"/>
          <w:sz w:val="22"/>
          <w:szCs w:val="22"/>
          <w:lang w:val="en-GB"/>
        </w:rPr>
        <w:t xml:space="preserve"> </w:t>
      </w:r>
      <w:r>
        <w:rPr>
          <w:i/>
          <w:iCs/>
          <w:color w:val="4472C4" w:themeColor="accent1"/>
          <w:sz w:val="22"/>
          <w:szCs w:val="22"/>
          <w:lang w:val="en-GB"/>
        </w:rPr>
        <w:t>I reiterate that unfortunately we can’t say we need different corrections for different</w:t>
      </w:r>
      <w:r w:rsidR="0010726D">
        <w:rPr>
          <w:i/>
          <w:iCs/>
          <w:color w:val="4472C4" w:themeColor="accent1"/>
          <w:sz w:val="22"/>
          <w:szCs w:val="22"/>
          <w:lang w:val="en-GB"/>
        </w:rPr>
        <w:t xml:space="preserve"> combinations of Phantom types and </w:t>
      </w:r>
      <w:r>
        <w:rPr>
          <w:i/>
          <w:iCs/>
          <w:color w:val="4472C4" w:themeColor="accent1"/>
          <w:sz w:val="22"/>
          <w:szCs w:val="22"/>
          <w:lang w:val="en-GB"/>
        </w:rPr>
        <w:t xml:space="preserve"> CT lab facilities, as we did not scan same corals in Bristol and in London. </w:t>
      </w:r>
    </w:p>
    <w:p w14:paraId="1B3DE7FD" w14:textId="29A40022" w:rsidR="00B04340" w:rsidRPr="00276398" w:rsidRDefault="002367FA" w:rsidP="00B04340">
      <w:pPr>
        <w:rPr>
          <w:i/>
          <w:iCs/>
          <w:color w:val="4472C4" w:themeColor="accent1"/>
          <w:sz w:val="22"/>
          <w:szCs w:val="22"/>
          <w:lang w:val="en-GB"/>
        </w:rPr>
      </w:pPr>
      <w:r>
        <w:rPr>
          <w:i/>
          <w:iCs/>
          <w:color w:val="4472C4" w:themeColor="accent1"/>
          <w:sz w:val="22"/>
          <w:szCs w:val="22"/>
          <w:lang w:val="en-GB"/>
        </w:rPr>
        <w:t xml:space="preserve">- </w:t>
      </w:r>
      <w:r w:rsidRPr="002367FA">
        <w:rPr>
          <w:i/>
          <w:iCs/>
          <w:color w:val="4472C4" w:themeColor="accent1"/>
          <w:sz w:val="22"/>
          <w:szCs w:val="22"/>
          <w:lang w:val="en-GB"/>
        </w:rPr>
        <w:t xml:space="preserve">It is safer to suggest just 2 different general corrections based on just </w:t>
      </w:r>
      <w:proofErr w:type="spellStart"/>
      <w:r w:rsidRPr="002367FA">
        <w:rPr>
          <w:i/>
          <w:iCs/>
          <w:color w:val="4472C4" w:themeColor="accent1"/>
          <w:sz w:val="22"/>
          <w:szCs w:val="22"/>
          <w:lang w:val="en-GB"/>
        </w:rPr>
        <w:t>PhantomType</w:t>
      </w:r>
      <w:proofErr w:type="spellEnd"/>
      <w:r w:rsidRPr="002367FA">
        <w:rPr>
          <w:i/>
          <w:iCs/>
          <w:color w:val="4472C4" w:themeColor="accent1"/>
          <w:sz w:val="22"/>
          <w:szCs w:val="22"/>
          <w:lang w:val="en-GB"/>
        </w:rPr>
        <w:t xml:space="preserve"> and leave the bias coming from different scanners  as a question for future investigation</w:t>
      </w:r>
    </w:p>
    <w:p w14:paraId="4FDA2F26" w14:textId="30F990B4" w:rsidR="00B04340" w:rsidRPr="00E10309" w:rsidRDefault="00B04340" w:rsidP="00B04340">
      <w:pPr>
        <w:rPr>
          <w:b/>
          <w:bCs/>
          <w:sz w:val="22"/>
          <w:szCs w:val="22"/>
          <w:lang w:val="en-GB"/>
        </w:rPr>
      </w:pPr>
      <w:r w:rsidRPr="00B04340">
        <w:rPr>
          <w:b/>
          <w:bCs/>
          <w:sz w:val="22"/>
          <w:szCs w:val="22"/>
          <w:lang w:val="en-GB"/>
        </w:rPr>
        <w:lastRenderedPageBreak/>
        <w:t>T</w:t>
      </w:r>
      <w:r w:rsidRPr="00E10309">
        <w:rPr>
          <w:b/>
          <w:bCs/>
          <w:sz w:val="22"/>
          <w:szCs w:val="22"/>
          <w:lang w:val="en-GB"/>
        </w:rPr>
        <w:t xml:space="preserve">est whether offsets are different depending on Phantom Type </w:t>
      </w:r>
      <w:r>
        <w:rPr>
          <w:b/>
          <w:bCs/>
          <w:sz w:val="22"/>
          <w:szCs w:val="22"/>
          <w:lang w:val="en-GB"/>
        </w:rPr>
        <w:t>and Scanner</w:t>
      </w:r>
    </w:p>
    <w:p w14:paraId="004F9B93" w14:textId="77777777" w:rsidR="00B04340" w:rsidRPr="00E10309" w:rsidRDefault="00B04340" w:rsidP="00B04340">
      <w:pPr>
        <w:rPr>
          <w:i/>
          <w:iCs/>
          <w:sz w:val="22"/>
          <w:szCs w:val="22"/>
          <w:lang w:val="en-GB"/>
        </w:rPr>
      </w:pPr>
      <w:r w:rsidRPr="00E10309">
        <w:rPr>
          <w:i/>
          <w:iCs/>
          <w:sz w:val="22"/>
          <w:szCs w:val="22"/>
          <w:lang w:val="en-GB"/>
        </w:rPr>
        <w:t>(I want to</w:t>
      </w:r>
      <w:r>
        <w:rPr>
          <w:i/>
          <w:iCs/>
          <w:sz w:val="22"/>
          <w:szCs w:val="22"/>
          <w:lang w:val="en-GB"/>
        </w:rPr>
        <w:t xml:space="preserve"> </w:t>
      </w:r>
      <w:r w:rsidRPr="00E10309">
        <w:rPr>
          <w:i/>
          <w:iCs/>
          <w:sz w:val="22"/>
          <w:szCs w:val="22"/>
          <w:lang w:val="en-GB"/>
        </w:rPr>
        <w:t>demonstrate that adopting an Expanded phantom is better)</w:t>
      </w:r>
    </w:p>
    <w:p w14:paraId="091016EB" w14:textId="77777777" w:rsidR="00B04340" w:rsidRPr="00E10309" w:rsidRDefault="00B04340" w:rsidP="00B04340">
      <w:pPr>
        <w:rPr>
          <w:b/>
          <w:bCs/>
          <w:sz w:val="22"/>
          <w:szCs w:val="22"/>
          <w:lang w:val="en-GB"/>
        </w:rPr>
      </w:pPr>
    </w:p>
    <w:p w14:paraId="494BF7E9" w14:textId="7C59D0CB" w:rsidR="00B04340" w:rsidRPr="00142D2E" w:rsidRDefault="00B04340" w:rsidP="00B04340">
      <w:pPr>
        <w:rPr>
          <w:i/>
          <w:iCs/>
          <w:sz w:val="22"/>
          <w:szCs w:val="22"/>
          <w:lang w:val="en-GB"/>
        </w:rPr>
      </w:pPr>
      <w:r w:rsidRPr="00E10309">
        <w:rPr>
          <w:sz w:val="22"/>
          <w:szCs w:val="22"/>
          <w:lang w:val="en-GB"/>
        </w:rPr>
        <w:t xml:space="preserve">Analysis of variance shows that weight offsets are significantly affected by Phantom Type (Expanded vs Normal) with </w:t>
      </w:r>
      <w:r>
        <w:rPr>
          <w:sz w:val="22"/>
          <w:szCs w:val="22"/>
          <w:lang w:val="en-GB"/>
        </w:rPr>
        <w:t xml:space="preserve">a </w:t>
      </w:r>
      <w:r w:rsidRPr="00E10309">
        <w:rPr>
          <w:sz w:val="22"/>
          <w:szCs w:val="22"/>
          <w:lang w:val="en-GB"/>
        </w:rPr>
        <w:t xml:space="preserve">secondary </w:t>
      </w:r>
      <w:r>
        <w:rPr>
          <w:sz w:val="22"/>
          <w:szCs w:val="22"/>
          <w:lang w:val="en-GB"/>
        </w:rPr>
        <w:t xml:space="preserve">significant </w:t>
      </w:r>
      <w:r w:rsidRPr="00E10309">
        <w:rPr>
          <w:sz w:val="22"/>
          <w:szCs w:val="22"/>
          <w:lang w:val="en-GB"/>
        </w:rPr>
        <w:t xml:space="preserve">effect coming from Equipment types </w:t>
      </w:r>
      <w:r w:rsidRPr="008467A7">
        <w:rPr>
          <w:sz w:val="22"/>
          <w:szCs w:val="22"/>
          <w:lang w:val="en-GB"/>
        </w:rPr>
        <w:t>(London or Bristol scanner)</w:t>
      </w:r>
      <w:r w:rsidRPr="008467A7">
        <w:rPr>
          <w:i/>
          <w:iCs/>
          <w:sz w:val="22"/>
          <w:szCs w:val="22"/>
          <w:lang w:val="en-GB"/>
        </w:rPr>
        <w:t xml:space="preserve"> –</w:t>
      </w:r>
      <w:r>
        <w:rPr>
          <w:i/>
          <w:iCs/>
          <w:sz w:val="22"/>
          <w:szCs w:val="22"/>
          <w:lang w:val="en-GB"/>
        </w:rPr>
        <w:t xml:space="preserve"> </w:t>
      </w:r>
      <w:r w:rsidRPr="008467A7">
        <w:rPr>
          <w:i/>
          <w:iCs/>
          <w:color w:val="4472C4" w:themeColor="accent1"/>
          <w:sz w:val="22"/>
          <w:szCs w:val="22"/>
          <w:lang w:val="en-GB"/>
        </w:rPr>
        <w:t xml:space="preserve"> but bear in mind number of points from Bristol is small </w:t>
      </w:r>
      <w:r>
        <w:rPr>
          <w:i/>
          <w:iCs/>
          <w:color w:val="4472C4" w:themeColor="accent1"/>
          <w:sz w:val="22"/>
          <w:szCs w:val="22"/>
          <w:lang w:val="en-GB"/>
        </w:rPr>
        <w:t xml:space="preserve">(n=8) </w:t>
      </w:r>
      <w:r w:rsidRPr="008467A7">
        <w:rPr>
          <w:i/>
          <w:iCs/>
          <w:color w:val="4472C4" w:themeColor="accent1"/>
          <w:sz w:val="22"/>
          <w:szCs w:val="22"/>
          <w:lang w:val="en-GB"/>
        </w:rPr>
        <w:t>and</w:t>
      </w:r>
      <w:r>
        <w:rPr>
          <w:i/>
          <w:iCs/>
          <w:color w:val="4472C4" w:themeColor="accent1"/>
          <w:sz w:val="22"/>
          <w:szCs w:val="22"/>
          <w:lang w:val="en-GB"/>
        </w:rPr>
        <w:t>, most importantly,</w:t>
      </w:r>
      <w:r w:rsidRPr="008467A7">
        <w:rPr>
          <w:i/>
          <w:iCs/>
          <w:color w:val="4472C4" w:themeColor="accent1"/>
          <w:sz w:val="22"/>
          <w:szCs w:val="22"/>
          <w:lang w:val="en-GB"/>
        </w:rPr>
        <w:t xml:space="preserve"> corals scanned in Bristol are not scanned again in London</w:t>
      </w:r>
      <w:r>
        <w:rPr>
          <w:i/>
          <w:iCs/>
          <w:color w:val="4472C4" w:themeColor="accent1"/>
          <w:sz w:val="22"/>
          <w:szCs w:val="22"/>
          <w:lang w:val="en-GB"/>
        </w:rPr>
        <w:t xml:space="preserve"> for a fully balanced test – So this effect can be coming from choosing </w:t>
      </w:r>
      <w:r w:rsidR="00276398">
        <w:rPr>
          <w:i/>
          <w:iCs/>
          <w:color w:val="4472C4" w:themeColor="accent1"/>
          <w:sz w:val="22"/>
          <w:szCs w:val="22"/>
          <w:lang w:val="en-GB"/>
        </w:rPr>
        <w:t xml:space="preserve">a </w:t>
      </w:r>
      <w:r>
        <w:rPr>
          <w:i/>
          <w:iCs/>
          <w:color w:val="4472C4" w:themeColor="accent1"/>
          <w:sz w:val="22"/>
          <w:szCs w:val="22"/>
          <w:lang w:val="en-GB"/>
        </w:rPr>
        <w:t xml:space="preserve">particular </w:t>
      </w:r>
      <w:r w:rsidR="00276398">
        <w:rPr>
          <w:i/>
          <w:iCs/>
          <w:color w:val="4472C4" w:themeColor="accent1"/>
          <w:sz w:val="22"/>
          <w:szCs w:val="22"/>
          <w:lang w:val="en-GB"/>
        </w:rPr>
        <w:t xml:space="preserve">group of </w:t>
      </w:r>
      <w:r>
        <w:rPr>
          <w:i/>
          <w:iCs/>
          <w:color w:val="4472C4" w:themeColor="accent1"/>
          <w:sz w:val="22"/>
          <w:szCs w:val="22"/>
          <w:lang w:val="en-GB"/>
        </w:rPr>
        <w:t>corals to be scanned in Bristol. Therefore,  equipment bias is something we can’t really test, only recommend as part of future studies</w:t>
      </w:r>
      <w:r w:rsidRPr="008467A7">
        <w:rPr>
          <w:i/>
          <w:iCs/>
          <w:color w:val="4472C4" w:themeColor="accent1"/>
          <w:sz w:val="22"/>
          <w:szCs w:val="22"/>
          <w:lang w:val="en-GB"/>
        </w:rPr>
        <w:t>)</w:t>
      </w:r>
    </w:p>
    <w:p w14:paraId="027272E4" w14:textId="77777777" w:rsidR="00B04340" w:rsidRPr="00E10309" w:rsidRDefault="00B04340" w:rsidP="00B04340">
      <w:pPr>
        <w:rPr>
          <w:sz w:val="22"/>
          <w:szCs w:val="22"/>
          <w:lang w:val="en-GB"/>
        </w:rPr>
      </w:pPr>
    </w:p>
    <w:p w14:paraId="7BAE436E" w14:textId="77777777" w:rsidR="00B04340" w:rsidRPr="00E10309" w:rsidRDefault="00B04340" w:rsidP="00B04340">
      <w:pPr>
        <w:rPr>
          <w:b/>
          <w:bCs/>
          <w:sz w:val="22"/>
          <w:szCs w:val="22"/>
          <w:lang w:val="en-GB"/>
        </w:rPr>
      </w:pPr>
      <w:r w:rsidRPr="00E10309">
        <w:rPr>
          <w:b/>
          <w:bCs/>
          <w:noProof/>
          <w:sz w:val="22"/>
          <w:szCs w:val="22"/>
          <w:lang w:val="en-GB"/>
        </w:rPr>
        <w:drawing>
          <wp:inline distT="0" distB="0" distL="0" distR="0" wp14:anchorId="605F5E8B" wp14:editId="45BAF41B">
            <wp:extent cx="5727700" cy="3056255"/>
            <wp:effectExtent l="0" t="0" r="0" b="4445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DD26A" w14:textId="77777777" w:rsidR="00B04340" w:rsidRPr="00E10309" w:rsidRDefault="00B04340" w:rsidP="00B04340">
      <w:pPr>
        <w:rPr>
          <w:i/>
          <w:iCs/>
          <w:sz w:val="22"/>
          <w:szCs w:val="22"/>
          <w:lang w:val="en-GB"/>
        </w:rPr>
      </w:pPr>
      <w:r>
        <w:rPr>
          <w:i/>
          <w:iCs/>
          <w:sz w:val="22"/>
          <w:szCs w:val="22"/>
          <w:lang w:val="en-GB"/>
        </w:rPr>
        <w:t xml:space="preserve">VIF values indicate </w:t>
      </w:r>
      <w:r w:rsidRPr="00E10309">
        <w:rPr>
          <w:i/>
          <w:iCs/>
          <w:sz w:val="22"/>
          <w:szCs w:val="22"/>
          <w:lang w:val="en-GB"/>
        </w:rPr>
        <w:t xml:space="preserve"> no multi-collinearity, so no need to standardize response variable (i.e., weight offset) and rescale this time. </w:t>
      </w:r>
    </w:p>
    <w:p w14:paraId="155E1C3B" w14:textId="77777777" w:rsidR="00B04340" w:rsidRPr="00E10309" w:rsidRDefault="00B04340" w:rsidP="00B04340">
      <w:pPr>
        <w:rPr>
          <w:b/>
          <w:bCs/>
          <w:sz w:val="22"/>
          <w:szCs w:val="22"/>
          <w:lang w:val="en-GB"/>
        </w:rPr>
      </w:pPr>
    </w:p>
    <w:p w14:paraId="566DB03D" w14:textId="77777777" w:rsidR="00B04340" w:rsidRPr="00E10309" w:rsidRDefault="00B04340" w:rsidP="00B04340">
      <w:pPr>
        <w:jc w:val="center"/>
        <w:rPr>
          <w:b/>
          <w:bCs/>
          <w:sz w:val="22"/>
          <w:szCs w:val="22"/>
          <w:lang w:val="en-GB"/>
        </w:rPr>
      </w:pPr>
      <w:r w:rsidRPr="00E10309">
        <w:rPr>
          <w:b/>
          <w:bCs/>
          <w:noProof/>
          <w:sz w:val="22"/>
          <w:szCs w:val="22"/>
          <w:lang w:val="en-GB"/>
        </w:rPr>
        <w:drawing>
          <wp:inline distT="0" distB="0" distL="0" distR="0" wp14:anchorId="30338215" wp14:editId="4312240A">
            <wp:extent cx="3682608" cy="2608446"/>
            <wp:effectExtent l="0" t="0" r="635" b="0"/>
            <wp:docPr id="2" name="Picture 2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box and whisker char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637" cy="26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F05D3" w14:textId="77777777" w:rsidR="00B04340" w:rsidRDefault="00B04340" w:rsidP="00B04340">
      <w:pPr>
        <w:rPr>
          <w:sz w:val="22"/>
          <w:szCs w:val="22"/>
          <w:lang w:val="en-GB"/>
        </w:rPr>
      </w:pPr>
    </w:p>
    <w:p w14:paraId="7C8948CD" w14:textId="37DFA39F" w:rsidR="00B04340" w:rsidRDefault="00B04340" w:rsidP="0047172B">
      <w:pPr>
        <w:rPr>
          <w:sz w:val="22"/>
          <w:szCs w:val="22"/>
          <w:lang w:val="en-GB"/>
        </w:rPr>
      </w:pPr>
    </w:p>
    <w:p w14:paraId="1994D1B9" w14:textId="7D3E5A34" w:rsidR="00E31A46" w:rsidRDefault="00E31A46" w:rsidP="0047172B">
      <w:pPr>
        <w:rPr>
          <w:sz w:val="22"/>
          <w:szCs w:val="22"/>
          <w:lang w:val="en-GB"/>
        </w:rPr>
      </w:pPr>
    </w:p>
    <w:p w14:paraId="5C177F57" w14:textId="0C7D0F97" w:rsidR="00E31A46" w:rsidRDefault="00E31A46" w:rsidP="0047172B">
      <w:pPr>
        <w:rPr>
          <w:sz w:val="22"/>
          <w:szCs w:val="22"/>
          <w:lang w:val="en-GB"/>
        </w:rPr>
      </w:pPr>
    </w:p>
    <w:p w14:paraId="34CBC54F" w14:textId="085D3D0C" w:rsidR="00E31A46" w:rsidRDefault="00E31A46" w:rsidP="0047172B">
      <w:pPr>
        <w:rPr>
          <w:sz w:val="22"/>
          <w:szCs w:val="22"/>
          <w:lang w:val="en-GB"/>
        </w:rPr>
      </w:pPr>
    </w:p>
    <w:p w14:paraId="7BFBA490" w14:textId="51964DBB" w:rsidR="00E31A46" w:rsidRDefault="00E31A46" w:rsidP="0047172B">
      <w:pPr>
        <w:rPr>
          <w:sz w:val="22"/>
          <w:szCs w:val="22"/>
          <w:lang w:val="en-GB"/>
        </w:rPr>
      </w:pPr>
      <w:r>
        <w:rPr>
          <w:sz w:val="22"/>
          <w:szCs w:val="22"/>
          <w:lang w:val="en-GB"/>
        </w:rPr>
        <w:lastRenderedPageBreak/>
        <w:t xml:space="preserve">Step 4 – Density Correction depending on </w:t>
      </w:r>
      <w:proofErr w:type="spellStart"/>
      <w:r>
        <w:rPr>
          <w:sz w:val="22"/>
          <w:szCs w:val="22"/>
          <w:lang w:val="en-GB"/>
        </w:rPr>
        <w:t>PhantomType</w:t>
      </w:r>
      <w:proofErr w:type="spellEnd"/>
    </w:p>
    <w:p w14:paraId="0E30D2DB" w14:textId="0215DFD3" w:rsidR="00E31A46" w:rsidRDefault="00E31A46" w:rsidP="0047172B">
      <w:pPr>
        <w:rPr>
          <w:sz w:val="22"/>
          <w:szCs w:val="22"/>
          <w:lang w:val="en-GB"/>
        </w:rPr>
      </w:pPr>
    </w:p>
    <w:p w14:paraId="1C3840FA" w14:textId="597DE026" w:rsidR="00E31A46" w:rsidRDefault="00E31A46" w:rsidP="0047172B">
      <w:pPr>
        <w:rPr>
          <w:sz w:val="22"/>
          <w:szCs w:val="22"/>
          <w:lang w:val="en-GB"/>
        </w:rPr>
      </w:pPr>
      <w:r w:rsidRPr="00E10309">
        <w:rPr>
          <w:b/>
          <w:bCs/>
          <w:noProof/>
          <w:sz w:val="22"/>
          <w:szCs w:val="22"/>
          <w:lang w:val="en-GB"/>
        </w:rPr>
        <w:drawing>
          <wp:inline distT="0" distB="0" distL="0" distR="0" wp14:anchorId="7A84E0F8" wp14:editId="56B78533">
            <wp:extent cx="4044099" cy="2313027"/>
            <wp:effectExtent l="0" t="0" r="0" b="0"/>
            <wp:docPr id="16" name="Picture 1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scatter 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0703" cy="2339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CFDDA" w14:textId="447C8212" w:rsidR="00E31A46" w:rsidRDefault="00E31A46" w:rsidP="0047172B">
      <w:pPr>
        <w:rPr>
          <w:sz w:val="22"/>
          <w:szCs w:val="22"/>
          <w:lang w:val="en-GB"/>
        </w:rPr>
      </w:pPr>
    </w:p>
    <w:p w14:paraId="7796CB05" w14:textId="612CEED6" w:rsidR="00E31A46" w:rsidRDefault="00E31A46" w:rsidP="0047172B">
      <w:pPr>
        <w:rPr>
          <w:sz w:val="22"/>
          <w:szCs w:val="22"/>
          <w:lang w:val="en-GB"/>
        </w:rPr>
      </w:pPr>
      <w:r>
        <w:rPr>
          <w:sz w:val="22"/>
          <w:szCs w:val="22"/>
          <w:lang w:val="en-GB"/>
        </w:rPr>
        <w:t xml:space="preserve">We know that </w:t>
      </w:r>
      <w:proofErr w:type="spellStart"/>
      <w:r>
        <w:rPr>
          <w:sz w:val="22"/>
          <w:szCs w:val="22"/>
          <w:lang w:val="en-GB"/>
        </w:rPr>
        <w:t>RealColonyDensity</w:t>
      </w:r>
      <w:proofErr w:type="spellEnd"/>
      <w:r>
        <w:rPr>
          <w:sz w:val="22"/>
          <w:szCs w:val="22"/>
          <w:lang w:val="en-GB"/>
        </w:rPr>
        <w:t xml:space="preserve"> varies as a function of </w:t>
      </w:r>
      <w:proofErr w:type="spellStart"/>
      <w:r>
        <w:rPr>
          <w:sz w:val="22"/>
          <w:szCs w:val="22"/>
          <w:lang w:val="en-GB"/>
        </w:rPr>
        <w:t>VirtualDensity</w:t>
      </w:r>
      <w:proofErr w:type="spellEnd"/>
      <w:r>
        <w:rPr>
          <w:sz w:val="22"/>
          <w:szCs w:val="22"/>
          <w:lang w:val="en-GB"/>
        </w:rPr>
        <w:t xml:space="preserve">, but </w:t>
      </w:r>
      <w:r w:rsidR="009D2177">
        <w:rPr>
          <w:sz w:val="22"/>
          <w:szCs w:val="22"/>
          <w:lang w:val="en-GB"/>
        </w:rPr>
        <w:t>it’s variance can</w:t>
      </w:r>
      <w:r>
        <w:rPr>
          <w:sz w:val="22"/>
          <w:szCs w:val="22"/>
          <w:lang w:val="en-GB"/>
        </w:rPr>
        <w:t xml:space="preserve"> also be </w:t>
      </w:r>
      <w:r w:rsidR="009D2177">
        <w:rPr>
          <w:sz w:val="22"/>
          <w:szCs w:val="22"/>
          <w:lang w:val="en-GB"/>
        </w:rPr>
        <w:t>explained</w:t>
      </w:r>
      <w:r>
        <w:rPr>
          <w:sz w:val="22"/>
          <w:szCs w:val="22"/>
          <w:lang w:val="en-GB"/>
        </w:rPr>
        <w:t xml:space="preserve"> </w:t>
      </w:r>
      <w:r w:rsidR="009D2177">
        <w:rPr>
          <w:sz w:val="22"/>
          <w:szCs w:val="22"/>
          <w:lang w:val="en-GB"/>
        </w:rPr>
        <w:t>by</w:t>
      </w:r>
      <w:r>
        <w:rPr>
          <w:sz w:val="22"/>
          <w:szCs w:val="22"/>
          <w:lang w:val="en-GB"/>
        </w:rPr>
        <w:t xml:space="preserve"> more variables. Let’s check via a correlogram</w:t>
      </w:r>
      <w:r w:rsidR="00016A1B">
        <w:rPr>
          <w:sz w:val="22"/>
          <w:szCs w:val="22"/>
          <w:lang w:val="en-GB"/>
        </w:rPr>
        <w:t xml:space="preserve"> for Expanded Phantom</w:t>
      </w:r>
    </w:p>
    <w:p w14:paraId="7E7CF0FE" w14:textId="1A364C2B" w:rsidR="00E31A46" w:rsidRDefault="00E31A46" w:rsidP="0047172B">
      <w:pPr>
        <w:rPr>
          <w:sz w:val="22"/>
          <w:szCs w:val="22"/>
          <w:lang w:val="en-GB"/>
        </w:rPr>
      </w:pPr>
    </w:p>
    <w:p w14:paraId="3014C5E5" w14:textId="358D71F6" w:rsidR="00E31A46" w:rsidRDefault="009C1A6D" w:rsidP="0047172B">
      <w:pPr>
        <w:rPr>
          <w:sz w:val="22"/>
          <w:szCs w:val="22"/>
          <w:lang w:val="en-GB"/>
        </w:rPr>
      </w:pPr>
      <w:r>
        <w:rPr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0E59A9D6" wp14:editId="7186AF14">
                <wp:simplePos x="0" y="0"/>
                <wp:positionH relativeFrom="column">
                  <wp:posOffset>2048655</wp:posOffset>
                </wp:positionH>
                <wp:positionV relativeFrom="paragraph">
                  <wp:posOffset>1215000</wp:posOffset>
                </wp:positionV>
                <wp:extent cx="183600" cy="103320"/>
                <wp:effectExtent l="38100" t="38100" r="45085" b="36830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8360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3239C1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2" o:spid="_x0000_s1026" type="#_x0000_t75" style="position:absolute;margin-left:160.6pt;margin-top:94.95pt;width:15.85pt;height:9.5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">
                <v:imagedata r:id="rId17" o:title=""/>
              </v:shape>
            </w:pict>
          </mc:Fallback>
        </mc:AlternateContent>
      </w:r>
      <w:r w:rsidR="00125E3E">
        <w:rPr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10BBC1C" wp14:editId="022B3845">
                <wp:simplePos x="0" y="0"/>
                <wp:positionH relativeFrom="column">
                  <wp:posOffset>3873960</wp:posOffset>
                </wp:positionH>
                <wp:positionV relativeFrom="paragraph">
                  <wp:posOffset>2202270</wp:posOffset>
                </wp:positionV>
                <wp:extent cx="360" cy="360"/>
                <wp:effectExtent l="38100" t="38100" r="38100" b="38100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04B33C" id="Ink 61" o:spid="_x0000_s1026" type="#_x0000_t75" style="position:absolute;margin-left:304.35pt;margin-top:172.7pt;width:1.45pt;height:1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">
                <v:imagedata r:id="rId19" o:title=""/>
              </v:shape>
            </w:pict>
          </mc:Fallback>
        </mc:AlternateContent>
      </w:r>
      <w:r w:rsidR="00125E3E">
        <w:rPr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ED938E8" wp14:editId="77ECE7FD">
                <wp:simplePos x="0" y="0"/>
                <wp:positionH relativeFrom="column">
                  <wp:posOffset>3846600</wp:posOffset>
                </wp:positionH>
                <wp:positionV relativeFrom="paragraph">
                  <wp:posOffset>2127390</wp:posOffset>
                </wp:positionV>
                <wp:extent cx="177480" cy="87120"/>
                <wp:effectExtent l="38100" t="38100" r="38735" b="40005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7748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8A4AC8" id="Ink 60" o:spid="_x0000_s1026" type="#_x0000_t75" style="position:absolute;margin-left:302.2pt;margin-top:166.8pt;width:15.35pt;height:8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">
                <v:imagedata r:id="rId21" o:title=""/>
              </v:shape>
            </w:pict>
          </mc:Fallback>
        </mc:AlternateContent>
      </w:r>
      <w:r w:rsidR="00125E3E">
        <w:rPr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9EE6258" wp14:editId="2C474486">
                <wp:simplePos x="0" y="0"/>
                <wp:positionH relativeFrom="column">
                  <wp:posOffset>1754640</wp:posOffset>
                </wp:positionH>
                <wp:positionV relativeFrom="paragraph">
                  <wp:posOffset>1227030</wp:posOffset>
                </wp:positionV>
                <wp:extent cx="168480" cy="73800"/>
                <wp:effectExtent l="38100" t="38100" r="34925" b="40640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6848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A6270E" id="Ink 59" o:spid="_x0000_s1026" type="#_x0000_t75" style="position:absolute;margin-left:137.45pt;margin-top:95.9pt;width:14.65pt;height:7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">
                <v:imagedata r:id="rId23" o:title=""/>
              </v:shape>
            </w:pict>
          </mc:Fallback>
        </mc:AlternateContent>
      </w:r>
      <w:r w:rsidR="00125E3E">
        <w:rPr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011DEC6" wp14:editId="21F28351">
                <wp:simplePos x="0" y="0"/>
                <wp:positionH relativeFrom="column">
                  <wp:posOffset>873360</wp:posOffset>
                </wp:positionH>
                <wp:positionV relativeFrom="paragraph">
                  <wp:posOffset>896190</wp:posOffset>
                </wp:positionV>
                <wp:extent cx="198720" cy="107280"/>
                <wp:effectExtent l="38100" t="38100" r="43180" b="45720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9872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155BF3" id="Ink 58" o:spid="_x0000_s1026" type="#_x0000_t75" style="position:absolute;margin-left:68.05pt;margin-top:69.85pt;width:17.1pt;height:9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">
                <v:imagedata r:id="rId25" o:title=""/>
              </v:shape>
            </w:pict>
          </mc:Fallback>
        </mc:AlternateContent>
      </w:r>
      <w:r w:rsidR="00125E3E">
        <w:rPr>
          <w:noProof/>
          <w:sz w:val="22"/>
          <w:szCs w:val="22"/>
          <w:lang w:val="en-GB"/>
        </w:rPr>
        <w:drawing>
          <wp:inline distT="0" distB="0" distL="0" distR="0" wp14:anchorId="243E4B35" wp14:editId="606395B8">
            <wp:extent cx="5029200" cy="4762479"/>
            <wp:effectExtent l="0" t="0" r="0" b="63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00" t="14211" r="15893"/>
                    <a:stretch/>
                  </pic:blipFill>
                  <pic:spPr bwMode="auto">
                    <a:xfrm>
                      <a:off x="0" y="0"/>
                      <a:ext cx="5052562" cy="4784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C520E7" w14:textId="098C0B53" w:rsidR="00E31A46" w:rsidRDefault="00E31A46" w:rsidP="0047172B">
      <w:pPr>
        <w:rPr>
          <w:sz w:val="22"/>
          <w:szCs w:val="22"/>
          <w:lang w:val="en-GB"/>
        </w:rPr>
      </w:pPr>
    </w:p>
    <w:p w14:paraId="64314AF8" w14:textId="77777777" w:rsidR="009C1A6D" w:rsidRDefault="009C1A6D" w:rsidP="0047172B">
      <w:pPr>
        <w:rPr>
          <w:sz w:val="22"/>
          <w:szCs w:val="22"/>
          <w:lang w:val="en-GB"/>
        </w:rPr>
      </w:pPr>
      <w:r>
        <w:rPr>
          <w:sz w:val="22"/>
          <w:szCs w:val="22"/>
          <w:lang w:val="en-GB"/>
        </w:rPr>
        <w:t xml:space="preserve">We can propose a model </w:t>
      </w:r>
    </w:p>
    <w:p w14:paraId="5C9B149D" w14:textId="120B2887" w:rsidR="00E31A46" w:rsidRPr="00E10309" w:rsidRDefault="009C1A6D" w:rsidP="0047172B">
      <w:pPr>
        <w:rPr>
          <w:sz w:val="22"/>
          <w:szCs w:val="22"/>
          <w:lang w:val="en-GB"/>
        </w:rPr>
      </w:pPr>
      <w:proofErr w:type="spellStart"/>
      <w:r>
        <w:rPr>
          <w:sz w:val="22"/>
          <w:szCs w:val="22"/>
          <w:lang w:val="en-GB"/>
        </w:rPr>
        <w:t>RealDensity</w:t>
      </w:r>
      <w:proofErr w:type="spellEnd"/>
      <w:r>
        <w:rPr>
          <w:sz w:val="22"/>
          <w:szCs w:val="22"/>
          <w:lang w:val="en-GB"/>
        </w:rPr>
        <w:t xml:space="preserve"> ~ </w:t>
      </w:r>
      <w:proofErr w:type="spellStart"/>
      <w:r>
        <w:rPr>
          <w:sz w:val="22"/>
          <w:szCs w:val="22"/>
          <w:lang w:val="en-GB"/>
        </w:rPr>
        <w:t>VirtualDensity</w:t>
      </w:r>
      <w:proofErr w:type="spellEnd"/>
      <w:r>
        <w:rPr>
          <w:sz w:val="22"/>
          <w:szCs w:val="22"/>
          <w:lang w:val="en-GB"/>
        </w:rPr>
        <w:t xml:space="preserve"> + </w:t>
      </w:r>
      <w:proofErr w:type="spellStart"/>
      <w:r>
        <w:rPr>
          <w:sz w:val="22"/>
          <w:szCs w:val="22"/>
          <w:lang w:val="en-GB"/>
        </w:rPr>
        <w:t>WeightOffset</w:t>
      </w:r>
      <w:proofErr w:type="spellEnd"/>
      <w:r>
        <w:rPr>
          <w:sz w:val="22"/>
          <w:szCs w:val="22"/>
          <w:lang w:val="en-GB"/>
        </w:rPr>
        <w:t xml:space="preserve"> + </w:t>
      </w:r>
      <w:proofErr w:type="spellStart"/>
      <w:r>
        <w:rPr>
          <w:sz w:val="22"/>
          <w:szCs w:val="22"/>
          <w:lang w:val="en-GB"/>
        </w:rPr>
        <w:t>VolumeEstimate</w:t>
      </w:r>
      <w:proofErr w:type="spellEnd"/>
      <w:r>
        <w:rPr>
          <w:sz w:val="22"/>
          <w:szCs w:val="22"/>
          <w:lang w:val="en-GB"/>
        </w:rPr>
        <w:t xml:space="preserve"> + ShapeVA3d</w:t>
      </w:r>
      <w:r w:rsidR="00BE5BF0">
        <w:rPr>
          <w:sz w:val="22"/>
          <w:szCs w:val="22"/>
          <w:lang w:val="en-GB"/>
        </w:rPr>
        <w:t xml:space="preserve"> + (1|CoralAlias)</w:t>
      </w:r>
    </w:p>
    <w:sectPr w:rsidR="00E31A46" w:rsidRPr="00E10309" w:rsidSect="00BA7DB8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F70422"/>
    <w:multiLevelType w:val="hybridMultilevel"/>
    <w:tmpl w:val="A502AB4E"/>
    <w:lvl w:ilvl="0" w:tplc="A60479BC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C85633"/>
    <w:multiLevelType w:val="hybridMultilevel"/>
    <w:tmpl w:val="C64A7684"/>
    <w:lvl w:ilvl="0" w:tplc="3EE8C298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color w:val="4472C4" w:themeColor="accen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8651E6"/>
    <w:multiLevelType w:val="hybridMultilevel"/>
    <w:tmpl w:val="EEBC64B2"/>
    <w:lvl w:ilvl="0" w:tplc="19EE19B8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6036F48"/>
    <w:multiLevelType w:val="hybridMultilevel"/>
    <w:tmpl w:val="E2A8F012"/>
    <w:lvl w:ilvl="0" w:tplc="074EA170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3C39E9"/>
    <w:multiLevelType w:val="hybridMultilevel"/>
    <w:tmpl w:val="DD324458"/>
    <w:lvl w:ilvl="0" w:tplc="ACAA902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E1F2DF3"/>
    <w:multiLevelType w:val="hybridMultilevel"/>
    <w:tmpl w:val="EC3C6AA0"/>
    <w:lvl w:ilvl="0" w:tplc="AA727340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0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623E"/>
    <w:rsid w:val="000001FB"/>
    <w:rsid w:val="00000EE4"/>
    <w:rsid w:val="00002D3A"/>
    <w:rsid w:val="00016A1B"/>
    <w:rsid w:val="00033899"/>
    <w:rsid w:val="00051421"/>
    <w:rsid w:val="00064D45"/>
    <w:rsid w:val="00083D2B"/>
    <w:rsid w:val="0008542F"/>
    <w:rsid w:val="000A1D83"/>
    <w:rsid w:val="000A4C7C"/>
    <w:rsid w:val="000D4129"/>
    <w:rsid w:val="000E600A"/>
    <w:rsid w:val="000F55DB"/>
    <w:rsid w:val="00102820"/>
    <w:rsid w:val="0010726D"/>
    <w:rsid w:val="00107A44"/>
    <w:rsid w:val="0011506D"/>
    <w:rsid w:val="00117D20"/>
    <w:rsid w:val="00125E3E"/>
    <w:rsid w:val="00127B63"/>
    <w:rsid w:val="00142D2E"/>
    <w:rsid w:val="00157D1A"/>
    <w:rsid w:val="001625CC"/>
    <w:rsid w:val="00165830"/>
    <w:rsid w:val="00172B81"/>
    <w:rsid w:val="001A6F41"/>
    <w:rsid w:val="001B0029"/>
    <w:rsid w:val="001B29B0"/>
    <w:rsid w:val="001D004D"/>
    <w:rsid w:val="001E33FB"/>
    <w:rsid w:val="001E3C0E"/>
    <w:rsid w:val="001F26C8"/>
    <w:rsid w:val="001F46B9"/>
    <w:rsid w:val="0021586B"/>
    <w:rsid w:val="002310A3"/>
    <w:rsid w:val="00231868"/>
    <w:rsid w:val="00233717"/>
    <w:rsid w:val="002367FA"/>
    <w:rsid w:val="00241D1F"/>
    <w:rsid w:val="002422F8"/>
    <w:rsid w:val="002737BE"/>
    <w:rsid w:val="0027524F"/>
    <w:rsid w:val="00275674"/>
    <w:rsid w:val="00276398"/>
    <w:rsid w:val="00282106"/>
    <w:rsid w:val="002F1C29"/>
    <w:rsid w:val="002F22BC"/>
    <w:rsid w:val="002F7A01"/>
    <w:rsid w:val="00336FE1"/>
    <w:rsid w:val="00387F9C"/>
    <w:rsid w:val="003A2C11"/>
    <w:rsid w:val="003B2AF6"/>
    <w:rsid w:val="003B33C0"/>
    <w:rsid w:val="003B4791"/>
    <w:rsid w:val="003C1D1C"/>
    <w:rsid w:val="003D079B"/>
    <w:rsid w:val="00412761"/>
    <w:rsid w:val="00426B49"/>
    <w:rsid w:val="00427BD2"/>
    <w:rsid w:val="00437485"/>
    <w:rsid w:val="00442E12"/>
    <w:rsid w:val="00445E6B"/>
    <w:rsid w:val="0047172B"/>
    <w:rsid w:val="004B2EEF"/>
    <w:rsid w:val="004C013F"/>
    <w:rsid w:val="004C27FE"/>
    <w:rsid w:val="004D20F2"/>
    <w:rsid w:val="004D2906"/>
    <w:rsid w:val="004F6038"/>
    <w:rsid w:val="00500771"/>
    <w:rsid w:val="00524B0D"/>
    <w:rsid w:val="005260EF"/>
    <w:rsid w:val="00590D48"/>
    <w:rsid w:val="005A0500"/>
    <w:rsid w:val="005B0974"/>
    <w:rsid w:val="005B22A9"/>
    <w:rsid w:val="005D23EF"/>
    <w:rsid w:val="005E041A"/>
    <w:rsid w:val="00602FBF"/>
    <w:rsid w:val="006564A0"/>
    <w:rsid w:val="00667FC8"/>
    <w:rsid w:val="00695C5D"/>
    <w:rsid w:val="006A440F"/>
    <w:rsid w:val="006A622B"/>
    <w:rsid w:val="006C2A2E"/>
    <w:rsid w:val="006C2FFD"/>
    <w:rsid w:val="006C608F"/>
    <w:rsid w:val="006E09CC"/>
    <w:rsid w:val="00733B36"/>
    <w:rsid w:val="00735D9B"/>
    <w:rsid w:val="007364C0"/>
    <w:rsid w:val="00741B1C"/>
    <w:rsid w:val="00744F88"/>
    <w:rsid w:val="007460AE"/>
    <w:rsid w:val="00780FE1"/>
    <w:rsid w:val="00784C7E"/>
    <w:rsid w:val="00785A1D"/>
    <w:rsid w:val="00795F05"/>
    <w:rsid w:val="007C59BB"/>
    <w:rsid w:val="007D4FE5"/>
    <w:rsid w:val="007D62F3"/>
    <w:rsid w:val="007F5FE3"/>
    <w:rsid w:val="00807A79"/>
    <w:rsid w:val="00812A06"/>
    <w:rsid w:val="00822F7F"/>
    <w:rsid w:val="00832045"/>
    <w:rsid w:val="008349E0"/>
    <w:rsid w:val="00844CE3"/>
    <w:rsid w:val="008467A7"/>
    <w:rsid w:val="008475C7"/>
    <w:rsid w:val="00892898"/>
    <w:rsid w:val="008A1AD5"/>
    <w:rsid w:val="008B193A"/>
    <w:rsid w:val="008F3132"/>
    <w:rsid w:val="0093495C"/>
    <w:rsid w:val="00940B6E"/>
    <w:rsid w:val="00954423"/>
    <w:rsid w:val="009606D5"/>
    <w:rsid w:val="00974995"/>
    <w:rsid w:val="0097516A"/>
    <w:rsid w:val="00980EAB"/>
    <w:rsid w:val="009814C6"/>
    <w:rsid w:val="00982EB1"/>
    <w:rsid w:val="009B70B8"/>
    <w:rsid w:val="009C1A6D"/>
    <w:rsid w:val="009C49E8"/>
    <w:rsid w:val="009D2177"/>
    <w:rsid w:val="009D4EAC"/>
    <w:rsid w:val="009E1990"/>
    <w:rsid w:val="009E1AAC"/>
    <w:rsid w:val="009E2BBA"/>
    <w:rsid w:val="00A00394"/>
    <w:rsid w:val="00A033B8"/>
    <w:rsid w:val="00A04595"/>
    <w:rsid w:val="00A321F8"/>
    <w:rsid w:val="00A37887"/>
    <w:rsid w:val="00A556FF"/>
    <w:rsid w:val="00A7623E"/>
    <w:rsid w:val="00A82934"/>
    <w:rsid w:val="00A91BD7"/>
    <w:rsid w:val="00A96065"/>
    <w:rsid w:val="00AB4095"/>
    <w:rsid w:val="00AB433C"/>
    <w:rsid w:val="00AF111D"/>
    <w:rsid w:val="00AF4996"/>
    <w:rsid w:val="00AF521F"/>
    <w:rsid w:val="00B04340"/>
    <w:rsid w:val="00B0599B"/>
    <w:rsid w:val="00B16613"/>
    <w:rsid w:val="00B25E1A"/>
    <w:rsid w:val="00B31536"/>
    <w:rsid w:val="00B61F23"/>
    <w:rsid w:val="00B678BB"/>
    <w:rsid w:val="00B67962"/>
    <w:rsid w:val="00B929DC"/>
    <w:rsid w:val="00BA4E9F"/>
    <w:rsid w:val="00BA7DB8"/>
    <w:rsid w:val="00BD008F"/>
    <w:rsid w:val="00BD224A"/>
    <w:rsid w:val="00BD41CD"/>
    <w:rsid w:val="00BE2067"/>
    <w:rsid w:val="00BE5BF0"/>
    <w:rsid w:val="00C03FBC"/>
    <w:rsid w:val="00C07275"/>
    <w:rsid w:val="00C251C8"/>
    <w:rsid w:val="00C272EB"/>
    <w:rsid w:val="00C31B4E"/>
    <w:rsid w:val="00C510A0"/>
    <w:rsid w:val="00C6142B"/>
    <w:rsid w:val="00C64709"/>
    <w:rsid w:val="00C64916"/>
    <w:rsid w:val="00C6516A"/>
    <w:rsid w:val="00CE11D7"/>
    <w:rsid w:val="00CF700A"/>
    <w:rsid w:val="00D130B1"/>
    <w:rsid w:val="00D144E8"/>
    <w:rsid w:val="00D266B8"/>
    <w:rsid w:val="00D26BBF"/>
    <w:rsid w:val="00D30951"/>
    <w:rsid w:val="00D3713F"/>
    <w:rsid w:val="00D53B81"/>
    <w:rsid w:val="00DB2DB9"/>
    <w:rsid w:val="00DC4C3C"/>
    <w:rsid w:val="00DD57E5"/>
    <w:rsid w:val="00DD5CF2"/>
    <w:rsid w:val="00DE3372"/>
    <w:rsid w:val="00DE4050"/>
    <w:rsid w:val="00DE6922"/>
    <w:rsid w:val="00DF3075"/>
    <w:rsid w:val="00E10309"/>
    <w:rsid w:val="00E11AA2"/>
    <w:rsid w:val="00E2697C"/>
    <w:rsid w:val="00E31A46"/>
    <w:rsid w:val="00E40163"/>
    <w:rsid w:val="00E42D7B"/>
    <w:rsid w:val="00E832C2"/>
    <w:rsid w:val="00E83CE8"/>
    <w:rsid w:val="00E962C3"/>
    <w:rsid w:val="00EB37DE"/>
    <w:rsid w:val="00ED5895"/>
    <w:rsid w:val="00EE0AEC"/>
    <w:rsid w:val="00EF1C22"/>
    <w:rsid w:val="00EF3DEA"/>
    <w:rsid w:val="00EF766D"/>
    <w:rsid w:val="00F0276A"/>
    <w:rsid w:val="00F16C18"/>
    <w:rsid w:val="00F251FF"/>
    <w:rsid w:val="00F30168"/>
    <w:rsid w:val="00F361C5"/>
    <w:rsid w:val="00F37612"/>
    <w:rsid w:val="00F451AA"/>
    <w:rsid w:val="00F75619"/>
    <w:rsid w:val="00F8384E"/>
    <w:rsid w:val="00F87873"/>
    <w:rsid w:val="00F94B1A"/>
    <w:rsid w:val="00F95A3E"/>
    <w:rsid w:val="00F972AC"/>
    <w:rsid w:val="00FA0489"/>
    <w:rsid w:val="00FB65B7"/>
    <w:rsid w:val="00FC09D4"/>
    <w:rsid w:val="00FE7D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EC9E66"/>
  <w15:chartTrackingRefBased/>
  <w15:docId w15:val="{EFAF998F-E688-6A4F-9283-7F0980BCE6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51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customXml" Target="ink/ink2.xml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customXml" Target="ink/ink1.xml"/><Relationship Id="rId20" Type="http://schemas.openxmlformats.org/officeDocument/2006/relationships/customXml" Target="ink/ink3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customXml" Target="ink/ink5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customXml" Target="ink/ink4.xml"/><Relationship Id="rId27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7:28:20.73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91 24575,'7'0'0,"-1"0"0,1 0 0,0 0 0,-2 4 0,2 0 0,-3 0 0,3 3 0,1-3 0,0 4 0,-1-4 0,1 3 0,0-3 0,-1 4 0,1 0 0,-1-1 0,1 0 0,-2-3 0,2 3 0,-4-3 0,3 0 0,-4 3 0,4-6 0,-3 5 0,2-5 0,-1 2 0,2-3 0,0 3 0,0-2 0,-1 5 0,1-3 0,-4 4 0,3-3 0,-5 3 0,6-7 0,-6 7 0,6-3 0,-4 4 0,2-1 0,1-3 0,-5 3 0,6-6 0,-7 5 0,7-5 0,-6 4 0,5-4 0,-5-1 0,1-4 0,-2-3 0,0 0 0,5-7 0,-1 5 0,1-4 0,2 5 0,-3 1 0,4-1 0,0 0 0,-4 0 0,3 1 0,-3-1 0,5-5 0,-1 4 0,0-5 0,0 7 0,0-1 0,-1 0 0,-3 0 0,3 1 0,-2-1 0,2 1 0,0-1 0,-3 1 0,3 2 0,-6-1 0,6 5 0,-7-6 0,7 3 0,-3-1 0,1-2 0,1 6 0,-5-5 0,6 5 0,-3-3 0,0 1 0,2 3 0,-2-6 0,3 5 0,0-5 0,1 5 0,-2-5 0,1 5 0,-3-2 0,-2 3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7:26:37.93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1 24575,'0'0'0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7:25:53.14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32 24575,'4'7'0,"0"0"0,7 7 0,-6-5 0,5 6 0,-9-8 0,6 1 0,-6 0 0,6-1 0,-6 1 0,5 0 0,-5-1 0,6 1 0,-7-1 0,6 0 0,-2 0 0,0-1 0,2-2 0,-5 2 0,6-5 0,-7 6 0,7-3 0,-6 4 0,6-4 0,-6 2 0,5-6 0,-5 6 0,6-5 0,-6 4 0,5-5 0,-5 6 0,4-2 0,-2 0 0,3-1 0,0-3 0,1 0 0,-1 0 0,2 0 0,-2 0 0,3-9 0,-2 3 0,2-7 0,-1 5 0,5-1 0,-4 1 0,9-1 0,-8-5 0,9 3 0,-9-2 0,9-1 0,-10 4 0,4-3 0,0 4 0,-4 1 0,4 0 0,-6 0 0,1 0 0,0 0 0,-1 4 0,1-2 0,-2 2 0,1-2 0,0 2 0,-3-2 0,3 5 0,-3-2 0,3 0 0,0 3 0,-1-3 0,-2-1 0,2 3 0,-2-5 0,3 5 0,-1-2 0,-2 3 0,-2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7:25:28.71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17 24575,'10'34'0,"-3"-13"0,10 18 0,-7-19 0,-1-5 0,-1-2 0,-4-6 0,0 1 0,-4 0 0,3-1 0,-2 1 0,5-4 0,-2 0 0,2-4 0,1 0 0,0-4 0,2-5 0,-2-1 0,2-3 0,0 0 0,4 3 0,3-4 0,11 3 0,-6 0 0,14-1 0,-13 2 0,5-1 0,-7 1 0,0 4 0,-6 2 0,5 0 0,-10 2 0,4-2 0,-6 4 0,0-3 0,-1-1 0,1 1 0,-4-4 0,4 7 0,-3-7 0,2 4 0,1-1 0,-4-2 0,3 6 0,-2-6 0,0 5 0,-2-1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7:25:20.86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0 132 24575,'0'9'0,"0"6"0,4-1 0,1 1 0,5 3 0,-3-9 0,3 10 0,-2-10 0,1 4 0,-2-6 0,1 1 0,-4 0 0,3-1 0,-4-3 0,0 2 0,3-5 0,-3 3 0,3-4 0,0 0 0,1-7 0,0 1 0,2-10 0,-2 7 0,8-10 0,-1 4 0,13-6 0,-5 0 0,13-3 0,-14 4 0,14 1 0,-13 0 0,5 7 0,-7-2 0,7 3 0,-5 0 0,-1 1 0,-2 1 0,-5 0 0,1 3 0,-2-2 0,-6 7 0,1-2 0,0 3 0,-1 0 0,1-4 0,-4 4 0,0-4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6</Pages>
  <Words>624</Words>
  <Characters>3562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Bertini</dc:creator>
  <cp:keywords/>
  <dc:description/>
  <cp:lastModifiedBy>Leonardo Bertini</cp:lastModifiedBy>
  <cp:revision>39</cp:revision>
  <dcterms:created xsi:type="dcterms:W3CDTF">2023-01-23T16:29:00Z</dcterms:created>
  <dcterms:modified xsi:type="dcterms:W3CDTF">2023-01-24T17:34:00Z</dcterms:modified>
</cp:coreProperties>
</file>