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8.emf" ContentType="image/x-emf"/>
  <Override PartName="/word/media/image27.emf" ContentType="image/x-emf"/>
  <Override PartName="/word/media/image26.emf" ContentType="image/x-emf"/>
  <Override PartName="/word/media/image25.emf" ContentType="image/x-emf"/>
  <Override PartName="/word/media/image24.emf" ContentType="image/x-e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TOP: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46750" cy="50038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500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pageBreakBefore/>
        <w:jc w:val="center"/>
        <w:rPr/>
      </w:pPr>
      <w:r>
        <w:rPr/>
        <w:t>leftHand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41390" cy="56007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pageBreakBefore/>
        <w:jc w:val="center"/>
        <w:rPr/>
      </w:pPr>
      <w:r>
        <w:rPr/>
        <w:t>righthand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56007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pageBreakBefore/>
        <w:jc w:val="center"/>
        <w:rPr/>
      </w:pPr>
      <w:r>
        <w:rPr/>
        <w:t>leftpants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39370</wp:posOffset>
            </wp:positionH>
            <wp:positionV relativeFrom="paragraph">
              <wp:posOffset>360045</wp:posOffset>
            </wp:positionV>
            <wp:extent cx="6041390" cy="560070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pageBreakBefore/>
        <w:jc w:val="center"/>
        <w:rPr/>
      </w:pPr>
      <w:r>
        <w:rPr/>
        <w:t>rightpants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120255" cy="560070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025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预格式化的文本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20">
    <w:name w:val="表格内容"/>
    <w:basedOn w:val="Normal"/>
    <w:pPr>
      <w:suppressLineNumbers/>
    </w:pPr>
    <w:rPr/>
  </w:style>
  <w:style w:type="paragraph" w:styleId="Style21">
    <w:name w:val="表格标题"/>
    <w:basedOn w:val="Style20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4.emf"/><Relationship Id="rId3" Type="http://schemas.openxmlformats.org/officeDocument/2006/relationships/image" Target="media/image25.emf"/><Relationship Id="rId4" Type="http://schemas.openxmlformats.org/officeDocument/2006/relationships/image" Target="media/image26.emf"/><Relationship Id="rId5" Type="http://schemas.openxmlformats.org/officeDocument/2006/relationships/image" Target="media/image27.emf"/><Relationship Id="rId6" Type="http://schemas.openxmlformats.org/officeDocument/2006/relationships/image" Target="media/image28.emf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3867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2016-02-19T09:37:54Z</dcterms:created>
  <dc:language>zh-CN</dc:language>
  <dcterms:modified xsi:type="dcterms:W3CDTF">2016-02-19T21:46:33Z</dcterms:modified>
  <cp:revision>29</cp:revision>
</cp:coreProperties>
</file>