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3053004"/>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3053005"/>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3053006"/>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3053007"/>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3053008"/>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BF7736">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BF7736">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3053009"/>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BF7736">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BF7736">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BF7736">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BF7736">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BF7736">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BF7736">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3053010"/>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2CA02BF3" w14:textId="635C0A8A" w:rsidR="00B32632"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3053004" w:history="1">
            <w:r w:rsidR="00B32632" w:rsidRPr="009F353C">
              <w:rPr>
                <w:rStyle w:val="Hyperlink"/>
                <w:noProof/>
                <w:w w:val="90"/>
              </w:rPr>
              <w:t>Título</w:t>
            </w:r>
            <w:r w:rsidR="00B32632" w:rsidRPr="009F353C">
              <w:rPr>
                <w:rStyle w:val="Hyperlink"/>
                <w:noProof/>
                <w:spacing w:val="-2"/>
                <w:w w:val="90"/>
              </w:rPr>
              <w:t xml:space="preserve"> </w:t>
            </w:r>
            <w:r w:rsidR="00B32632" w:rsidRPr="009F353C">
              <w:rPr>
                <w:rStyle w:val="Hyperlink"/>
                <w:noProof/>
                <w:w w:val="90"/>
              </w:rPr>
              <w:t>do</w:t>
            </w:r>
            <w:r w:rsidR="00B32632" w:rsidRPr="009F353C">
              <w:rPr>
                <w:rStyle w:val="Hyperlink"/>
                <w:noProof/>
                <w:spacing w:val="-1"/>
                <w:w w:val="9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_Toc243053004 \h </w:instrText>
            </w:r>
            <w:r w:rsidR="00B32632">
              <w:rPr>
                <w:noProof/>
                <w:webHidden/>
              </w:rPr>
            </w:r>
            <w:r w:rsidR="00B32632">
              <w:rPr>
                <w:noProof/>
                <w:webHidden/>
              </w:rPr>
              <w:fldChar w:fldCharType="separate"/>
            </w:r>
            <w:r w:rsidR="00495009">
              <w:rPr>
                <w:noProof/>
                <w:webHidden/>
              </w:rPr>
              <w:t>2</w:t>
            </w:r>
            <w:r w:rsidR="00B32632">
              <w:rPr>
                <w:noProof/>
                <w:webHidden/>
              </w:rPr>
              <w:fldChar w:fldCharType="end"/>
            </w:r>
          </w:hyperlink>
        </w:p>
        <w:p w14:paraId="17C2D09D" w14:textId="5397D240" w:rsidR="00B32632" w:rsidRDefault="00BF7736">
          <w:pPr>
            <w:pStyle w:val="Sumrio2"/>
            <w:tabs>
              <w:tab w:val="right" w:leader="dot" w:pos="9491"/>
            </w:tabs>
            <w:rPr>
              <w:rFonts w:asciiTheme="minorHAnsi" w:eastAsiaTheme="minorEastAsia" w:hAnsiTheme="minorHAnsi" w:cstheme="minorBidi"/>
              <w:noProof/>
              <w:lang w:val="pt-BR" w:eastAsia="pt-BR"/>
            </w:rPr>
          </w:pPr>
          <w:hyperlink w:anchor="_Toc243053005" w:history="1">
            <w:r w:rsidR="00B32632" w:rsidRPr="009F353C">
              <w:rPr>
                <w:rStyle w:val="Hyperlink"/>
                <w:noProof/>
                <w:w w:val="90"/>
              </w:rPr>
              <w:t>Título</w:t>
            </w:r>
            <w:r w:rsidR="00B32632" w:rsidRPr="009F353C">
              <w:rPr>
                <w:rStyle w:val="Hyperlink"/>
                <w:noProof/>
                <w:spacing w:val="-2"/>
                <w:w w:val="90"/>
              </w:rPr>
              <w:t xml:space="preserve"> </w:t>
            </w:r>
            <w:r w:rsidR="00B32632" w:rsidRPr="009F353C">
              <w:rPr>
                <w:rStyle w:val="Hyperlink"/>
                <w:noProof/>
                <w:w w:val="90"/>
              </w:rPr>
              <w:t>do</w:t>
            </w:r>
            <w:r w:rsidR="00B32632" w:rsidRPr="009F353C">
              <w:rPr>
                <w:rStyle w:val="Hyperlink"/>
                <w:noProof/>
                <w:spacing w:val="-1"/>
                <w:w w:val="9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_Toc243053005 \h </w:instrText>
            </w:r>
            <w:r w:rsidR="00B32632">
              <w:rPr>
                <w:noProof/>
                <w:webHidden/>
              </w:rPr>
            </w:r>
            <w:r w:rsidR="00B32632">
              <w:rPr>
                <w:noProof/>
                <w:webHidden/>
              </w:rPr>
              <w:fldChar w:fldCharType="separate"/>
            </w:r>
            <w:r w:rsidR="00495009">
              <w:rPr>
                <w:noProof/>
                <w:webHidden/>
              </w:rPr>
              <w:t>4</w:t>
            </w:r>
            <w:r w:rsidR="00B32632">
              <w:rPr>
                <w:noProof/>
                <w:webHidden/>
              </w:rPr>
              <w:fldChar w:fldCharType="end"/>
            </w:r>
          </w:hyperlink>
        </w:p>
        <w:p w14:paraId="27C9C784" w14:textId="2C9D1A24"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06" w:history="1">
            <w:r w:rsidR="00B32632" w:rsidRPr="009F353C">
              <w:rPr>
                <w:rStyle w:val="Hyperlink"/>
                <w:noProof/>
                <w:spacing w:val="-14"/>
              </w:rPr>
              <w:t>Agradecimentos</w:t>
            </w:r>
            <w:r w:rsidR="00B32632">
              <w:rPr>
                <w:noProof/>
                <w:webHidden/>
              </w:rPr>
              <w:tab/>
            </w:r>
            <w:r w:rsidR="00B32632">
              <w:rPr>
                <w:noProof/>
                <w:webHidden/>
              </w:rPr>
              <w:fldChar w:fldCharType="begin"/>
            </w:r>
            <w:r w:rsidR="00B32632">
              <w:rPr>
                <w:noProof/>
                <w:webHidden/>
              </w:rPr>
              <w:instrText xml:space="preserve"> PAGEREF _Toc243053006 \h </w:instrText>
            </w:r>
            <w:r w:rsidR="00B32632">
              <w:rPr>
                <w:noProof/>
                <w:webHidden/>
              </w:rPr>
            </w:r>
            <w:r w:rsidR="00B32632">
              <w:rPr>
                <w:noProof/>
                <w:webHidden/>
              </w:rPr>
              <w:fldChar w:fldCharType="separate"/>
            </w:r>
            <w:r w:rsidR="00495009">
              <w:rPr>
                <w:noProof/>
                <w:webHidden/>
              </w:rPr>
              <w:t>6</w:t>
            </w:r>
            <w:r w:rsidR="00B32632">
              <w:rPr>
                <w:noProof/>
                <w:webHidden/>
              </w:rPr>
              <w:fldChar w:fldCharType="end"/>
            </w:r>
          </w:hyperlink>
        </w:p>
        <w:p w14:paraId="02F7DA70" w14:textId="0EF7B6E7"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07" w:history="1">
            <w:r w:rsidR="00B32632" w:rsidRPr="009F353C">
              <w:rPr>
                <w:rStyle w:val="Hyperlink"/>
                <w:noProof/>
                <w:spacing w:val="-4"/>
              </w:rPr>
              <w:t>Resumo</w:t>
            </w:r>
            <w:r w:rsidR="00B32632">
              <w:rPr>
                <w:noProof/>
                <w:webHidden/>
              </w:rPr>
              <w:tab/>
            </w:r>
            <w:r w:rsidR="00B32632">
              <w:rPr>
                <w:noProof/>
                <w:webHidden/>
              </w:rPr>
              <w:fldChar w:fldCharType="begin"/>
            </w:r>
            <w:r w:rsidR="00B32632">
              <w:rPr>
                <w:noProof/>
                <w:webHidden/>
              </w:rPr>
              <w:instrText xml:space="preserve"> PAGEREF _Toc243053007 \h </w:instrText>
            </w:r>
            <w:r w:rsidR="00B32632">
              <w:rPr>
                <w:noProof/>
                <w:webHidden/>
              </w:rPr>
            </w:r>
            <w:r w:rsidR="00B32632">
              <w:rPr>
                <w:noProof/>
                <w:webHidden/>
              </w:rPr>
              <w:fldChar w:fldCharType="separate"/>
            </w:r>
            <w:r w:rsidR="00495009">
              <w:rPr>
                <w:noProof/>
                <w:webHidden/>
              </w:rPr>
              <w:t>8</w:t>
            </w:r>
            <w:r w:rsidR="00B32632">
              <w:rPr>
                <w:noProof/>
                <w:webHidden/>
              </w:rPr>
              <w:fldChar w:fldCharType="end"/>
            </w:r>
          </w:hyperlink>
        </w:p>
        <w:p w14:paraId="7983B919" w14:textId="6FBDA9E0"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08" w:history="1">
            <w:r w:rsidR="00B32632" w:rsidRPr="009F353C">
              <w:rPr>
                <w:rStyle w:val="Hyperlink"/>
                <w:noProof/>
                <w:spacing w:val="-16"/>
              </w:rPr>
              <w:t>Lista</w:t>
            </w:r>
            <w:r w:rsidR="00B32632" w:rsidRPr="009F353C">
              <w:rPr>
                <w:rStyle w:val="Hyperlink"/>
                <w:noProof/>
                <w:spacing w:val="-22"/>
              </w:rPr>
              <w:t xml:space="preserve"> </w:t>
            </w:r>
            <w:r w:rsidR="00B32632" w:rsidRPr="009F353C">
              <w:rPr>
                <w:rStyle w:val="Hyperlink"/>
                <w:noProof/>
                <w:spacing w:val="-16"/>
              </w:rPr>
              <w:t>de</w:t>
            </w:r>
            <w:r w:rsidR="00B32632" w:rsidRPr="009F353C">
              <w:rPr>
                <w:rStyle w:val="Hyperlink"/>
                <w:noProof/>
                <w:spacing w:val="-22"/>
              </w:rPr>
              <w:t xml:space="preserve"> </w:t>
            </w:r>
            <w:r w:rsidR="00B32632" w:rsidRPr="009F353C">
              <w:rPr>
                <w:rStyle w:val="Hyperlink"/>
                <w:noProof/>
                <w:spacing w:val="-16"/>
              </w:rPr>
              <w:t>ilustrações</w:t>
            </w:r>
            <w:r w:rsidR="00B32632">
              <w:rPr>
                <w:noProof/>
                <w:webHidden/>
              </w:rPr>
              <w:tab/>
            </w:r>
            <w:r w:rsidR="00B32632">
              <w:rPr>
                <w:noProof/>
                <w:webHidden/>
              </w:rPr>
              <w:fldChar w:fldCharType="begin"/>
            </w:r>
            <w:r w:rsidR="00B32632">
              <w:rPr>
                <w:noProof/>
                <w:webHidden/>
              </w:rPr>
              <w:instrText xml:space="preserve"> PAGEREF _Toc243053008 \h </w:instrText>
            </w:r>
            <w:r w:rsidR="00B32632">
              <w:rPr>
                <w:noProof/>
                <w:webHidden/>
              </w:rPr>
            </w:r>
            <w:r w:rsidR="00B32632">
              <w:rPr>
                <w:noProof/>
                <w:webHidden/>
              </w:rPr>
              <w:fldChar w:fldCharType="separate"/>
            </w:r>
            <w:r w:rsidR="00495009">
              <w:rPr>
                <w:noProof/>
                <w:webHidden/>
              </w:rPr>
              <w:t>9</w:t>
            </w:r>
            <w:r w:rsidR="00B32632">
              <w:rPr>
                <w:noProof/>
                <w:webHidden/>
              </w:rPr>
              <w:fldChar w:fldCharType="end"/>
            </w:r>
          </w:hyperlink>
        </w:p>
        <w:p w14:paraId="4D61000D" w14:textId="3A5CBEE1"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09" w:history="1">
            <w:r w:rsidR="00B32632" w:rsidRPr="009F353C">
              <w:rPr>
                <w:rStyle w:val="Hyperlink"/>
                <w:noProof/>
                <w:spacing w:val="-16"/>
              </w:rPr>
              <w:t>Lista</w:t>
            </w:r>
            <w:r w:rsidR="00B32632" w:rsidRPr="009F353C">
              <w:rPr>
                <w:rStyle w:val="Hyperlink"/>
                <w:noProof/>
                <w:spacing w:val="-22"/>
              </w:rPr>
              <w:t xml:space="preserve"> </w:t>
            </w:r>
            <w:r w:rsidR="00B32632" w:rsidRPr="009F353C">
              <w:rPr>
                <w:rStyle w:val="Hyperlink"/>
                <w:noProof/>
                <w:spacing w:val="-16"/>
              </w:rPr>
              <w:t>de</w:t>
            </w:r>
            <w:r w:rsidR="00B32632" w:rsidRPr="009F353C">
              <w:rPr>
                <w:rStyle w:val="Hyperlink"/>
                <w:noProof/>
                <w:spacing w:val="-22"/>
              </w:rPr>
              <w:t xml:space="preserve"> </w:t>
            </w:r>
            <w:r w:rsidR="00B32632" w:rsidRPr="009F353C">
              <w:rPr>
                <w:rStyle w:val="Hyperlink"/>
                <w:noProof/>
                <w:spacing w:val="-16"/>
              </w:rPr>
              <w:t>tabelas</w:t>
            </w:r>
            <w:r w:rsidR="00B32632">
              <w:rPr>
                <w:noProof/>
                <w:webHidden/>
              </w:rPr>
              <w:tab/>
            </w:r>
            <w:r w:rsidR="00B32632">
              <w:rPr>
                <w:noProof/>
                <w:webHidden/>
              </w:rPr>
              <w:fldChar w:fldCharType="begin"/>
            </w:r>
            <w:r w:rsidR="00B32632">
              <w:rPr>
                <w:noProof/>
                <w:webHidden/>
              </w:rPr>
              <w:instrText xml:space="preserve"> PAGEREF _Toc243053009 \h </w:instrText>
            </w:r>
            <w:r w:rsidR="00B32632">
              <w:rPr>
                <w:noProof/>
                <w:webHidden/>
              </w:rPr>
            </w:r>
            <w:r w:rsidR="00B32632">
              <w:rPr>
                <w:noProof/>
                <w:webHidden/>
              </w:rPr>
              <w:fldChar w:fldCharType="separate"/>
            </w:r>
            <w:r w:rsidR="00495009">
              <w:rPr>
                <w:noProof/>
                <w:webHidden/>
              </w:rPr>
              <w:t>10</w:t>
            </w:r>
            <w:r w:rsidR="00B32632">
              <w:rPr>
                <w:noProof/>
                <w:webHidden/>
              </w:rPr>
              <w:fldChar w:fldCharType="end"/>
            </w:r>
          </w:hyperlink>
        </w:p>
        <w:p w14:paraId="1D4BC8F8" w14:textId="71014211"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10" w:history="1">
            <w:r w:rsidR="00B32632" w:rsidRPr="009F353C">
              <w:rPr>
                <w:rStyle w:val="Hyperlink"/>
                <w:noProof/>
                <w:spacing w:val="-2"/>
              </w:rPr>
              <w:t>Sumário</w:t>
            </w:r>
            <w:r w:rsidR="00B32632">
              <w:rPr>
                <w:noProof/>
                <w:webHidden/>
              </w:rPr>
              <w:tab/>
            </w:r>
            <w:r w:rsidR="00B32632">
              <w:rPr>
                <w:noProof/>
                <w:webHidden/>
              </w:rPr>
              <w:fldChar w:fldCharType="begin"/>
            </w:r>
            <w:r w:rsidR="00B32632">
              <w:rPr>
                <w:noProof/>
                <w:webHidden/>
              </w:rPr>
              <w:instrText xml:space="preserve"> PAGEREF _Toc243053010 \h </w:instrText>
            </w:r>
            <w:r w:rsidR="00B32632">
              <w:rPr>
                <w:noProof/>
                <w:webHidden/>
              </w:rPr>
            </w:r>
            <w:r w:rsidR="00B32632">
              <w:rPr>
                <w:noProof/>
                <w:webHidden/>
              </w:rPr>
              <w:fldChar w:fldCharType="separate"/>
            </w:r>
            <w:r w:rsidR="00495009">
              <w:rPr>
                <w:noProof/>
                <w:webHidden/>
              </w:rPr>
              <w:t>12</w:t>
            </w:r>
            <w:r w:rsidR="00B32632">
              <w:rPr>
                <w:noProof/>
                <w:webHidden/>
              </w:rPr>
              <w:fldChar w:fldCharType="end"/>
            </w:r>
          </w:hyperlink>
        </w:p>
        <w:p w14:paraId="7F698830" w14:textId="206055AE"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11" w:history="1">
            <w:r w:rsidR="00B32632" w:rsidRPr="009F353C">
              <w:rPr>
                <w:rStyle w:val="Hyperlink"/>
                <w:noProof/>
                <w:w w:val="87"/>
              </w:rPr>
              <w:t>1</w:t>
            </w:r>
            <w:r w:rsidR="00B32632">
              <w:rPr>
                <w:rFonts w:asciiTheme="minorHAnsi" w:eastAsiaTheme="minorEastAsia" w:hAnsiTheme="minorHAnsi" w:cstheme="minorBidi"/>
                <w:noProof/>
                <w:lang w:val="pt-BR" w:eastAsia="pt-BR"/>
              </w:rPr>
              <w:tab/>
            </w:r>
            <w:r w:rsidR="00B32632" w:rsidRPr="009F353C">
              <w:rPr>
                <w:rStyle w:val="Hyperlink"/>
                <w:noProof/>
                <w:spacing w:val="-10"/>
              </w:rPr>
              <w:t>Introdução</w:t>
            </w:r>
            <w:r w:rsidR="00B32632">
              <w:rPr>
                <w:noProof/>
                <w:webHidden/>
              </w:rPr>
              <w:tab/>
            </w:r>
            <w:r w:rsidR="00B32632">
              <w:rPr>
                <w:noProof/>
                <w:webHidden/>
              </w:rPr>
              <w:fldChar w:fldCharType="begin"/>
            </w:r>
            <w:r w:rsidR="00B32632">
              <w:rPr>
                <w:noProof/>
                <w:webHidden/>
              </w:rPr>
              <w:instrText xml:space="preserve"> PAGEREF _Toc243053011 \h </w:instrText>
            </w:r>
            <w:r w:rsidR="00B32632">
              <w:rPr>
                <w:noProof/>
                <w:webHidden/>
              </w:rPr>
            </w:r>
            <w:r w:rsidR="00B32632">
              <w:rPr>
                <w:noProof/>
                <w:webHidden/>
              </w:rPr>
              <w:fldChar w:fldCharType="separate"/>
            </w:r>
            <w:r w:rsidR="00495009">
              <w:rPr>
                <w:noProof/>
                <w:webHidden/>
              </w:rPr>
              <w:t>13</w:t>
            </w:r>
            <w:r w:rsidR="00B32632">
              <w:rPr>
                <w:noProof/>
                <w:webHidden/>
              </w:rPr>
              <w:fldChar w:fldCharType="end"/>
            </w:r>
          </w:hyperlink>
        </w:p>
        <w:p w14:paraId="0E9A9F30" w14:textId="31636153"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12" w:history="1">
            <w:r w:rsidR="00B32632" w:rsidRPr="009F353C">
              <w:rPr>
                <w:rStyle w:val="Hyperlink"/>
                <w:noProof/>
                <w:w w:val="87"/>
              </w:rPr>
              <w:t>1.1</w:t>
            </w:r>
            <w:r w:rsidR="00B32632">
              <w:rPr>
                <w:rFonts w:asciiTheme="minorHAnsi" w:eastAsiaTheme="minorEastAsia" w:hAnsiTheme="minorHAnsi" w:cstheme="minorBidi"/>
                <w:noProof/>
                <w:lang w:val="pt-BR" w:eastAsia="pt-BR"/>
              </w:rPr>
              <w:tab/>
            </w:r>
            <w:r w:rsidR="00B32632" w:rsidRPr="009F353C">
              <w:rPr>
                <w:rStyle w:val="Hyperlink"/>
                <w:noProof/>
                <w:w w:val="90"/>
              </w:rPr>
              <w:t>Motivação</w:t>
            </w:r>
            <w:r w:rsidR="00B32632" w:rsidRPr="009F353C">
              <w:rPr>
                <w:rStyle w:val="Hyperlink"/>
                <w:noProof/>
                <w:spacing w:val="14"/>
              </w:rPr>
              <w:t xml:space="preserve"> </w:t>
            </w:r>
            <w:r w:rsidR="00B32632" w:rsidRPr="009F353C">
              <w:rPr>
                <w:rStyle w:val="Hyperlink"/>
                <w:noProof/>
                <w:w w:val="90"/>
              </w:rPr>
              <w:t>e</w:t>
            </w:r>
            <w:r w:rsidR="00B32632" w:rsidRPr="009F353C">
              <w:rPr>
                <w:rStyle w:val="Hyperlink"/>
                <w:noProof/>
                <w:spacing w:val="15"/>
              </w:rPr>
              <w:t xml:space="preserve"> </w:t>
            </w:r>
            <w:r w:rsidR="00B32632" w:rsidRPr="009F353C">
              <w:rPr>
                <w:rStyle w:val="Hyperlink"/>
                <w:noProof/>
                <w:spacing w:val="-2"/>
                <w:w w:val="90"/>
              </w:rPr>
              <w:t>Justificativa</w:t>
            </w:r>
            <w:r w:rsidR="00B32632">
              <w:rPr>
                <w:noProof/>
                <w:webHidden/>
              </w:rPr>
              <w:tab/>
            </w:r>
            <w:r w:rsidR="00B32632">
              <w:rPr>
                <w:noProof/>
                <w:webHidden/>
              </w:rPr>
              <w:fldChar w:fldCharType="begin"/>
            </w:r>
            <w:r w:rsidR="00B32632">
              <w:rPr>
                <w:noProof/>
                <w:webHidden/>
              </w:rPr>
              <w:instrText xml:space="preserve"> PAGEREF _Toc243053012 \h </w:instrText>
            </w:r>
            <w:r w:rsidR="00B32632">
              <w:rPr>
                <w:noProof/>
                <w:webHidden/>
              </w:rPr>
            </w:r>
            <w:r w:rsidR="00B32632">
              <w:rPr>
                <w:noProof/>
                <w:webHidden/>
              </w:rPr>
              <w:fldChar w:fldCharType="separate"/>
            </w:r>
            <w:r w:rsidR="00495009">
              <w:rPr>
                <w:noProof/>
                <w:webHidden/>
              </w:rPr>
              <w:t>14</w:t>
            </w:r>
            <w:r w:rsidR="00B32632">
              <w:rPr>
                <w:noProof/>
                <w:webHidden/>
              </w:rPr>
              <w:fldChar w:fldCharType="end"/>
            </w:r>
          </w:hyperlink>
        </w:p>
        <w:p w14:paraId="5CD9B0C1" w14:textId="34F71CD3"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13" w:history="1">
            <w:r w:rsidR="00B32632" w:rsidRPr="009F353C">
              <w:rPr>
                <w:rStyle w:val="Hyperlink"/>
                <w:noProof/>
                <w:w w:val="87"/>
              </w:rPr>
              <w:t>1.2</w:t>
            </w:r>
            <w:r w:rsidR="00B32632">
              <w:rPr>
                <w:rFonts w:asciiTheme="minorHAnsi" w:eastAsiaTheme="minorEastAsia" w:hAnsiTheme="minorHAnsi" w:cstheme="minorBidi"/>
                <w:noProof/>
                <w:lang w:val="pt-BR" w:eastAsia="pt-BR"/>
              </w:rPr>
              <w:tab/>
            </w:r>
            <w:r w:rsidR="00B32632" w:rsidRPr="009F353C">
              <w:rPr>
                <w:rStyle w:val="Hyperlink"/>
                <w:noProof/>
                <w:spacing w:val="-2"/>
              </w:rPr>
              <w:t>Objetivos</w:t>
            </w:r>
            <w:r w:rsidR="00B32632">
              <w:rPr>
                <w:noProof/>
                <w:webHidden/>
              </w:rPr>
              <w:tab/>
            </w:r>
            <w:r w:rsidR="00B32632">
              <w:rPr>
                <w:noProof/>
                <w:webHidden/>
              </w:rPr>
              <w:fldChar w:fldCharType="begin"/>
            </w:r>
            <w:r w:rsidR="00B32632">
              <w:rPr>
                <w:noProof/>
                <w:webHidden/>
              </w:rPr>
              <w:instrText xml:space="preserve"> PAGEREF _Toc243053013 \h </w:instrText>
            </w:r>
            <w:r w:rsidR="00B32632">
              <w:rPr>
                <w:noProof/>
                <w:webHidden/>
              </w:rPr>
            </w:r>
            <w:r w:rsidR="00B32632">
              <w:rPr>
                <w:noProof/>
                <w:webHidden/>
              </w:rPr>
              <w:fldChar w:fldCharType="separate"/>
            </w:r>
            <w:r w:rsidR="00495009">
              <w:rPr>
                <w:noProof/>
                <w:webHidden/>
              </w:rPr>
              <w:t>14</w:t>
            </w:r>
            <w:r w:rsidR="00B32632">
              <w:rPr>
                <w:noProof/>
                <w:webHidden/>
              </w:rPr>
              <w:fldChar w:fldCharType="end"/>
            </w:r>
          </w:hyperlink>
        </w:p>
        <w:p w14:paraId="265EBE6C" w14:textId="798C9833"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14" w:history="1">
            <w:r w:rsidR="00B32632" w:rsidRPr="009F353C">
              <w:rPr>
                <w:rStyle w:val="Hyperlink"/>
                <w:noProof/>
                <w:w w:val="87"/>
              </w:rPr>
              <w:t>1.3</w:t>
            </w:r>
            <w:r w:rsidR="00B32632">
              <w:rPr>
                <w:rFonts w:asciiTheme="minorHAnsi" w:eastAsiaTheme="minorEastAsia" w:hAnsiTheme="minorHAnsi" w:cstheme="minorBidi"/>
                <w:noProof/>
                <w:lang w:val="pt-BR" w:eastAsia="pt-BR"/>
              </w:rPr>
              <w:tab/>
            </w:r>
            <w:r w:rsidR="00B32632" w:rsidRPr="009F353C">
              <w:rPr>
                <w:rStyle w:val="Hyperlink"/>
                <w:noProof/>
                <w:w w:val="90"/>
              </w:rPr>
              <w:t>Método</w:t>
            </w:r>
            <w:r w:rsidR="00B32632" w:rsidRPr="009F353C">
              <w:rPr>
                <w:rStyle w:val="Hyperlink"/>
                <w:noProof/>
                <w:spacing w:val="-10"/>
              </w:rPr>
              <w:t xml:space="preserve"> </w:t>
            </w:r>
            <w:r w:rsidR="00B32632" w:rsidRPr="009F353C">
              <w:rPr>
                <w:rStyle w:val="Hyperlink"/>
                <w:noProof/>
                <w:w w:val="90"/>
              </w:rPr>
              <w:t>de</w:t>
            </w:r>
            <w:r w:rsidR="00B32632" w:rsidRPr="009F353C">
              <w:rPr>
                <w:rStyle w:val="Hyperlink"/>
                <w:noProof/>
                <w:spacing w:val="-10"/>
              </w:rPr>
              <w:t xml:space="preserve"> </w:t>
            </w:r>
            <w:r w:rsidR="00B32632" w:rsidRPr="009F353C">
              <w:rPr>
                <w:rStyle w:val="Hyperlink"/>
                <w:noProof/>
                <w:w w:val="90"/>
              </w:rPr>
              <w:t>Desenvolvimento</w:t>
            </w:r>
            <w:r w:rsidR="00B32632" w:rsidRPr="009F353C">
              <w:rPr>
                <w:rStyle w:val="Hyperlink"/>
                <w:noProof/>
                <w:spacing w:val="-10"/>
              </w:rPr>
              <w:t xml:space="preserve"> </w:t>
            </w:r>
            <w:r w:rsidR="00B32632" w:rsidRPr="009F353C">
              <w:rPr>
                <w:rStyle w:val="Hyperlink"/>
                <w:noProof/>
                <w:w w:val="90"/>
              </w:rPr>
              <w:t>do</w:t>
            </w:r>
            <w:r w:rsidR="00B32632" w:rsidRPr="009F353C">
              <w:rPr>
                <w:rStyle w:val="Hyperlink"/>
                <w:noProof/>
                <w:spacing w:val="-1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_Toc243053014 \h </w:instrText>
            </w:r>
            <w:r w:rsidR="00B32632">
              <w:rPr>
                <w:noProof/>
                <w:webHidden/>
              </w:rPr>
            </w:r>
            <w:r w:rsidR="00B32632">
              <w:rPr>
                <w:noProof/>
                <w:webHidden/>
              </w:rPr>
              <w:fldChar w:fldCharType="separate"/>
            </w:r>
            <w:r w:rsidR="00495009">
              <w:rPr>
                <w:noProof/>
                <w:webHidden/>
              </w:rPr>
              <w:t>15</w:t>
            </w:r>
            <w:r w:rsidR="00B32632">
              <w:rPr>
                <w:noProof/>
                <w:webHidden/>
              </w:rPr>
              <w:fldChar w:fldCharType="end"/>
            </w:r>
          </w:hyperlink>
        </w:p>
        <w:p w14:paraId="1BBBF4B4" w14:textId="22A7C59F"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15" w:history="1">
            <w:r w:rsidR="00B32632" w:rsidRPr="009F353C">
              <w:rPr>
                <w:rStyle w:val="Hyperlink"/>
                <w:noProof/>
                <w:w w:val="87"/>
              </w:rPr>
              <w:t>1.4</w:t>
            </w:r>
            <w:r w:rsidR="00B32632">
              <w:rPr>
                <w:rFonts w:asciiTheme="minorHAnsi" w:eastAsiaTheme="minorEastAsia" w:hAnsiTheme="minorHAnsi" w:cstheme="minorBidi"/>
                <w:noProof/>
                <w:lang w:val="pt-BR" w:eastAsia="pt-BR"/>
              </w:rPr>
              <w:tab/>
            </w:r>
            <w:r w:rsidR="00B32632" w:rsidRPr="009F353C">
              <w:rPr>
                <w:rStyle w:val="Hyperlink"/>
                <w:noProof/>
                <w:w w:val="90"/>
              </w:rPr>
              <w:t>Organização</w:t>
            </w:r>
            <w:r w:rsidR="00B32632" w:rsidRPr="009F353C">
              <w:rPr>
                <w:rStyle w:val="Hyperlink"/>
                <w:noProof/>
                <w:spacing w:val="-5"/>
              </w:rPr>
              <w:t xml:space="preserve"> </w:t>
            </w:r>
            <w:r w:rsidR="00B32632" w:rsidRPr="009F353C">
              <w:rPr>
                <w:rStyle w:val="Hyperlink"/>
                <w:noProof/>
                <w:w w:val="90"/>
              </w:rPr>
              <w:t>da</w:t>
            </w:r>
            <w:r w:rsidR="00B32632" w:rsidRPr="009F353C">
              <w:rPr>
                <w:rStyle w:val="Hyperlink"/>
                <w:noProof/>
                <w:spacing w:val="-5"/>
              </w:rPr>
              <w:t xml:space="preserve"> </w:t>
            </w:r>
            <w:r w:rsidR="00B32632" w:rsidRPr="009F353C">
              <w:rPr>
                <w:rStyle w:val="Hyperlink"/>
                <w:noProof/>
                <w:spacing w:val="-2"/>
                <w:w w:val="90"/>
              </w:rPr>
              <w:t>Monografia</w:t>
            </w:r>
            <w:r w:rsidR="00B32632">
              <w:rPr>
                <w:noProof/>
                <w:webHidden/>
              </w:rPr>
              <w:tab/>
            </w:r>
            <w:r w:rsidR="00B32632">
              <w:rPr>
                <w:noProof/>
                <w:webHidden/>
              </w:rPr>
              <w:fldChar w:fldCharType="begin"/>
            </w:r>
            <w:r w:rsidR="00B32632">
              <w:rPr>
                <w:noProof/>
                <w:webHidden/>
              </w:rPr>
              <w:instrText xml:space="preserve"> PAGEREF _Toc243053015 \h </w:instrText>
            </w:r>
            <w:r w:rsidR="00B32632">
              <w:rPr>
                <w:noProof/>
                <w:webHidden/>
              </w:rPr>
            </w:r>
            <w:r w:rsidR="00B32632">
              <w:rPr>
                <w:noProof/>
                <w:webHidden/>
              </w:rPr>
              <w:fldChar w:fldCharType="separate"/>
            </w:r>
            <w:r w:rsidR="00495009">
              <w:rPr>
                <w:noProof/>
                <w:webHidden/>
              </w:rPr>
              <w:t>16</w:t>
            </w:r>
            <w:r w:rsidR="00B32632">
              <w:rPr>
                <w:noProof/>
                <w:webHidden/>
              </w:rPr>
              <w:fldChar w:fldCharType="end"/>
            </w:r>
          </w:hyperlink>
        </w:p>
        <w:p w14:paraId="14A74B1A" w14:textId="71F13DEC"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16" w:history="1">
            <w:r w:rsidR="00B32632" w:rsidRPr="009F353C">
              <w:rPr>
                <w:rStyle w:val="Hyperlink"/>
                <w:noProof/>
                <w:w w:val="87"/>
              </w:rPr>
              <w:t>2</w:t>
            </w:r>
            <w:r w:rsidR="00B32632">
              <w:rPr>
                <w:rFonts w:asciiTheme="minorHAnsi" w:eastAsiaTheme="minorEastAsia" w:hAnsiTheme="minorHAnsi" w:cstheme="minorBidi"/>
                <w:noProof/>
                <w:lang w:val="pt-BR" w:eastAsia="pt-BR"/>
              </w:rPr>
              <w:tab/>
            </w:r>
            <w:r w:rsidR="00B32632" w:rsidRPr="009F353C">
              <w:rPr>
                <w:rStyle w:val="Hyperlink"/>
                <w:noProof/>
                <w:w w:val="90"/>
              </w:rPr>
              <w:t>Referencial</w:t>
            </w:r>
            <w:r w:rsidR="00B32632" w:rsidRPr="009F353C">
              <w:rPr>
                <w:rStyle w:val="Hyperlink"/>
                <w:noProof/>
                <w:spacing w:val="40"/>
              </w:rPr>
              <w:t xml:space="preserve"> </w:t>
            </w:r>
            <w:r w:rsidR="00B32632" w:rsidRPr="009F353C">
              <w:rPr>
                <w:rStyle w:val="Hyperlink"/>
                <w:noProof/>
                <w:w w:val="90"/>
              </w:rPr>
              <w:t>Teórico</w:t>
            </w:r>
            <w:r w:rsidR="00B32632" w:rsidRPr="009F353C">
              <w:rPr>
                <w:rStyle w:val="Hyperlink"/>
                <w:noProof/>
                <w:spacing w:val="40"/>
              </w:rPr>
              <w:t xml:space="preserve"> </w:t>
            </w:r>
            <w:r w:rsidR="00B32632" w:rsidRPr="009F353C">
              <w:rPr>
                <w:rStyle w:val="Hyperlink"/>
                <w:noProof/>
                <w:w w:val="90"/>
              </w:rPr>
              <w:t>e</w:t>
            </w:r>
            <w:r w:rsidR="00B32632" w:rsidRPr="009F353C">
              <w:rPr>
                <w:rStyle w:val="Hyperlink"/>
                <w:noProof/>
                <w:spacing w:val="40"/>
              </w:rPr>
              <w:t xml:space="preserve"> </w:t>
            </w:r>
            <w:r w:rsidR="00B32632" w:rsidRPr="009F353C">
              <w:rPr>
                <w:rStyle w:val="Hyperlink"/>
                <w:noProof/>
                <w:w w:val="90"/>
              </w:rPr>
              <w:t>Tecnologias</w:t>
            </w:r>
            <w:r w:rsidR="00B32632" w:rsidRPr="009F353C">
              <w:rPr>
                <w:rStyle w:val="Hyperlink"/>
                <w:noProof/>
                <w:spacing w:val="40"/>
              </w:rPr>
              <w:t xml:space="preserve"> </w:t>
            </w:r>
            <w:r w:rsidR="00B32632" w:rsidRPr="009F353C">
              <w:rPr>
                <w:rStyle w:val="Hyperlink"/>
                <w:noProof/>
                <w:w w:val="90"/>
              </w:rPr>
              <w:t>Utiliza-</w:t>
            </w:r>
            <w:r w:rsidR="00B32632" w:rsidRPr="009F353C">
              <w:rPr>
                <w:rStyle w:val="Hyperlink"/>
                <w:noProof/>
                <w:spacing w:val="-4"/>
              </w:rPr>
              <w:t>das</w:t>
            </w:r>
            <w:r w:rsidR="00B32632">
              <w:rPr>
                <w:noProof/>
                <w:webHidden/>
              </w:rPr>
              <w:tab/>
            </w:r>
            <w:r w:rsidR="00B32632">
              <w:rPr>
                <w:noProof/>
                <w:webHidden/>
              </w:rPr>
              <w:fldChar w:fldCharType="begin"/>
            </w:r>
            <w:r w:rsidR="00B32632">
              <w:rPr>
                <w:noProof/>
                <w:webHidden/>
              </w:rPr>
              <w:instrText xml:space="preserve"> PAGEREF _Toc243053016 \h </w:instrText>
            </w:r>
            <w:r w:rsidR="00B32632">
              <w:rPr>
                <w:noProof/>
                <w:webHidden/>
              </w:rPr>
            </w:r>
            <w:r w:rsidR="00B32632">
              <w:rPr>
                <w:noProof/>
                <w:webHidden/>
              </w:rPr>
              <w:fldChar w:fldCharType="separate"/>
            </w:r>
            <w:r w:rsidR="00495009">
              <w:rPr>
                <w:noProof/>
                <w:webHidden/>
              </w:rPr>
              <w:t>17</w:t>
            </w:r>
            <w:r w:rsidR="00B32632">
              <w:rPr>
                <w:noProof/>
                <w:webHidden/>
              </w:rPr>
              <w:fldChar w:fldCharType="end"/>
            </w:r>
          </w:hyperlink>
        </w:p>
        <w:p w14:paraId="70F8D047" w14:textId="3BB7E5BB" w:rsidR="00B32632" w:rsidRDefault="00BF7736">
          <w:pPr>
            <w:pStyle w:val="Sumrio3"/>
            <w:tabs>
              <w:tab w:val="right" w:leader="dot" w:pos="9491"/>
            </w:tabs>
            <w:rPr>
              <w:rFonts w:asciiTheme="minorHAnsi" w:eastAsiaTheme="minorEastAsia" w:hAnsiTheme="minorHAnsi" w:cstheme="minorBidi"/>
              <w:noProof/>
              <w:lang w:val="pt-BR" w:eastAsia="pt-BR"/>
            </w:rPr>
          </w:pPr>
          <w:hyperlink w:anchor="_Toc243053017" w:history="1">
            <w:r w:rsidR="00B32632" w:rsidRPr="009F353C">
              <w:rPr>
                <w:rStyle w:val="Hyperlink"/>
                <w:noProof/>
                <w:w w:val="105"/>
              </w:rPr>
              <w:t>2.1 Ontologias</w:t>
            </w:r>
            <w:r w:rsidR="00B32632">
              <w:rPr>
                <w:noProof/>
                <w:webHidden/>
              </w:rPr>
              <w:tab/>
            </w:r>
            <w:r w:rsidR="00B32632">
              <w:rPr>
                <w:noProof/>
                <w:webHidden/>
              </w:rPr>
              <w:fldChar w:fldCharType="begin"/>
            </w:r>
            <w:r w:rsidR="00B32632">
              <w:rPr>
                <w:noProof/>
                <w:webHidden/>
              </w:rPr>
              <w:instrText xml:space="preserve"> PAGEREF _Toc243053017 \h </w:instrText>
            </w:r>
            <w:r w:rsidR="00B32632">
              <w:rPr>
                <w:noProof/>
                <w:webHidden/>
              </w:rPr>
            </w:r>
            <w:r w:rsidR="00B32632">
              <w:rPr>
                <w:noProof/>
                <w:webHidden/>
              </w:rPr>
              <w:fldChar w:fldCharType="separate"/>
            </w:r>
            <w:r w:rsidR="00495009">
              <w:rPr>
                <w:noProof/>
                <w:webHidden/>
              </w:rPr>
              <w:t>17</w:t>
            </w:r>
            <w:r w:rsidR="00B32632">
              <w:rPr>
                <w:noProof/>
                <w:webHidden/>
              </w:rPr>
              <w:fldChar w:fldCharType="end"/>
            </w:r>
          </w:hyperlink>
        </w:p>
        <w:p w14:paraId="145B179A" w14:textId="0E8856F9" w:rsidR="00B32632" w:rsidRDefault="00BF7736">
          <w:pPr>
            <w:pStyle w:val="Sumrio3"/>
            <w:tabs>
              <w:tab w:val="right" w:leader="dot" w:pos="9491"/>
            </w:tabs>
            <w:rPr>
              <w:rFonts w:asciiTheme="minorHAnsi" w:eastAsiaTheme="minorEastAsia" w:hAnsiTheme="minorHAnsi" w:cstheme="minorBidi"/>
              <w:noProof/>
              <w:lang w:val="pt-BR" w:eastAsia="pt-BR"/>
            </w:rPr>
          </w:pPr>
          <w:hyperlink w:anchor="_Toc243053018" w:history="1">
            <w:r w:rsidR="00B32632" w:rsidRPr="009F353C">
              <w:rPr>
                <w:rStyle w:val="Hyperlink"/>
                <w:noProof/>
                <w:w w:val="105"/>
              </w:rPr>
              <w:t xml:space="preserve">2.2 </w:t>
            </w:r>
            <w:r w:rsidR="00B32632" w:rsidRPr="009F353C">
              <w:rPr>
                <w:rStyle w:val="Hyperlink"/>
                <w:noProof/>
              </w:rPr>
              <w:t>UFO - Unified Foundational Ontology</w:t>
            </w:r>
            <w:r w:rsidR="00B32632">
              <w:rPr>
                <w:noProof/>
                <w:webHidden/>
              </w:rPr>
              <w:tab/>
            </w:r>
            <w:r w:rsidR="00B32632">
              <w:rPr>
                <w:noProof/>
                <w:webHidden/>
              </w:rPr>
              <w:fldChar w:fldCharType="begin"/>
            </w:r>
            <w:r w:rsidR="00B32632">
              <w:rPr>
                <w:noProof/>
                <w:webHidden/>
              </w:rPr>
              <w:instrText xml:space="preserve"> PAGEREF _Toc243053018 \h </w:instrText>
            </w:r>
            <w:r w:rsidR="00B32632">
              <w:rPr>
                <w:noProof/>
                <w:webHidden/>
              </w:rPr>
            </w:r>
            <w:r w:rsidR="00B32632">
              <w:rPr>
                <w:noProof/>
                <w:webHidden/>
              </w:rPr>
              <w:fldChar w:fldCharType="separate"/>
            </w:r>
            <w:r w:rsidR="00495009">
              <w:rPr>
                <w:noProof/>
                <w:webHidden/>
              </w:rPr>
              <w:t>18</w:t>
            </w:r>
            <w:r w:rsidR="00B32632">
              <w:rPr>
                <w:noProof/>
                <w:webHidden/>
              </w:rPr>
              <w:fldChar w:fldCharType="end"/>
            </w:r>
          </w:hyperlink>
        </w:p>
        <w:p w14:paraId="05A52054" w14:textId="246E12F4" w:rsidR="00B32632" w:rsidRDefault="00BF7736">
          <w:pPr>
            <w:pStyle w:val="Sumrio3"/>
            <w:tabs>
              <w:tab w:val="right" w:leader="dot" w:pos="9491"/>
            </w:tabs>
            <w:rPr>
              <w:rFonts w:asciiTheme="minorHAnsi" w:eastAsiaTheme="minorEastAsia" w:hAnsiTheme="minorHAnsi" w:cstheme="minorBidi"/>
              <w:noProof/>
              <w:lang w:val="pt-BR" w:eastAsia="pt-BR"/>
            </w:rPr>
          </w:pPr>
          <w:hyperlink w:anchor="_Toc243053019" w:history="1">
            <w:r w:rsidR="00B32632" w:rsidRPr="009F353C">
              <w:rPr>
                <w:rStyle w:val="Hyperlink"/>
                <w:noProof/>
                <w:w w:val="105"/>
              </w:rPr>
              <w:t xml:space="preserve">2.3 Core Ontology </w:t>
            </w:r>
            <w:r w:rsidR="00B32632" w:rsidRPr="009F353C">
              <w:rPr>
                <w:rStyle w:val="Hyperlink"/>
                <w:noProof/>
              </w:rPr>
              <w:t>UFO-L</w:t>
            </w:r>
            <w:r w:rsidR="00B32632">
              <w:rPr>
                <w:noProof/>
                <w:webHidden/>
              </w:rPr>
              <w:tab/>
            </w:r>
            <w:r w:rsidR="00B32632">
              <w:rPr>
                <w:noProof/>
                <w:webHidden/>
              </w:rPr>
              <w:fldChar w:fldCharType="begin"/>
            </w:r>
            <w:r w:rsidR="00B32632">
              <w:rPr>
                <w:noProof/>
                <w:webHidden/>
              </w:rPr>
              <w:instrText xml:space="preserve"> PAGEREF _Toc243053019 \h </w:instrText>
            </w:r>
            <w:r w:rsidR="00B32632">
              <w:rPr>
                <w:noProof/>
                <w:webHidden/>
              </w:rPr>
            </w:r>
            <w:r w:rsidR="00B32632">
              <w:rPr>
                <w:noProof/>
                <w:webHidden/>
              </w:rPr>
              <w:fldChar w:fldCharType="separate"/>
            </w:r>
            <w:r w:rsidR="00495009">
              <w:rPr>
                <w:noProof/>
                <w:webHidden/>
              </w:rPr>
              <w:t>21</w:t>
            </w:r>
            <w:r w:rsidR="00B32632">
              <w:rPr>
                <w:noProof/>
                <w:webHidden/>
              </w:rPr>
              <w:fldChar w:fldCharType="end"/>
            </w:r>
          </w:hyperlink>
        </w:p>
        <w:p w14:paraId="2AD5DE87" w14:textId="1B09A0F0" w:rsidR="00B32632" w:rsidRDefault="00BF7736">
          <w:pPr>
            <w:pStyle w:val="Sumrio3"/>
            <w:tabs>
              <w:tab w:val="right" w:leader="dot" w:pos="9491"/>
            </w:tabs>
            <w:rPr>
              <w:rFonts w:asciiTheme="minorHAnsi" w:eastAsiaTheme="minorEastAsia" w:hAnsiTheme="minorHAnsi" w:cstheme="minorBidi"/>
              <w:noProof/>
              <w:lang w:val="pt-BR" w:eastAsia="pt-BR"/>
            </w:rPr>
          </w:pPr>
          <w:hyperlink w:anchor="_Toc243053020" w:history="1">
            <w:r w:rsidR="00B32632" w:rsidRPr="009F353C">
              <w:rPr>
                <w:rStyle w:val="Hyperlink"/>
                <w:noProof/>
                <w:w w:val="105"/>
              </w:rPr>
              <w:t>2.4 Engenharia de Ontologia</w:t>
            </w:r>
            <w:r w:rsidR="00B32632">
              <w:rPr>
                <w:noProof/>
                <w:webHidden/>
              </w:rPr>
              <w:tab/>
            </w:r>
            <w:r w:rsidR="00B32632">
              <w:rPr>
                <w:noProof/>
                <w:webHidden/>
              </w:rPr>
              <w:fldChar w:fldCharType="begin"/>
            </w:r>
            <w:r w:rsidR="00B32632">
              <w:rPr>
                <w:noProof/>
                <w:webHidden/>
              </w:rPr>
              <w:instrText xml:space="preserve"> PAGEREF _Toc243053020 \h </w:instrText>
            </w:r>
            <w:r w:rsidR="00B32632">
              <w:rPr>
                <w:noProof/>
                <w:webHidden/>
              </w:rPr>
            </w:r>
            <w:r w:rsidR="00B32632">
              <w:rPr>
                <w:noProof/>
                <w:webHidden/>
              </w:rPr>
              <w:fldChar w:fldCharType="separate"/>
            </w:r>
            <w:r w:rsidR="00495009">
              <w:rPr>
                <w:noProof/>
                <w:webHidden/>
              </w:rPr>
              <w:t>22</w:t>
            </w:r>
            <w:r w:rsidR="00B32632">
              <w:rPr>
                <w:noProof/>
                <w:webHidden/>
              </w:rPr>
              <w:fldChar w:fldCharType="end"/>
            </w:r>
          </w:hyperlink>
        </w:p>
        <w:p w14:paraId="69C6BABB" w14:textId="6EEEDD30"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21" w:history="1">
            <w:r w:rsidR="00B32632" w:rsidRPr="009F353C">
              <w:rPr>
                <w:rStyle w:val="Hyperlink"/>
                <w:noProof/>
                <w:w w:val="87"/>
              </w:rPr>
              <w:t>3</w:t>
            </w:r>
            <w:r w:rsidR="00B32632">
              <w:rPr>
                <w:rFonts w:asciiTheme="minorHAnsi" w:eastAsiaTheme="minorEastAsia" w:hAnsiTheme="minorHAnsi" w:cstheme="minorBidi"/>
                <w:noProof/>
                <w:lang w:val="pt-BR" w:eastAsia="pt-BR"/>
              </w:rPr>
              <w:tab/>
            </w:r>
            <w:r w:rsidR="00B32632" w:rsidRPr="009F353C">
              <w:rPr>
                <w:rStyle w:val="Hyperlink"/>
                <w:noProof/>
                <w:w w:val="90"/>
              </w:rPr>
              <w:t>Aspectos Metodológicos</w:t>
            </w:r>
            <w:r w:rsidR="00B32632">
              <w:rPr>
                <w:noProof/>
                <w:webHidden/>
              </w:rPr>
              <w:tab/>
            </w:r>
            <w:r w:rsidR="00B32632">
              <w:rPr>
                <w:noProof/>
                <w:webHidden/>
              </w:rPr>
              <w:fldChar w:fldCharType="begin"/>
            </w:r>
            <w:r w:rsidR="00B32632">
              <w:rPr>
                <w:noProof/>
                <w:webHidden/>
              </w:rPr>
              <w:instrText xml:space="preserve"> PAGEREF _Toc243053021 \h </w:instrText>
            </w:r>
            <w:r w:rsidR="00B32632">
              <w:rPr>
                <w:noProof/>
                <w:webHidden/>
              </w:rPr>
            </w:r>
            <w:r w:rsidR="00B32632">
              <w:rPr>
                <w:noProof/>
                <w:webHidden/>
              </w:rPr>
              <w:fldChar w:fldCharType="separate"/>
            </w:r>
            <w:r w:rsidR="00495009">
              <w:rPr>
                <w:noProof/>
                <w:webHidden/>
              </w:rPr>
              <w:t>28</w:t>
            </w:r>
            <w:r w:rsidR="00B32632">
              <w:rPr>
                <w:noProof/>
                <w:webHidden/>
              </w:rPr>
              <w:fldChar w:fldCharType="end"/>
            </w:r>
          </w:hyperlink>
        </w:p>
        <w:p w14:paraId="07F68209" w14:textId="45FFDCB4"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2" w:history="1">
            <w:r w:rsidR="00B32632" w:rsidRPr="009F353C">
              <w:rPr>
                <w:rStyle w:val="Hyperlink"/>
                <w:noProof/>
                <w:w w:val="87"/>
              </w:rPr>
              <w:t>3.1</w:t>
            </w:r>
            <w:r w:rsidR="00B32632">
              <w:rPr>
                <w:rFonts w:asciiTheme="minorHAnsi" w:eastAsiaTheme="minorEastAsia" w:hAnsiTheme="minorHAnsi" w:cstheme="minorBidi"/>
                <w:noProof/>
                <w:lang w:val="pt-BR" w:eastAsia="pt-BR"/>
              </w:rPr>
              <w:tab/>
            </w:r>
            <w:r w:rsidR="00B32632" w:rsidRPr="009F353C">
              <w:rPr>
                <w:rStyle w:val="Hyperlink"/>
                <w:noProof/>
              </w:rPr>
              <w:t>Abordagem para desenvolvimento da ontologia</w:t>
            </w:r>
            <w:r w:rsidR="00B32632">
              <w:rPr>
                <w:noProof/>
                <w:webHidden/>
              </w:rPr>
              <w:tab/>
            </w:r>
            <w:r w:rsidR="00B32632">
              <w:rPr>
                <w:noProof/>
                <w:webHidden/>
              </w:rPr>
              <w:fldChar w:fldCharType="begin"/>
            </w:r>
            <w:r w:rsidR="00B32632">
              <w:rPr>
                <w:noProof/>
                <w:webHidden/>
              </w:rPr>
              <w:instrText xml:space="preserve"> PAGEREF _Toc243053022 \h </w:instrText>
            </w:r>
            <w:r w:rsidR="00B32632">
              <w:rPr>
                <w:noProof/>
                <w:webHidden/>
              </w:rPr>
            </w:r>
            <w:r w:rsidR="00B32632">
              <w:rPr>
                <w:noProof/>
                <w:webHidden/>
              </w:rPr>
              <w:fldChar w:fldCharType="separate"/>
            </w:r>
            <w:r w:rsidR="00495009">
              <w:rPr>
                <w:noProof/>
                <w:webHidden/>
              </w:rPr>
              <w:t>28</w:t>
            </w:r>
            <w:r w:rsidR="00B32632">
              <w:rPr>
                <w:noProof/>
                <w:webHidden/>
              </w:rPr>
              <w:fldChar w:fldCharType="end"/>
            </w:r>
          </w:hyperlink>
        </w:p>
        <w:p w14:paraId="16E74E8A" w14:textId="5FC7BC45"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3" w:history="1">
            <w:r w:rsidR="00B32632" w:rsidRPr="009F353C">
              <w:rPr>
                <w:rStyle w:val="Hyperlink"/>
                <w:noProof/>
                <w:w w:val="87"/>
              </w:rPr>
              <w:t>3.2</w:t>
            </w:r>
            <w:r w:rsidR="00B32632">
              <w:rPr>
                <w:rFonts w:asciiTheme="minorHAnsi" w:eastAsiaTheme="minorEastAsia" w:hAnsiTheme="minorHAnsi" w:cstheme="minorBidi"/>
                <w:noProof/>
                <w:lang w:val="pt-BR" w:eastAsia="pt-BR"/>
              </w:rPr>
              <w:tab/>
            </w:r>
            <w:r w:rsidR="00B32632" w:rsidRPr="009F353C">
              <w:rPr>
                <w:rStyle w:val="Hyperlink"/>
                <w:noProof/>
              </w:rPr>
              <w:t>Propósito e delimitação do domínio</w:t>
            </w:r>
            <w:r w:rsidR="00B32632">
              <w:rPr>
                <w:noProof/>
                <w:webHidden/>
              </w:rPr>
              <w:tab/>
            </w:r>
            <w:r w:rsidR="00B32632">
              <w:rPr>
                <w:noProof/>
                <w:webHidden/>
              </w:rPr>
              <w:fldChar w:fldCharType="begin"/>
            </w:r>
            <w:r w:rsidR="00B32632">
              <w:rPr>
                <w:noProof/>
                <w:webHidden/>
              </w:rPr>
              <w:instrText xml:space="preserve"> PAGEREF _Toc243053023 \h </w:instrText>
            </w:r>
            <w:r w:rsidR="00B32632">
              <w:rPr>
                <w:noProof/>
                <w:webHidden/>
              </w:rPr>
            </w:r>
            <w:r w:rsidR="00B32632">
              <w:rPr>
                <w:noProof/>
                <w:webHidden/>
              </w:rPr>
              <w:fldChar w:fldCharType="separate"/>
            </w:r>
            <w:r w:rsidR="00495009">
              <w:rPr>
                <w:noProof/>
                <w:webHidden/>
              </w:rPr>
              <w:t>28</w:t>
            </w:r>
            <w:r w:rsidR="00B32632">
              <w:rPr>
                <w:noProof/>
                <w:webHidden/>
              </w:rPr>
              <w:fldChar w:fldCharType="end"/>
            </w:r>
          </w:hyperlink>
        </w:p>
        <w:p w14:paraId="42BCD19C" w14:textId="53BEE668"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4" w:history="1">
            <w:r w:rsidR="00B32632" w:rsidRPr="009F353C">
              <w:rPr>
                <w:rStyle w:val="Hyperlink"/>
                <w:noProof/>
                <w:w w:val="87"/>
              </w:rPr>
              <w:t>3.3</w:t>
            </w:r>
            <w:r w:rsidR="00B32632">
              <w:rPr>
                <w:rFonts w:asciiTheme="minorHAnsi" w:eastAsiaTheme="minorEastAsia" w:hAnsiTheme="minorHAnsi" w:cstheme="minorBidi"/>
                <w:noProof/>
                <w:lang w:val="pt-BR" w:eastAsia="pt-BR"/>
              </w:rPr>
              <w:tab/>
            </w:r>
            <w:r w:rsidR="00B32632" w:rsidRPr="009F353C">
              <w:rPr>
                <w:rStyle w:val="Hyperlink"/>
                <w:noProof/>
              </w:rPr>
              <w:t>Aquisição do conhecimento do domínio</w:t>
            </w:r>
            <w:r w:rsidR="00B32632">
              <w:rPr>
                <w:noProof/>
                <w:webHidden/>
              </w:rPr>
              <w:tab/>
            </w:r>
            <w:r w:rsidR="00B32632">
              <w:rPr>
                <w:noProof/>
                <w:webHidden/>
              </w:rPr>
              <w:fldChar w:fldCharType="begin"/>
            </w:r>
            <w:r w:rsidR="00B32632">
              <w:rPr>
                <w:noProof/>
                <w:webHidden/>
              </w:rPr>
              <w:instrText xml:space="preserve"> PAGEREF _Toc243053024 \h </w:instrText>
            </w:r>
            <w:r w:rsidR="00B32632">
              <w:rPr>
                <w:noProof/>
                <w:webHidden/>
              </w:rPr>
            </w:r>
            <w:r w:rsidR="00B32632">
              <w:rPr>
                <w:noProof/>
                <w:webHidden/>
              </w:rPr>
              <w:fldChar w:fldCharType="separate"/>
            </w:r>
            <w:r w:rsidR="00495009">
              <w:rPr>
                <w:noProof/>
                <w:webHidden/>
              </w:rPr>
              <w:t>29</w:t>
            </w:r>
            <w:r w:rsidR="00B32632">
              <w:rPr>
                <w:noProof/>
                <w:webHidden/>
              </w:rPr>
              <w:fldChar w:fldCharType="end"/>
            </w:r>
          </w:hyperlink>
        </w:p>
        <w:p w14:paraId="60C22077" w14:textId="7841A751"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5" w:history="1">
            <w:r w:rsidR="00B32632" w:rsidRPr="009F353C">
              <w:rPr>
                <w:rStyle w:val="Hyperlink"/>
                <w:noProof/>
                <w:w w:val="87"/>
              </w:rPr>
              <w:t>3.4</w:t>
            </w:r>
            <w:r w:rsidR="00B32632">
              <w:rPr>
                <w:rFonts w:asciiTheme="minorHAnsi" w:eastAsiaTheme="minorEastAsia" w:hAnsiTheme="minorHAnsi" w:cstheme="minorBidi"/>
                <w:noProof/>
                <w:lang w:val="pt-BR" w:eastAsia="pt-BR"/>
              </w:rPr>
              <w:tab/>
            </w:r>
            <w:r w:rsidR="00B32632" w:rsidRPr="009F353C">
              <w:rPr>
                <w:rStyle w:val="Hyperlink"/>
                <w:noProof/>
              </w:rPr>
              <w:t>Levantamento dos requisitos</w:t>
            </w:r>
            <w:r w:rsidR="00B32632">
              <w:rPr>
                <w:noProof/>
                <w:webHidden/>
              </w:rPr>
              <w:tab/>
            </w:r>
            <w:r w:rsidR="00B32632">
              <w:rPr>
                <w:noProof/>
                <w:webHidden/>
              </w:rPr>
              <w:fldChar w:fldCharType="begin"/>
            </w:r>
            <w:r w:rsidR="00B32632">
              <w:rPr>
                <w:noProof/>
                <w:webHidden/>
              </w:rPr>
              <w:instrText xml:space="preserve"> PAGEREF _Toc243053025 \h </w:instrText>
            </w:r>
            <w:r w:rsidR="00B32632">
              <w:rPr>
                <w:noProof/>
                <w:webHidden/>
              </w:rPr>
            </w:r>
            <w:r w:rsidR="00B32632">
              <w:rPr>
                <w:noProof/>
                <w:webHidden/>
              </w:rPr>
              <w:fldChar w:fldCharType="separate"/>
            </w:r>
            <w:r w:rsidR="00495009">
              <w:rPr>
                <w:noProof/>
                <w:webHidden/>
              </w:rPr>
              <w:t>30</w:t>
            </w:r>
            <w:r w:rsidR="00B32632">
              <w:rPr>
                <w:noProof/>
                <w:webHidden/>
              </w:rPr>
              <w:fldChar w:fldCharType="end"/>
            </w:r>
          </w:hyperlink>
        </w:p>
        <w:p w14:paraId="12646A6C" w14:textId="2BC5A2DC"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6" w:history="1">
            <w:r w:rsidR="00B32632" w:rsidRPr="009F353C">
              <w:rPr>
                <w:rStyle w:val="Hyperlink"/>
                <w:noProof/>
                <w:w w:val="87"/>
              </w:rPr>
              <w:t>3.5</w:t>
            </w:r>
            <w:r w:rsidR="00B32632">
              <w:rPr>
                <w:rFonts w:asciiTheme="minorHAnsi" w:eastAsiaTheme="minorEastAsia" w:hAnsiTheme="minorHAnsi" w:cstheme="minorBidi"/>
                <w:noProof/>
                <w:lang w:val="pt-BR" w:eastAsia="pt-BR"/>
              </w:rPr>
              <w:tab/>
            </w:r>
            <w:r w:rsidR="00B32632" w:rsidRPr="009F353C">
              <w:rPr>
                <w:rStyle w:val="Hyperlink"/>
                <w:noProof/>
              </w:rPr>
              <w:t>Reúso de ontologia</w:t>
            </w:r>
            <w:r w:rsidR="00B32632">
              <w:rPr>
                <w:noProof/>
                <w:webHidden/>
              </w:rPr>
              <w:tab/>
            </w:r>
            <w:r w:rsidR="00B32632">
              <w:rPr>
                <w:noProof/>
                <w:webHidden/>
              </w:rPr>
              <w:fldChar w:fldCharType="begin"/>
            </w:r>
            <w:r w:rsidR="00B32632">
              <w:rPr>
                <w:noProof/>
                <w:webHidden/>
              </w:rPr>
              <w:instrText xml:space="preserve"> PAGEREF _Toc243053026 \h </w:instrText>
            </w:r>
            <w:r w:rsidR="00B32632">
              <w:rPr>
                <w:noProof/>
                <w:webHidden/>
              </w:rPr>
            </w:r>
            <w:r w:rsidR="00B32632">
              <w:rPr>
                <w:noProof/>
                <w:webHidden/>
              </w:rPr>
              <w:fldChar w:fldCharType="separate"/>
            </w:r>
            <w:r w:rsidR="00495009">
              <w:rPr>
                <w:noProof/>
                <w:webHidden/>
              </w:rPr>
              <w:t>30</w:t>
            </w:r>
            <w:r w:rsidR="00B32632">
              <w:rPr>
                <w:noProof/>
                <w:webHidden/>
              </w:rPr>
              <w:fldChar w:fldCharType="end"/>
            </w:r>
          </w:hyperlink>
        </w:p>
        <w:p w14:paraId="31536802" w14:textId="6A36E50E"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7" w:history="1">
            <w:r w:rsidR="00B32632" w:rsidRPr="009F353C">
              <w:rPr>
                <w:rStyle w:val="Hyperlink"/>
                <w:noProof/>
                <w:w w:val="87"/>
              </w:rPr>
              <w:t>3.6</w:t>
            </w:r>
            <w:r w:rsidR="00B32632">
              <w:rPr>
                <w:rFonts w:asciiTheme="minorHAnsi" w:eastAsiaTheme="minorEastAsia" w:hAnsiTheme="minorHAnsi" w:cstheme="minorBidi"/>
                <w:noProof/>
                <w:lang w:val="pt-BR" w:eastAsia="pt-BR"/>
              </w:rPr>
              <w:tab/>
            </w:r>
            <w:r w:rsidR="00B32632" w:rsidRPr="009F353C">
              <w:rPr>
                <w:rStyle w:val="Hyperlink"/>
                <w:noProof/>
              </w:rPr>
              <w:t>Captura e modelagem da ontologia</w:t>
            </w:r>
            <w:r w:rsidR="00B32632">
              <w:rPr>
                <w:noProof/>
                <w:webHidden/>
              </w:rPr>
              <w:tab/>
            </w:r>
            <w:r w:rsidR="00B32632">
              <w:rPr>
                <w:noProof/>
                <w:webHidden/>
              </w:rPr>
              <w:fldChar w:fldCharType="begin"/>
            </w:r>
            <w:r w:rsidR="00B32632">
              <w:rPr>
                <w:noProof/>
                <w:webHidden/>
              </w:rPr>
              <w:instrText xml:space="preserve"> PAGEREF _Toc243053027 \h </w:instrText>
            </w:r>
            <w:r w:rsidR="00B32632">
              <w:rPr>
                <w:noProof/>
                <w:webHidden/>
              </w:rPr>
            </w:r>
            <w:r w:rsidR="00B32632">
              <w:rPr>
                <w:noProof/>
                <w:webHidden/>
              </w:rPr>
              <w:fldChar w:fldCharType="separate"/>
            </w:r>
            <w:r w:rsidR="00495009">
              <w:rPr>
                <w:noProof/>
                <w:webHidden/>
              </w:rPr>
              <w:t>32</w:t>
            </w:r>
            <w:r w:rsidR="00B32632">
              <w:rPr>
                <w:noProof/>
                <w:webHidden/>
              </w:rPr>
              <w:fldChar w:fldCharType="end"/>
            </w:r>
          </w:hyperlink>
        </w:p>
        <w:p w14:paraId="67C9E619" w14:textId="73B43337"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8" w:history="1">
            <w:r w:rsidR="00B32632" w:rsidRPr="009F353C">
              <w:rPr>
                <w:rStyle w:val="Hyperlink"/>
                <w:noProof/>
                <w:w w:val="87"/>
              </w:rPr>
              <w:t>3.7</w:t>
            </w:r>
            <w:r w:rsidR="00B32632">
              <w:rPr>
                <w:rFonts w:asciiTheme="minorHAnsi" w:eastAsiaTheme="minorEastAsia" w:hAnsiTheme="minorHAnsi" w:cstheme="minorBidi"/>
                <w:noProof/>
                <w:lang w:val="pt-BR" w:eastAsia="pt-BR"/>
              </w:rPr>
              <w:tab/>
            </w:r>
            <w:r w:rsidR="00B32632" w:rsidRPr="009F353C">
              <w:rPr>
                <w:rStyle w:val="Hyperlink"/>
                <w:noProof/>
              </w:rPr>
              <w:t>Modularização da ontologia</w:t>
            </w:r>
            <w:r w:rsidR="00B32632">
              <w:rPr>
                <w:noProof/>
                <w:webHidden/>
              </w:rPr>
              <w:tab/>
            </w:r>
            <w:r w:rsidR="00B32632">
              <w:rPr>
                <w:noProof/>
                <w:webHidden/>
              </w:rPr>
              <w:fldChar w:fldCharType="begin"/>
            </w:r>
            <w:r w:rsidR="00B32632">
              <w:rPr>
                <w:noProof/>
                <w:webHidden/>
              </w:rPr>
              <w:instrText xml:space="preserve"> PAGEREF _Toc243053028 \h </w:instrText>
            </w:r>
            <w:r w:rsidR="00B32632">
              <w:rPr>
                <w:noProof/>
                <w:webHidden/>
              </w:rPr>
            </w:r>
            <w:r w:rsidR="00B32632">
              <w:rPr>
                <w:noProof/>
                <w:webHidden/>
              </w:rPr>
              <w:fldChar w:fldCharType="separate"/>
            </w:r>
            <w:r w:rsidR="00495009">
              <w:rPr>
                <w:noProof/>
                <w:webHidden/>
              </w:rPr>
              <w:t>33</w:t>
            </w:r>
            <w:r w:rsidR="00B32632">
              <w:rPr>
                <w:noProof/>
                <w:webHidden/>
              </w:rPr>
              <w:fldChar w:fldCharType="end"/>
            </w:r>
          </w:hyperlink>
        </w:p>
        <w:p w14:paraId="478D30F6" w14:textId="0933819D"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29" w:history="1">
            <w:r w:rsidR="00B32632" w:rsidRPr="009F353C">
              <w:rPr>
                <w:rStyle w:val="Hyperlink"/>
                <w:noProof/>
                <w:w w:val="87"/>
              </w:rPr>
              <w:t>4</w:t>
            </w:r>
            <w:r w:rsidR="00B32632">
              <w:rPr>
                <w:rFonts w:asciiTheme="minorHAnsi" w:eastAsiaTheme="minorEastAsia" w:hAnsiTheme="minorHAnsi" w:cstheme="minorBidi"/>
                <w:noProof/>
                <w:lang w:val="pt-BR" w:eastAsia="pt-BR"/>
              </w:rPr>
              <w:tab/>
            </w:r>
            <w:r w:rsidR="00B32632" w:rsidRPr="009F353C">
              <w:rPr>
                <w:rStyle w:val="Hyperlink"/>
                <w:noProof/>
                <w:w w:val="90"/>
              </w:rPr>
              <w:t>Resultados</w:t>
            </w:r>
            <w:r w:rsidR="00B32632">
              <w:rPr>
                <w:noProof/>
                <w:webHidden/>
              </w:rPr>
              <w:tab/>
            </w:r>
            <w:r w:rsidR="00B32632">
              <w:rPr>
                <w:noProof/>
                <w:webHidden/>
              </w:rPr>
              <w:fldChar w:fldCharType="begin"/>
            </w:r>
            <w:r w:rsidR="00B32632">
              <w:rPr>
                <w:noProof/>
                <w:webHidden/>
              </w:rPr>
              <w:instrText xml:space="preserve"> PAGEREF _Toc243053029 \h </w:instrText>
            </w:r>
            <w:r w:rsidR="00B32632">
              <w:rPr>
                <w:noProof/>
                <w:webHidden/>
              </w:rPr>
            </w:r>
            <w:r w:rsidR="00B32632">
              <w:rPr>
                <w:noProof/>
                <w:webHidden/>
              </w:rPr>
              <w:fldChar w:fldCharType="separate"/>
            </w:r>
            <w:r w:rsidR="00495009">
              <w:rPr>
                <w:noProof/>
                <w:webHidden/>
              </w:rPr>
              <w:t>35</w:t>
            </w:r>
            <w:r w:rsidR="00B32632">
              <w:rPr>
                <w:noProof/>
                <w:webHidden/>
              </w:rPr>
              <w:fldChar w:fldCharType="end"/>
            </w:r>
          </w:hyperlink>
        </w:p>
        <w:p w14:paraId="0E9C2C14" w14:textId="576A6490"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0" w:history="1">
            <w:r w:rsidR="00B32632" w:rsidRPr="009F353C">
              <w:rPr>
                <w:rStyle w:val="Hyperlink"/>
                <w:noProof/>
                <w:w w:val="87"/>
              </w:rPr>
              <w:t>4.1</w:t>
            </w:r>
            <w:r w:rsidR="00B32632">
              <w:rPr>
                <w:rFonts w:asciiTheme="minorHAnsi" w:eastAsiaTheme="minorEastAsia" w:hAnsiTheme="minorHAnsi" w:cstheme="minorBidi"/>
                <w:noProof/>
                <w:lang w:val="pt-BR" w:eastAsia="pt-BR"/>
              </w:rPr>
              <w:tab/>
            </w:r>
            <w:r w:rsidR="00B32632" w:rsidRPr="009F353C">
              <w:rPr>
                <w:rStyle w:val="Hyperlink"/>
                <w:noProof/>
              </w:rPr>
              <w:t>Visão geral da ontologia</w:t>
            </w:r>
            <w:r w:rsidR="00B32632">
              <w:rPr>
                <w:noProof/>
                <w:webHidden/>
              </w:rPr>
              <w:tab/>
            </w:r>
            <w:r w:rsidR="00B32632">
              <w:rPr>
                <w:noProof/>
                <w:webHidden/>
              </w:rPr>
              <w:fldChar w:fldCharType="begin"/>
            </w:r>
            <w:r w:rsidR="00B32632">
              <w:rPr>
                <w:noProof/>
                <w:webHidden/>
              </w:rPr>
              <w:instrText xml:space="preserve"> PAGEREF _Toc243053030 \h </w:instrText>
            </w:r>
            <w:r w:rsidR="00B32632">
              <w:rPr>
                <w:noProof/>
                <w:webHidden/>
              </w:rPr>
            </w:r>
            <w:r w:rsidR="00B32632">
              <w:rPr>
                <w:noProof/>
                <w:webHidden/>
              </w:rPr>
              <w:fldChar w:fldCharType="separate"/>
            </w:r>
            <w:r w:rsidR="00495009">
              <w:rPr>
                <w:noProof/>
                <w:webHidden/>
              </w:rPr>
              <w:t>35</w:t>
            </w:r>
            <w:r w:rsidR="00B32632">
              <w:rPr>
                <w:noProof/>
                <w:webHidden/>
              </w:rPr>
              <w:fldChar w:fldCharType="end"/>
            </w:r>
          </w:hyperlink>
        </w:p>
        <w:p w14:paraId="1853C586" w14:textId="5CE0885D"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1" w:history="1">
            <w:r w:rsidR="00B32632" w:rsidRPr="009F353C">
              <w:rPr>
                <w:rStyle w:val="Hyperlink"/>
                <w:noProof/>
                <w:w w:val="87"/>
              </w:rPr>
              <w:t>4.2</w:t>
            </w:r>
            <w:r w:rsidR="00B32632">
              <w:rPr>
                <w:rFonts w:asciiTheme="minorHAnsi" w:eastAsiaTheme="minorEastAsia" w:hAnsiTheme="minorHAnsi" w:cstheme="minorBidi"/>
                <w:noProof/>
                <w:lang w:val="pt-BR" w:eastAsia="pt-BR"/>
              </w:rPr>
              <w:tab/>
            </w:r>
            <w:r w:rsidR="00B32632" w:rsidRPr="009F353C">
              <w:rPr>
                <w:rStyle w:val="Hyperlink"/>
                <w:noProof/>
              </w:rPr>
              <w:t>Pacote Estrutural</w:t>
            </w:r>
            <w:r w:rsidR="00B32632">
              <w:rPr>
                <w:noProof/>
                <w:webHidden/>
              </w:rPr>
              <w:tab/>
            </w:r>
            <w:r w:rsidR="00B32632">
              <w:rPr>
                <w:noProof/>
                <w:webHidden/>
              </w:rPr>
              <w:fldChar w:fldCharType="begin"/>
            </w:r>
            <w:r w:rsidR="00B32632">
              <w:rPr>
                <w:noProof/>
                <w:webHidden/>
              </w:rPr>
              <w:instrText xml:space="preserve"> PAGEREF _Toc243053031 \h </w:instrText>
            </w:r>
            <w:r w:rsidR="00B32632">
              <w:rPr>
                <w:noProof/>
                <w:webHidden/>
              </w:rPr>
            </w:r>
            <w:r w:rsidR="00B32632">
              <w:rPr>
                <w:noProof/>
                <w:webHidden/>
              </w:rPr>
              <w:fldChar w:fldCharType="separate"/>
            </w:r>
            <w:r w:rsidR="00495009">
              <w:rPr>
                <w:noProof/>
                <w:webHidden/>
              </w:rPr>
              <w:t>38</w:t>
            </w:r>
            <w:r w:rsidR="00B32632">
              <w:rPr>
                <w:noProof/>
                <w:webHidden/>
              </w:rPr>
              <w:fldChar w:fldCharType="end"/>
            </w:r>
          </w:hyperlink>
        </w:p>
        <w:p w14:paraId="60CD5961" w14:textId="1AB58745"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2" w:history="1">
            <w:r w:rsidR="00B32632" w:rsidRPr="009F353C">
              <w:rPr>
                <w:rStyle w:val="Hyperlink"/>
                <w:noProof/>
                <w:w w:val="87"/>
              </w:rPr>
              <w:t>4.3</w:t>
            </w:r>
            <w:r w:rsidR="00B32632">
              <w:rPr>
                <w:rFonts w:asciiTheme="minorHAnsi" w:eastAsiaTheme="minorEastAsia" w:hAnsiTheme="minorHAnsi" w:cstheme="minorBidi"/>
                <w:noProof/>
                <w:lang w:val="pt-BR" w:eastAsia="pt-BR"/>
              </w:rPr>
              <w:tab/>
            </w:r>
            <w:r w:rsidR="00B32632" w:rsidRPr="009F353C">
              <w:rPr>
                <w:rStyle w:val="Hyperlink"/>
                <w:noProof/>
              </w:rPr>
              <w:t>Pacote Procedimental</w:t>
            </w:r>
            <w:r w:rsidR="00B32632">
              <w:rPr>
                <w:noProof/>
                <w:webHidden/>
              </w:rPr>
              <w:tab/>
            </w:r>
            <w:r w:rsidR="00B32632">
              <w:rPr>
                <w:noProof/>
                <w:webHidden/>
              </w:rPr>
              <w:fldChar w:fldCharType="begin"/>
            </w:r>
            <w:r w:rsidR="00B32632">
              <w:rPr>
                <w:noProof/>
                <w:webHidden/>
              </w:rPr>
              <w:instrText xml:space="preserve"> PAGEREF _Toc243053032 \h </w:instrText>
            </w:r>
            <w:r w:rsidR="00B32632">
              <w:rPr>
                <w:noProof/>
                <w:webHidden/>
              </w:rPr>
            </w:r>
            <w:r w:rsidR="00B32632">
              <w:rPr>
                <w:noProof/>
                <w:webHidden/>
              </w:rPr>
              <w:fldChar w:fldCharType="separate"/>
            </w:r>
            <w:r w:rsidR="00495009">
              <w:rPr>
                <w:noProof/>
                <w:webHidden/>
              </w:rPr>
              <w:t>44</w:t>
            </w:r>
            <w:r w:rsidR="00B32632">
              <w:rPr>
                <w:noProof/>
                <w:webHidden/>
              </w:rPr>
              <w:fldChar w:fldCharType="end"/>
            </w:r>
          </w:hyperlink>
        </w:p>
        <w:p w14:paraId="40EAC4D1" w14:textId="134B3163"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33" w:history="1">
            <w:r w:rsidR="00B32632" w:rsidRPr="009F353C">
              <w:rPr>
                <w:rStyle w:val="Hyperlink"/>
                <w:noProof/>
                <w:w w:val="87"/>
              </w:rPr>
              <w:t>5</w:t>
            </w:r>
            <w:r w:rsidR="00B32632">
              <w:rPr>
                <w:rFonts w:asciiTheme="minorHAnsi" w:eastAsiaTheme="minorEastAsia" w:hAnsiTheme="minorHAnsi" w:cstheme="minorBidi"/>
                <w:noProof/>
                <w:lang w:val="pt-BR" w:eastAsia="pt-BR"/>
              </w:rPr>
              <w:tab/>
            </w:r>
            <w:r w:rsidR="00B32632" w:rsidRPr="009F353C">
              <w:rPr>
                <w:rStyle w:val="Hyperlink"/>
                <w:noProof/>
                <w:spacing w:val="-5"/>
              </w:rPr>
              <w:t>Conclusão</w:t>
            </w:r>
            <w:r w:rsidR="00B32632">
              <w:rPr>
                <w:noProof/>
                <w:webHidden/>
              </w:rPr>
              <w:tab/>
            </w:r>
            <w:r w:rsidR="00B32632">
              <w:rPr>
                <w:noProof/>
                <w:webHidden/>
              </w:rPr>
              <w:fldChar w:fldCharType="begin"/>
            </w:r>
            <w:r w:rsidR="00B32632">
              <w:rPr>
                <w:noProof/>
                <w:webHidden/>
              </w:rPr>
              <w:instrText xml:space="preserve"> PAGEREF _Toc243053033 \h </w:instrText>
            </w:r>
            <w:r w:rsidR="00B32632">
              <w:rPr>
                <w:noProof/>
                <w:webHidden/>
              </w:rPr>
            </w:r>
            <w:r w:rsidR="00B32632">
              <w:rPr>
                <w:noProof/>
                <w:webHidden/>
              </w:rPr>
              <w:fldChar w:fldCharType="separate"/>
            </w:r>
            <w:r w:rsidR="00495009">
              <w:rPr>
                <w:noProof/>
                <w:webHidden/>
              </w:rPr>
              <w:t>59</w:t>
            </w:r>
            <w:r w:rsidR="00B32632">
              <w:rPr>
                <w:noProof/>
                <w:webHidden/>
              </w:rPr>
              <w:fldChar w:fldCharType="end"/>
            </w:r>
          </w:hyperlink>
        </w:p>
        <w:p w14:paraId="098D52F5" w14:textId="45657F4C"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4" w:history="1">
            <w:r w:rsidR="00B32632" w:rsidRPr="009F353C">
              <w:rPr>
                <w:rStyle w:val="Hyperlink"/>
                <w:noProof/>
                <w:w w:val="87"/>
              </w:rPr>
              <w:t>5.1</w:t>
            </w:r>
            <w:r w:rsidR="00B32632">
              <w:rPr>
                <w:rFonts w:asciiTheme="minorHAnsi" w:eastAsiaTheme="minorEastAsia" w:hAnsiTheme="minorHAnsi" w:cstheme="minorBidi"/>
                <w:noProof/>
                <w:lang w:val="pt-BR" w:eastAsia="pt-BR"/>
              </w:rPr>
              <w:tab/>
            </w:r>
            <w:r w:rsidR="00B32632" w:rsidRPr="009F353C">
              <w:rPr>
                <w:rStyle w:val="Hyperlink"/>
                <w:noProof/>
                <w:w w:val="85"/>
              </w:rPr>
              <w:t>Considerações</w:t>
            </w:r>
            <w:r w:rsidR="00B32632" w:rsidRPr="009F353C">
              <w:rPr>
                <w:rStyle w:val="Hyperlink"/>
                <w:noProof/>
                <w:spacing w:val="69"/>
              </w:rPr>
              <w:t xml:space="preserve"> </w:t>
            </w:r>
            <w:r w:rsidR="00B32632" w:rsidRPr="009F353C">
              <w:rPr>
                <w:rStyle w:val="Hyperlink"/>
                <w:noProof/>
                <w:spacing w:val="-2"/>
              </w:rPr>
              <w:t>Finais</w:t>
            </w:r>
            <w:r w:rsidR="00B32632">
              <w:rPr>
                <w:noProof/>
                <w:webHidden/>
              </w:rPr>
              <w:tab/>
            </w:r>
            <w:r w:rsidR="00B32632">
              <w:rPr>
                <w:noProof/>
                <w:webHidden/>
              </w:rPr>
              <w:fldChar w:fldCharType="begin"/>
            </w:r>
            <w:r w:rsidR="00B32632">
              <w:rPr>
                <w:noProof/>
                <w:webHidden/>
              </w:rPr>
              <w:instrText xml:space="preserve"> PAGEREF _Toc243053034 \h </w:instrText>
            </w:r>
            <w:r w:rsidR="00B32632">
              <w:rPr>
                <w:noProof/>
                <w:webHidden/>
              </w:rPr>
            </w:r>
            <w:r w:rsidR="00B32632">
              <w:rPr>
                <w:noProof/>
                <w:webHidden/>
              </w:rPr>
              <w:fldChar w:fldCharType="separate"/>
            </w:r>
            <w:r w:rsidR="00495009">
              <w:rPr>
                <w:noProof/>
                <w:webHidden/>
              </w:rPr>
              <w:t>59</w:t>
            </w:r>
            <w:r w:rsidR="00B32632">
              <w:rPr>
                <w:noProof/>
                <w:webHidden/>
              </w:rPr>
              <w:fldChar w:fldCharType="end"/>
            </w:r>
          </w:hyperlink>
        </w:p>
        <w:p w14:paraId="0DB429FE" w14:textId="37C45515"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5" w:history="1">
            <w:r w:rsidR="00B32632" w:rsidRPr="009F353C">
              <w:rPr>
                <w:rStyle w:val="Hyperlink"/>
                <w:noProof/>
                <w:w w:val="87"/>
              </w:rPr>
              <w:t>5.2</w:t>
            </w:r>
            <w:r w:rsidR="00B32632">
              <w:rPr>
                <w:rFonts w:asciiTheme="minorHAnsi" w:eastAsiaTheme="minorEastAsia" w:hAnsiTheme="minorHAnsi" w:cstheme="minorBidi"/>
                <w:noProof/>
                <w:lang w:val="pt-BR" w:eastAsia="pt-BR"/>
              </w:rPr>
              <w:tab/>
            </w:r>
            <w:r w:rsidR="00B32632" w:rsidRPr="009F353C">
              <w:rPr>
                <w:rStyle w:val="Hyperlink"/>
                <w:noProof/>
                <w:w w:val="90"/>
              </w:rPr>
              <w:t>Trabalhos</w:t>
            </w:r>
            <w:r w:rsidR="00B32632" w:rsidRPr="009F353C">
              <w:rPr>
                <w:rStyle w:val="Hyperlink"/>
                <w:noProof/>
                <w:spacing w:val="-10"/>
                <w:w w:val="90"/>
              </w:rPr>
              <w:t xml:space="preserve"> </w:t>
            </w:r>
            <w:r w:rsidR="00B32632" w:rsidRPr="009F353C">
              <w:rPr>
                <w:rStyle w:val="Hyperlink"/>
                <w:noProof/>
                <w:spacing w:val="-2"/>
              </w:rPr>
              <w:t>Futuros</w:t>
            </w:r>
            <w:r w:rsidR="00B32632">
              <w:rPr>
                <w:noProof/>
                <w:webHidden/>
              </w:rPr>
              <w:tab/>
            </w:r>
            <w:r w:rsidR="00B32632">
              <w:rPr>
                <w:noProof/>
                <w:webHidden/>
              </w:rPr>
              <w:fldChar w:fldCharType="begin"/>
            </w:r>
            <w:r w:rsidR="00B32632">
              <w:rPr>
                <w:noProof/>
                <w:webHidden/>
              </w:rPr>
              <w:instrText xml:space="preserve"> PAGEREF _Toc243053035 \h </w:instrText>
            </w:r>
            <w:r w:rsidR="00B32632">
              <w:rPr>
                <w:noProof/>
                <w:webHidden/>
              </w:rPr>
            </w:r>
            <w:r w:rsidR="00B32632">
              <w:rPr>
                <w:noProof/>
                <w:webHidden/>
              </w:rPr>
              <w:fldChar w:fldCharType="separate"/>
            </w:r>
            <w:r w:rsidR="00495009">
              <w:rPr>
                <w:noProof/>
                <w:webHidden/>
              </w:rPr>
              <w:t>59</w:t>
            </w:r>
            <w:r w:rsidR="00B32632">
              <w:rPr>
                <w:noProof/>
                <w:webHidden/>
              </w:rPr>
              <w:fldChar w:fldCharType="end"/>
            </w:r>
          </w:hyperlink>
        </w:p>
        <w:p w14:paraId="53BBB676" w14:textId="72D079E1"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36" w:history="1">
            <w:r w:rsidR="00B32632" w:rsidRPr="009F353C">
              <w:rPr>
                <w:rStyle w:val="Hyperlink"/>
                <w:noProof/>
                <w:spacing w:val="-2"/>
                <w:w w:val="95"/>
              </w:rPr>
              <w:t>Referências</w:t>
            </w:r>
            <w:r w:rsidR="00B32632">
              <w:rPr>
                <w:noProof/>
                <w:webHidden/>
              </w:rPr>
              <w:tab/>
            </w:r>
            <w:r w:rsidR="00B32632">
              <w:rPr>
                <w:noProof/>
                <w:webHidden/>
              </w:rPr>
              <w:fldChar w:fldCharType="begin"/>
            </w:r>
            <w:r w:rsidR="00B32632">
              <w:rPr>
                <w:noProof/>
                <w:webHidden/>
              </w:rPr>
              <w:instrText xml:space="preserve"> PAGEREF _Toc243053036 \h </w:instrText>
            </w:r>
            <w:r w:rsidR="00B32632">
              <w:rPr>
                <w:noProof/>
                <w:webHidden/>
              </w:rPr>
            </w:r>
            <w:r w:rsidR="00B32632">
              <w:rPr>
                <w:noProof/>
                <w:webHidden/>
              </w:rPr>
              <w:fldChar w:fldCharType="separate"/>
            </w:r>
            <w:r w:rsidR="00495009">
              <w:rPr>
                <w:noProof/>
                <w:webHidden/>
              </w:rPr>
              <w:t>60</w:t>
            </w:r>
            <w:r w:rsidR="00B32632">
              <w:rPr>
                <w:noProof/>
                <w:webHidden/>
              </w:rPr>
              <w:fldChar w:fldCharType="end"/>
            </w:r>
          </w:hyperlink>
        </w:p>
        <w:p w14:paraId="21B405B7" w14:textId="49DFDFF9"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20" w:name="Introdução"/>
      <w:bookmarkStart w:id="21" w:name="_bookmark3"/>
      <w:bookmarkStart w:id="22" w:name="_Toc243053011"/>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CD1059">
      <w:pPr>
        <w:pStyle w:val="Corpodetexto"/>
        <w:spacing w:line="312" w:lineRule="auto"/>
        <w:ind w:left="284" w:right="113"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15B79DA4" w:rsidR="00A03309" w:rsidRDefault="00BF7736" w:rsidP="00CD1059">
      <w:pPr>
        <w:pStyle w:val="Corpodetexto"/>
        <w:spacing w:line="312" w:lineRule="auto"/>
        <w:ind w:left="284" w:right="113" w:firstLine="737"/>
        <w:jc w:val="both"/>
      </w:pPr>
      <w:r w:rsidRPr="00BF7736">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r w:rsidR="009F3339">
        <w:t>.</w:t>
      </w:r>
    </w:p>
    <w:p w14:paraId="5D94655E" w14:textId="77777777" w:rsidR="00A03309" w:rsidRDefault="009F3339" w:rsidP="00CD1059">
      <w:pPr>
        <w:pStyle w:val="Corpodetexto"/>
        <w:spacing w:line="312" w:lineRule="auto"/>
        <w:ind w:left="284" w:right="113"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rsidP="00CD1059">
      <w:pPr>
        <w:pStyle w:val="Corpodetexto"/>
        <w:spacing w:line="312" w:lineRule="auto"/>
        <w:ind w:left="284" w:right="113"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3053012"/>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43BA7202" w:rsidR="00B34C31" w:rsidRDefault="00BF7736" w:rsidP="00CD1059">
      <w:pPr>
        <w:pStyle w:val="Corpodetexto"/>
        <w:spacing w:line="312" w:lineRule="auto"/>
        <w:ind w:left="284" w:right="113" w:firstLine="737"/>
        <w:jc w:val="both"/>
      </w:pPr>
      <w:r w:rsidRPr="00BF7736">
        <w:t>Justifica-se a escolha do domínio do Juizado Especial Federal Cível devido à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poderá futuramente ser expandido e consolidado em um sistema voltado à produção de petições, ao peticionamento eletrônico e ao acompanhamento de processos judiciais, contribuindo para a automação e a melhoria do acesso à informação jurídica</w:t>
      </w:r>
      <w:r w:rsidR="00B34C31">
        <w:t>.</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3053013"/>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3053014"/>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26C65851"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Realizar pesquisa bibliográfica sobre ontologias, representação do conhecimento, tecnologias envolvidas, ontologias jurídicas e Juizados Especiais Federais Cíveis e analisar normas e materiais jurídicos relacionados ao domínio</w:t>
      </w:r>
      <w:r w:rsidR="007B238C">
        <w:t>;</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20873600"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Analisar e validar a consistência da modelagem, verificando se os conceitos e relações representados estão coerentes com o domínio jurídico estudado e se a ontologia responde às perguntas de competênci</w:t>
      </w:r>
      <w:r w:rsidR="007B238C">
        <w:t>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3053015"/>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2E59C114" w:rsidR="00260C78" w:rsidRDefault="00BF7736" w:rsidP="00260C78">
      <w:pPr>
        <w:pStyle w:val="Corpodetexto"/>
        <w:spacing w:before="1" w:line="312" w:lineRule="auto"/>
        <w:ind w:left="282" w:firstLine="737"/>
      </w:pPr>
      <w:r w:rsidRPr="00BF7736">
        <w:rPr>
          <w:w w:val="105"/>
        </w:rPr>
        <w:t>Além desta introdução, esta monografia é composta por outros quatro capítulos</w:t>
      </w:r>
      <w:r w:rsidR="00260C78">
        <w:rPr>
          <w:spacing w:val="-2"/>
          <w:w w:val="105"/>
        </w:rPr>
        <w:t>:</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51AE7A2B" w:rsidR="00260C78" w:rsidRDefault="00BF7736" w:rsidP="00260C78">
      <w:pPr>
        <w:pStyle w:val="PargrafodaLista"/>
        <w:numPr>
          <w:ilvl w:val="0"/>
          <w:numId w:val="15"/>
        </w:numPr>
        <w:tabs>
          <w:tab w:val="left" w:pos="865"/>
        </w:tabs>
        <w:spacing w:before="191" w:line="240" w:lineRule="auto"/>
        <w:ind w:left="865" w:hanging="235"/>
        <w:rPr>
          <w:rFonts w:ascii="Times New Roman" w:hAnsi="Times New Roman"/>
          <w:sz w:val="24"/>
        </w:rPr>
      </w:pPr>
      <w:r w:rsidRPr="00BF7736">
        <w:rPr>
          <w:rFonts w:ascii="Times New Roman" w:hAnsi="Times New Roman"/>
          <w:w w:val="105"/>
          <w:sz w:val="24"/>
        </w:rPr>
        <w:t>O Capítulo 3 descreve os aspectos metodológicos do desenvolvimento da ontologia</w:t>
      </w:r>
      <w:r w:rsidR="00260C78">
        <w:rPr>
          <w:rFonts w:ascii="Times New Roman" w:hAnsi="Times New Roman"/>
          <w:spacing w:val="-2"/>
          <w:w w:val="105"/>
          <w:sz w:val="24"/>
        </w:rPr>
        <w:t>;</w:t>
      </w:r>
    </w:p>
    <w:p w14:paraId="109B611E" w14:textId="15D79C2C" w:rsidR="00260C78" w:rsidRDefault="00BF7736"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sidRPr="00BF7736">
        <w:rPr>
          <w:rFonts w:ascii="Times New Roman" w:hAnsi="Times New Roman"/>
          <w:w w:val="105"/>
          <w:sz w:val="24"/>
        </w:rPr>
        <w:t>O Capítulo 4 apresenta os resultados, incluindo a organização da ontologia, a descrição dos seus diagramas e a verificação por rastreabilidade e instanciação simulada</w:t>
      </w:r>
      <w:r w:rsidR="00260C78">
        <w:rPr>
          <w:rFonts w:ascii="Times New Roman" w:hAnsi="Times New Roman"/>
          <w:w w:val="105"/>
          <w:sz w:val="24"/>
        </w:rPr>
        <w:t>;</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3053016"/>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3053017"/>
      <w:r>
        <w:rPr>
          <w:w w:val="105"/>
        </w:rPr>
        <w:t>2.1 Ontologias</w:t>
      </w:r>
      <w:bookmarkEnd w:id="38"/>
    </w:p>
    <w:p w14:paraId="7BEA0F26" w14:textId="789D75AD" w:rsidR="00547CB8" w:rsidRDefault="00BF7736" w:rsidP="00CD1059">
      <w:pPr>
        <w:pStyle w:val="Corpodetexto"/>
        <w:spacing w:line="312" w:lineRule="auto"/>
        <w:ind w:left="284" w:right="113" w:firstLine="737"/>
        <w:jc w:val="both"/>
      </w:pPr>
      <w:r w:rsidRPr="00BF7736">
        <w:rPr>
          <w:w w:val="105"/>
        </w:rPr>
        <w:t>Uma ontologia pode ser entendida como um modelo conceitual utilizado para representar, de forma explícita e estruturada, 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w:t>
      </w:r>
      <w:r w:rsidR="00547CB8">
        <w:t xml:space="preserve">: </w:t>
      </w:r>
    </w:p>
    <w:p w14:paraId="5D541126" w14:textId="0B4E6949" w:rsidR="00547CB8" w:rsidRDefault="00BF7736" w:rsidP="00CD1059">
      <w:pPr>
        <w:pStyle w:val="Corpodetexto"/>
        <w:numPr>
          <w:ilvl w:val="0"/>
          <w:numId w:val="21"/>
        </w:numPr>
        <w:spacing w:line="312" w:lineRule="auto"/>
        <w:ind w:left="284" w:right="113" w:firstLine="737"/>
        <w:jc w:val="both"/>
      </w:pPr>
      <w:r w:rsidRPr="00BF7736">
        <w:t>O que é um objeto</w:t>
      </w:r>
      <w:r w:rsidR="00547CB8">
        <w:t xml:space="preserve">? </w:t>
      </w:r>
    </w:p>
    <w:p w14:paraId="7D22D1D1" w14:textId="5FEBAC1A" w:rsidR="00547CB8" w:rsidRDefault="00BF7736" w:rsidP="00CD1059">
      <w:pPr>
        <w:pStyle w:val="Corpodetexto"/>
        <w:numPr>
          <w:ilvl w:val="0"/>
          <w:numId w:val="21"/>
        </w:numPr>
        <w:spacing w:line="312" w:lineRule="auto"/>
        <w:ind w:left="284" w:right="113" w:firstLine="737"/>
        <w:jc w:val="both"/>
      </w:pPr>
      <w:r w:rsidRPr="00BF7736">
        <w:t>O que é um evento</w:t>
      </w:r>
      <w:r w:rsidR="00547CB8">
        <w:t xml:space="preserve">? </w:t>
      </w:r>
    </w:p>
    <w:p w14:paraId="3BD83829" w14:textId="54220D39" w:rsidR="00547CB8" w:rsidRDefault="00BF7736" w:rsidP="00CD1059">
      <w:pPr>
        <w:pStyle w:val="Corpodetexto"/>
        <w:numPr>
          <w:ilvl w:val="0"/>
          <w:numId w:val="21"/>
        </w:numPr>
        <w:spacing w:line="312" w:lineRule="auto"/>
        <w:ind w:left="284" w:right="113" w:firstLine="737"/>
        <w:jc w:val="both"/>
      </w:pPr>
      <w:r w:rsidRPr="00BF7736">
        <w:t>O que é uma pessoa</w:t>
      </w:r>
      <w:r w:rsidR="00547CB8">
        <w:t xml:space="preserve">? </w:t>
      </w:r>
    </w:p>
    <w:p w14:paraId="70EF52D6" w14:textId="06E3DDD7" w:rsidR="00547CB8" w:rsidRDefault="00BF7736" w:rsidP="00CD1059">
      <w:pPr>
        <w:pStyle w:val="Corpodetexto"/>
        <w:numPr>
          <w:ilvl w:val="0"/>
          <w:numId w:val="21"/>
        </w:numPr>
        <w:spacing w:line="312" w:lineRule="auto"/>
        <w:ind w:left="284" w:right="113" w:firstLine="737"/>
        <w:jc w:val="both"/>
      </w:pPr>
      <w:r w:rsidRPr="00BF7736">
        <w:t>O que diferencia uma pessoa de um papel que ela pode exercer em determinado contexto, como paciente, autor, réu ou advogado</w:t>
      </w:r>
      <w:r w:rsidR="00547CB8">
        <w:t xml:space="preserve">? </w:t>
      </w:r>
    </w:p>
    <w:p w14:paraId="2849C2B2" w14:textId="4206F56C" w:rsidR="00547CB8" w:rsidRDefault="00BF7736" w:rsidP="00CD1059">
      <w:pPr>
        <w:pStyle w:val="Corpodetexto"/>
        <w:numPr>
          <w:ilvl w:val="0"/>
          <w:numId w:val="21"/>
        </w:numPr>
        <w:spacing w:line="312" w:lineRule="auto"/>
        <w:ind w:left="284" w:right="113" w:firstLine="737"/>
        <w:jc w:val="both"/>
      </w:pPr>
      <w:r w:rsidRPr="00BF7736">
        <w:t>Quais propriedades são essenciais para uma entidade e quais são apenas temporárias</w:t>
      </w:r>
      <w:r w:rsidR="00547CB8">
        <w:t xml:space="preserve">? </w:t>
      </w:r>
    </w:p>
    <w:p w14:paraId="30BEF052" w14:textId="16F3E276" w:rsidR="00547CB8" w:rsidRDefault="00BF7736" w:rsidP="00CD1059">
      <w:pPr>
        <w:pStyle w:val="Corpodetexto"/>
        <w:numPr>
          <w:ilvl w:val="0"/>
          <w:numId w:val="21"/>
        </w:numPr>
        <w:spacing w:line="312" w:lineRule="auto"/>
        <w:ind w:left="284" w:right="113" w:firstLine="737"/>
        <w:jc w:val="both"/>
      </w:pPr>
      <w:r w:rsidRPr="00BF7736">
        <w:t>Que tipos de relações podem existir entre as entidades representadas</w:t>
      </w:r>
      <w:r w:rsidR="00547CB8">
        <w:t>?</w:t>
      </w:r>
    </w:p>
    <w:p w14:paraId="28164279" w14:textId="77777777" w:rsidR="00547CB8" w:rsidRDefault="00547CB8" w:rsidP="00CD1059">
      <w:pPr>
        <w:pStyle w:val="Corpodetexto"/>
        <w:spacing w:line="312" w:lineRule="auto"/>
        <w:ind w:left="284" w:right="113" w:firstLine="737"/>
        <w:jc w:val="both"/>
      </w:pPr>
    </w:p>
    <w:p w14:paraId="596B4E6B" w14:textId="570775F8" w:rsidR="0003691C" w:rsidRDefault="00547CB8" w:rsidP="00CD1059">
      <w:pPr>
        <w:pStyle w:val="Corpodetexto"/>
        <w:spacing w:line="312" w:lineRule="auto"/>
        <w:ind w:left="284" w:right="113" w:firstLine="737"/>
        <w:jc w:val="both"/>
      </w:pPr>
      <w:r>
        <w:tab/>
      </w:r>
      <w:r w:rsidR="00BF7736" w:rsidRPr="00BF7736">
        <w:t>A construção de ontologias é de extrema relevância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r>
        <w:t>.</w:t>
      </w:r>
    </w:p>
    <w:p w14:paraId="303C5A53" w14:textId="7718B24A" w:rsidR="00547CB8" w:rsidRDefault="00BF7736" w:rsidP="00CD1059">
      <w:pPr>
        <w:pStyle w:val="Corpodetexto"/>
        <w:spacing w:line="312" w:lineRule="auto"/>
        <w:ind w:left="284" w:right="113" w:firstLine="737"/>
        <w:jc w:val="both"/>
      </w:pPr>
      <w:r w:rsidRPr="00BF7736">
        <w:t>Segundo Scherp et al. (2011), as ontologias podem ser classificadas de acordo com seu grau de generalidade. Entre as classificações, tem-se</w:t>
      </w:r>
      <w:r w:rsidR="00547CB8">
        <w:t>:</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329FFAFD" w:rsidR="00547CB8" w:rsidRDefault="00BF7736" w:rsidP="00CD1059">
      <w:pPr>
        <w:pStyle w:val="Corpodetexto"/>
        <w:numPr>
          <w:ilvl w:val="0"/>
          <w:numId w:val="22"/>
        </w:numPr>
        <w:spacing w:line="312" w:lineRule="auto"/>
        <w:ind w:left="284" w:right="113" w:firstLine="737"/>
        <w:jc w:val="both"/>
      </w:pPr>
      <w:r w:rsidRPr="00BF7736">
        <w:t xml:space="preserve">Ontologias de núcleo,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diferentes subdomínios do Direito, como relações jurídicas, sujeitos de direito, </w:t>
      </w:r>
      <w:r w:rsidRPr="00BF7736">
        <w:lastRenderedPageBreak/>
        <w:t>normas, situações jurídicas e atos jurídicos</w:t>
      </w:r>
      <w:r w:rsidR="00547CB8">
        <w:t>;</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07B25E65" w:rsidR="00547CB8" w:rsidRDefault="00BF7736" w:rsidP="00CD1059">
      <w:pPr>
        <w:pStyle w:val="Corpodetexto"/>
        <w:spacing w:line="312" w:lineRule="auto"/>
        <w:ind w:left="284" w:right="113" w:firstLine="737"/>
        <w:jc w:val="both"/>
      </w:pPr>
      <w:r w:rsidRPr="00BF7736">
        <w:t>Essa delimitação é crucial devido à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r w:rsidR="00547CB8">
        <w:t>.</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39" w:name="_Toc243053018"/>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CD1059">
      <w:pPr>
        <w:pStyle w:val="Corpodetexto"/>
        <w:spacing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D1059">
      <w:pPr>
        <w:pStyle w:val="Corpodetexto"/>
        <w:spacing w:line="312" w:lineRule="auto"/>
        <w:ind w:left="284" w:right="113" w:firstLine="737"/>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11E4D988" w:rsidR="00442C0B" w:rsidRDefault="00442C0B" w:rsidP="00442C0B">
      <w:pPr>
        <w:pStyle w:val="Corpodetexto"/>
        <w:spacing w:before="100"/>
        <w:ind w:right="147" w:firstLine="272"/>
        <w:jc w:val="center"/>
      </w:pPr>
      <w:r w:rsidRPr="00CF433F">
        <w:t xml:space="preserve">Figura </w:t>
      </w:r>
      <w:r w:rsidR="00BF7736">
        <w:t>1</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CD1059">
      <w:pPr>
        <w:pStyle w:val="Corpodetexto"/>
        <w:spacing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t xml:space="preserve">No contexto da modelagem conceitual, a distinção entre objetos e eventos é relevante porque permite representar adequadamente a dinâmica dos domínios analisados. Em muitos </w:t>
      </w:r>
      <w:r>
        <w:lastRenderedPageBreak/>
        <w:t>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4A3050B1" w:rsidR="00442C0B" w:rsidRDefault="00442C0B" w:rsidP="00442C0B">
      <w:pPr>
        <w:pStyle w:val="Corpodetexto"/>
        <w:ind w:firstLine="282"/>
        <w:jc w:val="center"/>
      </w:pPr>
      <w:r w:rsidRPr="0012267D">
        <w:t xml:space="preserve">Figura </w:t>
      </w:r>
      <w:r w:rsidR="00BF7736">
        <w:t>2</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CD1059">
      <w:pPr>
        <w:pStyle w:val="Corpodetexto"/>
        <w:spacing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6BB8C595" w:rsidR="00442C0B" w:rsidRDefault="00442C0B" w:rsidP="00442C0B">
      <w:pPr>
        <w:pStyle w:val="Corpodetexto"/>
        <w:spacing w:before="100"/>
        <w:ind w:right="147" w:firstLine="272"/>
        <w:jc w:val="center"/>
      </w:pPr>
      <w:r>
        <w:t xml:space="preserve">Figura </w:t>
      </w:r>
      <w:r w:rsidR="00BF7736">
        <w:t>3</w:t>
      </w:r>
      <w:r>
        <w:t>.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3053019"/>
      <w:r>
        <w:rPr>
          <w:w w:val="105"/>
        </w:rPr>
        <w:t>2.</w:t>
      </w:r>
      <w:r w:rsidR="00286EFA">
        <w:rPr>
          <w:w w:val="105"/>
        </w:rPr>
        <w:t>3</w:t>
      </w:r>
      <w:r>
        <w:rPr>
          <w:w w:val="105"/>
        </w:rPr>
        <w:t xml:space="preserve"> Core Ontology </w:t>
      </w:r>
      <w:r>
        <w:t>UFO-L</w:t>
      </w:r>
      <w:bookmarkEnd w:id="40"/>
    </w:p>
    <w:p w14:paraId="5636A4DD" w14:textId="3321E731" w:rsidR="005F6A9C" w:rsidRDefault="00DC6A0E" w:rsidP="00CD1059">
      <w:pPr>
        <w:pStyle w:val="Corpodetexto"/>
        <w:spacing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2E0A5E48" w:rsidR="005F6A9C" w:rsidRDefault="005F6A9C" w:rsidP="005F6A9C">
      <w:pPr>
        <w:pStyle w:val="Corpodetexto"/>
        <w:ind w:firstLine="272"/>
        <w:jc w:val="center"/>
      </w:pPr>
      <w:r w:rsidRPr="005F6A9C">
        <w:t xml:space="preserve">Figura </w:t>
      </w:r>
      <w:r w:rsidR="00BF7736">
        <w:t>4</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AC1B7AB" w:rsidR="00DC6A0E" w:rsidRDefault="00BF7736" w:rsidP="00CD1059">
      <w:pPr>
        <w:pStyle w:val="Corpodetexto"/>
        <w:spacing w:line="312" w:lineRule="auto"/>
        <w:ind w:left="284" w:right="113" w:firstLine="737"/>
        <w:jc w:val="both"/>
      </w:pPr>
      <w:r w:rsidRPr="00BF7736">
        <w:t xml:space="preserve">As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BF7736">
        <w:rPr>
          <w:i/>
          <w:iCs/>
        </w:rPr>
        <w:t>Legal Relator</w:t>
      </w:r>
      <w:r w:rsidRPr="00BF7736">
        <w:t>, permitindo explicitar não somente os participantes de uma relação jurídica, mas também as posições jurídicas que cada um assume no contexto dessa relação</w:t>
      </w:r>
      <w:r w:rsidR="00DC6A0E" w:rsidRPr="00DC6A0E">
        <w:t>.</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3053020"/>
      <w:r>
        <w:rPr>
          <w:w w:val="105"/>
        </w:rPr>
        <w:t>2.4 Engenharia de Ontologia</w:t>
      </w:r>
      <w:bookmarkEnd w:id="41"/>
    </w:p>
    <w:p w14:paraId="6625329A" w14:textId="7A14DA5C" w:rsidR="000345AD" w:rsidRDefault="000345AD" w:rsidP="00CD1059">
      <w:pPr>
        <w:pStyle w:val="Corpodetexto"/>
        <w:spacing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w:t>
      </w:r>
      <w:r>
        <w:lastRenderedPageBreak/>
        <w:t>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5CAC42EC" w:rsidR="00286EFA" w:rsidRDefault="00BF7736" w:rsidP="00CD1059">
      <w:pPr>
        <w:pStyle w:val="Corpodetexto"/>
        <w:spacing w:line="312" w:lineRule="auto"/>
        <w:ind w:left="284" w:right="113" w:firstLine="737"/>
        <w:jc w:val="both"/>
      </w:pPr>
      <w:r w:rsidRPr="00BF7736">
        <w:t xml:space="preserve">A construção de ontologias exige o uso de metodologias para orientar o processo de desenvolvimento, desde a identificação do domínio até a avaliação do modelo produzido. Nesse contexto, destaca-se a SABiO, sigla para </w:t>
      </w:r>
      <w:r w:rsidRPr="00BF7736">
        <w:rPr>
          <w:i/>
          <w:iCs/>
        </w:rPr>
        <w:t>Systematic Approach for Building Ontologies</w:t>
      </w:r>
      <w:r w:rsidRPr="00BF7736">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r w:rsidR="00286EFA">
        <w:t>.</w:t>
      </w:r>
    </w:p>
    <w:p w14:paraId="59ABFCE0" w14:textId="4BBAB906" w:rsidR="00286EFA" w:rsidRDefault="00BF7736" w:rsidP="00CD1059">
      <w:pPr>
        <w:pStyle w:val="Corpodetexto"/>
        <w:spacing w:line="312" w:lineRule="auto"/>
        <w:ind w:left="284" w:right="113" w:firstLine="737"/>
        <w:jc w:val="both"/>
      </w:pPr>
      <w:r w:rsidRPr="00BF7736">
        <w:t>Segundo Falbo (2014), as ontologias podem ser distinguidas em ontologias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computacionais, como OWL. Essa distinção é relevante porque permite separar a fase de compreensão e modelagem conceitual do domínio da fase de implementação da ontologia</w:t>
      </w:r>
      <w:r w:rsidR="00286EFA">
        <w:t>.</w:t>
      </w:r>
    </w:p>
    <w:p w14:paraId="36110201" w14:textId="77777777" w:rsidR="00286EFA" w:rsidRDefault="00286EFA" w:rsidP="00286EFA">
      <w:pPr>
        <w:pStyle w:val="Corpodetexto"/>
        <w:spacing w:before="302"/>
        <w:ind w:left="283" w:right="147" w:firstLine="437"/>
        <w:jc w:val="both"/>
      </w:pPr>
    </w:p>
    <w:p w14:paraId="4586B808" w14:textId="537CD2CD" w:rsidR="00286EFA" w:rsidRPr="00442C0B" w:rsidRDefault="00286EFA" w:rsidP="00286EFA">
      <w:pPr>
        <w:pStyle w:val="Corpodetexto"/>
        <w:spacing w:before="100"/>
        <w:ind w:right="147" w:firstLine="282"/>
        <w:jc w:val="center"/>
        <w:rPr>
          <w:spacing w:val="-2"/>
        </w:rPr>
      </w:pPr>
      <w:r>
        <w:t>Figura</w:t>
      </w:r>
      <w:r>
        <w:rPr>
          <w:spacing w:val="28"/>
        </w:rPr>
        <w:t xml:space="preserve"> </w:t>
      </w:r>
      <w:r w:rsidR="00BF7736">
        <w:t>5</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2CEC51DB" w:rsidR="00286EFA" w:rsidRDefault="00BF7736" w:rsidP="00CD1059">
      <w:pPr>
        <w:pStyle w:val="Corpodetexto"/>
        <w:spacing w:line="312" w:lineRule="auto"/>
        <w:ind w:left="284" w:right="113" w:firstLine="737"/>
        <w:jc w:val="both"/>
      </w:pPr>
      <w:r w:rsidRPr="00BF7736">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representações ontológicas da Unified Foundational Ontology (UFO). Essa orientação é compatível com a proposta deste trabalho, que utiliza conceitos da UFO-L e da OntoUML para representar o domínio jurídico</w:t>
      </w:r>
      <w:r w:rsidR="00286EFA">
        <w:t>.</w:t>
      </w:r>
    </w:p>
    <w:p w14:paraId="28F57296" w14:textId="74BCBBB1" w:rsidR="00286EFA" w:rsidRDefault="00BF7736" w:rsidP="00CD1059">
      <w:pPr>
        <w:pStyle w:val="Corpodetexto"/>
        <w:spacing w:line="312" w:lineRule="auto"/>
        <w:ind w:left="284" w:right="113" w:firstLine="737"/>
        <w:jc w:val="both"/>
      </w:pPr>
      <w:r w:rsidRPr="00BF7736">
        <w:t>Outro ponto relevante da SABiO é a possibilidade de modularização da ontologia. Em domínios complexos, como o jurídico, a repartição em módulos ou subontologias pode facilitar o desenvolvimento, a manutenção e a reutilização do modelo. No caso do Juizado Especial Federal Cível, a ontologia pode ser organizada em módulos relacionados, por exemplo, aos sujeitos processuais, à demanda judicial, às competências e aos procedimentos. Essa divisão contribui para reduzir a complexidade da modelagem e permite que cada parte do domínio seja analisada de maneira mais clara</w:t>
      </w:r>
      <w:r w:rsidR="00286EFA">
        <w:t>.</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354A62BA" w:rsidR="00286EFA" w:rsidRDefault="00BF7736" w:rsidP="00CD1059">
      <w:pPr>
        <w:pStyle w:val="Corpodetexto"/>
        <w:spacing w:line="312" w:lineRule="auto"/>
        <w:ind w:left="284" w:right="113" w:firstLine="737"/>
        <w:jc w:val="both"/>
      </w:pPr>
      <w:r w:rsidRPr="00BF7736">
        <w:t>Dessa forma, a SABiO contribui diretamente para o desenvolvimento deste trabalho, pois oferece um caminho metodológico adequado para a construção da ontologia proposta. Neste trabalho, são contempladas as atividades relacionadas à construção de uma ontologia de referência: identificação de requisitos, definição de perguntas de competência, captura do conhecimento, modelagem conceitual, modularização e avaliação da ontologia. Essa abordagem permite que o modelo seja desenvolvido de forma mais sistemática e alinhada aos objetivos da pesquisa</w:t>
      </w:r>
      <w:r>
        <w:t>.</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CD1059">
      <w:pPr>
        <w:pStyle w:val="Corpodetexto"/>
        <w:spacing w:line="312" w:lineRule="auto"/>
        <w:ind w:left="284" w:right="113" w:firstLine="737"/>
        <w:jc w:val="both"/>
      </w:pPr>
      <w:r>
        <w:t xml:space="preserve">A OntoUML é uma linguagem de modelagem conceitual fundamentada na Unified </w:t>
      </w:r>
      <w:r>
        <w:lastRenderedPageBreak/>
        <w:t>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CD1059">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CD1059">
      <w:pPr>
        <w:pStyle w:val="Corpodetexto"/>
        <w:spacing w:line="312" w:lineRule="auto"/>
        <w:ind w:left="284" w:right="113" w:firstLine="737"/>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1F85037" w:rsidR="005A14BF" w:rsidRPr="005A14BF" w:rsidRDefault="00BF7736" w:rsidP="007976BB">
            <w:pPr>
              <w:pStyle w:val="Corpodetexto"/>
            </w:pPr>
            <w:r w:rsidRPr="00BF7736">
              <w:t>Representa um tipo que fornece princípio de identidade</w:t>
            </w:r>
            <w:r>
              <w:t xml:space="preserve"> </w:t>
            </w:r>
            <w:r w:rsidRPr="00BF7736">
              <w:t>a coletivos, como um baralho ou um grupo de pessoas</w:t>
            </w:r>
            <w:r w:rsidR="005A14BF" w:rsidRPr="005A14BF">
              <w:t>.</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04411687" w:rsidR="005A14BF" w:rsidRDefault="005A14BF" w:rsidP="005A14BF">
      <w:pPr>
        <w:pStyle w:val="Corpodetexto"/>
        <w:jc w:val="center"/>
      </w:pPr>
      <w:r w:rsidRPr="005A14BF">
        <w:t>Fonte: Adaptado de Guimarães et al. (2017)</w:t>
      </w:r>
      <w:r w:rsidR="00BF7736">
        <w:t xml:space="preserve"> </w:t>
      </w:r>
      <w:r w:rsidR="00BF7736" w:rsidRPr="00BF7736">
        <w:t>e Guizzardi (2005)</w:t>
      </w:r>
      <w:r w:rsidRPr="005A14BF">
        <w:t>.</w:t>
      </w:r>
    </w:p>
    <w:p w14:paraId="514996B6" w14:textId="77777777" w:rsidR="00334F33" w:rsidRDefault="00334F33" w:rsidP="005A14BF">
      <w:pPr>
        <w:pStyle w:val="Corpodetexto"/>
        <w:jc w:val="center"/>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lastRenderedPageBreak/>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CD1059">
      <w:pPr>
        <w:pStyle w:val="Corpodetexto"/>
        <w:spacing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w:t>
      </w:r>
      <w:r w:rsidR="00442C0B">
        <w:lastRenderedPageBreak/>
        <w:t xml:space="preserve">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23149EB8" w:rsidR="00442C0B" w:rsidRDefault="008639C5" w:rsidP="00CD1059">
      <w:pPr>
        <w:pStyle w:val="Corpodetexto"/>
        <w:spacing w:line="312" w:lineRule="auto"/>
        <w:ind w:left="284" w:right="113" w:firstLine="737"/>
        <w:jc w:val="both"/>
      </w:pPr>
      <w:r w:rsidRPr="008639C5">
        <w:t>O plugin OntoUML acrescenta ao Visual Paradigm recursos próprios da linguagem, permitindo aplicar às classes e relações os estereótipos apresentados nos Quadros 1 e 2, como kind, role, relator e mode. Além disso, oferece mecanismos de apoio à modelagem, como sugestões de estereótipos e verificação do modelo segundo as regras da OntoUML. A Figura 6 exemplifica a representação desses elementos e de suas relações no ambiente de modelagem</w:t>
      </w:r>
      <w:r w:rsidR="00DC6AEF">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3053021"/>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3053022"/>
      <w:r>
        <w:t>Abordagem para desenvolvimento da ontologia</w:t>
      </w:r>
      <w:bookmarkEnd w:id="43"/>
    </w:p>
    <w:p w14:paraId="5C152145" w14:textId="11F712F8"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75C5DF2C" w:rsidR="008428C0" w:rsidRPr="008428C0" w:rsidRDefault="008639C5" w:rsidP="00CD1059">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SABiO</w:t>
      </w:r>
      <w:proofErr w:type="spellEnd"/>
      <w:r w:rsidRPr="008639C5">
        <w:rPr>
          <w:lang w:val="pt-BR" w:eastAsia="pt-BR"/>
        </w:rPr>
        <w:t xml:space="preserve"> prevê ainda etapas posteriores relacionadas ao design e à implementação, nas quais a ontologia de referência pode ser transformada em uma representação voltada ao uso computacional, resultando, por exemplo, em uma ontologia operacional. Apoiando as atividades de desenvolvimento, a abordagem oferece processos de apoio, como aquisição de conhecimento, documentação, gerenciamento de configuração, avaliação e </w:t>
      </w:r>
      <w:proofErr w:type="spellStart"/>
      <w:r w:rsidRPr="008639C5">
        <w:rPr>
          <w:lang w:val="pt-BR" w:eastAsia="pt-BR"/>
        </w:rPr>
        <w:t>reúso</w:t>
      </w:r>
      <w:proofErr w:type="spellEnd"/>
      <w:r w:rsidRPr="008639C5">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r w:rsidR="008428C0" w:rsidRPr="008428C0">
        <w:rPr>
          <w:lang w:val="pt-BR" w:eastAsia="pt-BR"/>
        </w:rPr>
        <w:t>.</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3053023"/>
      <w:r>
        <w:t>Propósito e delimitação do domínio</w:t>
      </w:r>
      <w:bookmarkEnd w:id="44"/>
    </w:p>
    <w:p w14:paraId="4CD78B66" w14:textId="544EA139"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lastRenderedPageBreak/>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3053024"/>
      <w:r>
        <w:t>Aquisição do conhecimento do domínio</w:t>
      </w:r>
      <w:bookmarkEnd w:id="45"/>
    </w:p>
    <w:p w14:paraId="227AAC8F" w14:textId="39C319D0" w:rsidR="00074A7B" w:rsidRPr="00074A7B" w:rsidRDefault="008639C5" w:rsidP="00CD1059">
      <w:pPr>
        <w:pStyle w:val="Corpodetexto"/>
        <w:spacing w:line="312" w:lineRule="auto"/>
        <w:ind w:left="284" w:right="113" w:firstLine="737"/>
        <w:jc w:val="both"/>
        <w:rPr>
          <w:lang w:val="pt-BR" w:eastAsia="pt-BR"/>
        </w:rPr>
      </w:pPr>
      <w:r w:rsidRPr="008639C5">
        <w:rPr>
          <w:lang w:val="pt-BR" w:eastAsia="pt-BR"/>
        </w:rPr>
        <w:t xml:space="preserve">Na </w:t>
      </w:r>
      <w:proofErr w:type="spellStart"/>
      <w:r w:rsidRPr="008639C5">
        <w:rPr>
          <w:lang w:val="pt-BR" w:eastAsia="pt-BR"/>
        </w:rPr>
        <w:t>SABiO</w:t>
      </w:r>
      <w:proofErr w:type="spellEnd"/>
      <w:r w:rsidRPr="008639C5">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r w:rsidR="00074A7B" w:rsidRPr="00074A7B">
        <w:rPr>
          <w:lang w:val="pt-BR" w:eastAsia="pt-BR"/>
        </w:rPr>
        <w:t>.</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lastRenderedPageBreak/>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3053025"/>
      <w:r>
        <w:t>Levantamento dos requisitos</w:t>
      </w:r>
      <w:bookmarkEnd w:id="46"/>
    </w:p>
    <w:p w14:paraId="30FECF6D" w14:textId="1C77A8C4"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47"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7"/>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8" w:name="_Toc243053026"/>
      <w:r>
        <w:t>Reúso de ontologia</w:t>
      </w:r>
      <w:bookmarkEnd w:id="48"/>
    </w:p>
    <w:p w14:paraId="1D6DB0AF" w14:textId="77777777"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w:t>
      </w:r>
      <w:r w:rsidRPr="00DB50BD">
        <w:rPr>
          <w:lang w:val="pt-BR" w:eastAsia="pt-BR"/>
        </w:rPr>
        <w:lastRenderedPageBreak/>
        <w:t xml:space="preserve">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36C35605"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 A partir dessa análise foram modelados, entre outros, Relação Jurídico-Processual, Representação Processual, Obrigação Judicial, Competência Jurisdicional, Acordo Processual e Relação Recursal</w:t>
      </w:r>
      <w:r w:rsidR="00DB50BD" w:rsidRPr="00DB50BD">
        <w:rPr>
          <w:lang w:val="pt-BR" w:eastAsia="pt-BR"/>
        </w:rPr>
        <w:t>.</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4ABDFD50"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OntoRS</w:t>
      </w:r>
      <w:proofErr w:type="spellEnd"/>
      <w:r w:rsidRPr="008639C5">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8639C5">
        <w:rPr>
          <w:lang w:val="pt-BR" w:eastAsia="pt-BR"/>
        </w:rPr>
        <w:t>Process</w:t>
      </w:r>
      <w:proofErr w:type="spellEnd"/>
      <w:r w:rsidRPr="008639C5">
        <w:rPr>
          <w:lang w:val="pt-BR" w:eastAsia="pt-BR"/>
        </w:rPr>
        <w:t xml:space="preserve"> como relator foi empregada na representação de Processo Judicial Federal, enquanto a concepção de </w:t>
      </w:r>
      <w:proofErr w:type="spellStart"/>
      <w:r w:rsidRPr="008639C5">
        <w:rPr>
          <w:lang w:val="pt-BR" w:eastAsia="pt-BR"/>
        </w:rPr>
        <w:t>Petition</w:t>
      </w:r>
      <w:proofErr w:type="spellEnd"/>
      <w:r w:rsidRPr="008639C5">
        <w:rPr>
          <w:lang w:val="pt-BR" w:eastAsia="pt-BR"/>
        </w:rPr>
        <w:t xml:space="preserve">, também modelada como relator na </w:t>
      </w:r>
      <w:proofErr w:type="spellStart"/>
      <w:r w:rsidRPr="008639C5">
        <w:rPr>
          <w:lang w:val="pt-BR" w:eastAsia="pt-BR"/>
        </w:rPr>
        <w:t>OntoRS</w:t>
      </w:r>
      <w:proofErr w:type="spellEnd"/>
      <w:r w:rsidRPr="008639C5">
        <w:rPr>
          <w:lang w:val="pt-BR" w:eastAsia="pt-BR"/>
        </w:rPr>
        <w:t xml:space="preserve">, foi adotada para Petição. A categoria </w:t>
      </w:r>
      <w:proofErr w:type="spellStart"/>
      <w:r w:rsidRPr="008639C5">
        <w:rPr>
          <w:lang w:val="pt-BR" w:eastAsia="pt-BR"/>
        </w:rPr>
        <w:t>Party</w:t>
      </w:r>
      <w:proofErr w:type="spellEnd"/>
      <w:r w:rsidRPr="008639C5">
        <w:rPr>
          <w:lang w:val="pt-BR" w:eastAsia="pt-BR"/>
        </w:rPr>
        <w:t xml:space="preserve"> também serviu como referência para Parte Processual, posteriormente especializada segundo os papéis existentes no domínio do JEF Cível</w:t>
      </w:r>
      <w:r w:rsidR="00DB50BD" w:rsidRPr="00DB50BD">
        <w:rPr>
          <w:lang w:val="pt-BR" w:eastAsia="pt-BR"/>
        </w:rPr>
        <w:t>.</w:t>
      </w:r>
    </w:p>
    <w:p w14:paraId="1C183D74" w14:textId="02D46006" w:rsidR="00DB50BD" w:rsidRPr="00EF0ECE"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 xml:space="preserve">Demandado, Representante Processual, Testemunha, Perito, Conciliador, Auxiliar da Justiça, Pessoa Física Autora, Microempresa Autora, Empresa de Pequeno Porte Autora, JEF </w:t>
            </w:r>
            <w:r w:rsidRPr="00170403">
              <w:rPr>
                <w:i/>
                <w:iCs/>
              </w:rPr>
              <w:lastRenderedPageBreak/>
              <w:t>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lastRenderedPageBreak/>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9" w:name="_Toc243053027"/>
      <w:r>
        <w:t>Captura e modelagem da ontologia</w:t>
      </w:r>
      <w:bookmarkEnd w:id="49"/>
    </w:p>
    <w:p w14:paraId="0CC490BB" w14:textId="3454E5E2" w:rsidR="00B21A99" w:rsidRPr="00B21A99" w:rsidRDefault="00B21A99" w:rsidP="00CF7D72">
      <w:pPr>
        <w:pStyle w:val="Corpodetexto"/>
        <w:spacing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58CA93F7" w:rsidR="00B21A99" w:rsidRPr="00B21A99" w:rsidRDefault="008639C5" w:rsidP="00CF7D72">
      <w:pPr>
        <w:pStyle w:val="Corpodetexto"/>
        <w:spacing w:line="312" w:lineRule="auto"/>
        <w:ind w:left="284" w:right="113" w:firstLine="737"/>
        <w:jc w:val="both"/>
        <w:rPr>
          <w:lang w:val="pt-BR" w:eastAsia="pt-BR"/>
        </w:rPr>
      </w:pPr>
      <w:r w:rsidRPr="008639C5">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avaliadas com o modelo. Dessa forma, a construção dos diagramas não consistiu apenas na transcrição dos termos encontrados na legislação ou na literatura; foi um processo de análise e refinamento conceitual </w:t>
      </w:r>
      <w:r w:rsidRPr="008639C5">
        <w:rPr>
          <w:lang w:val="pt-BR" w:eastAsia="pt-BR"/>
        </w:rPr>
        <w:lastRenderedPageBreak/>
        <w:t>focado no aprofundamento da compreensão das entidades e relações relevantes para o domínio</w:t>
      </w:r>
      <w:r w:rsidR="00B21A99" w:rsidRPr="00B21A99">
        <w:rPr>
          <w:lang w:val="pt-BR" w:eastAsia="pt-BR"/>
        </w:rPr>
        <w:t>.</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4674CAAC" w:rsidR="00B21A99" w:rsidRPr="00DB50BD" w:rsidRDefault="008639C5" w:rsidP="00CF7D72">
      <w:pPr>
        <w:pStyle w:val="Corpodetexto"/>
        <w:spacing w:line="312" w:lineRule="auto"/>
        <w:ind w:left="284" w:right="113" w:firstLine="737"/>
        <w:jc w:val="both"/>
        <w:rPr>
          <w:lang w:val="pt-BR" w:eastAsia="pt-BR"/>
        </w:rPr>
      </w:pPr>
      <w:r w:rsidRPr="008639C5">
        <w:rPr>
          <w:lang w:val="pt-BR" w:eastAsia="pt-BR"/>
        </w:rPr>
        <w:t>À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50" w:name="_Toc243053028"/>
      <w:r>
        <w:t>Modularização da ontologia</w:t>
      </w:r>
      <w:bookmarkEnd w:id="50"/>
    </w:p>
    <w:p w14:paraId="72907CE2" w14:textId="7CA87A72"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6601A498"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 xml:space="preserve">A organização global desses módulos foi representada por meio de um Diagrama de Pacotes, utilizado para explicitar a divisão da ontologia e as dependências existentes entre suas diferentes partes. Esse diagrama oferece uma visão geral da arquitetura conceitual adotada, </w:t>
      </w:r>
      <w:r w:rsidR="00A62537" w:rsidRPr="00A62537">
        <w:rPr>
          <w:lang w:val="pt-BR" w:eastAsia="pt-BR"/>
        </w:rPr>
        <w:lastRenderedPageBreak/>
        <w:t>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0400B91F" w14:textId="6C0407B0" w:rsidR="008639C5" w:rsidRPr="00AF00F0" w:rsidRDefault="008639C5" w:rsidP="008639C5">
      <w:pPr>
        <w:pStyle w:val="Ttulo3"/>
        <w:numPr>
          <w:ilvl w:val="1"/>
          <w:numId w:val="16"/>
        </w:numPr>
        <w:spacing w:before="2"/>
        <w:ind w:left="737" w:hanging="737"/>
      </w:pPr>
      <w:r w:rsidRPr="008639C5">
        <w:t>Verificação por rastreabilidade e instanciação simulada</w:t>
      </w:r>
    </w:p>
    <w:p w14:paraId="288A07E9" w14:textId="11E05D75"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 xml:space="preserve">Como parte da verificação da ontologia de referência, foram construídos uma matriz de rastreabilidade das Questões de Competência e um conjunto de instanciações com dados inteiramente fictícios. A matriz relaciona cada questão aos conceitos, às relações e aos diagramas que oferecem suporte à sua resposta. As instanciações, por sua vez, exemplificam a aplicação desses elementos em situações hipotéticas, permitindo examinar a distinção entre entidades, papéis, documentos, eventos e situações processuais. Essa atividade segue a orientação da </w:t>
      </w:r>
      <w:proofErr w:type="spellStart"/>
      <w:r w:rsidRPr="008639C5">
        <w:rPr>
          <w:lang w:val="pt-BR" w:eastAsia="pt-BR"/>
        </w:rPr>
        <w:t>SABiO</w:t>
      </w:r>
      <w:proofErr w:type="spellEnd"/>
      <w:r w:rsidRPr="008639C5">
        <w:rPr>
          <w:lang w:val="pt-BR" w:eastAsia="pt-BR"/>
        </w:rPr>
        <w:t xml:space="preserve"> de verificar a competência da ontologia por correspondência com os requisitos e de utilizar instanciações como instrumento de avaliação conceitual (FALBO, 2014).</w:t>
      </w:r>
    </w:p>
    <w:p w14:paraId="04D773D9" w14:textId="54A9EC27"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O procedimento compreendeu quatro atividades: identificação dos elementos necessários a cada resposta; localização desses elementos nos diagramas; construção de fragmentos de instâncias e relações para seis cenários; e registro das respostas esperadas, das premissas externas e das lacunas observadas. Foram utilizados identificadores estáveis para permitir o acompanhamento de uma mesma entidade em diferentes relações e recortes do cenário. Uma pessoa e o papel por ela exercido não foram representados como dois indivíduos distintos.</w:t>
      </w:r>
    </w:p>
    <w:p w14:paraId="591A6010" w14:textId="15D5841D"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A análise distinguiu o suporte direto à descrição de fatos já informados, o suporte parcial e a ausência de suporte suficiente para a decisão solicitada. Essa distinção é relevante porque algumas questões solicitam a identificação de informações, enquanto outras exigem decidir sobre necessidade, possibilidade ou obrigatoriedade jurídica. A existência de uma classe que registra um acontecimento não é suficiente para representar a regra que determina se ele deve ocorrer.</w:t>
      </w:r>
    </w:p>
    <w:p w14:paraId="2ACA9DA0" w14:textId="63E42665" w:rsidR="008639C5" w:rsidRPr="001E197A" w:rsidRDefault="008639C5" w:rsidP="008639C5">
      <w:pPr>
        <w:pStyle w:val="Corpodetexto"/>
        <w:spacing w:line="312" w:lineRule="auto"/>
        <w:ind w:left="284" w:right="113" w:firstLine="737"/>
        <w:jc w:val="both"/>
        <w:rPr>
          <w:lang w:val="pt-BR" w:eastAsia="pt-BR"/>
        </w:rPr>
      </w:pPr>
      <w:r w:rsidRPr="008639C5">
        <w:rPr>
          <w:lang w:val="pt-BR" w:eastAsia="pt-BR"/>
        </w:rPr>
        <w:t xml:space="preserve">Os resultados são apresentados na Seção 4.4. As instanciações constituem fragmentos conceituais, e não populações completas de todos os diagramas. Não foi executada verificação formal das cardinalidades, da </w:t>
      </w:r>
      <w:proofErr w:type="spellStart"/>
      <w:r w:rsidRPr="008639C5">
        <w:rPr>
          <w:lang w:val="pt-BR" w:eastAsia="pt-BR"/>
        </w:rPr>
        <w:t>satisfatibilidade</w:t>
      </w:r>
      <w:proofErr w:type="spellEnd"/>
      <w:r w:rsidRPr="008639C5">
        <w:rPr>
          <w:lang w:val="pt-BR" w:eastAsia="pt-BR"/>
        </w:rPr>
        <w:t xml:space="preserve"> ou dos axiomas da </w:t>
      </w:r>
      <w:proofErr w:type="spellStart"/>
      <w:r w:rsidRPr="008639C5">
        <w:rPr>
          <w:lang w:val="pt-BR" w:eastAsia="pt-BR"/>
        </w:rPr>
        <w:t>OntoUML</w:t>
      </w:r>
      <w:proofErr w:type="spellEnd"/>
      <w:r w:rsidRPr="008639C5">
        <w:rPr>
          <w:lang w:val="pt-BR" w:eastAsia="pt-BR"/>
        </w:rPr>
        <w:t xml:space="preserve">. As regras jurídicas utilizadas para contextualizar os exemplos foram identificadas separadamente como premissas externas. Portanto, essa atividade não substitui a validação por especialistas nem os testes de uma eventual ontologia </w:t>
      </w:r>
      <w:proofErr w:type="gramStart"/>
      <w:r w:rsidRPr="008639C5">
        <w:rPr>
          <w:lang w:val="pt-BR" w:eastAsia="pt-BR"/>
        </w:rPr>
        <w:t>operacional.</w:t>
      </w:r>
      <w:r w:rsidRPr="001E197A">
        <w:rPr>
          <w:lang w:val="pt-BR" w:eastAsia="pt-BR"/>
        </w:rPr>
        <w:t>.</w:t>
      </w:r>
      <w:proofErr w:type="gramEnd"/>
    </w:p>
    <w:p w14:paraId="5323159B" w14:textId="77777777" w:rsidR="00B21A99" w:rsidRDefault="00B21A99">
      <w:pPr>
        <w:pStyle w:val="Corpodetexto"/>
        <w:spacing w:line="312" w:lineRule="auto"/>
        <w:jc w:val="both"/>
      </w:pPr>
    </w:p>
    <w:p w14:paraId="20ADB872" w14:textId="32ADDDCF" w:rsidR="008639C5" w:rsidRDefault="008639C5">
      <w:pPr>
        <w:pStyle w:val="Corpodetexto"/>
        <w:spacing w:line="312" w:lineRule="auto"/>
        <w:jc w:val="both"/>
        <w:sectPr w:rsidR="008639C5">
          <w:headerReference w:type="even" r:id="rId29"/>
          <w:headerReference w:type="default" r:id="rId30"/>
          <w:pgSz w:w="11910" w:h="16840"/>
          <w:pgMar w:top="1260" w:right="992" w:bottom="280" w:left="1417" w:header="994" w:footer="0" w:gutter="0"/>
          <w:cols w:space="720"/>
        </w:sectPr>
      </w:pPr>
    </w:p>
    <w:p w14:paraId="13AE8854" w14:textId="5A9D51AD" w:rsidR="00A03309" w:rsidRPr="005B1502" w:rsidRDefault="00615868" w:rsidP="00210834">
      <w:pPr>
        <w:pStyle w:val="Ttulo1"/>
        <w:numPr>
          <w:ilvl w:val="0"/>
          <w:numId w:val="16"/>
        </w:numPr>
        <w:tabs>
          <w:tab w:val="left" w:pos="798"/>
        </w:tabs>
        <w:ind w:left="798" w:hanging="528"/>
      </w:pPr>
      <w:bookmarkStart w:id="51" w:name="_Toc243053029"/>
      <w:r>
        <w:rPr>
          <w:w w:val="90"/>
        </w:rPr>
        <w:lastRenderedPageBreak/>
        <w:t>Resultados</w:t>
      </w:r>
      <w:bookmarkEnd w:id="51"/>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2" w:name="_Toc243053030"/>
      <w:r>
        <w:t>Visão geral da ontologia</w:t>
      </w:r>
      <w:bookmarkEnd w:id="52"/>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2BA8C861"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 xml:space="preserve">QC1. </w:t>
      </w:r>
      <w:r w:rsidR="008639C5" w:rsidRPr="008639C5">
        <w:rPr>
          <w:lang w:val="pt-BR" w:eastAsia="pt-BR"/>
        </w:rPr>
        <w:t>Quem são os participantes do processo e qual papel processual cada um exerce</w:t>
      </w:r>
      <w:r w:rsidRPr="005B1502">
        <w:rPr>
          <w:lang w:val="pt-BR" w:eastAsia="pt-BR"/>
        </w:rPr>
        <w:t>?</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7E2E5DC6" w:rsidR="005B1502" w:rsidRDefault="009B5BA6" w:rsidP="005B1502">
      <w:pPr>
        <w:pStyle w:val="Corpodetexto"/>
        <w:spacing w:line="312" w:lineRule="auto"/>
        <w:ind w:left="282" w:right="116" w:firstLine="737"/>
        <w:jc w:val="both"/>
        <w:rPr>
          <w:lang w:val="pt-BR" w:eastAsia="pt-BR"/>
        </w:rPr>
      </w:pPr>
      <w:r>
        <w:rPr>
          <w:lang w:val="pt-BR" w:eastAsia="pt-BR"/>
        </w:rPr>
        <w:t>Assim, c</w:t>
      </w:r>
      <w:r w:rsidR="005B1502" w:rsidRPr="005B1502">
        <w:rPr>
          <w:lang w:val="pt-BR" w:eastAsia="pt-BR"/>
        </w:rPr>
        <w:t xml:space="preserve">omo resultado do processo de captura e refinamento, foram produzidos 15 diagramas de classes em </w:t>
      </w:r>
      <w:proofErr w:type="spellStart"/>
      <w:r w:rsidR="005B1502" w:rsidRPr="005B1502">
        <w:rPr>
          <w:lang w:val="pt-BR" w:eastAsia="pt-BR"/>
        </w:rPr>
        <w:t>OntoUML</w:t>
      </w:r>
      <w:proofErr w:type="spellEnd"/>
      <w:r w:rsidR="005B1502" w:rsidRPr="005B1502">
        <w:rPr>
          <w:lang w:val="pt-BR" w:eastAsia="pt-BR"/>
        </w:rPr>
        <w:t>, além de um Diagrama de Pacotes, responsável por apresentar a organização global da ontologia. Os diagramas desenvolvidos são: Representação Processual, Serventuários, Organização, Sujeitos e Papéis, Demanda, Causa e Pedido, Competência, Sentença, Recursos, Cumprimento e Encerramento, Procedimentos, Instauração, Contestação, Conciliação, Produção de Prova e Análise Probatória e Julgamento.</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77777777" w:rsidR="005B1502" w:rsidRDefault="005B1502" w:rsidP="005B1502">
      <w:pPr>
        <w:pStyle w:val="Corpodetexto"/>
        <w:spacing w:line="312" w:lineRule="auto"/>
        <w:ind w:left="282" w:right="116" w:firstLine="737"/>
        <w:jc w:val="center"/>
        <w:rPr>
          <w:w w:val="105"/>
        </w:rPr>
      </w:pPr>
      <w:r>
        <w:rPr>
          <w:noProof/>
          <w:w w:val="105"/>
        </w:rPr>
        <w:lastRenderedPageBreak/>
        <w:drawing>
          <wp:inline distT="0" distB="0" distL="0" distR="0" wp14:anchorId="4527E2BE" wp14:editId="263275A2">
            <wp:extent cx="5274256" cy="3651662"/>
            <wp:effectExtent l="0" t="0" r="3175"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256" cy="3651662"/>
                    </a:xfrm>
                    <a:prstGeom prst="rect">
                      <a:avLst/>
                    </a:prstGeom>
                    <a:noFill/>
                  </pic:spPr>
                </pic:pic>
              </a:graphicData>
            </a:graphic>
          </wp:inline>
        </w:drawing>
      </w:r>
    </w:p>
    <w:p w14:paraId="361D6424" w14:textId="7F3EA131" w:rsidR="005B1502" w:rsidRDefault="005B1502" w:rsidP="00912950">
      <w:pPr>
        <w:pStyle w:val="Corpodetexto"/>
        <w:spacing w:line="312" w:lineRule="auto"/>
        <w:ind w:right="116"/>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Citação, prazo e apresentação ou ausência de 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 xml:space="preserve">Análise e </w:t>
            </w:r>
            <w:r w:rsidRPr="000F2F94">
              <w:rPr>
                <w:b/>
                <w:bCs/>
              </w:rPr>
              <w:lastRenderedPageBreak/>
              <w:t>Julgamento</w:t>
            </w:r>
          </w:p>
        </w:tc>
        <w:tc>
          <w:tcPr>
            <w:tcW w:w="5529" w:type="dxa"/>
          </w:tcPr>
          <w:p w14:paraId="70727706" w14:textId="7F98A834" w:rsidR="003A4312" w:rsidRPr="00B21A99" w:rsidRDefault="003A4312" w:rsidP="003A4312">
            <w:pPr>
              <w:pStyle w:val="Corpodetexto"/>
              <w:spacing w:before="100"/>
              <w:ind w:right="147"/>
              <w:rPr>
                <w:i/>
                <w:iCs/>
              </w:rPr>
            </w:pPr>
            <w:r>
              <w:lastRenderedPageBreak/>
              <w:t xml:space="preserve">Análise da suficiência das provas e aptidão para </w:t>
            </w:r>
            <w:r>
              <w:lastRenderedPageBreak/>
              <w:t>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lastRenderedPageBreak/>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bookmarkStart w:id="53" w:name="_Toc243053031"/>
      <w:r>
        <w:t>Pacote Estrutural</w:t>
      </w:r>
      <w:bookmarkEnd w:id="53"/>
      <w:r w:rsidR="001427D9">
        <w:br/>
      </w:r>
    </w:p>
    <w:p w14:paraId="01FD9C93" w14:textId="21ADEF56" w:rsidR="00B32632" w:rsidRDefault="00B32632" w:rsidP="00B32632">
      <w:pPr>
        <w:pStyle w:val="Corpodetexto"/>
        <w:spacing w:line="312" w:lineRule="auto"/>
        <w:ind w:left="282" w:right="116"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1558C085"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55156563" w:rsidR="007B500C" w:rsidRDefault="00F840ED" w:rsidP="00477A69">
      <w:pPr>
        <w:pStyle w:val="Ttulo4"/>
        <w:ind w:left="23" w:firstLine="259"/>
        <w:jc w:val="left"/>
      </w:pPr>
      <w:r>
        <w:t xml:space="preserve">4.2.1 </w:t>
      </w:r>
      <w:r w:rsidR="00B32632">
        <w:t>Sujeitos e Papéis</w:t>
      </w:r>
      <w:r>
        <w:br/>
      </w:r>
    </w:p>
    <w:p w14:paraId="0A7FA12D" w14:textId="7EA080DD"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w:t>
      </w:r>
      <w:r w:rsidRPr="00477A69">
        <w:rPr>
          <w:lang w:val="pt-BR" w:eastAsia="pt-BR"/>
        </w:rPr>
        <w:lastRenderedPageBreak/>
        <w:t xml:space="preserve">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6E3DA79B" w14:textId="4274DEE5" w:rsidR="007B500C" w:rsidRDefault="007B500C" w:rsidP="007B500C">
      <w:pPr>
        <w:pStyle w:val="Corpodetexto"/>
        <w:spacing w:before="100"/>
        <w:ind w:right="147" w:firstLine="272"/>
        <w:jc w:val="center"/>
      </w:pPr>
      <w:r>
        <w:t>Figura 8. Diagrama de Sujeitos e Papéis.</w:t>
      </w:r>
    </w:p>
    <w:p w14:paraId="36FED790" w14:textId="1B78997C" w:rsidR="007B500C" w:rsidRDefault="007B500C" w:rsidP="007B500C">
      <w:pPr>
        <w:pStyle w:val="Corpodetexto"/>
        <w:spacing w:line="312" w:lineRule="auto"/>
        <w:ind w:right="116"/>
        <w:jc w:val="both"/>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p>
    <w:p w14:paraId="7CA4DB1F" w14:textId="4B73D5DD" w:rsidR="007B500C" w:rsidRPr="007B500C" w:rsidRDefault="007B500C" w:rsidP="00912950">
      <w:pPr>
        <w:pStyle w:val="Corpodetexto"/>
        <w:spacing w:line="312" w:lineRule="auto"/>
        <w:ind w:right="116"/>
        <w:jc w:val="center"/>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58B54079" w:rsidR="00F840ED" w:rsidRPr="00AF00F0" w:rsidRDefault="00F840ED" w:rsidP="00F840ED">
      <w:pPr>
        <w:pStyle w:val="Ttulo4"/>
        <w:ind w:left="23" w:firstLine="259"/>
        <w:jc w:val="left"/>
      </w:pPr>
      <w:r>
        <w:t xml:space="preserve">4.2.2 </w:t>
      </w:r>
      <w:r w:rsidR="00B32632">
        <w:t>Organizações</w:t>
      </w:r>
      <w:r>
        <w:br/>
      </w:r>
    </w:p>
    <w:p w14:paraId="46F4DC0B" w14:textId="6CFE4CAB"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União 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w:t>
      </w:r>
      <w:r w:rsidRPr="00D433D1">
        <w:rPr>
          <w:lang w:val="pt-BR" w:eastAsia="pt-BR"/>
        </w:rPr>
        <w:lastRenderedPageBreak/>
        <w:t xml:space="preserve">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67C96A93"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20E2AE23" w14:textId="598CEBAE" w:rsidR="00D433D1" w:rsidRPr="00D433D1" w:rsidRDefault="00D433D1" w:rsidP="00D433D1">
      <w:pPr>
        <w:pStyle w:val="Corpodetexto"/>
        <w:spacing w:before="100"/>
        <w:ind w:right="147" w:firstLine="272"/>
        <w:jc w:val="center"/>
      </w:pPr>
      <w:r>
        <w:t>Figura 9. Diagrama de Organização.</w:t>
      </w:r>
    </w:p>
    <w:p w14:paraId="2EDDECC4" w14:textId="01C1B382" w:rsidR="00D433D1" w:rsidRDefault="00D433D1" w:rsidP="00D433D1">
      <w:pPr>
        <w:pStyle w:val="Corpodetexto"/>
        <w:spacing w:line="312" w:lineRule="auto"/>
        <w:ind w:right="116"/>
        <w:jc w:val="both"/>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912950">
      <w:pPr>
        <w:pStyle w:val="Corpodetexto"/>
        <w:spacing w:line="312" w:lineRule="auto"/>
        <w:ind w:right="116"/>
        <w:jc w:val="center"/>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5A195223" w:rsidR="00912950" w:rsidRPr="00C46F73" w:rsidRDefault="00F840ED" w:rsidP="00C46F73">
      <w:pPr>
        <w:pStyle w:val="Ttulo4"/>
        <w:ind w:left="23" w:firstLine="259"/>
        <w:jc w:val="left"/>
      </w:pPr>
      <w:r>
        <w:t>4.2.3 Representa</w:t>
      </w:r>
      <w:r w:rsidR="002E1DB7">
        <w:t xml:space="preserve">ntes </w:t>
      </w:r>
      <w:r>
        <w:br/>
      </w:r>
    </w:p>
    <w:p w14:paraId="219D14A3" w14:textId="6F8CBFA7"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229D5915" w14:textId="208C8647" w:rsidR="00912950" w:rsidRDefault="00C46F73" w:rsidP="00C46F73">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96F3A2C" w14:textId="6E55ACD1" w:rsidR="00912950" w:rsidRPr="00912950" w:rsidRDefault="00912950" w:rsidP="00912950">
      <w:pPr>
        <w:pStyle w:val="Corpodetexto"/>
        <w:spacing w:before="100"/>
        <w:ind w:right="147" w:firstLine="272"/>
        <w:jc w:val="center"/>
      </w:pPr>
      <w:r>
        <w:t xml:space="preserve">Figura 10. Diagrama de </w:t>
      </w:r>
      <w:r w:rsidR="00C46F73">
        <w:t>Representantes</w:t>
      </w:r>
      <w:r>
        <w:t>.</w:t>
      </w:r>
    </w:p>
    <w:p w14:paraId="0B175EAA" w14:textId="77777777" w:rsidR="00912950" w:rsidRDefault="00912950" w:rsidP="00912950">
      <w:pPr>
        <w:pStyle w:val="Corpodetexto"/>
        <w:spacing w:line="312" w:lineRule="auto"/>
        <w:ind w:right="116"/>
        <w:jc w:val="both"/>
        <w:rPr>
          <w:lang w:val="pt-BR" w:eastAsia="pt-BR"/>
        </w:rPr>
      </w:pPr>
      <w:r>
        <w:rPr>
          <w:noProof/>
        </w:rPr>
        <w:drawing>
          <wp:inline distT="0" distB="0" distL="0" distR="0" wp14:anchorId="389DAAC6" wp14:editId="13AD4227">
            <wp:extent cx="6033135" cy="1934210"/>
            <wp:effectExtent l="0" t="0" r="5715" b="8890"/>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1934210"/>
                    </a:xfrm>
                    <a:prstGeom prst="rect">
                      <a:avLst/>
                    </a:prstGeom>
                    <a:noFill/>
                    <a:ln>
                      <a:noFill/>
                    </a:ln>
                  </pic:spPr>
                </pic:pic>
              </a:graphicData>
            </a:graphic>
          </wp:inline>
        </w:drawing>
      </w:r>
    </w:p>
    <w:p w14:paraId="6C3F394F" w14:textId="78CF8BEF" w:rsidR="00F840ED" w:rsidRDefault="00912950" w:rsidP="00912950">
      <w:pPr>
        <w:pStyle w:val="Corpodetexto"/>
        <w:spacing w:line="312" w:lineRule="auto"/>
        <w:ind w:right="116"/>
        <w:jc w:val="center"/>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5A4D8BAE" w14:textId="1C3A81C0"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2BDC4ED6"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u w:val="single"/>
          <w:lang w:val="pt-BR" w:eastAsia="pt-BR"/>
        </w:rPr>
        <w:t>Serventuário da Justiça</w:t>
      </w:r>
      <w:r w:rsidRPr="00C46F73">
        <w:rPr>
          <w:lang w:val="pt-BR" w:eastAsia="pt-BR"/>
        </w:rPr>
        <w:t xml:space="preserve"> é especializado nos roles </w:t>
      </w:r>
      <w:r w:rsidRPr="009532C8">
        <w:rPr>
          <w:u w:val="single"/>
          <w:lang w:val="pt-BR" w:eastAsia="pt-BR"/>
        </w:rPr>
        <w:t>Servidor Judicial</w:t>
      </w:r>
      <w:r w:rsidRPr="00C46F73">
        <w:rPr>
          <w:lang w:val="pt-BR" w:eastAsia="pt-BR"/>
        </w:rPr>
        <w:t xml:space="preserve">, </w:t>
      </w:r>
      <w:r w:rsidRPr="009532C8">
        <w:rPr>
          <w:u w:val="single"/>
          <w:lang w:val="pt-BR" w:eastAsia="pt-BR"/>
        </w:rPr>
        <w:t>Oficial de Justiça</w:t>
      </w:r>
      <w:r w:rsidRPr="00C46F73">
        <w:rPr>
          <w:lang w:val="pt-BR" w:eastAsia="pt-BR"/>
        </w:rPr>
        <w:t xml:space="preserve">, </w:t>
      </w:r>
      <w:r w:rsidRPr="009532C8">
        <w:rPr>
          <w:u w:val="single"/>
          <w:lang w:val="pt-BR" w:eastAsia="pt-BR"/>
        </w:rPr>
        <w:t>Perito</w:t>
      </w:r>
      <w:r w:rsidRPr="00C46F73">
        <w:rPr>
          <w:lang w:val="pt-BR" w:eastAsia="pt-BR"/>
        </w:rPr>
        <w:t xml:space="preserve"> e </w:t>
      </w:r>
      <w:r w:rsidRPr="009532C8">
        <w:rPr>
          <w:u w:val="single"/>
          <w:lang w:val="pt-BR" w:eastAsia="pt-BR"/>
        </w:rPr>
        <w:t>Conciliador</w:t>
      </w:r>
      <w:r w:rsidRPr="00C46F73">
        <w:rPr>
          <w:lang w:val="pt-BR" w:eastAsia="pt-BR"/>
        </w:rPr>
        <w:t xml:space="preserve">. O </w:t>
      </w:r>
      <w:r w:rsidRPr="009532C8">
        <w:rPr>
          <w:u w:val="single"/>
          <w:lang w:val="pt-BR" w:eastAsia="pt-BR"/>
        </w:rPr>
        <w:t>Servidor Judicial</w:t>
      </w:r>
      <w:r w:rsidRPr="00C46F73">
        <w:rPr>
          <w:lang w:val="pt-BR" w:eastAsia="pt-BR"/>
        </w:rPr>
        <w:t xml:space="preserve"> representa os agentes responsáveis por atividades administrativas e de apoio à tramitação processual; o </w:t>
      </w:r>
      <w:r w:rsidRPr="009532C8">
        <w:rPr>
          <w:u w:val="single"/>
          <w:lang w:val="pt-BR" w:eastAsia="pt-BR"/>
        </w:rPr>
        <w:t>Oficial de Justiça</w:t>
      </w:r>
      <w:r w:rsidRPr="00C46F73">
        <w:rPr>
          <w:lang w:val="pt-BR" w:eastAsia="pt-BR"/>
        </w:rPr>
        <w:t xml:space="preserve"> corresponde ao agente encarregado do cumprimento de atos externos determinados pelo juízo; o </w:t>
      </w:r>
      <w:r w:rsidRPr="009532C8">
        <w:rPr>
          <w:u w:val="single"/>
          <w:lang w:val="pt-BR" w:eastAsia="pt-BR"/>
        </w:rPr>
        <w:t>Perito</w:t>
      </w:r>
      <w:r w:rsidRPr="00C46F73">
        <w:rPr>
          <w:lang w:val="pt-BR" w:eastAsia="pt-BR"/>
        </w:rPr>
        <w:t xml:space="preserve"> representa o profissional que atua na produção de conhecimento técnico necessário ao esclarecimento de questões relevantes para o processo; e o </w:t>
      </w:r>
      <w:r w:rsidRPr="009532C8">
        <w:rPr>
          <w:u w:val="single"/>
          <w:lang w:val="pt-BR" w:eastAsia="pt-BR"/>
        </w:rPr>
        <w:t>Conciliador</w:t>
      </w:r>
      <w:r w:rsidRPr="00C46F73">
        <w:rPr>
          <w:lang w:val="pt-BR" w:eastAsia="pt-BR"/>
        </w:rPr>
        <w:t xml:space="preserve"> representa o participante responsável por auxiliar na tentativa de composição entre as partes.</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48130FC5"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w:t>
      </w:r>
      <w:r w:rsidRPr="00C46F73">
        <w:rPr>
          <w:lang w:val="pt-BR" w:eastAsia="pt-BR"/>
        </w:rPr>
        <w:lastRenderedPageBreak/>
        <w:t xml:space="preserve">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1501A4DD" w14:textId="28FFE202" w:rsidR="00C46F73" w:rsidRPr="00912950" w:rsidRDefault="00C46F73" w:rsidP="00C46F73">
      <w:pPr>
        <w:pStyle w:val="Corpodetexto"/>
        <w:spacing w:before="100"/>
        <w:ind w:right="147" w:firstLine="272"/>
        <w:jc w:val="center"/>
      </w:pPr>
      <w:r>
        <w:t>Figura 11. Diagrama de Serventu</w:t>
      </w:r>
      <w:r w:rsidR="008639C5">
        <w:t>á</w:t>
      </w:r>
      <w:r>
        <w:t>rios.</w:t>
      </w:r>
    </w:p>
    <w:p w14:paraId="3203CB20" w14:textId="0B1E813F" w:rsidR="00C46F73" w:rsidRDefault="00C46F73" w:rsidP="00C46F73">
      <w:pPr>
        <w:pStyle w:val="Corpodetexto"/>
        <w:spacing w:line="312" w:lineRule="auto"/>
        <w:ind w:right="116"/>
        <w:jc w:val="both"/>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77777777" w:rsidR="00C46F73" w:rsidRDefault="00C46F73" w:rsidP="00C46F73">
      <w:pPr>
        <w:pStyle w:val="Corpodetexto"/>
        <w:spacing w:line="312" w:lineRule="auto"/>
        <w:ind w:right="116"/>
        <w:jc w:val="center"/>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271FB377" w:rsidR="00F840ED" w:rsidRPr="00AF00F0" w:rsidRDefault="00F840ED" w:rsidP="00F840ED">
      <w:pPr>
        <w:pStyle w:val="Ttulo4"/>
        <w:ind w:left="23" w:firstLine="259"/>
        <w:jc w:val="left"/>
      </w:pPr>
      <w:r>
        <w:t xml:space="preserve">4.2.5 </w:t>
      </w:r>
      <w:r w:rsidR="002E1DB7">
        <w:t>Competência</w:t>
      </w:r>
      <w:r>
        <w:br/>
      </w:r>
    </w:p>
    <w:p w14:paraId="558B4EC9" w14:textId="0AEB1E0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Representação 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w:t>
      </w:r>
      <w:r w:rsidRPr="007C2B3F">
        <w:rPr>
          <w:lang w:val="pt-BR" w:eastAsia="pt-BR"/>
        </w:rPr>
        <w:lastRenderedPageBreak/>
        <w:t xml:space="preserve">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3F3FE230"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xml:space="preserve">. No modelo, essas situações evidenciam a </w:t>
      </w:r>
      <w:proofErr w:type="spellStart"/>
      <w:r w:rsidRPr="007C2B3F">
        <w:rPr>
          <w:rFonts w:ascii="Courier New" w:hAnsi="Courier New" w:cs="Courier New"/>
          <w:lang w:val="pt-BR" w:eastAsia="pt-BR"/>
        </w:rPr>
        <w:t>intention</w:t>
      </w:r>
      <w:proofErr w:type="spellEnd"/>
      <w:r w:rsidRPr="007C2B3F">
        <w:rPr>
          <w:lang w:val="pt-BR" w:eastAsia="pt-BR"/>
        </w:rPr>
        <w:t xml:space="preserve"> </w:t>
      </w:r>
      <w:r w:rsidRPr="007C2B3F">
        <w:rPr>
          <w:u w:val="single"/>
          <w:lang w:val="pt-BR" w:eastAsia="pt-BR"/>
        </w:rPr>
        <w:t>Interesse de Agir</w:t>
      </w:r>
      <w:r w:rsidRPr="007C2B3F">
        <w:rPr>
          <w:lang w:val="pt-BR" w:eastAsia="pt-BR"/>
        </w:rPr>
        <w:t>, permitindo representar circunstâncias que demonstram a necessidade de atuação jurisdicional.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22DDA1EF" w14:textId="40EFA936" w:rsidR="009532C8" w:rsidRPr="009532C8" w:rsidRDefault="009532C8" w:rsidP="009532C8">
      <w:pPr>
        <w:pStyle w:val="Corpodetexto"/>
        <w:spacing w:before="100"/>
        <w:ind w:right="147" w:firstLine="272"/>
        <w:jc w:val="center"/>
      </w:pPr>
      <w:r>
        <w:t>Figura 1</w:t>
      </w:r>
      <w:r w:rsidR="00B1106A">
        <w:t>2</w:t>
      </w:r>
      <w:r>
        <w:t>. Diagrama de Competência.</w:t>
      </w:r>
    </w:p>
    <w:p w14:paraId="110E3114" w14:textId="25634800" w:rsidR="009532C8" w:rsidRDefault="009F3B0D" w:rsidP="009532C8">
      <w:pPr>
        <w:pStyle w:val="Corpodetexto"/>
        <w:spacing w:line="312" w:lineRule="auto"/>
        <w:ind w:right="116"/>
        <w:jc w:val="both"/>
        <w:rPr>
          <w:lang w:val="pt-BR" w:eastAsia="pt-BR"/>
        </w:rPr>
      </w:pPr>
      <w:r w:rsidRPr="009F3B0D">
        <w:rPr>
          <w:lang w:val="pt-BR" w:eastAsia="pt-BR"/>
        </w:rPr>
        <w:lastRenderedPageBreak/>
        <w:drawing>
          <wp:inline distT="0" distB="0" distL="0" distR="0" wp14:anchorId="6CCDE98F" wp14:editId="1E9D9074">
            <wp:extent cx="6033135" cy="3091815"/>
            <wp:effectExtent l="0" t="0" r="5715"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3091815"/>
                    </a:xfrm>
                    <a:prstGeom prst="rect">
                      <a:avLst/>
                    </a:prstGeom>
                  </pic:spPr>
                </pic:pic>
              </a:graphicData>
            </a:graphic>
          </wp:inline>
        </w:drawing>
      </w:r>
      <w:bookmarkStart w:id="54" w:name="_GoBack"/>
      <w:bookmarkEnd w:id="54"/>
    </w:p>
    <w:p w14:paraId="3ACF31C6" w14:textId="77777777" w:rsidR="009532C8" w:rsidRDefault="009532C8" w:rsidP="009532C8">
      <w:pPr>
        <w:pStyle w:val="Corpodetexto"/>
        <w:spacing w:line="312" w:lineRule="auto"/>
        <w:ind w:right="116"/>
        <w:jc w:val="center"/>
        <w:rPr>
          <w:lang w:val="pt-BR" w:eastAsia="pt-BR"/>
        </w:rPr>
      </w:pPr>
      <w:r>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bookmarkStart w:id="55" w:name="_Toc243053032"/>
      <w:r>
        <w:t>Pacote Procedimental</w:t>
      </w:r>
      <w:bookmarkEnd w:id="55"/>
      <w:r>
        <w:br/>
      </w:r>
    </w:p>
    <w:p w14:paraId="2694929E" w14:textId="7149EF17" w:rsidR="00B32632" w:rsidRDefault="00B32632" w:rsidP="00B32632">
      <w:pPr>
        <w:pStyle w:val="Corpodetexto"/>
        <w:spacing w:line="312" w:lineRule="auto"/>
        <w:ind w:left="282" w:right="116"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1427F527" w:rsidR="00F840ED" w:rsidRPr="00AF00F0" w:rsidRDefault="00F840ED" w:rsidP="00F840ED">
      <w:pPr>
        <w:pStyle w:val="Ttulo4"/>
        <w:ind w:left="23" w:firstLine="259"/>
        <w:jc w:val="left"/>
      </w:pPr>
      <w:r>
        <w:t>4.</w:t>
      </w:r>
      <w:r w:rsidR="008878C6">
        <w:t>3</w:t>
      </w:r>
      <w:r>
        <w:t>.</w:t>
      </w:r>
      <w:r w:rsidR="00F01DAC">
        <w:t>1</w:t>
      </w:r>
      <w:r>
        <w:t xml:space="preserve"> </w:t>
      </w:r>
      <w:r w:rsidR="002E1DB7">
        <w:t>Demanda, Causa e Pedido</w:t>
      </w:r>
      <w:r>
        <w:br/>
      </w:r>
    </w:p>
    <w:p w14:paraId="3E7C3334" w14:textId="292E679F"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xml:space="preserve">, permitindo explicitar aquilo que se pretende obter por meio </w:t>
      </w:r>
      <w:r w:rsidRPr="00CF7D72">
        <w:rPr>
          <w:lang w:val="pt-BR" w:eastAsia="pt-BR"/>
        </w:rPr>
        <w:lastRenderedPageBreak/>
        <w:t>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76B5761F"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72141B11" w14:textId="0A323D80" w:rsidR="00CF7D72" w:rsidRPr="00CF7D72" w:rsidRDefault="00CF7D72" w:rsidP="00CF7D72">
      <w:pPr>
        <w:pStyle w:val="Corpodetexto"/>
        <w:spacing w:before="100"/>
        <w:ind w:right="147" w:firstLine="272"/>
        <w:jc w:val="center"/>
      </w:pPr>
      <w:r>
        <w:t>Figura 1</w:t>
      </w:r>
      <w:r w:rsidR="00B1106A">
        <w:t>3</w:t>
      </w:r>
      <w:r>
        <w:t xml:space="preserve">. Diagrama de </w:t>
      </w:r>
      <w:r w:rsidR="00B1106A">
        <w:t>Demanda, Causa e Pedido</w:t>
      </w:r>
      <w:r>
        <w:t>.</w:t>
      </w:r>
    </w:p>
    <w:p w14:paraId="260AAC0D" w14:textId="41EC50A5" w:rsidR="00CF7D72" w:rsidRDefault="00CF7D72" w:rsidP="00CF7D72">
      <w:pPr>
        <w:pStyle w:val="Corpodetexto"/>
        <w:spacing w:line="312" w:lineRule="auto"/>
        <w:ind w:right="116"/>
        <w:rPr>
          <w:lang w:val="pt-BR" w:eastAsia="pt-BR"/>
        </w:rPr>
      </w:pPr>
      <w:r>
        <w:rPr>
          <w:noProof/>
        </w:rPr>
        <w:drawing>
          <wp:inline distT="0" distB="0" distL="0" distR="0" wp14:anchorId="2A7D9C06" wp14:editId="4AFBF16C">
            <wp:extent cx="6033135" cy="3964305"/>
            <wp:effectExtent l="0" t="0" r="5715" b="0"/>
            <wp:docPr id="13" name="Imagem 13" descr="demanda-causa-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7f756998f168" descr="demanda-causa-pedid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33135" cy="3964305"/>
                    </a:xfrm>
                    <a:prstGeom prst="rect">
                      <a:avLst/>
                    </a:prstGeom>
                    <a:noFill/>
                    <a:ln>
                      <a:noFill/>
                    </a:ln>
                  </pic:spPr>
                </pic:pic>
              </a:graphicData>
            </a:graphic>
          </wp:inline>
        </w:drawing>
      </w:r>
    </w:p>
    <w:p w14:paraId="7C2064D3" w14:textId="77777777" w:rsidR="00CF7D72" w:rsidRDefault="00CF7D72" w:rsidP="00CF7D72">
      <w:pPr>
        <w:pStyle w:val="Corpodetexto"/>
        <w:spacing w:line="312" w:lineRule="auto"/>
        <w:ind w:right="116"/>
        <w:jc w:val="center"/>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336137EE" w:rsidR="00F840ED" w:rsidRPr="003A4312" w:rsidRDefault="00F840ED" w:rsidP="00F840ED">
      <w:pPr>
        <w:pStyle w:val="Ttulo4"/>
        <w:ind w:left="23" w:firstLine="259"/>
        <w:jc w:val="left"/>
      </w:pPr>
      <w:r>
        <w:t>4.</w:t>
      </w:r>
      <w:r w:rsidR="008878C6">
        <w:t>3</w:t>
      </w:r>
      <w:r>
        <w:t>.</w:t>
      </w:r>
      <w:r w:rsidR="00F01DAC">
        <w:t>2</w:t>
      </w:r>
      <w:r>
        <w:t xml:space="preserve"> </w:t>
      </w:r>
      <w:r w:rsidR="003A4312">
        <w:t>Procedimentos</w:t>
      </w:r>
      <w:r>
        <w:br/>
      </w:r>
    </w:p>
    <w:p w14:paraId="549659A2" w14:textId="713CB6B5"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5BFFCBAF"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04462726" w14:textId="60390775" w:rsidR="007049C0" w:rsidRPr="007049C0" w:rsidRDefault="007049C0" w:rsidP="007049C0">
      <w:pPr>
        <w:pStyle w:val="Corpodetexto"/>
        <w:spacing w:before="100"/>
        <w:ind w:right="147" w:firstLine="272"/>
        <w:jc w:val="center"/>
      </w:pPr>
      <w:r>
        <w:t>Figura 1</w:t>
      </w:r>
      <w:r w:rsidR="00B1106A">
        <w:t>4</w:t>
      </w:r>
      <w:r>
        <w:t xml:space="preserve">. Diagrama de </w:t>
      </w:r>
      <w:r w:rsidR="00B1106A">
        <w:t>Procedimentos</w:t>
      </w:r>
      <w:r>
        <w:t>.</w:t>
      </w:r>
    </w:p>
    <w:p w14:paraId="71E419ED" w14:textId="6AAAF9B0" w:rsidR="007049C0" w:rsidRDefault="00396674" w:rsidP="007049C0">
      <w:pPr>
        <w:pStyle w:val="Corpodetexto"/>
        <w:spacing w:line="312" w:lineRule="auto"/>
        <w:ind w:right="116"/>
        <w:jc w:val="both"/>
        <w:rPr>
          <w:lang w:val="pt-BR" w:eastAsia="pt-BR"/>
        </w:rPr>
      </w:pPr>
      <w:r w:rsidRPr="00396674">
        <w:rPr>
          <w:noProof/>
          <w:lang w:val="pt-BR" w:eastAsia="pt-BR"/>
        </w:rPr>
        <w:lastRenderedPageBreak/>
        <w:drawing>
          <wp:inline distT="0" distB="0" distL="0" distR="0" wp14:anchorId="3C39D6A4" wp14:editId="2B5DA078">
            <wp:extent cx="6033135" cy="4297045"/>
            <wp:effectExtent l="0" t="0" r="5715" b="825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4297045"/>
                    </a:xfrm>
                    <a:prstGeom prst="rect">
                      <a:avLst/>
                    </a:prstGeom>
                  </pic:spPr>
                </pic:pic>
              </a:graphicData>
            </a:graphic>
          </wp:inline>
        </w:drawing>
      </w:r>
    </w:p>
    <w:p w14:paraId="21DDEEC4" w14:textId="77777777" w:rsidR="007049C0" w:rsidRDefault="007049C0" w:rsidP="007049C0">
      <w:pPr>
        <w:pStyle w:val="Corpodetexto"/>
        <w:spacing w:line="312" w:lineRule="auto"/>
        <w:ind w:right="116"/>
        <w:jc w:val="center"/>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441B3EDE" w:rsidR="00F840ED" w:rsidRPr="00AF00F0" w:rsidRDefault="00F840ED" w:rsidP="00F840ED">
      <w:pPr>
        <w:pStyle w:val="Ttulo4"/>
        <w:ind w:left="23" w:firstLine="259"/>
        <w:jc w:val="left"/>
      </w:pPr>
      <w:r>
        <w:t>4.</w:t>
      </w:r>
      <w:r w:rsidR="008878C6">
        <w:t>3</w:t>
      </w:r>
      <w:r>
        <w:t>.</w:t>
      </w:r>
      <w:r w:rsidR="00F01DAC">
        <w:t>3</w:t>
      </w:r>
      <w:r>
        <w:t xml:space="preserve"> </w:t>
      </w:r>
      <w:r w:rsidR="003A4312">
        <w:t>Instauração</w:t>
      </w:r>
      <w:r>
        <w:br/>
      </w:r>
    </w:p>
    <w:p w14:paraId="1EFBEF2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w:t>
      </w:r>
      <w:r w:rsidRPr="0054353E">
        <w:rPr>
          <w:lang w:val="pt-BR" w:eastAsia="pt-BR"/>
        </w:rPr>
        <w:lastRenderedPageBreak/>
        <w:t xml:space="preserve">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46F83BB6" w:rsidR="00F840ED" w:rsidRDefault="0054353E" w:rsidP="0054353E">
      <w:pPr>
        <w:pStyle w:val="Corpodetexto"/>
        <w:spacing w:line="312" w:lineRule="auto"/>
        <w:ind w:left="282" w:right="116" w:firstLine="737"/>
        <w:jc w:val="both"/>
        <w:rPr>
          <w:lang w:val="pt-BR" w:eastAsia="pt-BR"/>
        </w:rPr>
      </w:pPr>
      <w:r w:rsidRPr="0054353E">
        <w:rPr>
          <w:lang w:val="pt-BR" w:eastAsia="pt-BR"/>
        </w:rPr>
        <w:t xml:space="preserve">Dessa forma, o diagrama explicita a sequência conceitual que conduz à instauração do processo: a pretensão é expressa por meio do </w:t>
      </w:r>
      <w:r w:rsidRPr="0054353E">
        <w:rPr>
          <w:u w:val="single"/>
          <w:lang w:val="pt-BR" w:eastAsia="pt-BR"/>
        </w:rPr>
        <w:t>Documento</w:t>
      </w:r>
      <w:r w:rsidRPr="0054353E">
        <w:rPr>
          <w:lang w:val="pt-BR" w:eastAsia="pt-BR"/>
        </w:rPr>
        <w:t xml:space="preserve"> de </w:t>
      </w:r>
      <w:r w:rsidRPr="0054353E">
        <w:rPr>
          <w:u w:val="single"/>
          <w:lang w:val="pt-BR" w:eastAsia="pt-BR"/>
        </w:rPr>
        <w:t>Petição Inicial</w:t>
      </w:r>
      <w:r w:rsidRPr="0054353E">
        <w:rPr>
          <w:lang w:val="pt-BR" w:eastAsia="pt-BR"/>
        </w:rPr>
        <w:t xml:space="preserve">, posteriormente protocolizada e, por fim, ajuizada, produzindo a situação de </w:t>
      </w:r>
      <w:r w:rsidRPr="0054353E">
        <w:rPr>
          <w:u w:val="single"/>
          <w:lang w:val="pt-BR" w:eastAsia="pt-BR"/>
        </w:rPr>
        <w:t>Processo Instaurado</w:t>
      </w:r>
      <w:r w:rsidRPr="0054353E">
        <w:rPr>
          <w:lang w:val="pt-BR" w:eastAsia="pt-BR"/>
        </w:rPr>
        <w:t>. O modelo também evidencia a participação dos sujeitos responsáveis por esses atos e os documentos produzidos ao longo desse percurso</w:t>
      </w:r>
      <w:r w:rsidR="00F840ED" w:rsidRPr="005B1502">
        <w:rPr>
          <w:lang w:val="pt-BR" w:eastAsia="pt-BR"/>
        </w:rPr>
        <w:t>.</w:t>
      </w:r>
    </w:p>
    <w:p w14:paraId="69DD6BBA" w14:textId="75E213B9" w:rsidR="00396674" w:rsidRDefault="00396674" w:rsidP="00396674">
      <w:pPr>
        <w:pStyle w:val="Corpodetexto"/>
        <w:spacing w:line="312" w:lineRule="auto"/>
        <w:ind w:right="116"/>
        <w:jc w:val="center"/>
        <w:rPr>
          <w:lang w:val="pt-BR" w:eastAsia="pt-BR"/>
        </w:rPr>
      </w:pPr>
      <w:r>
        <w:t>Figura 1</w:t>
      </w:r>
      <w:r w:rsidR="0054353E">
        <w:t>5</w:t>
      </w:r>
      <w:r>
        <w:t xml:space="preserve">. Diagrama de </w:t>
      </w:r>
      <w:r w:rsidR="0054353E">
        <w:t>Instauração</w:t>
      </w:r>
      <w:r>
        <w:t>.</w:t>
      </w:r>
    </w:p>
    <w:p w14:paraId="51570157" w14:textId="3466D35E" w:rsidR="00396674" w:rsidRDefault="00396674" w:rsidP="00396674">
      <w:pPr>
        <w:pStyle w:val="Corpodetexto"/>
        <w:spacing w:line="312" w:lineRule="auto"/>
        <w:ind w:right="116"/>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4502785"/>
                    </a:xfrm>
                    <a:prstGeom prst="rect">
                      <a:avLst/>
                    </a:prstGeom>
                  </pic:spPr>
                </pic:pic>
              </a:graphicData>
            </a:graphic>
          </wp:inline>
        </w:drawing>
      </w:r>
    </w:p>
    <w:p w14:paraId="67C78AEC" w14:textId="58AA754A" w:rsidR="00396674" w:rsidRDefault="00396674" w:rsidP="00396674">
      <w:pPr>
        <w:pStyle w:val="Corpodetexto"/>
        <w:spacing w:line="312" w:lineRule="auto"/>
        <w:ind w:right="116"/>
        <w:jc w:val="center"/>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2DFF243E" w:rsidR="00F840ED" w:rsidRPr="00AF00F0" w:rsidRDefault="00F840ED" w:rsidP="00F840ED">
      <w:pPr>
        <w:pStyle w:val="Ttulo4"/>
        <w:ind w:left="23" w:firstLine="259"/>
        <w:jc w:val="left"/>
      </w:pPr>
      <w:r>
        <w:t>4.</w:t>
      </w:r>
      <w:r w:rsidR="008878C6">
        <w:t>3</w:t>
      </w:r>
      <w:r>
        <w:t>.</w:t>
      </w:r>
      <w:r w:rsidR="00F01DAC">
        <w:t>4</w:t>
      </w:r>
      <w:r>
        <w:t xml:space="preserve"> Contestação</w:t>
      </w:r>
      <w:r>
        <w:br/>
      </w:r>
    </w:p>
    <w:p w14:paraId="69375A02" w14:textId="2F76D890"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w:t>
      </w:r>
      <w:r w:rsidRPr="0054353E">
        <w:rPr>
          <w:lang w:val="pt-BR" w:eastAsia="pt-BR"/>
        </w:rPr>
        <w:lastRenderedPageBreak/>
        <w:t xml:space="preserve">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4BF83813"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548BDDA0" w14:textId="456C8D3F" w:rsidR="0054353E" w:rsidRDefault="0054353E" w:rsidP="0054353E">
      <w:pPr>
        <w:pStyle w:val="Corpodetexto"/>
        <w:spacing w:line="312" w:lineRule="auto"/>
        <w:ind w:right="116"/>
        <w:jc w:val="center"/>
        <w:rPr>
          <w:lang w:val="pt-BR" w:eastAsia="pt-BR"/>
        </w:rPr>
      </w:pPr>
      <w:r>
        <w:t>Figura 16. Diagrama de Contestação.</w:t>
      </w:r>
    </w:p>
    <w:p w14:paraId="26506034" w14:textId="17BCE8D6" w:rsidR="0054353E" w:rsidRDefault="0054353E" w:rsidP="0054353E">
      <w:pPr>
        <w:pStyle w:val="Corpodetexto"/>
        <w:spacing w:line="312" w:lineRule="auto"/>
        <w:ind w:right="116"/>
        <w:jc w:val="both"/>
        <w:rPr>
          <w:lang w:val="pt-BR" w:eastAsia="pt-BR"/>
        </w:rPr>
      </w:pPr>
      <w:r w:rsidRPr="0054353E">
        <w:rPr>
          <w:noProof/>
          <w:lang w:val="pt-BR" w:eastAsia="pt-BR"/>
        </w:rPr>
        <w:lastRenderedPageBreak/>
        <w:drawing>
          <wp:inline distT="0" distB="0" distL="0" distR="0" wp14:anchorId="75FC3263" wp14:editId="1127550B">
            <wp:extent cx="6033135" cy="5398135"/>
            <wp:effectExtent l="0" t="0" r="571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5398135"/>
                    </a:xfrm>
                    <a:prstGeom prst="rect">
                      <a:avLst/>
                    </a:prstGeom>
                  </pic:spPr>
                </pic:pic>
              </a:graphicData>
            </a:graphic>
          </wp:inline>
        </w:drawing>
      </w:r>
    </w:p>
    <w:p w14:paraId="453D0F9E" w14:textId="136D24FA" w:rsidR="0054353E" w:rsidRDefault="0054353E" w:rsidP="0054353E">
      <w:pPr>
        <w:pStyle w:val="Corpodetexto"/>
        <w:spacing w:line="312" w:lineRule="auto"/>
        <w:ind w:right="116"/>
        <w:jc w:val="center"/>
        <w:rPr>
          <w:lang w:val="pt-BR" w:eastAsia="pt-BR"/>
        </w:rPr>
      </w:pPr>
      <w:r>
        <w:rPr>
          <w:w w:val="105"/>
        </w:rPr>
        <w:t>Fonte: elaborado pelo autor (2026)</w:t>
      </w:r>
    </w:p>
    <w:p w14:paraId="054F49A3" w14:textId="16C86A46" w:rsidR="00F840ED" w:rsidRDefault="00F840ED">
      <w:pPr>
        <w:pStyle w:val="Corpodetexto"/>
        <w:spacing w:line="312" w:lineRule="auto"/>
        <w:jc w:val="both"/>
      </w:pPr>
    </w:p>
    <w:p w14:paraId="5478B305" w14:textId="1295F743" w:rsidR="00F840ED" w:rsidRPr="00AF00F0" w:rsidRDefault="00F840ED" w:rsidP="00F840ED">
      <w:pPr>
        <w:pStyle w:val="Ttulo4"/>
        <w:ind w:left="23" w:firstLine="259"/>
        <w:jc w:val="left"/>
      </w:pPr>
      <w:r>
        <w:t>4.</w:t>
      </w:r>
      <w:r w:rsidR="008878C6">
        <w:t>3</w:t>
      </w:r>
      <w:r>
        <w:t>.</w:t>
      </w:r>
      <w:r w:rsidR="00F01DAC">
        <w:t>5</w:t>
      </w:r>
      <w:r>
        <w:t xml:space="preserve"> Conciliação</w:t>
      </w:r>
      <w:r>
        <w:br/>
      </w:r>
    </w:p>
    <w:p w14:paraId="1EB03E1A"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O diagrama </w:t>
      </w:r>
      <w:r w:rsidRPr="003F2A2E">
        <w:rPr>
          <w:u w:val="single"/>
          <w:lang w:val="pt-BR" w:eastAsia="pt-BR"/>
        </w:rPr>
        <w:t>Conciliação</w:t>
      </w:r>
      <w:r w:rsidRPr="003F2A2E">
        <w:rPr>
          <w:lang w:val="pt-BR" w:eastAsia="pt-BR"/>
        </w:rPr>
        <w:t xml:space="preserve"> representa os eventos, participantes, documentos e situações envolvidos na tentativa de composição entre as partes no Juizado Especial Federal Cível. O modelo contempla tanto a realização da audiência e a apresentação de propostas quanto os possíveis resultados da tentativa conciliatória.</w:t>
      </w:r>
    </w:p>
    <w:p w14:paraId="6A4B1B2C"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Audiência de Conciliação</w:t>
      </w:r>
      <w:r w:rsidRPr="003F2A2E">
        <w:rPr>
          <w:lang w:val="pt-BR" w:eastAsia="pt-BR"/>
        </w:rPr>
        <w:t xml:space="preserve"> é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e especializa </w:t>
      </w:r>
      <w:r w:rsidRPr="003F2A2E">
        <w:rPr>
          <w:u w:val="single"/>
          <w:lang w:val="pt-BR" w:eastAsia="pt-BR"/>
        </w:rPr>
        <w:t>Ato Processual</w:t>
      </w:r>
      <w:r w:rsidRPr="003F2A2E">
        <w:rPr>
          <w:lang w:val="pt-BR" w:eastAsia="pt-BR"/>
        </w:rPr>
        <w:t xml:space="preserve">. Durante sua realização pode ocorrer a </w:t>
      </w:r>
      <w:r w:rsidRPr="003F2A2E">
        <w:rPr>
          <w:u w:val="single"/>
          <w:lang w:val="pt-BR" w:eastAsia="pt-BR"/>
        </w:rPr>
        <w:t>Apresentação de Propostas</w:t>
      </w:r>
      <w:r w:rsidRPr="003F2A2E">
        <w:rPr>
          <w:lang w:val="pt-BR" w:eastAsia="pt-BR"/>
        </w:rPr>
        <w:t xml:space="preserve"> de Acordo, também representada como </w:t>
      </w:r>
      <w:proofErr w:type="spellStart"/>
      <w:r w:rsidRPr="003F2A2E">
        <w:rPr>
          <w:rFonts w:ascii="Courier New" w:hAnsi="Courier New" w:cs="Courier New"/>
          <w:lang w:val="pt-BR" w:eastAsia="pt-BR"/>
        </w:rPr>
        <w:t>event</w:t>
      </w:r>
      <w:proofErr w:type="spellEnd"/>
      <w:r w:rsidRPr="003F2A2E">
        <w:rPr>
          <w:lang w:val="pt-BR" w:eastAsia="pt-BR"/>
        </w:rPr>
        <w:t xml:space="preserve">. Esse evento envolve a participação de uma ou mais </w:t>
      </w:r>
      <w:r w:rsidRPr="003F2A2E">
        <w:rPr>
          <w:u w:val="single"/>
          <w:lang w:val="pt-BR" w:eastAsia="pt-BR"/>
        </w:rPr>
        <w:t>Propostas de Acordo</w:t>
      </w:r>
      <w:r w:rsidRPr="003F2A2E">
        <w:rPr>
          <w:lang w:val="pt-BR" w:eastAsia="pt-BR"/>
        </w:rPr>
        <w:t xml:space="preserve">, modeladas como </w:t>
      </w:r>
      <w:proofErr w:type="spellStart"/>
      <w:r w:rsidRPr="003F2A2E">
        <w:rPr>
          <w:rFonts w:ascii="Courier New" w:hAnsi="Courier New" w:cs="Courier New"/>
          <w:lang w:val="pt-BR" w:eastAsia="pt-BR"/>
        </w:rPr>
        <w:t>subkind</w:t>
      </w:r>
      <w:proofErr w:type="spellEnd"/>
      <w:r w:rsidRPr="003F2A2E">
        <w:rPr>
          <w:lang w:val="pt-BR" w:eastAsia="pt-BR"/>
        </w:rPr>
        <w:t xml:space="preserve"> de </w:t>
      </w:r>
      <w:r w:rsidRPr="003F2A2E">
        <w:rPr>
          <w:u w:val="single"/>
          <w:lang w:val="pt-BR" w:eastAsia="pt-BR"/>
        </w:rPr>
        <w:t>Documento</w:t>
      </w:r>
      <w:r w:rsidRPr="003F2A2E">
        <w:rPr>
          <w:lang w:val="pt-BR" w:eastAsia="pt-BR"/>
        </w:rPr>
        <w:t>, permitindo representar formalmente as propostas apresentadas pelas partes durante a tentativa de composição.</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lastRenderedPageBreak/>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34380BF0" w14:textId="100051F7" w:rsidR="003F2A2E" w:rsidRDefault="003F2A2E" w:rsidP="003F2A2E">
      <w:pPr>
        <w:pStyle w:val="Corpodetexto"/>
        <w:spacing w:line="312" w:lineRule="auto"/>
        <w:ind w:right="116"/>
        <w:jc w:val="center"/>
        <w:rPr>
          <w:lang w:val="pt-BR" w:eastAsia="pt-BR"/>
        </w:rPr>
      </w:pPr>
      <w:r>
        <w:t>Figura 17. Diagrama de Conciliação.</w:t>
      </w:r>
    </w:p>
    <w:p w14:paraId="15CA9ECD" w14:textId="55ED0DBC" w:rsidR="003F2A2E" w:rsidRDefault="009F3B0D" w:rsidP="003F2A2E">
      <w:pPr>
        <w:pStyle w:val="Corpodetexto"/>
        <w:spacing w:line="312" w:lineRule="auto"/>
        <w:ind w:right="116"/>
        <w:jc w:val="center"/>
        <w:rPr>
          <w:lang w:val="pt-BR" w:eastAsia="pt-BR"/>
        </w:rPr>
      </w:pPr>
      <w:r w:rsidRPr="009F3B0D">
        <w:rPr>
          <w:lang w:val="pt-BR" w:eastAsia="pt-BR"/>
        </w:rPr>
        <w:drawing>
          <wp:inline distT="0" distB="0" distL="0" distR="0" wp14:anchorId="0234CAC1" wp14:editId="6B004DC3">
            <wp:extent cx="6033135" cy="4850765"/>
            <wp:effectExtent l="0" t="0" r="5715"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4850765"/>
                    </a:xfrm>
                    <a:prstGeom prst="rect">
                      <a:avLst/>
                    </a:prstGeom>
                  </pic:spPr>
                </pic:pic>
              </a:graphicData>
            </a:graphic>
          </wp:inline>
        </w:drawing>
      </w:r>
    </w:p>
    <w:p w14:paraId="73C1E3C3" w14:textId="23ACB354" w:rsidR="003F2A2E" w:rsidRDefault="003F2A2E" w:rsidP="003F2A2E">
      <w:pPr>
        <w:pStyle w:val="Corpodetexto"/>
        <w:spacing w:line="312" w:lineRule="auto"/>
        <w:ind w:right="116"/>
        <w:jc w:val="center"/>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6B8550DC" w:rsidR="00F840ED" w:rsidRPr="00AF00F0" w:rsidRDefault="00F840ED" w:rsidP="00F840ED">
      <w:pPr>
        <w:pStyle w:val="Ttulo4"/>
        <w:ind w:left="23" w:firstLine="259"/>
        <w:jc w:val="left"/>
      </w:pPr>
      <w:r>
        <w:t>4.</w:t>
      </w:r>
      <w:r w:rsidR="008878C6">
        <w:t>3</w:t>
      </w:r>
      <w:r>
        <w:t>.</w:t>
      </w:r>
      <w:r w:rsidR="00F01DAC">
        <w:t>6</w:t>
      </w:r>
      <w:r>
        <w:t xml:space="preserve"> Produção de Prova</w:t>
      </w:r>
      <w:r>
        <w:br/>
      </w:r>
    </w:p>
    <w:p w14:paraId="3202A72C"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7269E9DD"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59955C38" w14:textId="2DDB5DB9" w:rsidR="00415075" w:rsidRDefault="00415075" w:rsidP="00415075">
      <w:pPr>
        <w:pStyle w:val="Corpodetexto"/>
        <w:spacing w:line="312" w:lineRule="auto"/>
        <w:ind w:right="116"/>
        <w:jc w:val="center"/>
        <w:rPr>
          <w:lang w:val="pt-BR" w:eastAsia="pt-BR"/>
        </w:rPr>
      </w:pPr>
      <w:r>
        <w:t>Figura 18. Diagrama de Produção de Prova.</w:t>
      </w:r>
    </w:p>
    <w:p w14:paraId="1C2D4896" w14:textId="51A941E6" w:rsidR="00415075" w:rsidRDefault="00415075" w:rsidP="00415075">
      <w:pPr>
        <w:pStyle w:val="Corpodetexto"/>
        <w:spacing w:line="312" w:lineRule="auto"/>
        <w:ind w:right="116"/>
        <w:jc w:val="both"/>
        <w:rPr>
          <w:lang w:val="pt-BR" w:eastAsia="pt-BR"/>
        </w:rPr>
      </w:pPr>
      <w:r w:rsidRPr="00415075">
        <w:rPr>
          <w:noProof/>
          <w:lang w:val="pt-BR" w:eastAsia="pt-BR"/>
        </w:rPr>
        <w:lastRenderedPageBreak/>
        <w:drawing>
          <wp:inline distT="0" distB="0" distL="0" distR="0" wp14:anchorId="6CB2797E" wp14:editId="537787F8">
            <wp:extent cx="6033135" cy="4382135"/>
            <wp:effectExtent l="0" t="0" r="571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4382135"/>
                    </a:xfrm>
                    <a:prstGeom prst="rect">
                      <a:avLst/>
                    </a:prstGeom>
                  </pic:spPr>
                </pic:pic>
              </a:graphicData>
            </a:graphic>
          </wp:inline>
        </w:drawing>
      </w:r>
    </w:p>
    <w:p w14:paraId="6551FD87" w14:textId="239E9F9D" w:rsidR="00415075" w:rsidRDefault="00415075" w:rsidP="00415075">
      <w:pPr>
        <w:pStyle w:val="Corpodetexto"/>
        <w:spacing w:line="312" w:lineRule="auto"/>
        <w:ind w:right="116"/>
        <w:jc w:val="center"/>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2F5CDB99" w:rsidR="00F840ED" w:rsidRPr="00AF00F0" w:rsidRDefault="00F840ED" w:rsidP="00F840ED">
      <w:pPr>
        <w:pStyle w:val="Ttulo4"/>
        <w:ind w:left="23" w:firstLine="259"/>
        <w:jc w:val="left"/>
      </w:pPr>
      <w:r>
        <w:t>4.</w:t>
      </w:r>
      <w:r w:rsidR="008878C6">
        <w:t>3</w:t>
      </w:r>
      <w:r>
        <w:t>.</w:t>
      </w:r>
      <w:r w:rsidR="00F01DAC">
        <w:t>7</w:t>
      </w:r>
      <w:r>
        <w:t xml:space="preserve"> Análise Probatória e Julgamento</w:t>
      </w:r>
      <w:r>
        <w:br/>
      </w:r>
    </w:p>
    <w:p w14:paraId="538AB2B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lastRenderedPageBreak/>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23041ABD" w14:textId="57C0AE38" w:rsidR="00B10359" w:rsidRDefault="00B10359" w:rsidP="00B10359">
      <w:pPr>
        <w:pStyle w:val="Corpodetexto"/>
        <w:spacing w:line="312" w:lineRule="auto"/>
        <w:ind w:right="116"/>
        <w:jc w:val="center"/>
        <w:rPr>
          <w:lang w:val="pt-BR" w:eastAsia="pt-BR"/>
        </w:rPr>
      </w:pPr>
      <w:r>
        <w:t>Figura 19. Diagrama de Análise Probatória e Julgamento.</w:t>
      </w:r>
    </w:p>
    <w:p w14:paraId="02BF7D85" w14:textId="4CBECD95" w:rsidR="00B10359" w:rsidRDefault="009F3B0D" w:rsidP="00B10359">
      <w:pPr>
        <w:pStyle w:val="Corpodetexto"/>
        <w:spacing w:line="312" w:lineRule="auto"/>
        <w:ind w:right="116"/>
        <w:jc w:val="both"/>
        <w:rPr>
          <w:lang w:val="pt-BR" w:eastAsia="pt-BR"/>
        </w:rPr>
      </w:pPr>
      <w:r w:rsidRPr="009F3B0D">
        <w:rPr>
          <w:lang w:val="pt-BR" w:eastAsia="pt-BR"/>
        </w:rPr>
        <w:drawing>
          <wp:inline distT="0" distB="0" distL="0" distR="0" wp14:anchorId="4EE19AD4" wp14:editId="39F31D8A">
            <wp:extent cx="6033135" cy="5537200"/>
            <wp:effectExtent l="0" t="0" r="5715" b="635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5537200"/>
                    </a:xfrm>
                    <a:prstGeom prst="rect">
                      <a:avLst/>
                    </a:prstGeom>
                  </pic:spPr>
                </pic:pic>
              </a:graphicData>
            </a:graphic>
          </wp:inline>
        </w:drawing>
      </w:r>
    </w:p>
    <w:p w14:paraId="71B4A73A" w14:textId="6BA0E50A" w:rsidR="00B10359" w:rsidRDefault="00B10359" w:rsidP="00B10359">
      <w:pPr>
        <w:pStyle w:val="Corpodetexto"/>
        <w:spacing w:line="312" w:lineRule="auto"/>
        <w:ind w:right="116"/>
        <w:jc w:val="center"/>
        <w:rPr>
          <w:lang w:val="pt-BR" w:eastAsia="pt-BR"/>
        </w:rPr>
      </w:pPr>
      <w:r>
        <w:rPr>
          <w:w w:val="105"/>
        </w:rPr>
        <w:lastRenderedPageBreak/>
        <w:t>Fonte: elaborado pelo autor (2026)</w:t>
      </w:r>
    </w:p>
    <w:p w14:paraId="55EE1C51" w14:textId="2B63EFB3" w:rsidR="00F840ED" w:rsidRDefault="00F840ED">
      <w:pPr>
        <w:pStyle w:val="Corpodetexto"/>
        <w:spacing w:line="312" w:lineRule="auto"/>
        <w:jc w:val="both"/>
      </w:pPr>
    </w:p>
    <w:p w14:paraId="05F51A3B" w14:textId="6A00B61C" w:rsidR="00F840ED" w:rsidRPr="00AF00F0" w:rsidRDefault="00F840ED" w:rsidP="00F840ED">
      <w:pPr>
        <w:pStyle w:val="Ttulo4"/>
        <w:ind w:left="23" w:firstLine="259"/>
        <w:jc w:val="left"/>
      </w:pPr>
      <w:r>
        <w:t>4.</w:t>
      </w:r>
      <w:r w:rsidR="008878C6">
        <w:t>3</w:t>
      </w:r>
      <w:r>
        <w:t>.</w:t>
      </w:r>
      <w:r w:rsidR="00F01DAC">
        <w:t>8</w:t>
      </w:r>
      <w:r>
        <w:t xml:space="preserve"> Sentença</w:t>
      </w:r>
      <w:r>
        <w:br/>
      </w:r>
    </w:p>
    <w:p w14:paraId="4DF8056D"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evidenciando a correlação entre o direito reconhecido a uma 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Obrigação de 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à </w:t>
      </w:r>
      <w:proofErr w:type="spellStart"/>
      <w:r w:rsidRPr="00F17B6D">
        <w:rPr>
          <w:rFonts w:ascii="Courier New" w:hAnsi="Courier New" w:cs="Courier New"/>
          <w:lang w:val="pt-BR" w:eastAsia="pt-BR"/>
        </w:rPr>
        <w:t>situation</w:t>
      </w:r>
      <w:proofErr w:type="spellEnd"/>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751A5A71"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9186D39" w14:textId="57DD3514" w:rsidR="00F17B6D" w:rsidRDefault="00F17B6D" w:rsidP="00F17B6D">
      <w:pPr>
        <w:pStyle w:val="Corpodetexto"/>
        <w:spacing w:line="312" w:lineRule="auto"/>
        <w:ind w:right="116"/>
        <w:jc w:val="center"/>
        <w:rPr>
          <w:lang w:val="pt-BR" w:eastAsia="pt-BR"/>
        </w:rPr>
      </w:pPr>
      <w:r>
        <w:t>Figura 20. Diagrama de Sentença.</w:t>
      </w:r>
    </w:p>
    <w:p w14:paraId="546BBB29" w14:textId="0D028E55" w:rsidR="00F17B6D" w:rsidRDefault="00F17B6D" w:rsidP="00F17B6D">
      <w:pPr>
        <w:pStyle w:val="Corpodetexto"/>
        <w:spacing w:line="312" w:lineRule="auto"/>
        <w:ind w:right="116"/>
        <w:jc w:val="both"/>
        <w:rPr>
          <w:lang w:val="pt-BR" w:eastAsia="pt-BR"/>
        </w:rPr>
      </w:pPr>
      <w:r w:rsidRPr="00F17B6D">
        <w:rPr>
          <w:noProof/>
          <w:lang w:val="pt-BR" w:eastAsia="pt-BR"/>
        </w:rPr>
        <w:lastRenderedPageBreak/>
        <w:drawing>
          <wp:inline distT="0" distB="0" distL="0" distR="0" wp14:anchorId="426C3DA5" wp14:editId="2FA3E91D">
            <wp:extent cx="6033135" cy="1516380"/>
            <wp:effectExtent l="0" t="0" r="5715"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1516380"/>
                    </a:xfrm>
                    <a:prstGeom prst="rect">
                      <a:avLst/>
                    </a:prstGeom>
                  </pic:spPr>
                </pic:pic>
              </a:graphicData>
            </a:graphic>
          </wp:inline>
        </w:drawing>
      </w:r>
    </w:p>
    <w:p w14:paraId="361B0096" w14:textId="73238B74" w:rsidR="00F17B6D" w:rsidRDefault="00F17B6D" w:rsidP="00F17B6D">
      <w:pPr>
        <w:pStyle w:val="Corpodetexto"/>
        <w:spacing w:line="312" w:lineRule="auto"/>
        <w:ind w:right="116"/>
        <w:jc w:val="center"/>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06E19980" w:rsidR="00F840ED" w:rsidRPr="00AF00F0" w:rsidRDefault="00F840ED" w:rsidP="00F840ED">
      <w:pPr>
        <w:pStyle w:val="Ttulo4"/>
        <w:ind w:left="23" w:firstLine="259"/>
        <w:jc w:val="left"/>
      </w:pPr>
      <w:r>
        <w:t>4.</w:t>
      </w:r>
      <w:r w:rsidR="008878C6">
        <w:t>3</w:t>
      </w:r>
      <w:r>
        <w:t>.</w:t>
      </w:r>
      <w:r w:rsidR="00F01DAC">
        <w:t>9</w:t>
      </w:r>
      <w:r>
        <w:t xml:space="preserve"> Recursos</w:t>
      </w:r>
      <w:r>
        <w:br/>
      </w:r>
    </w:p>
    <w:p w14:paraId="4F01D132"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diagrama </w:t>
      </w:r>
      <w:r w:rsidRPr="00377473">
        <w:rPr>
          <w:u w:val="single"/>
          <w:lang w:val="pt-BR" w:eastAsia="pt-BR"/>
        </w:rPr>
        <w:t>Recursos</w:t>
      </w:r>
      <w:r w:rsidRPr="0085324A">
        <w:rPr>
          <w:lang w:val="pt-BR" w:eastAsia="pt-BR"/>
        </w:rPr>
        <w:t xml:space="preserve"> representa os principais elementos envolvidos na impugnação da sentença, desde a abertura do prazo recursal até o </w:t>
      </w:r>
      <w:r w:rsidRPr="00377473">
        <w:rPr>
          <w:u w:val="single"/>
          <w:lang w:val="pt-BR" w:eastAsia="pt-BR"/>
        </w:rPr>
        <w:t>julgamento do recurso</w:t>
      </w:r>
      <w:r w:rsidRPr="0085324A">
        <w:rPr>
          <w:lang w:val="pt-BR" w:eastAsia="pt-BR"/>
        </w:rPr>
        <w:t xml:space="preserve"> pela </w:t>
      </w:r>
      <w:r w:rsidRPr="00377473">
        <w:rPr>
          <w:u w:val="single"/>
          <w:lang w:val="pt-BR" w:eastAsia="pt-BR"/>
        </w:rPr>
        <w:t>Turma Recursal</w:t>
      </w:r>
      <w:r w:rsidRPr="0085324A">
        <w:rPr>
          <w:lang w:val="pt-BR" w:eastAsia="pt-BR"/>
        </w:rPr>
        <w:t>. O modelo contempla tanto a hipótese de interposição do recurso quanto a ausência de manifestação recursal, além dos participantes, documentos, prazos e situações decorrentes dessa etapa do processo.</w:t>
      </w:r>
    </w:p>
    <w:p w14:paraId="13C354D1"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Sentença</w:t>
      </w:r>
      <w:r w:rsidRPr="0085324A">
        <w:rPr>
          <w:lang w:val="pt-BR" w:eastAsia="pt-BR"/>
        </w:rPr>
        <w:t xml:space="preserve">, representada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é produzida pelo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Julgamento</w:t>
      </w:r>
      <w:r w:rsidRPr="0085324A">
        <w:rPr>
          <w:lang w:val="pt-BR" w:eastAsia="pt-BR"/>
        </w:rPr>
        <w:t xml:space="preserve"> e pode assumir o role </w:t>
      </w:r>
      <w:r w:rsidRPr="00377473">
        <w:rPr>
          <w:u w:val="single"/>
          <w:lang w:val="pt-BR" w:eastAsia="pt-BR"/>
        </w:rPr>
        <w:t>Sentença Recorrida</w:t>
      </w:r>
      <w:r w:rsidRPr="0085324A">
        <w:rPr>
          <w:lang w:val="pt-BR" w:eastAsia="pt-BR"/>
        </w:rPr>
        <w:t xml:space="preserve"> quando se torna objeto de impugnação. Essa posição é mediada pelo relator </w:t>
      </w:r>
      <w:r w:rsidRPr="00377473">
        <w:rPr>
          <w:rFonts w:ascii="Courier New" w:hAnsi="Courier New" w:cs="Courier New"/>
          <w:lang w:val="pt-BR" w:eastAsia="pt-BR"/>
        </w:rPr>
        <w:t>Relação Recursal</w:t>
      </w:r>
      <w:r w:rsidRPr="0085324A">
        <w:rPr>
          <w:lang w:val="pt-BR" w:eastAsia="pt-BR"/>
        </w:rPr>
        <w:t xml:space="preserve">, que também envolve a </w:t>
      </w:r>
      <w:r w:rsidRPr="00377473">
        <w:rPr>
          <w:u w:val="single"/>
          <w:lang w:val="pt-BR" w:eastAsia="pt-BR"/>
        </w:rPr>
        <w:t>Parte Processual</w:t>
      </w:r>
      <w:r w:rsidRPr="0085324A">
        <w:rPr>
          <w:lang w:val="pt-BR" w:eastAsia="pt-BR"/>
        </w:rPr>
        <w:t>, permitindo representar a relação constituída em torno da impugnação da decisão.</w:t>
      </w:r>
    </w:p>
    <w:p w14:paraId="47998DBF"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Recurso Inominado</w:t>
      </w:r>
      <w:r w:rsidRPr="0085324A">
        <w:rPr>
          <w:lang w:val="pt-BR" w:eastAsia="pt-BR"/>
        </w:rPr>
        <w:t xml:space="preserve"> é modelado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impugna a </w:t>
      </w:r>
      <w:r w:rsidRPr="00377473">
        <w:rPr>
          <w:u w:val="single"/>
          <w:lang w:val="pt-BR" w:eastAsia="pt-BR"/>
        </w:rPr>
        <w:t>Sentença Recorrida</w:t>
      </w:r>
      <w:r w:rsidRPr="0085324A">
        <w:rPr>
          <w:lang w:val="pt-BR" w:eastAsia="pt-BR"/>
        </w:rPr>
        <w:t xml:space="preserve">. Sua apresentação ocorre por meio do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Interposição de Recurso</w:t>
      </w:r>
      <w:r w:rsidRPr="0085324A">
        <w:rPr>
          <w:lang w:val="pt-BR" w:eastAsia="pt-BR"/>
        </w:rPr>
        <w:t xml:space="preserve">, regulado pela </w:t>
      </w:r>
      <w:r w:rsidRPr="00377473">
        <w:rPr>
          <w:u w:val="single"/>
          <w:lang w:val="pt-BR" w:eastAsia="pt-BR"/>
        </w:rPr>
        <w:t>Regra de Prazo Recursal</w:t>
      </w:r>
      <w:r w:rsidRPr="0085324A">
        <w:rPr>
          <w:lang w:val="pt-BR" w:eastAsia="pt-BR"/>
        </w:rPr>
        <w:t xml:space="preserve">, especialização de </w:t>
      </w:r>
      <w:r w:rsidRPr="00377473">
        <w:rPr>
          <w:u w:val="single"/>
          <w:lang w:val="pt-BR" w:eastAsia="pt-BR"/>
        </w:rPr>
        <w:t>Regra Jurídica</w:t>
      </w:r>
      <w:r w:rsidRPr="0085324A">
        <w:rPr>
          <w:lang w:val="pt-BR" w:eastAsia="pt-BR"/>
        </w:rPr>
        <w:t xml:space="preserve">. A regra é caracterizada pela </w:t>
      </w:r>
      <w:proofErr w:type="spellStart"/>
      <w:r w:rsidRPr="00377473">
        <w:rPr>
          <w:rFonts w:ascii="Courier New" w:hAnsi="Courier New" w:cs="Courier New"/>
          <w:lang w:val="pt-BR" w:eastAsia="pt-BR"/>
        </w:rPr>
        <w:t>quality</w:t>
      </w:r>
      <w:proofErr w:type="spellEnd"/>
      <w:r w:rsidRPr="0085324A">
        <w:rPr>
          <w:lang w:val="pt-BR" w:eastAsia="pt-BR"/>
        </w:rPr>
        <w:t xml:space="preserve"> </w:t>
      </w:r>
      <w:r w:rsidRPr="00377473">
        <w:rPr>
          <w:u w:val="single"/>
          <w:lang w:val="pt-BR" w:eastAsia="pt-BR"/>
        </w:rPr>
        <w:t>Prazo Recursal</w:t>
      </w:r>
      <w:r w:rsidRPr="0085324A">
        <w:rPr>
          <w:lang w:val="pt-BR" w:eastAsia="pt-BR"/>
        </w:rPr>
        <w:t>, permitindo representar o intervalo temporal aplicável à apresentação do recurso.</w:t>
      </w:r>
    </w:p>
    <w:p w14:paraId="68DFBE96" w14:textId="07E9CCC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Interposição de Recurso</w:t>
      </w:r>
      <w:r w:rsidRPr="0085324A">
        <w:rPr>
          <w:lang w:val="pt-BR" w:eastAsia="pt-BR"/>
        </w:rPr>
        <w:t xml:space="preserve"> cria o </w:t>
      </w:r>
      <w:r w:rsidRPr="00377473">
        <w:rPr>
          <w:u w:val="single"/>
          <w:lang w:val="pt-BR" w:eastAsia="pt-BR"/>
        </w:rPr>
        <w:t>Recurso Inominado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Recurso Interposto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proofErr w:type="gram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Remessa</w:t>
      </w:r>
      <w:proofErr w:type="gramEnd"/>
      <w:r w:rsidRPr="00377473">
        <w:rPr>
          <w:u w:val="single"/>
          <w:lang w:val="pt-BR" w:eastAsia="pt-BR"/>
        </w:rPr>
        <w:t xml:space="preserve"> à Turma Recursal</w:t>
      </w:r>
      <w:r w:rsidRPr="0085324A">
        <w:rPr>
          <w:lang w:val="pt-BR" w:eastAsia="pt-BR"/>
        </w:rPr>
        <w:t xml:space="preserve">, representando o encaminhamento do processo para apreciação do recurso. A remessa destina o recurso à </w:t>
      </w:r>
      <w:r w:rsidRPr="00377473">
        <w:rPr>
          <w:u w:val="single"/>
          <w:lang w:val="pt-BR" w:eastAsia="pt-BR"/>
        </w:rPr>
        <w:t>Turma Recursal</w:t>
      </w:r>
      <w:r w:rsidRPr="0085324A">
        <w:rPr>
          <w:lang w:val="pt-BR" w:eastAsia="pt-BR"/>
        </w:rPr>
        <w:t xml:space="preserve"> e leva à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Processo Encaminhado à Turma Recursal</w:t>
      </w:r>
      <w:r w:rsidRPr="0085324A">
        <w:rPr>
          <w:lang w:val="pt-BR" w:eastAsia="pt-BR"/>
        </w:rPr>
        <w:t>.</w:t>
      </w:r>
    </w:p>
    <w:p w14:paraId="6A9F7767"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representação processual em grau recursal é detalhada por meio de </w:t>
      </w:r>
      <w:r w:rsidRPr="00377473">
        <w:rPr>
          <w:u w:val="single"/>
          <w:lang w:val="pt-BR" w:eastAsia="pt-BR"/>
        </w:rPr>
        <w:t>Representação Recursal</w:t>
      </w:r>
      <w:r w:rsidRPr="0085324A">
        <w:rPr>
          <w:lang w:val="pt-BR" w:eastAsia="pt-BR"/>
        </w:rPr>
        <w:t xml:space="preserve">, modelada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Representação Processual</w:t>
      </w:r>
      <w:r w:rsidRPr="0085324A">
        <w:rPr>
          <w:lang w:val="pt-BR" w:eastAsia="pt-BR"/>
        </w:rPr>
        <w:t xml:space="preserve">. Esse </w:t>
      </w:r>
      <w:r w:rsidRPr="00377473">
        <w:rPr>
          <w:rFonts w:ascii="Courier New" w:hAnsi="Courier New" w:cs="Courier New"/>
          <w:lang w:val="pt-BR" w:eastAsia="pt-BR"/>
        </w:rPr>
        <w:t>relator</w:t>
      </w:r>
      <w:r w:rsidRPr="0085324A">
        <w:rPr>
          <w:lang w:val="pt-BR" w:eastAsia="pt-BR"/>
        </w:rPr>
        <w:t xml:space="preserve"> media a </w:t>
      </w:r>
      <w:r w:rsidRPr="00377473">
        <w:rPr>
          <w:u w:val="single"/>
          <w:lang w:val="pt-BR" w:eastAsia="pt-BR"/>
        </w:rPr>
        <w:t>Parte Processual</w:t>
      </w:r>
      <w:r w:rsidRPr="0085324A">
        <w:rPr>
          <w:lang w:val="pt-BR" w:eastAsia="pt-BR"/>
        </w:rPr>
        <w:t xml:space="preserve"> e o </w:t>
      </w:r>
      <w:r w:rsidRPr="00377473">
        <w:rPr>
          <w:u w:val="single"/>
          <w:lang w:val="pt-BR" w:eastAsia="pt-BR"/>
        </w:rPr>
        <w:t>Representante Processual</w:t>
      </w:r>
      <w:r w:rsidRPr="0085324A">
        <w:rPr>
          <w:lang w:val="pt-BR" w:eastAsia="pt-BR"/>
        </w:rPr>
        <w:t>, permitindo distinguir a representação exercida especificamente durante a fase recursal daquela existente nas etapas anteriores do processo.</w:t>
      </w:r>
    </w:p>
    <w:p w14:paraId="02B48E60" w14:textId="7E410A1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Julgamento do Recurso</w:t>
      </w:r>
      <w:r w:rsidRPr="0085324A">
        <w:rPr>
          <w:lang w:val="pt-BR" w:eastAsia="pt-BR"/>
        </w:rPr>
        <w:t xml:space="preserve"> é modelado como </w:t>
      </w:r>
      <w:proofErr w:type="spellStart"/>
      <w:r w:rsidRPr="00377473">
        <w:rPr>
          <w:rFonts w:ascii="Courier New" w:hAnsi="Courier New" w:cs="Courier New"/>
          <w:lang w:val="pt-BR" w:eastAsia="pt-BR"/>
        </w:rPr>
        <w:t>event</w:t>
      </w:r>
      <w:proofErr w:type="spellEnd"/>
      <w:r w:rsidRPr="0085324A">
        <w:rPr>
          <w:lang w:val="pt-BR" w:eastAsia="pt-BR"/>
        </w:rPr>
        <w:t xml:space="preserve"> e possui </w:t>
      </w:r>
      <w:proofErr w:type="spellStart"/>
      <w:r w:rsidRPr="00377473">
        <w:rPr>
          <w:rFonts w:ascii="Courier New" w:hAnsi="Courier New" w:cs="Courier New"/>
          <w:lang w:val="pt-BR" w:eastAsia="pt-BR"/>
        </w:rPr>
        <w:t>historicalDependence</w:t>
      </w:r>
      <w:proofErr w:type="spellEnd"/>
      <w:r w:rsidRPr="0085324A">
        <w:rPr>
          <w:lang w:val="pt-BR" w:eastAsia="pt-BR"/>
        </w:rPr>
        <w:t xml:space="preserve"> em relação à </w:t>
      </w:r>
      <w:r w:rsidRPr="00377473">
        <w:rPr>
          <w:u w:val="single"/>
          <w:lang w:val="pt-BR" w:eastAsia="pt-BR"/>
        </w:rPr>
        <w:t>Remessa à Turma Recursal</w:t>
      </w:r>
      <w:r w:rsidRPr="0085324A">
        <w:rPr>
          <w:lang w:val="pt-BR" w:eastAsia="pt-BR"/>
        </w:rPr>
        <w:t xml:space="preserve">. A situação </w:t>
      </w:r>
      <w:r w:rsidRPr="00377473">
        <w:rPr>
          <w:u w:val="single"/>
          <w:lang w:val="pt-BR" w:eastAsia="pt-BR"/>
        </w:rPr>
        <w:t>Processo Encaminhado à Turma Recursal</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esse julgamento, que produz o </w:t>
      </w:r>
      <w:r w:rsidRPr="00377473">
        <w:rPr>
          <w:u w:val="single"/>
          <w:lang w:val="pt-BR" w:eastAsia="pt-BR"/>
        </w:rPr>
        <w:t>Acórdão</w:t>
      </w:r>
      <w:r w:rsidRPr="0085324A">
        <w:rPr>
          <w:lang w:val="pt-BR" w:eastAsia="pt-BR"/>
        </w:rPr>
        <w:t xml:space="preserve">, representado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Resulta</w:t>
      </w:r>
      <w:r w:rsidRPr="00377473">
        <w:rPr>
          <w:u w:val="single"/>
          <w:lang w:val="pt-BR" w:eastAsia="pt-BR"/>
        </w:rPr>
        <w:t>do do Julgamento Recursal</w:t>
      </w:r>
      <w:r w:rsidRPr="0085324A">
        <w:rPr>
          <w:lang w:val="pt-BR" w:eastAsia="pt-BR"/>
        </w:rPr>
        <w:t>.</w:t>
      </w:r>
    </w:p>
    <w:p w14:paraId="63C6B830"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Resultado do Julgamento Recursal</w:t>
      </w:r>
      <w:r w:rsidRPr="0085324A">
        <w:rPr>
          <w:lang w:val="pt-BR" w:eastAsia="pt-BR"/>
        </w:rPr>
        <w:t xml:space="preserve"> é especializado nas </w:t>
      </w:r>
      <w:proofErr w:type="spellStart"/>
      <w:r w:rsidRPr="00377473">
        <w:rPr>
          <w:rFonts w:ascii="Courier New" w:hAnsi="Courier New" w:cs="Courier New"/>
          <w:lang w:val="pt-BR" w:eastAsia="pt-BR"/>
        </w:rPr>
        <w:t>situations</w:t>
      </w:r>
      <w:proofErr w:type="spellEnd"/>
      <w:r w:rsidRPr="0085324A">
        <w:rPr>
          <w:lang w:val="pt-BR" w:eastAsia="pt-BR"/>
        </w:rPr>
        <w:t xml:space="preserve"> </w:t>
      </w:r>
      <w:r w:rsidRPr="00377473">
        <w:rPr>
          <w:u w:val="single"/>
          <w:lang w:val="pt-BR" w:eastAsia="pt-BR"/>
        </w:rPr>
        <w:t>Recurso Provido</w:t>
      </w:r>
      <w:r w:rsidRPr="0085324A">
        <w:rPr>
          <w:lang w:val="pt-BR" w:eastAsia="pt-BR"/>
        </w:rPr>
        <w:t xml:space="preserve">, </w:t>
      </w:r>
      <w:r w:rsidRPr="00377473">
        <w:rPr>
          <w:u w:val="single"/>
          <w:lang w:val="pt-BR" w:eastAsia="pt-BR"/>
        </w:rPr>
        <w:t>Recurso Parcialmente Provido</w:t>
      </w:r>
      <w:r w:rsidRPr="0085324A">
        <w:rPr>
          <w:lang w:val="pt-BR" w:eastAsia="pt-BR"/>
        </w:rPr>
        <w:t xml:space="preserve">, </w:t>
      </w:r>
      <w:r w:rsidRPr="00377473">
        <w:rPr>
          <w:u w:val="single"/>
          <w:lang w:val="pt-BR" w:eastAsia="pt-BR"/>
        </w:rPr>
        <w:t>Recurso Desprovido</w:t>
      </w:r>
      <w:r w:rsidRPr="0085324A">
        <w:rPr>
          <w:lang w:val="pt-BR" w:eastAsia="pt-BR"/>
        </w:rPr>
        <w:t xml:space="preserve"> e </w:t>
      </w:r>
      <w:r w:rsidRPr="00377473">
        <w:rPr>
          <w:u w:val="single"/>
          <w:lang w:val="pt-BR" w:eastAsia="pt-BR"/>
        </w:rPr>
        <w:t>Recurso Não Conhecido</w:t>
      </w:r>
      <w:r w:rsidRPr="0085324A">
        <w:rPr>
          <w:lang w:val="pt-BR" w:eastAsia="pt-BR"/>
        </w:rPr>
        <w:t xml:space="preserve">. Essas especializações formam um conjunto </w:t>
      </w:r>
      <w:r w:rsidRPr="00377473">
        <w:rPr>
          <w:rFonts w:ascii="Courier New" w:hAnsi="Courier New" w:cs="Courier New"/>
          <w:lang w:val="pt-BR" w:eastAsia="pt-BR"/>
        </w:rPr>
        <w:t>{</w:t>
      </w:r>
      <w:proofErr w:type="spellStart"/>
      <w:r w:rsidRPr="00377473">
        <w:rPr>
          <w:rFonts w:ascii="Courier New" w:hAnsi="Courier New" w:cs="Courier New"/>
          <w:lang w:val="pt-BR" w:eastAsia="pt-BR"/>
        </w:rPr>
        <w:t>disjoint</w:t>
      </w:r>
      <w:proofErr w:type="spellEnd"/>
      <w:r w:rsidRPr="00377473">
        <w:rPr>
          <w:rFonts w:ascii="Courier New" w:hAnsi="Courier New" w:cs="Courier New"/>
          <w:lang w:val="pt-BR" w:eastAsia="pt-BR"/>
        </w:rPr>
        <w:t>, complete}</w:t>
      </w:r>
      <w:r w:rsidRPr="0085324A">
        <w:rPr>
          <w:lang w:val="pt-BR" w:eastAsia="pt-BR"/>
        </w:rPr>
        <w:t>, permitindo representar, dentro do escopo da ontologia, os diferentes resultados possíveis da apreciação do recurso.</w:t>
      </w:r>
    </w:p>
    <w:p w14:paraId="5994F5EF" w14:textId="5A2D38FC"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lastRenderedPageBreak/>
        <w:t xml:space="preserve">O modelo também contempla a hipótese de não interposição. A </w:t>
      </w:r>
      <w:r w:rsidRPr="00377473">
        <w:rPr>
          <w:u w:val="single"/>
          <w:lang w:val="pt-BR" w:eastAsia="pt-BR"/>
        </w:rPr>
        <w:t>Sentença</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Decurso do Prazo Recursal</w:t>
      </w:r>
      <w:r w:rsidRPr="0085324A">
        <w:rPr>
          <w:lang w:val="pt-BR" w:eastAsia="pt-BR"/>
        </w:rPr>
        <w:t xml:space="preserve">, que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Ausência de Recurso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Trânsito em Julgado</w:t>
      </w:r>
      <w:r w:rsidRPr="0085324A">
        <w:rPr>
          <w:lang w:val="pt-BR" w:eastAsia="pt-BR"/>
        </w:rPr>
        <w:t>, representando o encerramento da possibilidade recursal considerada nesse trecho do modelo.</w:t>
      </w:r>
    </w:p>
    <w:p w14:paraId="4EDFA3EB" w14:textId="526EE1B1" w:rsidR="00F840ED" w:rsidRDefault="0085324A" w:rsidP="0085324A">
      <w:pPr>
        <w:pStyle w:val="Corpodetexto"/>
        <w:spacing w:line="312" w:lineRule="auto"/>
        <w:ind w:left="282" w:right="116" w:firstLine="737"/>
        <w:jc w:val="both"/>
        <w:rPr>
          <w:lang w:val="pt-BR" w:eastAsia="pt-BR"/>
        </w:rPr>
      </w:pPr>
      <w:r w:rsidRPr="0085324A">
        <w:rPr>
          <w:lang w:val="pt-BR" w:eastAsia="pt-BR"/>
        </w:rPr>
        <w:t xml:space="preserve">Dessa forma, o diagrama </w:t>
      </w:r>
      <w:r w:rsidRPr="00377473">
        <w:rPr>
          <w:u w:val="single"/>
          <w:lang w:val="pt-BR" w:eastAsia="pt-BR"/>
        </w:rPr>
        <w:t>Recursos</w:t>
      </w:r>
      <w:r w:rsidRPr="0085324A">
        <w:rPr>
          <w:lang w:val="pt-BR" w:eastAsia="pt-BR"/>
        </w:rPr>
        <w:t xml:space="preserve"> organiza os principais conceitos relacionados à fase recursal, integrando a decisão impugnada, o recurso, o prazo, a representação processual, a remessa à </w:t>
      </w:r>
      <w:r w:rsidRPr="00377473">
        <w:rPr>
          <w:lang w:val="pt-BR" w:eastAsia="pt-BR"/>
        </w:rPr>
        <w:t>Turma Recursal</w:t>
      </w:r>
      <w:r w:rsidRPr="0085324A">
        <w:rPr>
          <w:lang w:val="pt-BR" w:eastAsia="pt-BR"/>
        </w:rPr>
        <w:t>, o julgamento e seus possíveis resultados. O modelo fornece suporte especialmente às Questões de Competência relacionadas à existência de recurso contra a sentença, ao prazo recursal, à necessidade de representação, ao encaminhamento à Turma Recursal e ao resultado do julgamento do recurso</w:t>
      </w:r>
      <w:r w:rsidR="00F840ED" w:rsidRPr="005B1502">
        <w:rPr>
          <w:lang w:val="pt-BR" w:eastAsia="pt-BR"/>
        </w:rPr>
        <w:t>.</w:t>
      </w:r>
    </w:p>
    <w:p w14:paraId="76F3FD0D" w14:textId="7905AB10" w:rsidR="0085324A" w:rsidRDefault="0085324A" w:rsidP="0085324A">
      <w:pPr>
        <w:pStyle w:val="Corpodetexto"/>
        <w:spacing w:line="312" w:lineRule="auto"/>
        <w:ind w:right="116"/>
        <w:jc w:val="center"/>
        <w:rPr>
          <w:lang w:val="pt-BR" w:eastAsia="pt-BR"/>
        </w:rPr>
      </w:pPr>
      <w:r>
        <w:t>Figura 21. Diagrama de Recursos.</w:t>
      </w:r>
    </w:p>
    <w:p w14:paraId="5E67D973" w14:textId="0DD141CB" w:rsidR="0085324A" w:rsidRDefault="00377473" w:rsidP="0085324A">
      <w:pPr>
        <w:pStyle w:val="Corpodetexto"/>
        <w:spacing w:line="312" w:lineRule="auto"/>
        <w:ind w:right="116"/>
        <w:jc w:val="both"/>
        <w:rPr>
          <w:lang w:val="pt-BR" w:eastAsia="pt-BR"/>
        </w:rPr>
      </w:pPr>
      <w:r w:rsidRPr="00377473">
        <w:rPr>
          <w:noProof/>
          <w:lang w:val="pt-BR" w:eastAsia="pt-BR"/>
        </w:rPr>
        <w:drawing>
          <wp:inline distT="0" distB="0" distL="0" distR="0" wp14:anchorId="2FD5B63B" wp14:editId="15EA9AB7">
            <wp:extent cx="6033135" cy="3617595"/>
            <wp:effectExtent l="0" t="0" r="5715"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3617595"/>
                    </a:xfrm>
                    <a:prstGeom prst="rect">
                      <a:avLst/>
                    </a:prstGeom>
                  </pic:spPr>
                </pic:pic>
              </a:graphicData>
            </a:graphic>
          </wp:inline>
        </w:drawing>
      </w:r>
    </w:p>
    <w:p w14:paraId="71A82FE7" w14:textId="414E975F" w:rsidR="0085324A" w:rsidRDefault="0085324A" w:rsidP="0085324A">
      <w:pPr>
        <w:pStyle w:val="Corpodetexto"/>
        <w:spacing w:line="312" w:lineRule="auto"/>
        <w:ind w:right="116"/>
        <w:jc w:val="center"/>
        <w:rPr>
          <w:lang w:val="pt-BR" w:eastAsia="pt-BR"/>
        </w:rPr>
      </w:pPr>
      <w:r>
        <w:rPr>
          <w:w w:val="105"/>
        </w:rPr>
        <w:t>Fonte: elaborado pelo autor (2026)</w:t>
      </w:r>
    </w:p>
    <w:p w14:paraId="6FA8215B" w14:textId="194F4D07" w:rsidR="00F840ED" w:rsidRDefault="00F840ED">
      <w:pPr>
        <w:pStyle w:val="Corpodetexto"/>
        <w:spacing w:line="312" w:lineRule="auto"/>
        <w:jc w:val="both"/>
      </w:pPr>
    </w:p>
    <w:p w14:paraId="58919C03" w14:textId="4F820CA0" w:rsidR="00F840ED" w:rsidRPr="00AF00F0" w:rsidRDefault="00F840ED" w:rsidP="00F840ED">
      <w:pPr>
        <w:pStyle w:val="Ttulo4"/>
        <w:ind w:left="23" w:firstLine="259"/>
        <w:jc w:val="left"/>
      </w:pPr>
      <w:r>
        <w:t>4.</w:t>
      </w:r>
      <w:r w:rsidR="008878C6">
        <w:t>3</w:t>
      </w:r>
      <w:r>
        <w:t>.1</w:t>
      </w:r>
      <w:r w:rsidR="00F01DAC">
        <w:t>0</w:t>
      </w:r>
      <w:r>
        <w:t xml:space="preserve"> Cumprimento e Encerramento</w:t>
      </w:r>
      <w:r>
        <w:br/>
      </w:r>
    </w:p>
    <w:p w14:paraId="20BB2891"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w:t>
      </w:r>
      <w:r w:rsidRPr="00982AFF">
        <w:rPr>
          <w:lang w:val="pt-BR" w:eastAsia="pt-BR"/>
        </w:rPr>
        <w:lastRenderedPageBreak/>
        <w:t xml:space="preserve">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Conclusão do 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cumprimento da prestação reconhecida judicialmente.</w:t>
      </w:r>
    </w:p>
    <w:p w14:paraId="651B03F1" w14:textId="1E2DAF50"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3FA17241" w14:textId="78FD012E" w:rsidR="00377473" w:rsidRDefault="00377473" w:rsidP="00377473">
      <w:pPr>
        <w:pStyle w:val="Corpodetexto"/>
        <w:spacing w:line="312" w:lineRule="auto"/>
        <w:ind w:right="116"/>
        <w:jc w:val="center"/>
        <w:rPr>
          <w:lang w:val="pt-BR" w:eastAsia="pt-BR"/>
        </w:rPr>
      </w:pPr>
      <w:r>
        <w:t>Figura 22. Diagrama de Cumprimento e Encerramento.</w:t>
      </w:r>
    </w:p>
    <w:p w14:paraId="3F43C220" w14:textId="1DD10EA6" w:rsidR="00377473" w:rsidRDefault="00532E17" w:rsidP="00377473">
      <w:pPr>
        <w:pStyle w:val="Corpodetexto"/>
        <w:spacing w:line="312" w:lineRule="auto"/>
        <w:ind w:right="116"/>
        <w:jc w:val="both"/>
        <w:rPr>
          <w:lang w:val="pt-BR" w:eastAsia="pt-BR"/>
        </w:rPr>
      </w:pPr>
      <w:r w:rsidRPr="00532E17">
        <w:rPr>
          <w:noProof/>
          <w:lang w:val="pt-BR" w:eastAsia="pt-BR"/>
        </w:rPr>
        <w:lastRenderedPageBreak/>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33135" cy="6166485"/>
                    </a:xfrm>
                    <a:prstGeom prst="rect">
                      <a:avLst/>
                    </a:prstGeom>
                  </pic:spPr>
                </pic:pic>
              </a:graphicData>
            </a:graphic>
          </wp:inline>
        </w:drawing>
      </w:r>
    </w:p>
    <w:p w14:paraId="41011C4B" w14:textId="77777777" w:rsidR="001427D9" w:rsidRDefault="00982AFF" w:rsidP="00982AFF">
      <w:pPr>
        <w:pStyle w:val="Corpodetexto"/>
        <w:spacing w:line="312" w:lineRule="auto"/>
        <w:ind w:right="116"/>
        <w:jc w:val="center"/>
        <w:rPr>
          <w:w w:val="105"/>
        </w:rPr>
      </w:pPr>
      <w:r>
        <w:rPr>
          <w:w w:val="105"/>
        </w:rPr>
        <w:t>Fonte: elaborado pelo autor (2026)</w:t>
      </w:r>
    </w:p>
    <w:p w14:paraId="470D25EC" w14:textId="77777777" w:rsidR="008639C5" w:rsidRDefault="008639C5" w:rsidP="00982AFF">
      <w:pPr>
        <w:pStyle w:val="Corpodetexto"/>
        <w:spacing w:line="312" w:lineRule="auto"/>
        <w:ind w:right="116"/>
        <w:jc w:val="center"/>
        <w:rPr>
          <w:w w:val="105"/>
        </w:rPr>
      </w:pPr>
    </w:p>
    <w:p w14:paraId="683FD5B9" w14:textId="5080E0E0" w:rsidR="008639C5" w:rsidRPr="00AF00F0" w:rsidRDefault="008639C5" w:rsidP="008639C5">
      <w:pPr>
        <w:pStyle w:val="Ttulo3"/>
        <w:numPr>
          <w:ilvl w:val="1"/>
          <w:numId w:val="16"/>
        </w:numPr>
        <w:spacing w:before="2"/>
        <w:ind w:left="737" w:hanging="737"/>
      </w:pPr>
      <w:r w:rsidRPr="008639C5">
        <w:t>Rastreabilidade das questões de competência e instanciações simuladas</w:t>
      </w:r>
      <w:r>
        <w:br/>
      </w:r>
    </w:p>
    <w:p w14:paraId="73F703B4" w14:textId="364D22D8" w:rsidR="008639C5" w:rsidRDefault="00DA509A" w:rsidP="008639C5">
      <w:pPr>
        <w:pStyle w:val="Corpodetexto"/>
        <w:spacing w:line="312" w:lineRule="auto"/>
        <w:ind w:left="282" w:right="116" w:firstLine="737"/>
        <w:jc w:val="both"/>
      </w:pPr>
      <w:r>
        <w:t>E</w:t>
      </w:r>
      <w:r w:rsidRPr="00DA509A">
        <w:t>sta seção apresenta a verificação documental das 38 QCs e sua aplicação a seis cenários com dados simulados. Todos os participantes, documentos, identificadores de processos, valores e acontecimentos específicos dos exemplos são fictícios. A referência à União indica apenas sua posição no cenário hipotético, sem atribuir a ela um fato real. Não foram utilizados números CNJ, documentos pessoais ou registros profissionais reais</w:t>
      </w:r>
      <w:r w:rsidR="008639C5">
        <w:t>.</w:t>
      </w:r>
    </w:p>
    <w:p w14:paraId="3AF87225" w14:textId="203E17E1" w:rsidR="008639C5" w:rsidRDefault="008639C5" w:rsidP="00982AFF">
      <w:pPr>
        <w:pStyle w:val="Corpodetexto"/>
        <w:spacing w:line="312" w:lineRule="auto"/>
        <w:ind w:right="116"/>
        <w:jc w:val="center"/>
        <w:rPr>
          <w:w w:val="105"/>
        </w:rPr>
      </w:pPr>
    </w:p>
    <w:p w14:paraId="601683ED" w14:textId="77777777" w:rsidR="00DA509A" w:rsidRPr="00AF00F0" w:rsidRDefault="00DA509A" w:rsidP="00DA509A">
      <w:pPr>
        <w:pStyle w:val="Ttulo4"/>
        <w:ind w:left="23" w:firstLine="259"/>
        <w:jc w:val="left"/>
      </w:pPr>
      <w:r>
        <w:t>4.3.10 Cumprimento e Encerramento</w:t>
      </w:r>
      <w:r>
        <w:br/>
      </w:r>
    </w:p>
    <w:p w14:paraId="0926CB9D" w14:textId="7A841FE5" w:rsidR="00DA509A" w:rsidRDefault="00DA509A" w:rsidP="00DA509A">
      <w:pPr>
        <w:pStyle w:val="Corpodetexto"/>
        <w:spacing w:line="312" w:lineRule="auto"/>
        <w:ind w:left="282" w:right="116"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w:t>
      </w:r>
      <w:r w:rsidRPr="00982AFF">
        <w:rPr>
          <w:lang w:val="pt-BR" w:eastAsia="pt-BR"/>
        </w:rPr>
        <w:lastRenderedPageBreak/>
        <w:t>obrigação judicial e os possíveis desdobramentos até o encerramento do processo.</w:t>
      </w:r>
    </w:p>
    <w:p w14:paraId="39C89764" w14:textId="6E15F03E" w:rsidR="00DA509A" w:rsidRDefault="00DA509A" w:rsidP="00DA509A">
      <w:pPr>
        <w:pStyle w:val="Corpodetexto"/>
        <w:spacing w:line="312" w:lineRule="auto"/>
        <w:ind w:left="282" w:right="116" w:firstLine="737"/>
        <w:jc w:val="both"/>
        <w:rPr>
          <w:w w:val="105"/>
        </w:rPr>
      </w:pPr>
      <w:proofErr w:type="spellStart"/>
      <w:r>
        <w:rPr>
          <w:lang w:val="pt-BR" w:eastAsia="pt-BR"/>
        </w:rPr>
        <w:t>kljhkljk</w:t>
      </w:r>
      <w:proofErr w:type="spellEnd"/>
    </w:p>
    <w:p w14:paraId="7BFC5FAE" w14:textId="5E749EAE" w:rsidR="008639C5" w:rsidRPr="00982AFF" w:rsidRDefault="008639C5" w:rsidP="00982AFF">
      <w:pPr>
        <w:pStyle w:val="Corpodetexto"/>
        <w:spacing w:line="312" w:lineRule="auto"/>
        <w:ind w:right="116"/>
        <w:jc w:val="center"/>
        <w:rPr>
          <w:lang w:val="pt-BR" w:eastAsia="pt-BR"/>
        </w:rPr>
        <w:sectPr w:rsidR="008639C5" w:rsidRPr="00982AFF">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6" w:name="Conclusão"/>
      <w:bookmarkStart w:id="57" w:name="_bookmark11"/>
      <w:bookmarkStart w:id="58" w:name="_Toc243053033"/>
      <w:r>
        <w:rPr>
          <w:spacing w:val="-5"/>
        </w:rPr>
        <w:lastRenderedPageBreak/>
        <w:t>Conclusão</w:t>
      </w:r>
      <w:bookmarkEnd w:id="56"/>
      <w:bookmarkEnd w:id="57"/>
      <w:bookmarkEnd w:id="58"/>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59" w:name="Considerações_Finais"/>
      <w:bookmarkStart w:id="60" w:name="_bookmark12"/>
      <w:bookmarkStart w:id="61" w:name="_Toc243053034"/>
      <w:r>
        <w:rPr>
          <w:w w:val="85"/>
        </w:rPr>
        <w:t>Considerações</w:t>
      </w:r>
      <w:r>
        <w:rPr>
          <w:spacing w:val="69"/>
        </w:rPr>
        <w:t xml:space="preserve"> </w:t>
      </w:r>
      <w:r>
        <w:rPr>
          <w:spacing w:val="-2"/>
        </w:rPr>
        <w:t>Finais</w:t>
      </w:r>
      <w:bookmarkEnd w:id="59"/>
      <w:bookmarkEnd w:id="60"/>
      <w:bookmarkEnd w:id="61"/>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2" w:name="Trabalhos_Futuros"/>
      <w:bookmarkStart w:id="63" w:name="_bookmark13"/>
      <w:bookmarkStart w:id="64" w:name="_Toc243053035"/>
      <w:r>
        <w:rPr>
          <w:w w:val="90"/>
        </w:rPr>
        <w:t>Trabalhos</w:t>
      </w:r>
      <w:r>
        <w:rPr>
          <w:spacing w:val="-10"/>
          <w:w w:val="90"/>
        </w:rPr>
        <w:t xml:space="preserve"> </w:t>
      </w:r>
      <w:r>
        <w:rPr>
          <w:spacing w:val="-2"/>
        </w:rPr>
        <w:t>Futuros</w:t>
      </w:r>
      <w:bookmarkEnd w:id="62"/>
      <w:bookmarkEnd w:id="63"/>
      <w:bookmarkEnd w:id="64"/>
    </w:p>
    <w:p w14:paraId="7880B87F" w14:textId="3A7EFF70" w:rsidR="00A03309" w:rsidRDefault="009F3339" w:rsidP="00F845A8">
      <w:pPr>
        <w:pStyle w:val="Corpodetexto"/>
        <w:spacing w:before="301" w:line="312" w:lineRule="auto"/>
        <w:ind w:left="282" w:right="141" w:firstLine="737"/>
        <w:jc w:val="both"/>
        <w:sectPr w:rsidR="00A03309">
          <w:pgSz w:w="11910" w:h="16840"/>
          <w:pgMar w:top="1260" w:right="992" w:bottom="280" w:left="1417" w:header="994" w:footer="0" w:gutter="0"/>
          <w:cols w:space="720"/>
        </w:sectPr>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5" w:name="_Toc243053036"/>
      <w:r>
        <w:rPr>
          <w:spacing w:val="-2"/>
          <w:w w:val="95"/>
        </w:rPr>
        <w:t>Referências</w:t>
      </w:r>
      <w:bookmarkEnd w:id="65"/>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6" w:name="Referências"/>
      <w:bookmarkStart w:id="67" w:name="_bookmark38"/>
      <w:bookmarkStart w:id="68"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6"/>
      <w:bookmarkEnd w:id="67"/>
      <w:bookmarkEnd w:id="68"/>
    </w:p>
    <w:p w14:paraId="6B80F1E9" w14:textId="77777777" w:rsidR="00A03309" w:rsidRDefault="009F3339">
      <w:pPr>
        <w:spacing w:before="206" w:line="213" w:lineRule="auto"/>
        <w:ind w:left="127" w:right="102" w:firstLine="12"/>
        <w:rPr>
          <w:sz w:val="24"/>
        </w:rPr>
      </w:pPr>
      <w:bookmarkStart w:id="69"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9"/>
    </w:p>
    <w:p w14:paraId="4CCD5634" w14:textId="77777777" w:rsidR="00A03309" w:rsidRDefault="009F3339">
      <w:pPr>
        <w:spacing w:before="184" w:line="223" w:lineRule="auto"/>
        <w:ind w:left="127" w:right="102" w:firstLine="12"/>
        <w:rPr>
          <w:sz w:val="24"/>
        </w:rPr>
      </w:pPr>
      <w:bookmarkStart w:id="70"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70"/>
    </w:p>
    <w:p w14:paraId="130FE217" w14:textId="209E0BD8" w:rsidR="00A03309" w:rsidRDefault="009F3339" w:rsidP="00396A49">
      <w:pPr>
        <w:tabs>
          <w:tab w:val="left" w:pos="6940"/>
        </w:tabs>
        <w:spacing w:before="224" w:line="225" w:lineRule="auto"/>
        <w:ind w:left="111" w:right="148" w:firstLine="28"/>
        <w:rPr>
          <w:sz w:val="24"/>
        </w:rPr>
        <w:sectPr w:rsidR="00A03309">
          <w:headerReference w:type="even" r:id="rId47"/>
          <w:headerReference w:type="default" r:id="rId48"/>
          <w:pgSz w:w="11910" w:h="16840"/>
          <w:pgMar w:top="1380" w:right="992" w:bottom="280" w:left="1559" w:header="994" w:footer="0" w:gutter="0"/>
          <w:cols w:space="720"/>
        </w:sectPr>
      </w:pPr>
      <w:bookmarkStart w:id="71"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49">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bookmarkEnd w:id="71"/>
    </w:p>
    <w:p w14:paraId="466F4EDA" w14:textId="3730CED2" w:rsidR="00A750B6" w:rsidRDefault="00A750B6" w:rsidP="00396A49">
      <w:pPr>
        <w:spacing w:before="1"/>
        <w:ind w:right="20"/>
        <w:rPr>
          <w:rFonts w:ascii="Tahoma" w:hAnsi="Tahoma"/>
          <w:spacing w:val="-6"/>
          <w:sz w:val="49"/>
        </w:rPr>
      </w:pPr>
    </w:p>
    <w:p w14:paraId="1F0ED1AE" w14:textId="2296F49D" w:rsidR="00A750B6" w:rsidRDefault="00A750B6" w:rsidP="00A750B6">
      <w:pPr>
        <w:pStyle w:val="Ttulo3"/>
      </w:pPr>
      <w:r>
        <w:t>Anexo A – Dicionario de Termos</w:t>
      </w:r>
    </w:p>
    <w:p w14:paraId="168ECC0B" w14:textId="77777777" w:rsidR="00A750B6" w:rsidRDefault="00A750B6" w:rsidP="00A750B6">
      <w:pPr>
        <w:pStyle w:val="Corpodetexto"/>
        <w:spacing w:before="352"/>
        <w:rPr>
          <w:rFonts w:ascii="Tahoma"/>
          <w:sz w:val="49"/>
        </w:rPr>
      </w:pPr>
    </w:p>
    <w:p w14:paraId="7F366E93" w14:textId="575C6EC5" w:rsidR="00A750B6" w:rsidRPr="00A750B6" w:rsidRDefault="00A750B6" w:rsidP="00A750B6">
      <w:pPr>
        <w:pStyle w:val="Corpodetexto"/>
        <w:spacing w:line="312" w:lineRule="auto"/>
        <w:ind w:left="275" w:right="106" w:firstLine="743"/>
        <w:jc w:val="both"/>
        <w:rPr>
          <w:w w:val="105"/>
        </w:rPr>
      </w:pPr>
      <w:r w:rsidRPr="00A750B6">
        <w:rPr>
          <w:w w:val="105"/>
        </w:rPr>
        <w:t>O quadro a seguir apresenta os 15</w:t>
      </w:r>
      <w:r>
        <w:rPr>
          <w:w w:val="105"/>
        </w:rPr>
        <w:t>4</w:t>
      </w:r>
      <w:r w:rsidRPr="00A750B6">
        <w:rPr>
          <w:w w:val="105"/>
        </w:rPr>
        <w:t xml:space="preserve"> termos que compõem a Ontologia de Referência </w:t>
      </w:r>
      <w:r>
        <w:rPr>
          <w:w w:val="105"/>
        </w:rPr>
        <w:t>do Juizado Rspecial Federal Civel</w:t>
      </w:r>
      <w:r w:rsidRPr="00A750B6">
        <w:rPr>
          <w:w w:val="105"/>
        </w:rPr>
        <w:t>, com suas respectivas definições e fontes de informação. Os termos estão</w:t>
      </w:r>
      <w:r>
        <w:rPr>
          <w:w w:val="105"/>
        </w:rPr>
        <w:t xml:space="preserve"> </w:t>
      </w:r>
      <w:r w:rsidRPr="00A750B6">
        <w:rPr>
          <w:w w:val="105"/>
        </w:rPr>
        <w:t>ordenados alfabeticamente</w:t>
      </w:r>
      <w:r>
        <w:rPr>
          <w:w w:val="105"/>
        </w:rPr>
        <w:t>.</w:t>
      </w:r>
    </w:p>
    <w:p w14:paraId="29EAB30E" w14:textId="73DB8C55" w:rsidR="00A750B6" w:rsidRDefault="00A750B6" w:rsidP="00A750B6">
      <w:pPr>
        <w:pStyle w:val="Corpodetexto"/>
        <w:spacing w:before="100"/>
        <w:ind w:right="147" w:firstLine="272"/>
        <w:jc w:val="center"/>
      </w:pPr>
      <w:r w:rsidRPr="00334F33">
        <w:t xml:space="preserve">Quadro </w:t>
      </w:r>
      <w:r>
        <w:t>5</w:t>
      </w:r>
      <w:r w:rsidRPr="00334F33">
        <w:t xml:space="preserve">: </w:t>
      </w:r>
      <w:r>
        <w:t>Dicionario de Termos</w:t>
      </w:r>
    </w:p>
    <w:tbl>
      <w:tblPr>
        <w:tblStyle w:val="Tabelacomgrade"/>
        <w:tblW w:w="9356" w:type="dxa"/>
        <w:tblInd w:w="-147" w:type="dxa"/>
        <w:tblLook w:val="04A0" w:firstRow="1" w:lastRow="0" w:firstColumn="1" w:lastColumn="0" w:noHBand="0" w:noVBand="1"/>
      </w:tblPr>
      <w:tblGrid>
        <w:gridCol w:w="3544"/>
        <w:gridCol w:w="5812"/>
      </w:tblGrid>
      <w:tr w:rsidR="00A750B6" w:rsidRPr="00334F33" w14:paraId="10B794BE" w14:textId="77777777" w:rsidTr="00396A49">
        <w:trPr>
          <w:trHeight w:val="312"/>
        </w:trPr>
        <w:tc>
          <w:tcPr>
            <w:tcW w:w="3544" w:type="dxa"/>
          </w:tcPr>
          <w:p w14:paraId="2BE3FA14" w14:textId="4B5E04D2" w:rsidR="00A750B6" w:rsidRPr="00396A49" w:rsidRDefault="00396A49" w:rsidP="00396A49">
            <w:pPr>
              <w:pStyle w:val="Corpodetexto"/>
              <w:spacing w:before="100"/>
              <w:ind w:right="147"/>
            </w:pPr>
            <w:r>
              <w:t>Termo</w:t>
            </w:r>
          </w:p>
        </w:tc>
        <w:tc>
          <w:tcPr>
            <w:tcW w:w="5812" w:type="dxa"/>
          </w:tcPr>
          <w:p w14:paraId="63FD8A82" w14:textId="401EC44F" w:rsidR="00A750B6" w:rsidRPr="00396A49" w:rsidRDefault="00396A49" w:rsidP="00396A49">
            <w:pPr>
              <w:pStyle w:val="Corpodetexto"/>
              <w:spacing w:before="100"/>
              <w:ind w:right="147"/>
            </w:pPr>
            <w:r w:rsidRPr="00396A49">
              <w:t>Descrição</w:t>
            </w:r>
          </w:p>
        </w:tc>
      </w:tr>
      <w:tr w:rsidR="00A750B6" w14:paraId="07D6E74E" w14:textId="77777777" w:rsidTr="00396A49">
        <w:trPr>
          <w:trHeight w:val="312"/>
        </w:trPr>
        <w:tc>
          <w:tcPr>
            <w:tcW w:w="3544" w:type="dxa"/>
          </w:tcPr>
          <w:p w14:paraId="6DD1E5A2" w14:textId="39B3F6DE" w:rsidR="00A750B6" w:rsidRPr="00396A49" w:rsidRDefault="00A750B6" w:rsidP="00396A49">
            <w:pPr>
              <w:pStyle w:val="Corpodetexto"/>
              <w:spacing w:before="100"/>
              <w:ind w:right="147"/>
            </w:pPr>
            <w:r w:rsidRPr="00396A49">
              <w:rPr>
                <w:rStyle w:val="Forte"/>
                <w:b w:val="0"/>
                <w:bCs w:val="0"/>
              </w:rPr>
              <w:t>Ação Instaurada</w:t>
            </w:r>
          </w:p>
        </w:tc>
        <w:tc>
          <w:tcPr>
            <w:tcW w:w="5812" w:type="dxa"/>
          </w:tcPr>
          <w:p w14:paraId="286362ED" w14:textId="1E698C03" w:rsidR="00A750B6" w:rsidRPr="00396A49" w:rsidRDefault="00A750B6" w:rsidP="00396A49">
            <w:pPr>
              <w:pStyle w:val="Corpodetexto"/>
              <w:spacing w:before="100"/>
              <w:ind w:right="147"/>
            </w:pPr>
            <w:r w:rsidRPr="00396A49">
              <w:t>Situação resultante do ajuizamento, na qual a demanda passa a integrar uma ação judicial instaurada perante o Poder Judiciário.</w:t>
            </w:r>
          </w:p>
        </w:tc>
      </w:tr>
      <w:tr w:rsidR="00A750B6" w14:paraId="2DB60646" w14:textId="77777777" w:rsidTr="00396A49">
        <w:trPr>
          <w:trHeight w:val="301"/>
        </w:trPr>
        <w:tc>
          <w:tcPr>
            <w:tcW w:w="3544" w:type="dxa"/>
          </w:tcPr>
          <w:p w14:paraId="5A746092" w14:textId="733E5118" w:rsidR="00A750B6" w:rsidRPr="00396A49" w:rsidRDefault="00A750B6" w:rsidP="00396A49">
            <w:pPr>
              <w:pStyle w:val="Corpodetexto"/>
              <w:spacing w:before="100"/>
              <w:ind w:right="147"/>
              <w:rPr>
                <w:i/>
                <w:iCs/>
              </w:rPr>
            </w:pPr>
            <w:r w:rsidRPr="00396A49">
              <w:rPr>
                <w:rStyle w:val="Forte"/>
                <w:b w:val="0"/>
                <w:bCs w:val="0"/>
              </w:rPr>
              <w:t>Acórdão</w:t>
            </w:r>
          </w:p>
        </w:tc>
        <w:tc>
          <w:tcPr>
            <w:tcW w:w="5812" w:type="dxa"/>
          </w:tcPr>
          <w:p w14:paraId="3DA99496" w14:textId="79890F7B" w:rsidR="00A750B6" w:rsidRPr="00396A49" w:rsidRDefault="00A750B6" w:rsidP="00396A49">
            <w:pPr>
              <w:pStyle w:val="Corpodetexto"/>
              <w:spacing w:before="100"/>
              <w:ind w:right="147"/>
              <w:rPr>
                <w:i/>
                <w:iCs/>
              </w:rPr>
            </w:pPr>
            <w:r w:rsidRPr="00396A49">
              <w:t>Documento que formaliza a decisão colegiada proferida pela Turma Recursal no julgamento do recurso.</w:t>
            </w:r>
          </w:p>
        </w:tc>
      </w:tr>
      <w:tr w:rsidR="00A750B6" w14:paraId="2F131215" w14:textId="77777777" w:rsidTr="00396A49">
        <w:trPr>
          <w:trHeight w:val="301"/>
        </w:trPr>
        <w:tc>
          <w:tcPr>
            <w:tcW w:w="3544" w:type="dxa"/>
          </w:tcPr>
          <w:p w14:paraId="0A11C710" w14:textId="7D191D69" w:rsidR="00A750B6" w:rsidRPr="00396A49" w:rsidRDefault="00A750B6" w:rsidP="00396A49">
            <w:pPr>
              <w:pStyle w:val="Corpodetexto"/>
              <w:spacing w:before="100"/>
              <w:ind w:right="147"/>
            </w:pPr>
            <w:r w:rsidRPr="00396A49">
              <w:rPr>
                <w:rStyle w:val="Forte"/>
                <w:b w:val="0"/>
                <w:bCs w:val="0"/>
              </w:rPr>
              <w:t>Acordo Processual</w:t>
            </w:r>
          </w:p>
        </w:tc>
        <w:tc>
          <w:tcPr>
            <w:tcW w:w="5812" w:type="dxa"/>
          </w:tcPr>
          <w:p w14:paraId="670E6A5B" w14:textId="67AF62E6" w:rsidR="00A750B6" w:rsidRPr="00396A49" w:rsidRDefault="00A750B6" w:rsidP="00396A49">
            <w:pPr>
              <w:pStyle w:val="Corpodetexto"/>
              <w:spacing w:before="100"/>
              <w:ind w:right="147"/>
            </w:pPr>
            <w:r w:rsidRPr="00396A49">
              <w:t>Relação constituída entre demandante e demandado a partir da concordância quanto à solução consensual da controvérsia.</w:t>
            </w:r>
          </w:p>
        </w:tc>
      </w:tr>
      <w:tr w:rsidR="00A750B6" w14:paraId="6968077D" w14:textId="77777777" w:rsidTr="00396A49">
        <w:trPr>
          <w:trHeight w:val="301"/>
        </w:trPr>
        <w:tc>
          <w:tcPr>
            <w:tcW w:w="3544" w:type="dxa"/>
          </w:tcPr>
          <w:p w14:paraId="2A67DC84" w14:textId="178C8C4B" w:rsidR="00A750B6" w:rsidRPr="00396A49" w:rsidRDefault="00A750B6" w:rsidP="00396A49">
            <w:pPr>
              <w:pStyle w:val="Corpodetexto"/>
              <w:spacing w:before="100"/>
              <w:ind w:right="147"/>
              <w:rPr>
                <w:rStyle w:val="Forte"/>
                <w:b w:val="0"/>
                <w:bCs w:val="0"/>
              </w:rPr>
            </w:pPr>
            <w:r w:rsidRPr="00396A49">
              <w:rPr>
                <w:rStyle w:val="Forte"/>
                <w:b w:val="0"/>
                <w:bCs w:val="0"/>
              </w:rPr>
              <w:t>Advogado Constituído</w:t>
            </w:r>
          </w:p>
        </w:tc>
        <w:tc>
          <w:tcPr>
            <w:tcW w:w="5812" w:type="dxa"/>
          </w:tcPr>
          <w:p w14:paraId="6D8383E6" w14:textId="32F911C1" w:rsidR="00A750B6" w:rsidRPr="00396A49" w:rsidRDefault="00A750B6" w:rsidP="00396A49">
            <w:pPr>
              <w:pStyle w:val="Corpodetexto"/>
              <w:spacing w:before="100"/>
              <w:ind w:right="147"/>
            </w:pPr>
            <w:r w:rsidRPr="00396A49">
              <w:t>Advogado escolhido pela parte e formalmente constituído para representá-la no processo.</w:t>
            </w:r>
          </w:p>
        </w:tc>
      </w:tr>
      <w:tr w:rsidR="00A750B6" w14:paraId="55A734E8" w14:textId="77777777" w:rsidTr="00396A49">
        <w:trPr>
          <w:trHeight w:val="301"/>
        </w:trPr>
        <w:tc>
          <w:tcPr>
            <w:tcW w:w="3544" w:type="dxa"/>
          </w:tcPr>
          <w:p w14:paraId="5C2B92C9" w14:textId="5BD63F79" w:rsidR="00A750B6" w:rsidRPr="00396A49" w:rsidRDefault="00A750B6" w:rsidP="00396A49">
            <w:pPr>
              <w:pStyle w:val="Corpodetexto"/>
              <w:spacing w:before="100"/>
              <w:ind w:right="147"/>
              <w:rPr>
                <w:rStyle w:val="Forte"/>
                <w:b w:val="0"/>
                <w:bCs w:val="0"/>
              </w:rPr>
            </w:pPr>
            <w:r w:rsidRPr="00396A49">
              <w:rPr>
                <w:rStyle w:val="Forte"/>
                <w:b w:val="0"/>
                <w:bCs w:val="0"/>
              </w:rPr>
              <w:t>Advogado da União</w:t>
            </w:r>
          </w:p>
        </w:tc>
        <w:tc>
          <w:tcPr>
            <w:tcW w:w="5812" w:type="dxa"/>
          </w:tcPr>
          <w:p w14:paraId="0EAB1DE9" w14:textId="5183CABC" w:rsidR="00A750B6" w:rsidRPr="00396A49" w:rsidRDefault="00A750B6" w:rsidP="00396A49">
            <w:pPr>
              <w:pStyle w:val="Corpodetexto"/>
              <w:spacing w:before="100"/>
              <w:ind w:right="147"/>
            </w:pPr>
            <w:r w:rsidRPr="00396A49">
              <w:t>Representante jurídico responsável pela atuação judicial da União.</w:t>
            </w:r>
          </w:p>
        </w:tc>
      </w:tr>
      <w:tr w:rsidR="00A750B6" w14:paraId="1E075229" w14:textId="77777777" w:rsidTr="00396A49">
        <w:trPr>
          <w:trHeight w:val="301"/>
        </w:trPr>
        <w:tc>
          <w:tcPr>
            <w:tcW w:w="3544" w:type="dxa"/>
          </w:tcPr>
          <w:p w14:paraId="5FEE8948" w14:textId="2E2D6AD9" w:rsidR="00A750B6" w:rsidRPr="00396A49" w:rsidRDefault="00A750B6" w:rsidP="00396A49">
            <w:pPr>
              <w:pStyle w:val="Corpodetexto"/>
              <w:spacing w:before="100"/>
              <w:ind w:right="147"/>
              <w:rPr>
                <w:rStyle w:val="Forte"/>
                <w:b w:val="0"/>
                <w:bCs w:val="0"/>
              </w:rPr>
            </w:pPr>
            <w:r w:rsidRPr="00396A49">
              <w:rPr>
                <w:rStyle w:val="Forte"/>
                <w:b w:val="0"/>
                <w:bCs w:val="0"/>
              </w:rPr>
              <w:t>Advogado de Empresa Pública Federal</w:t>
            </w:r>
          </w:p>
        </w:tc>
        <w:tc>
          <w:tcPr>
            <w:tcW w:w="5812" w:type="dxa"/>
          </w:tcPr>
          <w:p w14:paraId="5D1587CB" w14:textId="1C33EAB3" w:rsidR="00A750B6" w:rsidRPr="00396A49" w:rsidRDefault="00A750B6" w:rsidP="00396A49">
            <w:pPr>
              <w:pStyle w:val="Corpodetexto"/>
              <w:spacing w:before="100"/>
              <w:ind w:right="147"/>
            </w:pPr>
            <w:r w:rsidRPr="00396A49">
              <w:t>Advogado responsável pela representação judicial de empresa pública federal.</w:t>
            </w:r>
          </w:p>
        </w:tc>
      </w:tr>
      <w:tr w:rsidR="00A750B6" w14:paraId="7D13DFAE" w14:textId="77777777" w:rsidTr="00396A49">
        <w:trPr>
          <w:trHeight w:val="301"/>
        </w:trPr>
        <w:tc>
          <w:tcPr>
            <w:tcW w:w="3544" w:type="dxa"/>
          </w:tcPr>
          <w:p w14:paraId="5C928719" w14:textId="2689C318" w:rsidR="00A750B6" w:rsidRPr="00396A49" w:rsidRDefault="00A750B6" w:rsidP="00396A49">
            <w:pPr>
              <w:pStyle w:val="Corpodetexto"/>
              <w:spacing w:before="100"/>
              <w:ind w:right="147"/>
              <w:rPr>
                <w:rStyle w:val="Forte"/>
                <w:b w:val="0"/>
                <w:bCs w:val="0"/>
              </w:rPr>
            </w:pPr>
            <w:r w:rsidRPr="00396A49">
              <w:rPr>
                <w:rStyle w:val="Forte"/>
                <w:b w:val="0"/>
                <w:bCs w:val="0"/>
              </w:rPr>
              <w:t>Ajuizamento</w:t>
            </w:r>
          </w:p>
        </w:tc>
        <w:tc>
          <w:tcPr>
            <w:tcW w:w="5812" w:type="dxa"/>
          </w:tcPr>
          <w:p w14:paraId="7C55A7D0" w14:textId="4212706D" w:rsidR="00A750B6" w:rsidRPr="00396A49" w:rsidRDefault="00A750B6" w:rsidP="00396A49">
            <w:pPr>
              <w:pStyle w:val="Corpodetexto"/>
              <w:spacing w:before="100"/>
              <w:ind w:right="147"/>
            </w:pPr>
            <w:r w:rsidRPr="00396A49">
              <w:t>Ato processual que sucede a protocolização e dá início à tramitação judicial da demanda.</w:t>
            </w:r>
          </w:p>
        </w:tc>
      </w:tr>
      <w:tr w:rsidR="00A750B6" w14:paraId="0B6884F4" w14:textId="77777777" w:rsidTr="00396A49">
        <w:trPr>
          <w:trHeight w:val="301"/>
        </w:trPr>
        <w:tc>
          <w:tcPr>
            <w:tcW w:w="3544" w:type="dxa"/>
          </w:tcPr>
          <w:p w14:paraId="271DB665" w14:textId="1D108D53" w:rsidR="00A750B6" w:rsidRPr="00396A49" w:rsidRDefault="00A750B6" w:rsidP="00396A49">
            <w:pPr>
              <w:pStyle w:val="Corpodetexto"/>
              <w:spacing w:before="100"/>
              <w:ind w:right="147"/>
              <w:rPr>
                <w:rStyle w:val="Forte"/>
                <w:b w:val="0"/>
                <w:bCs w:val="0"/>
              </w:rPr>
            </w:pPr>
            <w:r w:rsidRPr="00396A49">
              <w:rPr>
                <w:rStyle w:val="Forte"/>
                <w:b w:val="0"/>
                <w:bCs w:val="0"/>
              </w:rPr>
              <w:t>Análise das Provas</w:t>
            </w:r>
          </w:p>
        </w:tc>
        <w:tc>
          <w:tcPr>
            <w:tcW w:w="5812" w:type="dxa"/>
          </w:tcPr>
          <w:p w14:paraId="39EB1A9B" w14:textId="3FB7500D" w:rsidR="00A750B6" w:rsidRPr="00396A49" w:rsidRDefault="00A750B6" w:rsidP="00396A49">
            <w:pPr>
              <w:pStyle w:val="Corpodetexto"/>
              <w:spacing w:before="100"/>
              <w:ind w:right="147"/>
            </w:pPr>
            <w:r w:rsidRPr="00396A49">
              <w:t>Ato processual de exame e avaliação dos elementos probatórios produzidos no processo.</w:t>
            </w:r>
          </w:p>
        </w:tc>
      </w:tr>
      <w:tr w:rsidR="00A750B6" w14:paraId="08EF07B5" w14:textId="77777777" w:rsidTr="00396A49">
        <w:trPr>
          <w:trHeight w:val="301"/>
        </w:trPr>
        <w:tc>
          <w:tcPr>
            <w:tcW w:w="3544" w:type="dxa"/>
          </w:tcPr>
          <w:p w14:paraId="658D72DD" w14:textId="0DBBD263" w:rsidR="00A750B6" w:rsidRPr="00396A49" w:rsidRDefault="00A750B6" w:rsidP="00396A49">
            <w:pPr>
              <w:pStyle w:val="Corpodetexto"/>
              <w:spacing w:before="100"/>
              <w:ind w:right="147"/>
              <w:rPr>
                <w:rStyle w:val="Forte"/>
                <w:b w:val="0"/>
                <w:bCs w:val="0"/>
              </w:rPr>
            </w:pPr>
            <w:r w:rsidRPr="00396A49">
              <w:rPr>
                <w:rStyle w:val="Forte"/>
                <w:b w:val="0"/>
                <w:bCs w:val="0"/>
              </w:rPr>
              <w:t>Apresentação de Contestação</w:t>
            </w:r>
          </w:p>
        </w:tc>
        <w:tc>
          <w:tcPr>
            <w:tcW w:w="5812" w:type="dxa"/>
          </w:tcPr>
          <w:p w14:paraId="7E7C7DB2" w14:textId="07E35D12" w:rsidR="00A750B6" w:rsidRPr="00396A49" w:rsidRDefault="00A750B6" w:rsidP="00396A49">
            <w:pPr>
              <w:pStyle w:val="Corpodetexto"/>
              <w:spacing w:before="100"/>
              <w:ind w:right="147"/>
            </w:pPr>
            <w:r w:rsidRPr="00396A49">
              <w:t>Ato processual pelo qual o demandado apresenta formalmente sua defesa no processo.</w:t>
            </w:r>
          </w:p>
        </w:tc>
      </w:tr>
      <w:tr w:rsidR="00A750B6" w14:paraId="178DF85E" w14:textId="77777777" w:rsidTr="00396A49">
        <w:trPr>
          <w:trHeight w:val="301"/>
        </w:trPr>
        <w:tc>
          <w:tcPr>
            <w:tcW w:w="3544" w:type="dxa"/>
          </w:tcPr>
          <w:p w14:paraId="6F092257" w14:textId="46C4F927" w:rsidR="00A750B6" w:rsidRPr="00396A49" w:rsidRDefault="00A750B6" w:rsidP="00396A49">
            <w:pPr>
              <w:pStyle w:val="Corpodetexto"/>
              <w:spacing w:before="100"/>
              <w:ind w:right="147"/>
              <w:rPr>
                <w:rStyle w:val="Forte"/>
                <w:b w:val="0"/>
                <w:bCs w:val="0"/>
              </w:rPr>
            </w:pPr>
            <w:r w:rsidRPr="00396A49">
              <w:rPr>
                <w:rStyle w:val="Forte"/>
                <w:b w:val="0"/>
                <w:bCs w:val="0"/>
              </w:rPr>
              <w:t>Apresentação de Propostas de Acordo</w:t>
            </w:r>
          </w:p>
        </w:tc>
        <w:tc>
          <w:tcPr>
            <w:tcW w:w="5812" w:type="dxa"/>
          </w:tcPr>
          <w:p w14:paraId="4C774B3B" w14:textId="46568B0B" w:rsidR="00A750B6" w:rsidRPr="00396A49" w:rsidRDefault="00A750B6" w:rsidP="00396A49">
            <w:pPr>
              <w:pStyle w:val="Corpodetexto"/>
              <w:spacing w:before="100"/>
              <w:ind w:right="147"/>
            </w:pPr>
            <w:r w:rsidRPr="00396A49">
              <w:t>Evento ocorrido no contexto da audiência em que são apresentadas propostas destinadas à solução consensual do conflito.</w:t>
            </w:r>
          </w:p>
        </w:tc>
      </w:tr>
      <w:tr w:rsidR="00A750B6" w14:paraId="44C54256" w14:textId="77777777" w:rsidTr="00396A49">
        <w:trPr>
          <w:trHeight w:val="301"/>
        </w:trPr>
        <w:tc>
          <w:tcPr>
            <w:tcW w:w="3544" w:type="dxa"/>
          </w:tcPr>
          <w:p w14:paraId="360A7F16" w14:textId="31D2522E" w:rsidR="00A750B6" w:rsidRPr="00396A49" w:rsidRDefault="00A750B6" w:rsidP="00A750B6">
            <w:pPr>
              <w:pStyle w:val="Corpodetexto"/>
              <w:spacing w:before="100"/>
              <w:ind w:right="147"/>
              <w:rPr>
                <w:rStyle w:val="Forte"/>
                <w:b w:val="0"/>
                <w:bCs w:val="0"/>
              </w:rPr>
            </w:pPr>
            <w:r w:rsidRPr="00396A49">
              <w:rPr>
                <w:rStyle w:val="Forte"/>
                <w:b w:val="0"/>
                <w:bCs w:val="0"/>
              </w:rPr>
              <w:t>Apto a Julgamento</w:t>
            </w:r>
          </w:p>
        </w:tc>
        <w:tc>
          <w:tcPr>
            <w:tcW w:w="5812" w:type="dxa"/>
          </w:tcPr>
          <w:p w14:paraId="4BBA4A68" w14:textId="322CF2A1" w:rsidR="00A750B6" w:rsidRPr="00396A49" w:rsidRDefault="00A750B6" w:rsidP="00396A49">
            <w:pPr>
              <w:pStyle w:val="Corpodetexto"/>
              <w:spacing w:before="100"/>
              <w:ind w:right="147"/>
            </w:pPr>
            <w:r w:rsidRPr="00396A49">
              <w:t>Situação processual em que o processo reúne elementos suficientes para ser submetido a julgamento.</w:t>
            </w:r>
          </w:p>
        </w:tc>
      </w:tr>
      <w:tr w:rsidR="00A750B6" w14:paraId="2DBED322" w14:textId="77777777" w:rsidTr="00396A49">
        <w:trPr>
          <w:trHeight w:val="301"/>
        </w:trPr>
        <w:tc>
          <w:tcPr>
            <w:tcW w:w="3544" w:type="dxa"/>
          </w:tcPr>
          <w:p w14:paraId="51B46628" w14:textId="37FB31B2" w:rsidR="00A750B6" w:rsidRPr="00396A49" w:rsidRDefault="00A750B6" w:rsidP="00A750B6">
            <w:pPr>
              <w:pStyle w:val="Corpodetexto"/>
              <w:spacing w:before="100"/>
              <w:ind w:right="147"/>
              <w:rPr>
                <w:rStyle w:val="Forte"/>
                <w:b w:val="0"/>
                <w:bCs w:val="0"/>
              </w:rPr>
            </w:pPr>
            <w:r w:rsidRPr="00396A49">
              <w:rPr>
                <w:rStyle w:val="Forte"/>
                <w:b w:val="0"/>
                <w:bCs w:val="0"/>
              </w:rPr>
              <w:t>Arquivamento do Processo</w:t>
            </w:r>
          </w:p>
        </w:tc>
        <w:tc>
          <w:tcPr>
            <w:tcW w:w="5812" w:type="dxa"/>
          </w:tcPr>
          <w:p w14:paraId="10BFEB9E" w14:textId="24C75D19" w:rsidR="00A750B6" w:rsidRPr="00396A49" w:rsidRDefault="00A750B6" w:rsidP="00396A49">
            <w:pPr>
              <w:pStyle w:val="Corpodetexto"/>
              <w:spacing w:before="100"/>
              <w:ind w:right="147"/>
            </w:pPr>
            <w:r w:rsidRPr="00396A49">
              <w:t>Evento pelo qual o processo é encaminhado ao arquivamento após a conclusão do cumprimento.</w:t>
            </w:r>
          </w:p>
        </w:tc>
      </w:tr>
      <w:tr w:rsidR="00A750B6" w14:paraId="27DCEFE2" w14:textId="77777777" w:rsidTr="00396A49">
        <w:trPr>
          <w:trHeight w:val="301"/>
        </w:trPr>
        <w:tc>
          <w:tcPr>
            <w:tcW w:w="3544" w:type="dxa"/>
          </w:tcPr>
          <w:p w14:paraId="641C3BD8" w14:textId="22CA07EE" w:rsidR="00A750B6" w:rsidRPr="00396A49" w:rsidRDefault="00A750B6" w:rsidP="00396A49">
            <w:pPr>
              <w:pStyle w:val="Corpodetexto"/>
              <w:spacing w:before="100"/>
              <w:ind w:right="147"/>
              <w:rPr>
                <w:rStyle w:val="Forte"/>
                <w:b w:val="0"/>
                <w:bCs w:val="0"/>
              </w:rPr>
            </w:pPr>
            <w:r w:rsidRPr="00396A49">
              <w:rPr>
                <w:rStyle w:val="Forte"/>
                <w:b w:val="0"/>
                <w:bCs w:val="0"/>
              </w:rPr>
              <w:t>Ato Processual</w:t>
            </w:r>
          </w:p>
        </w:tc>
        <w:tc>
          <w:tcPr>
            <w:tcW w:w="5812" w:type="dxa"/>
          </w:tcPr>
          <w:p w14:paraId="2A30A955" w14:textId="2765B5BC" w:rsidR="00A750B6" w:rsidRPr="00396A49" w:rsidRDefault="00A750B6" w:rsidP="00396A49">
            <w:pPr>
              <w:pStyle w:val="Corpodetexto"/>
              <w:spacing w:before="100"/>
              <w:ind w:right="147"/>
            </w:pPr>
            <w:r w:rsidRPr="00396A49">
              <w:t>Evento praticado no curso do processo que produz efeitos ou altera uma situação processual.</w:t>
            </w:r>
          </w:p>
        </w:tc>
      </w:tr>
      <w:tr w:rsidR="00A750B6" w14:paraId="0E872CDE" w14:textId="77777777" w:rsidTr="00396A49">
        <w:trPr>
          <w:trHeight w:val="301"/>
        </w:trPr>
        <w:tc>
          <w:tcPr>
            <w:tcW w:w="3544" w:type="dxa"/>
          </w:tcPr>
          <w:p w14:paraId="16383B64" w14:textId="1B59FD51" w:rsidR="00A750B6" w:rsidRPr="00396A49" w:rsidRDefault="00A750B6" w:rsidP="00396A49">
            <w:pPr>
              <w:pStyle w:val="Corpodetexto"/>
              <w:spacing w:before="100"/>
              <w:ind w:right="147"/>
              <w:rPr>
                <w:rStyle w:val="Forte"/>
                <w:b w:val="0"/>
                <w:bCs w:val="0"/>
              </w:rPr>
            </w:pPr>
            <w:r w:rsidRPr="00396A49">
              <w:rPr>
                <w:rStyle w:val="Forte"/>
                <w:b w:val="0"/>
                <w:bCs w:val="0"/>
              </w:rPr>
              <w:t>Audiência de Conciliação</w:t>
            </w:r>
          </w:p>
        </w:tc>
        <w:tc>
          <w:tcPr>
            <w:tcW w:w="5812" w:type="dxa"/>
          </w:tcPr>
          <w:p w14:paraId="064B36EF" w14:textId="0BE15B06" w:rsidR="00A750B6" w:rsidRPr="00396A49" w:rsidRDefault="00A750B6" w:rsidP="00396A49">
            <w:pPr>
              <w:pStyle w:val="Corpodetexto"/>
              <w:spacing w:before="100"/>
              <w:ind w:right="147"/>
            </w:pPr>
            <w:r w:rsidRPr="00396A49">
              <w:t>Ato processual destinado à realização de tentativa de solução consensual entre as partes.</w:t>
            </w:r>
          </w:p>
        </w:tc>
      </w:tr>
      <w:tr w:rsidR="00A750B6" w14:paraId="43133AFD" w14:textId="77777777" w:rsidTr="00396A49">
        <w:trPr>
          <w:trHeight w:val="301"/>
        </w:trPr>
        <w:tc>
          <w:tcPr>
            <w:tcW w:w="3544" w:type="dxa"/>
          </w:tcPr>
          <w:p w14:paraId="3EA2D010" w14:textId="047F01BE" w:rsidR="00A750B6" w:rsidRPr="00396A49" w:rsidRDefault="00A750B6" w:rsidP="00396A49">
            <w:pPr>
              <w:pStyle w:val="Corpodetexto"/>
              <w:spacing w:before="100"/>
              <w:ind w:right="147"/>
              <w:rPr>
                <w:rStyle w:val="Forte"/>
                <w:b w:val="0"/>
                <w:bCs w:val="0"/>
              </w:rPr>
            </w:pPr>
            <w:r w:rsidRPr="00396A49">
              <w:rPr>
                <w:rStyle w:val="Forte"/>
                <w:b w:val="0"/>
                <w:bCs w:val="0"/>
              </w:rPr>
              <w:t>Ausência de Contestação</w:t>
            </w:r>
          </w:p>
        </w:tc>
        <w:tc>
          <w:tcPr>
            <w:tcW w:w="5812" w:type="dxa"/>
          </w:tcPr>
          <w:p w14:paraId="0714C697" w14:textId="3389CB83" w:rsidR="00A750B6" w:rsidRPr="00396A49" w:rsidRDefault="00A750B6" w:rsidP="00396A49">
            <w:pPr>
              <w:pStyle w:val="Corpodetexto"/>
              <w:spacing w:before="100"/>
              <w:ind w:right="147"/>
            </w:pPr>
            <w:r w:rsidRPr="00396A49">
              <w:t>Situação processual caracterizada pela não apresentação de contestação dentro do prazo aplicável.</w:t>
            </w:r>
          </w:p>
        </w:tc>
      </w:tr>
      <w:tr w:rsidR="00A750B6" w14:paraId="3B1AD5BF" w14:textId="77777777" w:rsidTr="00396A49">
        <w:trPr>
          <w:trHeight w:val="301"/>
        </w:trPr>
        <w:tc>
          <w:tcPr>
            <w:tcW w:w="3544" w:type="dxa"/>
          </w:tcPr>
          <w:p w14:paraId="5053428A" w14:textId="3DD4BF37" w:rsidR="00A750B6" w:rsidRPr="00396A49" w:rsidRDefault="00A750B6" w:rsidP="00396A49">
            <w:pPr>
              <w:pStyle w:val="Corpodetexto"/>
              <w:spacing w:before="100"/>
              <w:ind w:right="147"/>
              <w:rPr>
                <w:rStyle w:val="Forte"/>
                <w:b w:val="0"/>
                <w:bCs w:val="0"/>
              </w:rPr>
            </w:pPr>
            <w:r w:rsidRPr="00396A49">
              <w:rPr>
                <w:rStyle w:val="Forte"/>
                <w:b w:val="0"/>
                <w:bCs w:val="0"/>
              </w:rPr>
              <w:lastRenderedPageBreak/>
              <w:t>Ausência de Recurso</w:t>
            </w:r>
          </w:p>
        </w:tc>
        <w:tc>
          <w:tcPr>
            <w:tcW w:w="5812" w:type="dxa"/>
          </w:tcPr>
          <w:p w14:paraId="252C99F3" w14:textId="5B03C325" w:rsidR="00A750B6" w:rsidRPr="00396A49" w:rsidRDefault="00A750B6" w:rsidP="00396A49">
            <w:pPr>
              <w:pStyle w:val="Corpodetexto"/>
              <w:spacing w:before="100"/>
              <w:ind w:right="147"/>
            </w:pPr>
            <w:r w:rsidRPr="00396A49">
              <w:t>Situação em que não houve interposição de recurso dentro do prazo aplicável.</w:t>
            </w:r>
          </w:p>
        </w:tc>
      </w:tr>
      <w:tr w:rsidR="00A750B6" w14:paraId="59604DAE" w14:textId="77777777" w:rsidTr="00396A49">
        <w:trPr>
          <w:trHeight w:val="301"/>
        </w:trPr>
        <w:tc>
          <w:tcPr>
            <w:tcW w:w="3544" w:type="dxa"/>
          </w:tcPr>
          <w:p w14:paraId="429A8BF1" w14:textId="220571F0" w:rsidR="00A750B6" w:rsidRPr="00396A49" w:rsidRDefault="00A750B6" w:rsidP="00396A49">
            <w:pPr>
              <w:pStyle w:val="Corpodetexto"/>
              <w:spacing w:before="100"/>
              <w:ind w:right="147"/>
              <w:rPr>
                <w:rStyle w:val="Forte"/>
                <w:b w:val="0"/>
                <w:bCs w:val="0"/>
              </w:rPr>
            </w:pPr>
            <w:r w:rsidRPr="00396A49">
              <w:rPr>
                <w:rStyle w:val="Forte"/>
                <w:b w:val="0"/>
                <w:bCs w:val="0"/>
              </w:rPr>
              <w:t>Autarquia Federal</w:t>
            </w:r>
          </w:p>
        </w:tc>
        <w:tc>
          <w:tcPr>
            <w:tcW w:w="5812" w:type="dxa"/>
          </w:tcPr>
          <w:p w14:paraId="3DF7756B" w14:textId="23736E49" w:rsidR="00A750B6" w:rsidRPr="00396A49" w:rsidRDefault="00A750B6" w:rsidP="00396A49">
            <w:pPr>
              <w:pStyle w:val="Corpodetexto"/>
              <w:spacing w:before="100"/>
              <w:ind w:right="147"/>
            </w:pPr>
            <w:r w:rsidRPr="00396A49">
              <w:t>Entidade da Administração Pública Federal indireta criada por lei para o desempenho de funções administrativas específicas.</w:t>
            </w:r>
          </w:p>
        </w:tc>
      </w:tr>
      <w:tr w:rsidR="00A750B6" w14:paraId="44EB6C6F" w14:textId="77777777" w:rsidTr="00396A49">
        <w:trPr>
          <w:trHeight w:val="301"/>
        </w:trPr>
        <w:tc>
          <w:tcPr>
            <w:tcW w:w="3544" w:type="dxa"/>
          </w:tcPr>
          <w:p w14:paraId="010A27E1" w14:textId="6BB3E657" w:rsidR="00A750B6" w:rsidRPr="00396A49" w:rsidRDefault="00A750B6" w:rsidP="00396A49">
            <w:pPr>
              <w:pStyle w:val="Corpodetexto"/>
              <w:spacing w:before="100"/>
              <w:ind w:right="147"/>
              <w:rPr>
                <w:rStyle w:val="Forte"/>
                <w:b w:val="0"/>
                <w:bCs w:val="0"/>
              </w:rPr>
            </w:pPr>
            <w:r w:rsidRPr="00396A49">
              <w:rPr>
                <w:rStyle w:val="Forte"/>
                <w:b w:val="0"/>
                <w:bCs w:val="0"/>
              </w:rPr>
              <w:t>Auxiliar da Justiça</w:t>
            </w:r>
          </w:p>
        </w:tc>
        <w:tc>
          <w:tcPr>
            <w:tcW w:w="5812" w:type="dxa"/>
          </w:tcPr>
          <w:p w14:paraId="7DA88461" w14:textId="60E82851" w:rsidR="00A750B6" w:rsidRPr="00396A49" w:rsidRDefault="00A750B6" w:rsidP="00A750B6">
            <w:pPr>
              <w:pStyle w:val="Corpodetexto"/>
              <w:tabs>
                <w:tab w:val="left" w:pos="1077"/>
              </w:tabs>
              <w:spacing w:before="100"/>
              <w:ind w:right="147"/>
            </w:pPr>
            <w:r w:rsidRPr="00396A49">
              <w:t>Participante que auxilia o órgão jurisdicional na realização de atividades necessárias ao processo.</w:t>
            </w:r>
          </w:p>
        </w:tc>
      </w:tr>
      <w:tr w:rsidR="00A750B6" w14:paraId="2891210C" w14:textId="77777777" w:rsidTr="00396A49">
        <w:trPr>
          <w:trHeight w:val="301"/>
        </w:trPr>
        <w:tc>
          <w:tcPr>
            <w:tcW w:w="3544" w:type="dxa"/>
          </w:tcPr>
          <w:p w14:paraId="6A5D859D" w14:textId="7742C2D8" w:rsidR="00A750B6" w:rsidRPr="00396A49" w:rsidRDefault="00A750B6" w:rsidP="00396A49">
            <w:pPr>
              <w:pStyle w:val="Corpodetexto"/>
              <w:spacing w:before="100"/>
              <w:ind w:right="147"/>
              <w:rPr>
                <w:rStyle w:val="Forte"/>
                <w:b w:val="0"/>
                <w:bCs w:val="0"/>
              </w:rPr>
            </w:pPr>
            <w:r w:rsidRPr="00396A49">
              <w:rPr>
                <w:rStyle w:val="Forte"/>
                <w:b w:val="0"/>
                <w:bCs w:val="0"/>
              </w:rPr>
              <w:t>Causa de Pedir</w:t>
            </w:r>
          </w:p>
        </w:tc>
        <w:tc>
          <w:tcPr>
            <w:tcW w:w="5812" w:type="dxa"/>
          </w:tcPr>
          <w:p w14:paraId="20DBBA91" w14:textId="322EE31D" w:rsidR="00A750B6" w:rsidRPr="00396A49" w:rsidRDefault="00A750B6" w:rsidP="00A750B6">
            <w:pPr>
              <w:pStyle w:val="Corpodetexto"/>
              <w:tabs>
                <w:tab w:val="left" w:pos="1077"/>
              </w:tabs>
              <w:spacing w:before="100"/>
              <w:ind w:right="147"/>
            </w:pPr>
            <w:r w:rsidRPr="00396A49">
              <w:t>Conjunto de fatos e fundamentos que sustentam a pretensão apresentada na demanda.</w:t>
            </w:r>
          </w:p>
        </w:tc>
      </w:tr>
      <w:tr w:rsidR="00A750B6" w14:paraId="0EF17C5F" w14:textId="77777777" w:rsidTr="00396A49">
        <w:trPr>
          <w:trHeight w:val="301"/>
        </w:trPr>
        <w:tc>
          <w:tcPr>
            <w:tcW w:w="3544" w:type="dxa"/>
          </w:tcPr>
          <w:p w14:paraId="01C1A5D5" w14:textId="153F7665" w:rsidR="00A750B6" w:rsidRPr="00396A49" w:rsidRDefault="00A750B6" w:rsidP="00396A49">
            <w:pPr>
              <w:pStyle w:val="Corpodetexto"/>
              <w:spacing w:before="100"/>
              <w:ind w:right="147"/>
              <w:rPr>
                <w:rStyle w:val="Forte"/>
                <w:b w:val="0"/>
                <w:bCs w:val="0"/>
              </w:rPr>
            </w:pPr>
            <w:r w:rsidRPr="00396A49">
              <w:rPr>
                <w:rStyle w:val="Forte"/>
                <w:b w:val="0"/>
                <w:bCs w:val="0"/>
              </w:rPr>
              <w:t>Celebração de Acordo</w:t>
            </w:r>
          </w:p>
        </w:tc>
        <w:tc>
          <w:tcPr>
            <w:tcW w:w="5812" w:type="dxa"/>
          </w:tcPr>
          <w:p w14:paraId="7D039ED6" w14:textId="530C9802" w:rsidR="00A750B6" w:rsidRPr="00396A49" w:rsidRDefault="00A750B6" w:rsidP="00A750B6">
            <w:pPr>
              <w:pStyle w:val="Corpodetexto"/>
              <w:tabs>
                <w:tab w:val="left" w:pos="1077"/>
              </w:tabs>
              <w:spacing w:before="100"/>
              <w:ind w:right="147"/>
            </w:pPr>
            <w:r w:rsidRPr="00396A49">
              <w:t>Evento em que as partes chegam a um consenso e constituem um acordo processual.</w:t>
            </w:r>
          </w:p>
        </w:tc>
      </w:tr>
      <w:tr w:rsidR="00A750B6" w14:paraId="36E32EB3" w14:textId="77777777" w:rsidTr="00396A49">
        <w:trPr>
          <w:trHeight w:val="301"/>
        </w:trPr>
        <w:tc>
          <w:tcPr>
            <w:tcW w:w="3544" w:type="dxa"/>
          </w:tcPr>
          <w:p w14:paraId="51B19B6E" w14:textId="497021BF" w:rsidR="00A750B6" w:rsidRPr="00396A49" w:rsidRDefault="00A750B6" w:rsidP="00396A49">
            <w:pPr>
              <w:pStyle w:val="Corpodetexto"/>
              <w:spacing w:before="100"/>
              <w:ind w:right="147"/>
              <w:rPr>
                <w:rStyle w:val="Forte"/>
                <w:b w:val="0"/>
                <w:bCs w:val="0"/>
              </w:rPr>
            </w:pPr>
            <w:r w:rsidRPr="00396A49">
              <w:rPr>
                <w:rStyle w:val="Forte"/>
                <w:b w:val="0"/>
                <w:bCs w:val="0"/>
              </w:rPr>
              <w:t>Citação</w:t>
            </w:r>
          </w:p>
        </w:tc>
        <w:tc>
          <w:tcPr>
            <w:tcW w:w="5812" w:type="dxa"/>
          </w:tcPr>
          <w:p w14:paraId="25A49B36" w14:textId="5757343C" w:rsidR="00A750B6" w:rsidRPr="00396A49" w:rsidRDefault="00A750B6" w:rsidP="00A750B6">
            <w:pPr>
              <w:pStyle w:val="Corpodetexto"/>
              <w:tabs>
                <w:tab w:val="left" w:pos="1077"/>
              </w:tabs>
              <w:spacing w:before="100"/>
              <w:ind w:right="147"/>
            </w:pPr>
            <w:r w:rsidRPr="00396A49">
              <w:t>Ato processual pelo qual o demandado é formalmente chamado a integrar o processo e exercer sua defesa.</w:t>
            </w:r>
          </w:p>
        </w:tc>
      </w:tr>
      <w:tr w:rsidR="00A750B6" w14:paraId="4B02C1D4" w14:textId="77777777" w:rsidTr="00396A49">
        <w:trPr>
          <w:trHeight w:val="301"/>
        </w:trPr>
        <w:tc>
          <w:tcPr>
            <w:tcW w:w="3544" w:type="dxa"/>
          </w:tcPr>
          <w:p w14:paraId="6BD4132E" w14:textId="439DC202" w:rsidR="00A750B6" w:rsidRPr="00396A49" w:rsidRDefault="00A750B6" w:rsidP="00396A49">
            <w:pPr>
              <w:pStyle w:val="Corpodetexto"/>
              <w:spacing w:before="100"/>
              <w:ind w:right="147"/>
              <w:rPr>
                <w:rStyle w:val="Forte"/>
                <w:b w:val="0"/>
                <w:bCs w:val="0"/>
              </w:rPr>
            </w:pPr>
            <w:r w:rsidRPr="00396A49">
              <w:rPr>
                <w:rStyle w:val="Forte"/>
                <w:b w:val="0"/>
                <w:bCs w:val="0"/>
              </w:rPr>
              <w:t>Competência Jurisdicional</w:t>
            </w:r>
          </w:p>
        </w:tc>
        <w:tc>
          <w:tcPr>
            <w:tcW w:w="5812" w:type="dxa"/>
          </w:tcPr>
          <w:p w14:paraId="41F0B955" w14:textId="21C3275F" w:rsidR="00A750B6" w:rsidRPr="00396A49" w:rsidRDefault="00A750B6" w:rsidP="00A750B6">
            <w:pPr>
              <w:pStyle w:val="Corpodetexto"/>
              <w:tabs>
                <w:tab w:val="left" w:pos="1077"/>
              </w:tabs>
              <w:spacing w:before="100"/>
              <w:ind w:right="147"/>
            </w:pPr>
            <w:r w:rsidRPr="00396A49">
              <w:t>Relação que atribui a determinado órgão judicial o poder de processar e julgar uma causa segundo as regras de competência aplicáveis.</w:t>
            </w:r>
          </w:p>
        </w:tc>
      </w:tr>
      <w:tr w:rsidR="00A750B6" w14:paraId="7C087109" w14:textId="77777777" w:rsidTr="00396A49">
        <w:trPr>
          <w:trHeight w:val="301"/>
        </w:trPr>
        <w:tc>
          <w:tcPr>
            <w:tcW w:w="3544" w:type="dxa"/>
          </w:tcPr>
          <w:p w14:paraId="453D499F" w14:textId="285FA526" w:rsidR="00A750B6" w:rsidRPr="00396A49" w:rsidRDefault="00A750B6" w:rsidP="00396A49">
            <w:pPr>
              <w:pStyle w:val="Corpodetexto"/>
              <w:spacing w:before="100"/>
              <w:ind w:right="147"/>
              <w:rPr>
                <w:rStyle w:val="Forte"/>
                <w:b w:val="0"/>
                <w:bCs w:val="0"/>
              </w:rPr>
            </w:pPr>
            <w:r w:rsidRPr="00396A49">
              <w:rPr>
                <w:rStyle w:val="Forte"/>
                <w:b w:val="0"/>
                <w:bCs w:val="0"/>
              </w:rPr>
              <w:t>Comprovante de Protocolo</w:t>
            </w:r>
          </w:p>
        </w:tc>
        <w:tc>
          <w:tcPr>
            <w:tcW w:w="5812" w:type="dxa"/>
          </w:tcPr>
          <w:p w14:paraId="5B3E31C6" w14:textId="4B941A49" w:rsidR="00A750B6" w:rsidRPr="00396A49" w:rsidRDefault="00A750B6" w:rsidP="00A750B6">
            <w:pPr>
              <w:pStyle w:val="Corpodetexto"/>
              <w:tabs>
                <w:tab w:val="left" w:pos="1077"/>
              </w:tabs>
              <w:spacing w:before="100"/>
              <w:ind w:right="147"/>
            </w:pPr>
            <w:r w:rsidRPr="00396A49">
              <w:t>Documento produzido na protocolização que comprova o registro da demanda, identificando seu número de protocolo e a data e hora do ato.</w:t>
            </w:r>
          </w:p>
        </w:tc>
      </w:tr>
      <w:tr w:rsidR="00A750B6" w14:paraId="6BF34C24" w14:textId="77777777" w:rsidTr="00396A49">
        <w:trPr>
          <w:trHeight w:val="301"/>
        </w:trPr>
        <w:tc>
          <w:tcPr>
            <w:tcW w:w="3544" w:type="dxa"/>
          </w:tcPr>
          <w:p w14:paraId="61ECA01B" w14:textId="19017100" w:rsidR="00A750B6" w:rsidRPr="00396A49" w:rsidRDefault="00A750B6" w:rsidP="00396A49">
            <w:pPr>
              <w:pStyle w:val="Corpodetexto"/>
              <w:spacing w:before="100"/>
              <w:ind w:right="147"/>
              <w:rPr>
                <w:rStyle w:val="Forte"/>
                <w:b w:val="0"/>
                <w:bCs w:val="0"/>
              </w:rPr>
            </w:pPr>
            <w:r w:rsidRPr="00396A49">
              <w:rPr>
                <w:rStyle w:val="Forte"/>
                <w:b w:val="0"/>
                <w:bCs w:val="0"/>
              </w:rPr>
              <w:t>Conciliação Frustada</w:t>
            </w:r>
          </w:p>
        </w:tc>
        <w:tc>
          <w:tcPr>
            <w:tcW w:w="5812" w:type="dxa"/>
          </w:tcPr>
          <w:p w14:paraId="4DC7256B" w14:textId="2548188B" w:rsidR="00A750B6" w:rsidRPr="00396A49" w:rsidRDefault="00A750B6" w:rsidP="00A750B6">
            <w:pPr>
              <w:pStyle w:val="Corpodetexto"/>
              <w:tabs>
                <w:tab w:val="left" w:pos="1077"/>
              </w:tabs>
              <w:spacing w:before="100"/>
              <w:ind w:right="147"/>
            </w:pPr>
            <w:r w:rsidRPr="00396A49">
              <w:t>Situação processual resultante da tentativa de conciliação sem obtenção de acordo entre as partes.</w:t>
            </w:r>
          </w:p>
        </w:tc>
      </w:tr>
      <w:tr w:rsidR="00A750B6" w14:paraId="5F3DDC89" w14:textId="77777777" w:rsidTr="00396A49">
        <w:trPr>
          <w:trHeight w:val="301"/>
        </w:trPr>
        <w:tc>
          <w:tcPr>
            <w:tcW w:w="3544" w:type="dxa"/>
          </w:tcPr>
          <w:p w14:paraId="0F25D7D6" w14:textId="4394DC82" w:rsidR="00A750B6" w:rsidRPr="00396A49" w:rsidRDefault="00A750B6" w:rsidP="00396A49">
            <w:pPr>
              <w:pStyle w:val="Corpodetexto"/>
              <w:spacing w:before="100"/>
              <w:ind w:right="147"/>
              <w:rPr>
                <w:rStyle w:val="Forte"/>
                <w:b w:val="0"/>
                <w:bCs w:val="0"/>
              </w:rPr>
            </w:pPr>
            <w:r w:rsidRPr="00396A49">
              <w:rPr>
                <w:rStyle w:val="Forte"/>
                <w:b w:val="0"/>
                <w:bCs w:val="0"/>
              </w:rPr>
              <w:t>Conciliação Realizada</w:t>
            </w:r>
          </w:p>
        </w:tc>
        <w:tc>
          <w:tcPr>
            <w:tcW w:w="5812" w:type="dxa"/>
          </w:tcPr>
          <w:p w14:paraId="39D5EEFB" w14:textId="1A2FAC6E" w:rsidR="00A750B6" w:rsidRPr="00396A49" w:rsidRDefault="00A750B6" w:rsidP="00A750B6">
            <w:pPr>
              <w:pStyle w:val="Corpodetexto"/>
              <w:tabs>
                <w:tab w:val="left" w:pos="1077"/>
              </w:tabs>
              <w:spacing w:before="100"/>
              <w:ind w:right="147"/>
            </w:pPr>
            <w:r w:rsidRPr="00396A49">
              <w:t>Situação processual resultante da celebração de acordo entre as partes.</w:t>
            </w:r>
          </w:p>
        </w:tc>
      </w:tr>
      <w:tr w:rsidR="00A750B6" w14:paraId="7D3F3D55" w14:textId="77777777" w:rsidTr="00396A49">
        <w:trPr>
          <w:trHeight w:val="301"/>
        </w:trPr>
        <w:tc>
          <w:tcPr>
            <w:tcW w:w="3544" w:type="dxa"/>
          </w:tcPr>
          <w:p w14:paraId="5F245EC6" w14:textId="7BDA8556" w:rsidR="00A750B6" w:rsidRPr="00396A49" w:rsidRDefault="00A750B6" w:rsidP="00396A49">
            <w:pPr>
              <w:pStyle w:val="Corpodetexto"/>
              <w:spacing w:before="100"/>
              <w:ind w:right="147"/>
              <w:rPr>
                <w:rStyle w:val="Forte"/>
                <w:b w:val="0"/>
                <w:bCs w:val="0"/>
              </w:rPr>
            </w:pPr>
            <w:r w:rsidRPr="00396A49">
              <w:rPr>
                <w:rStyle w:val="Forte"/>
                <w:b w:val="0"/>
                <w:bCs w:val="0"/>
              </w:rPr>
              <w:t>Conciliador</w:t>
            </w:r>
          </w:p>
        </w:tc>
        <w:tc>
          <w:tcPr>
            <w:tcW w:w="5812" w:type="dxa"/>
          </w:tcPr>
          <w:p w14:paraId="1154CCBE" w14:textId="2D1C2DB4" w:rsidR="00A750B6" w:rsidRPr="00396A49" w:rsidRDefault="00A750B6" w:rsidP="00A750B6">
            <w:pPr>
              <w:pStyle w:val="Corpodetexto"/>
              <w:tabs>
                <w:tab w:val="left" w:pos="1077"/>
              </w:tabs>
              <w:spacing w:before="100"/>
              <w:ind w:right="147"/>
            </w:pPr>
            <w:r w:rsidRPr="00396A49">
              <w:t>Participante responsável por auxiliar as partes na busca de solução consensual para o conflito.</w:t>
            </w:r>
          </w:p>
        </w:tc>
      </w:tr>
      <w:tr w:rsidR="00A750B6" w14:paraId="134D43DB" w14:textId="77777777" w:rsidTr="00396A49">
        <w:trPr>
          <w:trHeight w:val="301"/>
        </w:trPr>
        <w:tc>
          <w:tcPr>
            <w:tcW w:w="3544" w:type="dxa"/>
          </w:tcPr>
          <w:p w14:paraId="712EC8E3" w14:textId="59BB451E" w:rsidR="00A750B6" w:rsidRPr="00396A49" w:rsidRDefault="00A750B6" w:rsidP="00396A49">
            <w:pPr>
              <w:pStyle w:val="Corpodetexto"/>
              <w:spacing w:before="100"/>
              <w:ind w:right="147"/>
              <w:rPr>
                <w:rStyle w:val="Forte"/>
                <w:b w:val="0"/>
                <w:bCs w:val="0"/>
              </w:rPr>
            </w:pPr>
            <w:r w:rsidRPr="00396A49">
              <w:rPr>
                <w:rStyle w:val="Forte"/>
                <w:b w:val="0"/>
                <w:bCs w:val="0"/>
              </w:rPr>
              <w:t>Conclusão do Cumprimento</w:t>
            </w:r>
          </w:p>
        </w:tc>
        <w:tc>
          <w:tcPr>
            <w:tcW w:w="5812" w:type="dxa"/>
          </w:tcPr>
          <w:p w14:paraId="2ADD9FEE" w14:textId="2DD4B194" w:rsidR="00A750B6" w:rsidRPr="00396A49" w:rsidRDefault="00A750B6" w:rsidP="00A750B6">
            <w:pPr>
              <w:pStyle w:val="Corpodetexto"/>
              <w:tabs>
                <w:tab w:val="left" w:pos="1077"/>
              </w:tabs>
              <w:spacing w:before="100"/>
              <w:ind w:right="147"/>
            </w:pPr>
            <w:r w:rsidRPr="00396A49">
              <w:t>Evento que encerra a fase de cumprimento após a satisfação integral da obrigação judicial.</w:t>
            </w:r>
          </w:p>
        </w:tc>
      </w:tr>
      <w:tr w:rsidR="00A750B6" w14:paraId="7FC92B3D" w14:textId="77777777" w:rsidTr="00396A49">
        <w:trPr>
          <w:trHeight w:val="301"/>
        </w:trPr>
        <w:tc>
          <w:tcPr>
            <w:tcW w:w="3544" w:type="dxa"/>
          </w:tcPr>
          <w:p w14:paraId="058C94B7" w14:textId="210EADBA" w:rsidR="00A750B6" w:rsidRPr="00396A49" w:rsidRDefault="00A750B6" w:rsidP="00396A49">
            <w:pPr>
              <w:pStyle w:val="Corpodetexto"/>
              <w:spacing w:before="100"/>
              <w:ind w:right="147"/>
              <w:rPr>
                <w:rStyle w:val="Forte"/>
                <w:b w:val="0"/>
                <w:bCs w:val="0"/>
              </w:rPr>
            </w:pPr>
            <w:r w:rsidRPr="00396A49">
              <w:rPr>
                <w:rStyle w:val="Forte"/>
                <w:b w:val="0"/>
                <w:bCs w:val="0"/>
              </w:rPr>
              <w:t>Contestação</w:t>
            </w:r>
          </w:p>
        </w:tc>
        <w:tc>
          <w:tcPr>
            <w:tcW w:w="5812" w:type="dxa"/>
          </w:tcPr>
          <w:p w14:paraId="7D31EFCB" w14:textId="46999F72" w:rsidR="00A750B6" w:rsidRPr="00396A49" w:rsidRDefault="00A750B6" w:rsidP="00A750B6">
            <w:pPr>
              <w:pStyle w:val="Corpodetexto"/>
              <w:tabs>
                <w:tab w:val="left" w:pos="1077"/>
              </w:tabs>
              <w:spacing w:before="100"/>
              <w:ind w:right="147"/>
            </w:pPr>
            <w:r w:rsidRPr="00396A49">
              <w:t>Documento por meio do qual o demandado apresenta sua defesa em relação à pretensão formulada contra ele.</w:t>
            </w:r>
          </w:p>
        </w:tc>
      </w:tr>
      <w:tr w:rsidR="00A750B6" w14:paraId="53883D6A" w14:textId="77777777" w:rsidTr="00396A49">
        <w:trPr>
          <w:trHeight w:val="301"/>
        </w:trPr>
        <w:tc>
          <w:tcPr>
            <w:tcW w:w="3544" w:type="dxa"/>
          </w:tcPr>
          <w:p w14:paraId="41227D05" w14:textId="35D3B6B6" w:rsidR="00A750B6" w:rsidRPr="00396A49" w:rsidRDefault="00A750B6" w:rsidP="00396A49">
            <w:pPr>
              <w:pStyle w:val="Corpodetexto"/>
              <w:spacing w:before="100"/>
              <w:ind w:right="147"/>
              <w:rPr>
                <w:rStyle w:val="Forte"/>
                <w:b w:val="0"/>
                <w:bCs w:val="0"/>
              </w:rPr>
            </w:pPr>
            <w:r w:rsidRPr="00396A49">
              <w:rPr>
                <w:rStyle w:val="Forte"/>
                <w:b w:val="0"/>
                <w:bCs w:val="0"/>
              </w:rPr>
              <w:t>Contestação Apresentada</w:t>
            </w:r>
          </w:p>
        </w:tc>
        <w:tc>
          <w:tcPr>
            <w:tcW w:w="5812" w:type="dxa"/>
          </w:tcPr>
          <w:p w14:paraId="63231277" w14:textId="77C964B2" w:rsidR="00A750B6" w:rsidRPr="00396A49" w:rsidRDefault="00A750B6" w:rsidP="00A750B6">
            <w:pPr>
              <w:pStyle w:val="Corpodetexto"/>
              <w:tabs>
                <w:tab w:val="left" w:pos="1077"/>
              </w:tabs>
              <w:spacing w:before="100"/>
              <w:ind w:right="147"/>
            </w:pPr>
            <w:r w:rsidRPr="00396A49">
              <w:t>Situação processual resultante da apresentação da contestação pelo demandado.</w:t>
            </w:r>
          </w:p>
        </w:tc>
      </w:tr>
      <w:tr w:rsidR="00A750B6" w14:paraId="2A680217" w14:textId="77777777" w:rsidTr="00396A49">
        <w:trPr>
          <w:trHeight w:val="301"/>
        </w:trPr>
        <w:tc>
          <w:tcPr>
            <w:tcW w:w="3544" w:type="dxa"/>
          </w:tcPr>
          <w:p w14:paraId="049096A1" w14:textId="4D01E43D" w:rsidR="00A750B6" w:rsidRPr="00396A49" w:rsidRDefault="00A750B6" w:rsidP="00396A49">
            <w:pPr>
              <w:pStyle w:val="Corpodetexto"/>
              <w:spacing w:before="100"/>
              <w:ind w:right="147"/>
              <w:rPr>
                <w:rStyle w:val="Forte"/>
                <w:b w:val="0"/>
                <w:bCs w:val="0"/>
              </w:rPr>
            </w:pPr>
            <w:r w:rsidRPr="00396A49">
              <w:rPr>
                <w:rStyle w:val="Forte"/>
                <w:b w:val="0"/>
                <w:bCs w:val="0"/>
              </w:rPr>
              <w:t>Cumprimento Concluído</w:t>
            </w:r>
          </w:p>
        </w:tc>
        <w:tc>
          <w:tcPr>
            <w:tcW w:w="5812" w:type="dxa"/>
          </w:tcPr>
          <w:p w14:paraId="39EF3F9B" w14:textId="6B1A8D91" w:rsidR="00A750B6" w:rsidRPr="00396A49" w:rsidRDefault="00A750B6" w:rsidP="00A750B6">
            <w:pPr>
              <w:pStyle w:val="Corpodetexto"/>
              <w:tabs>
                <w:tab w:val="left" w:pos="1077"/>
              </w:tabs>
              <w:spacing w:before="100"/>
              <w:ind w:right="147"/>
            </w:pPr>
            <w:r w:rsidRPr="00396A49">
              <w:t>Situação em que a fase de cumprimento da sentença foi encerrada em razão da satisfação da obrigação.</w:t>
            </w:r>
          </w:p>
        </w:tc>
      </w:tr>
      <w:tr w:rsidR="00A750B6" w14:paraId="3BDF0E4A" w14:textId="77777777" w:rsidTr="00396A49">
        <w:trPr>
          <w:trHeight w:val="301"/>
        </w:trPr>
        <w:tc>
          <w:tcPr>
            <w:tcW w:w="3544" w:type="dxa"/>
          </w:tcPr>
          <w:p w14:paraId="04851FB0" w14:textId="095E63BB" w:rsidR="00A750B6" w:rsidRPr="00396A49" w:rsidRDefault="00A750B6" w:rsidP="00396A49">
            <w:pPr>
              <w:pStyle w:val="Corpodetexto"/>
              <w:spacing w:before="100"/>
              <w:ind w:right="147"/>
              <w:rPr>
                <w:rStyle w:val="Forte"/>
                <w:b w:val="0"/>
                <w:bCs w:val="0"/>
              </w:rPr>
            </w:pPr>
            <w:r w:rsidRPr="00396A49">
              <w:rPr>
                <w:rStyle w:val="Forte"/>
                <w:b w:val="0"/>
                <w:bCs w:val="0"/>
              </w:rPr>
              <w:t>Cumprimento da Sentença</w:t>
            </w:r>
          </w:p>
        </w:tc>
        <w:tc>
          <w:tcPr>
            <w:tcW w:w="5812" w:type="dxa"/>
          </w:tcPr>
          <w:p w14:paraId="021D5F56" w14:textId="1D4BA286" w:rsidR="00A750B6" w:rsidRPr="00396A49" w:rsidRDefault="00A750B6" w:rsidP="00A750B6">
            <w:pPr>
              <w:pStyle w:val="Corpodetexto"/>
              <w:tabs>
                <w:tab w:val="left" w:pos="1077"/>
              </w:tabs>
              <w:spacing w:before="100"/>
              <w:ind w:right="147"/>
            </w:pPr>
            <w:r w:rsidRPr="00396A49">
              <w:t>Evento processual destinado à realização prática daquilo que foi determinado na sentença.</w:t>
            </w:r>
          </w:p>
        </w:tc>
      </w:tr>
      <w:tr w:rsidR="00A750B6" w14:paraId="46B7371A" w14:textId="77777777" w:rsidTr="00396A49">
        <w:trPr>
          <w:trHeight w:val="301"/>
        </w:trPr>
        <w:tc>
          <w:tcPr>
            <w:tcW w:w="3544" w:type="dxa"/>
          </w:tcPr>
          <w:p w14:paraId="068FE4C7" w14:textId="324DEA2C" w:rsidR="00A750B6" w:rsidRPr="00396A49" w:rsidRDefault="00A750B6" w:rsidP="00396A49">
            <w:pPr>
              <w:pStyle w:val="Corpodetexto"/>
              <w:spacing w:before="100"/>
              <w:ind w:right="147"/>
              <w:rPr>
                <w:rStyle w:val="Forte"/>
                <w:b w:val="0"/>
                <w:bCs w:val="0"/>
              </w:rPr>
            </w:pPr>
            <w:r w:rsidRPr="00396A49">
              <w:rPr>
                <w:rStyle w:val="Forte"/>
                <w:b w:val="0"/>
                <w:bCs w:val="0"/>
              </w:rPr>
              <w:t>Decurso do Prazo de Contestação</w:t>
            </w:r>
          </w:p>
        </w:tc>
        <w:tc>
          <w:tcPr>
            <w:tcW w:w="5812" w:type="dxa"/>
          </w:tcPr>
          <w:p w14:paraId="59485379" w14:textId="22CE07BF" w:rsidR="00A750B6" w:rsidRPr="00396A49" w:rsidRDefault="00A750B6" w:rsidP="00A750B6">
            <w:pPr>
              <w:pStyle w:val="Corpodetexto"/>
              <w:tabs>
                <w:tab w:val="left" w:pos="1077"/>
              </w:tabs>
              <w:spacing w:before="100"/>
              <w:ind w:right="147"/>
            </w:pPr>
            <w:r w:rsidRPr="00396A49">
              <w:t>Evento correspondente ao término do prazo disponível para apresentação da contestação.</w:t>
            </w:r>
          </w:p>
        </w:tc>
      </w:tr>
      <w:tr w:rsidR="00A750B6" w14:paraId="35708436" w14:textId="77777777" w:rsidTr="00396A49">
        <w:trPr>
          <w:trHeight w:val="301"/>
        </w:trPr>
        <w:tc>
          <w:tcPr>
            <w:tcW w:w="3544" w:type="dxa"/>
          </w:tcPr>
          <w:p w14:paraId="4BCCEDE9" w14:textId="3B0B4A30" w:rsidR="00A750B6" w:rsidRPr="00396A49" w:rsidRDefault="00A750B6" w:rsidP="00396A49">
            <w:pPr>
              <w:pStyle w:val="Corpodetexto"/>
              <w:spacing w:before="100"/>
              <w:ind w:right="147"/>
              <w:rPr>
                <w:rStyle w:val="Forte"/>
                <w:b w:val="0"/>
                <w:bCs w:val="0"/>
              </w:rPr>
            </w:pPr>
            <w:r w:rsidRPr="00396A49">
              <w:rPr>
                <w:rStyle w:val="Forte"/>
                <w:b w:val="0"/>
                <w:bCs w:val="0"/>
              </w:rPr>
              <w:t>Decurso do Prazo Recursal</w:t>
            </w:r>
          </w:p>
        </w:tc>
        <w:tc>
          <w:tcPr>
            <w:tcW w:w="5812" w:type="dxa"/>
          </w:tcPr>
          <w:p w14:paraId="0FCFE428" w14:textId="14DEAF8F" w:rsidR="00A750B6" w:rsidRPr="00396A49" w:rsidRDefault="00A750B6" w:rsidP="00A750B6">
            <w:pPr>
              <w:pStyle w:val="Corpodetexto"/>
              <w:tabs>
                <w:tab w:val="left" w:pos="1077"/>
              </w:tabs>
              <w:spacing w:before="100"/>
              <w:ind w:right="147"/>
            </w:pPr>
            <w:r w:rsidRPr="00396A49">
              <w:t>Evento correspondente ao término do prazo previsto para a interposição de recurso.</w:t>
            </w:r>
          </w:p>
        </w:tc>
      </w:tr>
      <w:tr w:rsidR="00A750B6" w14:paraId="621EDA3B" w14:textId="77777777" w:rsidTr="00396A49">
        <w:trPr>
          <w:trHeight w:val="301"/>
        </w:trPr>
        <w:tc>
          <w:tcPr>
            <w:tcW w:w="3544" w:type="dxa"/>
          </w:tcPr>
          <w:p w14:paraId="649CB819" w14:textId="2661B4E1" w:rsidR="00A750B6" w:rsidRPr="00396A49" w:rsidRDefault="00A750B6" w:rsidP="00396A49">
            <w:pPr>
              <w:pStyle w:val="Corpodetexto"/>
              <w:spacing w:before="100"/>
              <w:ind w:right="147"/>
              <w:rPr>
                <w:rStyle w:val="Forte"/>
                <w:b w:val="0"/>
                <w:bCs w:val="0"/>
              </w:rPr>
            </w:pPr>
            <w:r w:rsidRPr="00396A49">
              <w:rPr>
                <w:rStyle w:val="Forte"/>
                <w:b w:val="0"/>
                <w:bCs w:val="0"/>
              </w:rPr>
              <w:t>Defensor Público Federal</w:t>
            </w:r>
          </w:p>
        </w:tc>
        <w:tc>
          <w:tcPr>
            <w:tcW w:w="5812" w:type="dxa"/>
          </w:tcPr>
          <w:p w14:paraId="6B4F73EA" w14:textId="6DD6814D" w:rsidR="00A750B6" w:rsidRPr="00396A49" w:rsidRDefault="00A750B6" w:rsidP="00A750B6">
            <w:pPr>
              <w:pStyle w:val="Corpodetexto"/>
              <w:tabs>
                <w:tab w:val="left" w:pos="1077"/>
              </w:tabs>
              <w:spacing w:before="100"/>
              <w:ind w:right="147"/>
            </w:pPr>
            <w:r w:rsidRPr="00396A49">
              <w:t>Membro da Defensoria Pública da União que presta assistência jurídica e representa judicialmente a parte assistida.</w:t>
            </w:r>
          </w:p>
        </w:tc>
      </w:tr>
      <w:tr w:rsidR="00A750B6" w14:paraId="60538D89" w14:textId="77777777" w:rsidTr="00396A49">
        <w:trPr>
          <w:trHeight w:val="301"/>
        </w:trPr>
        <w:tc>
          <w:tcPr>
            <w:tcW w:w="3544" w:type="dxa"/>
          </w:tcPr>
          <w:p w14:paraId="6BF7BC1A" w14:textId="54B42F3A" w:rsidR="00A750B6" w:rsidRPr="00396A49" w:rsidRDefault="00A750B6" w:rsidP="00396A49">
            <w:pPr>
              <w:pStyle w:val="Corpodetexto"/>
              <w:spacing w:before="100"/>
              <w:ind w:right="147"/>
              <w:rPr>
                <w:rStyle w:val="Forte"/>
                <w:b w:val="0"/>
                <w:bCs w:val="0"/>
              </w:rPr>
            </w:pPr>
            <w:r w:rsidRPr="00396A49">
              <w:rPr>
                <w:rStyle w:val="Forte"/>
                <w:b w:val="0"/>
                <w:bCs w:val="0"/>
              </w:rPr>
              <w:t>Demanda</w:t>
            </w:r>
          </w:p>
        </w:tc>
        <w:tc>
          <w:tcPr>
            <w:tcW w:w="5812" w:type="dxa"/>
          </w:tcPr>
          <w:p w14:paraId="19F82942" w14:textId="065926D6" w:rsidR="00A750B6" w:rsidRPr="00396A49" w:rsidRDefault="00A750B6" w:rsidP="00A750B6">
            <w:pPr>
              <w:pStyle w:val="Corpodetexto"/>
              <w:tabs>
                <w:tab w:val="left" w:pos="1077"/>
              </w:tabs>
              <w:spacing w:before="100"/>
              <w:ind w:right="147"/>
            </w:pPr>
            <w:r w:rsidRPr="00396A49">
              <w:t>Pretensão submetida ao Poder Judiciário, composta por causa de pedir e um ou mais pedidos processuais.</w:t>
            </w:r>
          </w:p>
        </w:tc>
      </w:tr>
      <w:tr w:rsidR="00A750B6" w14:paraId="5CFE6E83" w14:textId="77777777" w:rsidTr="00396A49">
        <w:trPr>
          <w:trHeight w:val="301"/>
        </w:trPr>
        <w:tc>
          <w:tcPr>
            <w:tcW w:w="3544" w:type="dxa"/>
          </w:tcPr>
          <w:p w14:paraId="75CCE6E5" w14:textId="209BDFD6" w:rsidR="00A750B6" w:rsidRPr="00396A49" w:rsidRDefault="00A750B6" w:rsidP="00396A49">
            <w:pPr>
              <w:pStyle w:val="Corpodetexto"/>
              <w:spacing w:before="100"/>
              <w:ind w:right="147"/>
              <w:rPr>
                <w:rStyle w:val="Forte"/>
                <w:b w:val="0"/>
                <w:bCs w:val="0"/>
              </w:rPr>
            </w:pPr>
            <w:r w:rsidRPr="00396A49">
              <w:rPr>
                <w:rStyle w:val="Forte"/>
                <w:b w:val="0"/>
                <w:bCs w:val="0"/>
              </w:rPr>
              <w:lastRenderedPageBreak/>
              <w:t>Demanda Protocolizada</w:t>
            </w:r>
          </w:p>
        </w:tc>
        <w:tc>
          <w:tcPr>
            <w:tcW w:w="5812" w:type="dxa"/>
          </w:tcPr>
          <w:p w14:paraId="50C2D1FB" w14:textId="64F2E275" w:rsidR="00A750B6" w:rsidRPr="00396A49" w:rsidRDefault="00A750B6" w:rsidP="00A750B6">
            <w:pPr>
              <w:pStyle w:val="Corpodetexto"/>
              <w:tabs>
                <w:tab w:val="left" w:pos="1077"/>
              </w:tabs>
              <w:spacing w:before="100"/>
              <w:ind w:right="147"/>
            </w:pPr>
            <w:r w:rsidRPr="00396A49">
              <w:t>Situação resultante da protocolização, na qual a demanda encontra-se formalmente registrada perante o órgão judicial.</w:t>
            </w:r>
          </w:p>
        </w:tc>
      </w:tr>
      <w:tr w:rsidR="00A750B6" w14:paraId="4DAD83D1" w14:textId="77777777" w:rsidTr="00396A49">
        <w:trPr>
          <w:trHeight w:val="301"/>
        </w:trPr>
        <w:tc>
          <w:tcPr>
            <w:tcW w:w="3544" w:type="dxa"/>
          </w:tcPr>
          <w:p w14:paraId="66BA0EDE" w14:textId="656A865F" w:rsidR="00A750B6" w:rsidRPr="00396A49" w:rsidRDefault="00A750B6" w:rsidP="00396A49">
            <w:pPr>
              <w:pStyle w:val="Corpodetexto"/>
              <w:spacing w:before="100"/>
              <w:ind w:right="147"/>
              <w:rPr>
                <w:rStyle w:val="Forte"/>
                <w:b w:val="0"/>
                <w:bCs w:val="0"/>
              </w:rPr>
            </w:pPr>
            <w:r w:rsidRPr="00396A49">
              <w:rPr>
                <w:rStyle w:val="Forte"/>
                <w:b w:val="0"/>
                <w:bCs w:val="0"/>
              </w:rPr>
              <w:t>Demandado</w:t>
            </w:r>
          </w:p>
        </w:tc>
        <w:tc>
          <w:tcPr>
            <w:tcW w:w="5812" w:type="dxa"/>
          </w:tcPr>
          <w:p w14:paraId="0AD94EB7" w14:textId="675FC16C" w:rsidR="00A750B6" w:rsidRPr="00396A49" w:rsidRDefault="00A750B6" w:rsidP="00A750B6">
            <w:pPr>
              <w:pStyle w:val="Corpodetexto"/>
              <w:tabs>
                <w:tab w:val="left" w:pos="1077"/>
              </w:tabs>
              <w:spacing w:before="100"/>
              <w:ind w:right="147"/>
            </w:pPr>
            <w:r w:rsidRPr="00396A49">
              <w:t>Parte processual contra a qual a pretensão judicial é formulada.</w:t>
            </w:r>
          </w:p>
        </w:tc>
      </w:tr>
      <w:tr w:rsidR="00A750B6" w14:paraId="4D3A593F" w14:textId="77777777" w:rsidTr="00396A49">
        <w:trPr>
          <w:trHeight w:val="301"/>
        </w:trPr>
        <w:tc>
          <w:tcPr>
            <w:tcW w:w="3544" w:type="dxa"/>
          </w:tcPr>
          <w:p w14:paraId="45B8A323" w14:textId="5E2B0E47" w:rsidR="00A750B6" w:rsidRPr="00396A49" w:rsidRDefault="00A750B6" w:rsidP="00396A49">
            <w:pPr>
              <w:pStyle w:val="Corpodetexto"/>
              <w:spacing w:before="100"/>
              <w:ind w:right="147"/>
              <w:rPr>
                <w:rStyle w:val="Forte"/>
                <w:b w:val="0"/>
                <w:bCs w:val="0"/>
              </w:rPr>
            </w:pPr>
            <w:r w:rsidRPr="00396A49">
              <w:rPr>
                <w:rStyle w:val="Forte"/>
                <w:b w:val="0"/>
                <w:bCs w:val="0"/>
              </w:rPr>
              <w:t>Demandado Citado</w:t>
            </w:r>
          </w:p>
        </w:tc>
        <w:tc>
          <w:tcPr>
            <w:tcW w:w="5812" w:type="dxa"/>
          </w:tcPr>
          <w:p w14:paraId="57575A91" w14:textId="059B0ACC" w:rsidR="00A750B6" w:rsidRPr="00396A49" w:rsidRDefault="00A750B6" w:rsidP="00A750B6">
            <w:pPr>
              <w:pStyle w:val="Corpodetexto"/>
              <w:tabs>
                <w:tab w:val="left" w:pos="1077"/>
              </w:tabs>
              <w:spacing w:before="100"/>
              <w:ind w:right="147"/>
            </w:pPr>
            <w:r w:rsidRPr="00396A49">
              <w:t>Situação processual em que o demandado já foi formalmente cientificado da existência do processo.</w:t>
            </w:r>
          </w:p>
        </w:tc>
      </w:tr>
      <w:tr w:rsidR="00A750B6" w14:paraId="5E4CD4F9" w14:textId="77777777" w:rsidTr="00396A49">
        <w:trPr>
          <w:trHeight w:val="301"/>
        </w:trPr>
        <w:tc>
          <w:tcPr>
            <w:tcW w:w="3544" w:type="dxa"/>
          </w:tcPr>
          <w:p w14:paraId="68CC9101" w14:textId="1B845D42" w:rsidR="00A750B6" w:rsidRPr="00396A49" w:rsidRDefault="00A750B6" w:rsidP="00396A49">
            <w:pPr>
              <w:pStyle w:val="Corpodetexto"/>
              <w:spacing w:before="100"/>
              <w:ind w:right="147"/>
              <w:rPr>
                <w:rStyle w:val="Forte"/>
                <w:b w:val="0"/>
                <w:bCs w:val="0"/>
              </w:rPr>
            </w:pPr>
            <w:r w:rsidRPr="00396A49">
              <w:rPr>
                <w:rStyle w:val="Forte"/>
                <w:b w:val="0"/>
                <w:bCs w:val="0"/>
              </w:rPr>
              <w:t>Demandante</w:t>
            </w:r>
          </w:p>
        </w:tc>
        <w:tc>
          <w:tcPr>
            <w:tcW w:w="5812" w:type="dxa"/>
          </w:tcPr>
          <w:p w14:paraId="0AE3C016" w14:textId="1ABD10A5" w:rsidR="00A750B6" w:rsidRPr="00396A49" w:rsidRDefault="00A750B6" w:rsidP="00A750B6">
            <w:pPr>
              <w:pStyle w:val="Corpodetexto"/>
              <w:tabs>
                <w:tab w:val="left" w:pos="1077"/>
              </w:tabs>
              <w:spacing w:before="100"/>
              <w:ind w:right="147"/>
            </w:pPr>
            <w:r w:rsidRPr="00396A49">
              <w:t>Parte processual que apresenta a pretensão submetida à apreciação do Poder Judiciário.</w:t>
            </w:r>
          </w:p>
        </w:tc>
      </w:tr>
      <w:tr w:rsidR="00A750B6" w14:paraId="0D7BA3B9" w14:textId="77777777" w:rsidTr="00396A49">
        <w:trPr>
          <w:trHeight w:val="301"/>
        </w:trPr>
        <w:tc>
          <w:tcPr>
            <w:tcW w:w="3544" w:type="dxa"/>
          </w:tcPr>
          <w:p w14:paraId="14779CC7" w14:textId="4F7EE55A" w:rsidR="00A750B6" w:rsidRPr="00396A49" w:rsidRDefault="00A750B6" w:rsidP="00396A49">
            <w:pPr>
              <w:pStyle w:val="Corpodetexto"/>
              <w:spacing w:before="100"/>
              <w:ind w:right="147"/>
              <w:rPr>
                <w:rStyle w:val="Forte"/>
                <w:b w:val="0"/>
                <w:bCs w:val="0"/>
              </w:rPr>
            </w:pPr>
            <w:r w:rsidRPr="00396A49">
              <w:rPr>
                <w:rStyle w:val="Forte"/>
                <w:b w:val="0"/>
                <w:bCs w:val="0"/>
              </w:rPr>
              <w:t>Demora Excessiva</w:t>
            </w:r>
          </w:p>
        </w:tc>
        <w:tc>
          <w:tcPr>
            <w:tcW w:w="5812" w:type="dxa"/>
          </w:tcPr>
          <w:p w14:paraId="4BC63211" w14:textId="55061BE3" w:rsidR="00A750B6" w:rsidRPr="00396A49" w:rsidRDefault="00A750B6" w:rsidP="00A750B6">
            <w:pPr>
              <w:pStyle w:val="Corpodetexto"/>
              <w:tabs>
                <w:tab w:val="left" w:pos="1077"/>
              </w:tabs>
              <w:spacing w:before="100"/>
              <w:ind w:right="147"/>
            </w:pPr>
            <w:r w:rsidRPr="00396A49">
              <w:t>Situação caracterizada pela ausência de decisão administrativa dentro de prazo razoável.</w:t>
            </w:r>
          </w:p>
        </w:tc>
      </w:tr>
      <w:tr w:rsidR="00A750B6" w14:paraId="46DDE844" w14:textId="77777777" w:rsidTr="00396A49">
        <w:trPr>
          <w:trHeight w:val="301"/>
        </w:trPr>
        <w:tc>
          <w:tcPr>
            <w:tcW w:w="3544" w:type="dxa"/>
          </w:tcPr>
          <w:p w14:paraId="6F54DC20" w14:textId="789FBAD2" w:rsidR="00A750B6" w:rsidRPr="00396A49" w:rsidRDefault="00A750B6" w:rsidP="00396A49">
            <w:pPr>
              <w:pStyle w:val="Corpodetexto"/>
              <w:spacing w:before="100"/>
              <w:ind w:right="147"/>
              <w:rPr>
                <w:rStyle w:val="Forte"/>
                <w:b w:val="0"/>
                <w:bCs w:val="0"/>
              </w:rPr>
            </w:pPr>
            <w:r w:rsidRPr="00396A49">
              <w:rPr>
                <w:rStyle w:val="Forte"/>
                <w:b w:val="0"/>
                <w:bCs w:val="0"/>
              </w:rPr>
              <w:t>Dever de Prestação</w:t>
            </w:r>
          </w:p>
        </w:tc>
        <w:tc>
          <w:tcPr>
            <w:tcW w:w="5812" w:type="dxa"/>
          </w:tcPr>
          <w:p w14:paraId="258DAACB" w14:textId="33D53120" w:rsidR="00A750B6" w:rsidRPr="00396A49" w:rsidRDefault="00A750B6" w:rsidP="00A750B6">
            <w:pPr>
              <w:pStyle w:val="Corpodetexto"/>
              <w:tabs>
                <w:tab w:val="left" w:pos="1077"/>
              </w:tabs>
              <w:spacing w:before="100"/>
              <w:ind w:right="147"/>
            </w:pPr>
            <w:r w:rsidRPr="00396A49">
              <w:t>Dever atribuído ao demandado de cumprir determinada prestação em favor do demandante.</w:t>
            </w:r>
          </w:p>
        </w:tc>
      </w:tr>
      <w:tr w:rsidR="00A750B6" w14:paraId="24EFB47D" w14:textId="77777777" w:rsidTr="00396A49">
        <w:trPr>
          <w:trHeight w:val="301"/>
        </w:trPr>
        <w:tc>
          <w:tcPr>
            <w:tcW w:w="3544" w:type="dxa"/>
          </w:tcPr>
          <w:p w14:paraId="20A24128" w14:textId="1433C845" w:rsidR="00A750B6" w:rsidRPr="00396A49" w:rsidRDefault="00A750B6" w:rsidP="00396A49">
            <w:pPr>
              <w:pStyle w:val="Corpodetexto"/>
              <w:spacing w:before="100"/>
              <w:ind w:right="147"/>
              <w:rPr>
                <w:rStyle w:val="Forte"/>
                <w:b w:val="0"/>
                <w:bCs w:val="0"/>
              </w:rPr>
            </w:pPr>
            <w:r w:rsidRPr="00396A49">
              <w:rPr>
                <w:rStyle w:val="Forte"/>
                <w:b w:val="0"/>
                <w:bCs w:val="0"/>
              </w:rPr>
              <w:t>Direito à Prestação</w:t>
            </w:r>
          </w:p>
        </w:tc>
        <w:tc>
          <w:tcPr>
            <w:tcW w:w="5812" w:type="dxa"/>
          </w:tcPr>
          <w:p w14:paraId="0BAA724D" w14:textId="0F876EE8" w:rsidR="00A750B6" w:rsidRPr="00396A49" w:rsidRDefault="00A750B6" w:rsidP="00A750B6">
            <w:pPr>
              <w:pStyle w:val="Corpodetexto"/>
              <w:tabs>
                <w:tab w:val="left" w:pos="1077"/>
              </w:tabs>
              <w:spacing w:before="100"/>
              <w:ind w:right="147"/>
            </w:pPr>
            <w:r w:rsidRPr="00396A49">
              <w:t>Direito atribuído ao demandante de exigir do demandado o cumprimento de determinada prestação.</w:t>
            </w:r>
          </w:p>
        </w:tc>
      </w:tr>
      <w:tr w:rsidR="00A750B6" w14:paraId="605D7F40" w14:textId="77777777" w:rsidTr="00396A49">
        <w:trPr>
          <w:trHeight w:val="301"/>
        </w:trPr>
        <w:tc>
          <w:tcPr>
            <w:tcW w:w="3544" w:type="dxa"/>
          </w:tcPr>
          <w:p w14:paraId="2578337E" w14:textId="5321798F" w:rsidR="00A750B6" w:rsidRPr="00396A49" w:rsidRDefault="00A750B6" w:rsidP="00396A49">
            <w:pPr>
              <w:pStyle w:val="Corpodetexto"/>
              <w:spacing w:before="100"/>
              <w:ind w:right="147"/>
              <w:rPr>
                <w:rStyle w:val="Forte"/>
                <w:b w:val="0"/>
                <w:bCs w:val="0"/>
              </w:rPr>
            </w:pPr>
            <w:r w:rsidRPr="00396A49">
              <w:rPr>
                <w:rStyle w:val="Forte"/>
                <w:b w:val="0"/>
                <w:bCs w:val="0"/>
              </w:rPr>
              <w:t>Documento</w:t>
            </w:r>
          </w:p>
        </w:tc>
        <w:tc>
          <w:tcPr>
            <w:tcW w:w="5812" w:type="dxa"/>
          </w:tcPr>
          <w:p w14:paraId="0F5C3B59" w14:textId="367E4EEB" w:rsidR="00A750B6" w:rsidRPr="00396A49" w:rsidRDefault="00A750B6" w:rsidP="00A750B6">
            <w:pPr>
              <w:pStyle w:val="Corpodetexto"/>
              <w:tabs>
                <w:tab w:val="left" w:pos="1077"/>
              </w:tabs>
              <w:spacing w:before="100"/>
              <w:ind w:right="147"/>
            </w:pPr>
            <w:r w:rsidRPr="00396A49">
              <w:t>Registro que contém informações relevantes para comprovação, instrução ou realização de atos jurídicos e processuais.</w:t>
            </w:r>
          </w:p>
        </w:tc>
      </w:tr>
      <w:tr w:rsidR="00A750B6" w14:paraId="63EF81F1" w14:textId="77777777" w:rsidTr="00396A49">
        <w:trPr>
          <w:trHeight w:val="301"/>
        </w:trPr>
        <w:tc>
          <w:tcPr>
            <w:tcW w:w="3544" w:type="dxa"/>
          </w:tcPr>
          <w:p w14:paraId="5E1BBB07" w14:textId="2DC9BF41" w:rsidR="00A750B6" w:rsidRPr="00396A49" w:rsidRDefault="00A750B6" w:rsidP="00396A49">
            <w:pPr>
              <w:pStyle w:val="Corpodetexto"/>
              <w:spacing w:before="100"/>
              <w:ind w:right="147"/>
              <w:rPr>
                <w:rStyle w:val="Forte"/>
                <w:b w:val="0"/>
                <w:bCs w:val="0"/>
              </w:rPr>
            </w:pPr>
            <w:r w:rsidRPr="00396A49">
              <w:rPr>
                <w:rStyle w:val="Forte"/>
                <w:b w:val="0"/>
                <w:bCs w:val="0"/>
              </w:rPr>
              <w:t>Documento de Petição Inicial</w:t>
            </w:r>
          </w:p>
        </w:tc>
        <w:tc>
          <w:tcPr>
            <w:tcW w:w="5812" w:type="dxa"/>
          </w:tcPr>
          <w:p w14:paraId="68E2E81D" w14:textId="26254C46" w:rsidR="00A750B6" w:rsidRPr="00396A49" w:rsidRDefault="00A750B6" w:rsidP="00A750B6">
            <w:pPr>
              <w:pStyle w:val="Corpodetexto"/>
              <w:tabs>
                <w:tab w:val="left" w:pos="1077"/>
              </w:tabs>
              <w:spacing w:before="100"/>
              <w:ind w:right="147"/>
            </w:pPr>
            <w:r w:rsidRPr="00396A49">
              <w:t>Documento produzido no peticionamento que formaliza a demanda, expõe a causa de pedir e apresenta os pedidos processuais.</w:t>
            </w:r>
          </w:p>
        </w:tc>
      </w:tr>
      <w:tr w:rsidR="00A750B6" w14:paraId="6FA4C1A3" w14:textId="77777777" w:rsidTr="00396A49">
        <w:trPr>
          <w:trHeight w:val="301"/>
        </w:trPr>
        <w:tc>
          <w:tcPr>
            <w:tcW w:w="3544" w:type="dxa"/>
          </w:tcPr>
          <w:p w14:paraId="57BC09A3" w14:textId="7BEB1F39" w:rsidR="00A750B6" w:rsidRPr="00396A49" w:rsidRDefault="00A750B6" w:rsidP="00396A49">
            <w:pPr>
              <w:pStyle w:val="Corpodetexto"/>
              <w:spacing w:before="100"/>
              <w:ind w:right="147"/>
              <w:rPr>
                <w:rStyle w:val="Forte"/>
                <w:b w:val="0"/>
                <w:bCs w:val="0"/>
              </w:rPr>
            </w:pPr>
            <w:r w:rsidRPr="00396A49">
              <w:rPr>
                <w:rStyle w:val="Forte"/>
                <w:b w:val="0"/>
                <w:bCs w:val="0"/>
              </w:rPr>
              <w:t>Documento de Requerimento Administrativo</w:t>
            </w:r>
          </w:p>
        </w:tc>
        <w:tc>
          <w:tcPr>
            <w:tcW w:w="5812" w:type="dxa"/>
          </w:tcPr>
          <w:p w14:paraId="63CAA18E" w14:textId="4D725A42" w:rsidR="00A750B6" w:rsidRPr="00396A49" w:rsidRDefault="00A750B6" w:rsidP="00A750B6">
            <w:pPr>
              <w:pStyle w:val="Corpodetexto"/>
              <w:tabs>
                <w:tab w:val="left" w:pos="1077"/>
              </w:tabs>
              <w:spacing w:before="100"/>
              <w:ind w:right="147"/>
            </w:pPr>
            <w:r w:rsidRPr="00396A49">
              <w:t>Documento que registra ou comprova a realização de requerimento perante a Administração Pública.</w:t>
            </w:r>
          </w:p>
        </w:tc>
      </w:tr>
      <w:tr w:rsidR="00A750B6" w14:paraId="4A39E549" w14:textId="77777777" w:rsidTr="00396A49">
        <w:trPr>
          <w:trHeight w:val="301"/>
        </w:trPr>
        <w:tc>
          <w:tcPr>
            <w:tcW w:w="3544" w:type="dxa"/>
          </w:tcPr>
          <w:p w14:paraId="6182F249" w14:textId="34C0BC61" w:rsidR="00A750B6" w:rsidRPr="00396A49" w:rsidRDefault="00A750B6" w:rsidP="00396A49">
            <w:pPr>
              <w:pStyle w:val="Corpodetexto"/>
              <w:spacing w:before="100"/>
              <w:ind w:right="147"/>
              <w:rPr>
                <w:rStyle w:val="Forte"/>
                <w:b w:val="0"/>
                <w:bCs w:val="0"/>
              </w:rPr>
            </w:pPr>
            <w:r w:rsidRPr="00396A49">
              <w:rPr>
                <w:rStyle w:val="Forte"/>
                <w:b w:val="0"/>
                <w:bCs w:val="0"/>
              </w:rPr>
              <w:t>Documento Juntado</w:t>
            </w:r>
          </w:p>
        </w:tc>
        <w:tc>
          <w:tcPr>
            <w:tcW w:w="5812" w:type="dxa"/>
          </w:tcPr>
          <w:p w14:paraId="7795D5D9" w14:textId="710D974B" w:rsidR="00A750B6" w:rsidRPr="00396A49" w:rsidRDefault="00A750B6" w:rsidP="00A750B6">
            <w:pPr>
              <w:pStyle w:val="Corpodetexto"/>
              <w:tabs>
                <w:tab w:val="left" w:pos="1077"/>
              </w:tabs>
              <w:spacing w:before="100"/>
              <w:ind w:right="147"/>
            </w:pPr>
            <w:r w:rsidRPr="00396A49">
              <w:t>Situação processual em que determinado documento foi formalmente incorporado aos autos.</w:t>
            </w:r>
          </w:p>
        </w:tc>
      </w:tr>
      <w:tr w:rsidR="00A750B6" w14:paraId="579BD7B7" w14:textId="77777777" w:rsidTr="00396A49">
        <w:trPr>
          <w:trHeight w:val="301"/>
        </w:trPr>
        <w:tc>
          <w:tcPr>
            <w:tcW w:w="3544" w:type="dxa"/>
          </w:tcPr>
          <w:p w14:paraId="464D2C86" w14:textId="6A4D8DE6" w:rsidR="00A750B6" w:rsidRPr="00396A49" w:rsidRDefault="00A750B6" w:rsidP="00396A49">
            <w:pPr>
              <w:pStyle w:val="Corpodetexto"/>
              <w:spacing w:before="100"/>
              <w:ind w:right="147"/>
              <w:rPr>
                <w:rStyle w:val="Forte"/>
                <w:b w:val="0"/>
                <w:bCs w:val="0"/>
              </w:rPr>
            </w:pPr>
            <w:r w:rsidRPr="00396A49">
              <w:rPr>
                <w:rStyle w:val="Forte"/>
                <w:b w:val="0"/>
                <w:bCs w:val="0"/>
              </w:rPr>
              <w:t>Documento Necessário ao Processo</w:t>
            </w:r>
          </w:p>
        </w:tc>
        <w:tc>
          <w:tcPr>
            <w:tcW w:w="5812" w:type="dxa"/>
          </w:tcPr>
          <w:p w14:paraId="67D6A152" w14:textId="369C150B" w:rsidR="00A750B6" w:rsidRPr="00396A49" w:rsidRDefault="00A750B6" w:rsidP="00A750B6">
            <w:pPr>
              <w:pStyle w:val="Corpodetexto"/>
              <w:tabs>
                <w:tab w:val="left" w:pos="1077"/>
              </w:tabs>
              <w:spacing w:before="100"/>
              <w:ind w:right="147"/>
            </w:pPr>
            <w:r w:rsidRPr="00396A49">
              <w:t>Documento cuja apresentação é necessária ou relevante para a adequada instrução do processo judicial.</w:t>
            </w:r>
          </w:p>
          <w:p w14:paraId="19B1DDEF" w14:textId="66084F49" w:rsidR="00A750B6" w:rsidRPr="00396A49" w:rsidRDefault="00A750B6" w:rsidP="00A750B6">
            <w:pPr>
              <w:rPr>
                <w:sz w:val="24"/>
                <w:szCs w:val="24"/>
              </w:rPr>
            </w:pPr>
          </w:p>
        </w:tc>
      </w:tr>
      <w:tr w:rsidR="00A750B6" w14:paraId="108F2EAD" w14:textId="77777777" w:rsidTr="00396A49">
        <w:trPr>
          <w:trHeight w:val="301"/>
        </w:trPr>
        <w:tc>
          <w:tcPr>
            <w:tcW w:w="3544" w:type="dxa"/>
          </w:tcPr>
          <w:p w14:paraId="15882A84" w14:textId="7D639C58" w:rsidR="00A750B6" w:rsidRPr="00396A49" w:rsidRDefault="00E33316" w:rsidP="00396A49">
            <w:pPr>
              <w:pStyle w:val="Corpodetexto"/>
              <w:spacing w:before="100"/>
              <w:ind w:right="147"/>
              <w:rPr>
                <w:rStyle w:val="Forte"/>
                <w:b w:val="0"/>
                <w:bCs w:val="0"/>
              </w:rPr>
            </w:pPr>
            <w:r w:rsidRPr="00396A49">
              <w:rPr>
                <w:rStyle w:val="Forte"/>
                <w:b w:val="0"/>
                <w:bCs w:val="0"/>
              </w:rPr>
              <w:t>Documento Probatório</w:t>
            </w:r>
          </w:p>
        </w:tc>
        <w:tc>
          <w:tcPr>
            <w:tcW w:w="5812" w:type="dxa"/>
          </w:tcPr>
          <w:p w14:paraId="23D3D495" w14:textId="15181C1C" w:rsidR="00A750B6" w:rsidRPr="00396A49" w:rsidRDefault="00E33316" w:rsidP="00A750B6">
            <w:pPr>
              <w:pStyle w:val="Corpodetexto"/>
              <w:tabs>
                <w:tab w:val="left" w:pos="1077"/>
              </w:tabs>
              <w:spacing w:before="100"/>
              <w:ind w:right="147"/>
            </w:pPr>
            <w:r w:rsidRPr="00396A49">
              <w:t>Documento utilizado no processo como meio de demonstração de fatos relevantes à controvérsia.</w:t>
            </w:r>
          </w:p>
        </w:tc>
      </w:tr>
      <w:tr w:rsidR="00A750B6" w14:paraId="3B328C1E" w14:textId="77777777" w:rsidTr="00396A49">
        <w:trPr>
          <w:trHeight w:val="301"/>
        </w:trPr>
        <w:tc>
          <w:tcPr>
            <w:tcW w:w="3544" w:type="dxa"/>
          </w:tcPr>
          <w:p w14:paraId="47BF8F2A" w14:textId="1963A6D6" w:rsidR="00A750B6" w:rsidRPr="00396A49" w:rsidRDefault="00E33316" w:rsidP="00396A49">
            <w:pPr>
              <w:pStyle w:val="Corpodetexto"/>
              <w:spacing w:before="100"/>
              <w:ind w:right="147"/>
              <w:rPr>
                <w:rStyle w:val="Forte"/>
                <w:b w:val="0"/>
                <w:bCs w:val="0"/>
              </w:rPr>
            </w:pPr>
            <w:r w:rsidRPr="00396A49">
              <w:rPr>
                <w:rStyle w:val="Forte"/>
                <w:b w:val="0"/>
                <w:bCs w:val="0"/>
              </w:rPr>
              <w:t>Empresa de Pequeno Porte Autora</w:t>
            </w:r>
          </w:p>
        </w:tc>
        <w:tc>
          <w:tcPr>
            <w:tcW w:w="5812" w:type="dxa"/>
          </w:tcPr>
          <w:p w14:paraId="1AE41627" w14:textId="445174AF" w:rsidR="00A750B6" w:rsidRPr="00396A49" w:rsidRDefault="00E33316" w:rsidP="00A750B6">
            <w:pPr>
              <w:pStyle w:val="Corpodetexto"/>
              <w:tabs>
                <w:tab w:val="left" w:pos="1077"/>
              </w:tabs>
              <w:spacing w:before="100"/>
              <w:ind w:right="147"/>
            </w:pPr>
            <w:r w:rsidRPr="00396A49">
              <w:t>Empresa de pequeno porte que exerce o papel de demandante no processo.</w:t>
            </w:r>
          </w:p>
        </w:tc>
      </w:tr>
      <w:tr w:rsidR="00A750B6" w14:paraId="2267F995" w14:textId="77777777" w:rsidTr="00396A49">
        <w:trPr>
          <w:trHeight w:val="301"/>
        </w:trPr>
        <w:tc>
          <w:tcPr>
            <w:tcW w:w="3544" w:type="dxa"/>
          </w:tcPr>
          <w:p w14:paraId="6AC80988" w14:textId="5ABD986B" w:rsidR="00A750B6" w:rsidRPr="00396A49" w:rsidRDefault="00E33316" w:rsidP="00396A49">
            <w:pPr>
              <w:pStyle w:val="Corpodetexto"/>
              <w:spacing w:before="100"/>
              <w:ind w:right="147"/>
              <w:rPr>
                <w:rStyle w:val="Forte"/>
                <w:b w:val="0"/>
                <w:bCs w:val="0"/>
              </w:rPr>
            </w:pPr>
            <w:r w:rsidRPr="00396A49">
              <w:rPr>
                <w:rStyle w:val="Forte"/>
                <w:b w:val="0"/>
                <w:bCs w:val="0"/>
              </w:rPr>
              <w:t>Empresa Pública Federal</w:t>
            </w:r>
          </w:p>
        </w:tc>
        <w:tc>
          <w:tcPr>
            <w:tcW w:w="5812" w:type="dxa"/>
          </w:tcPr>
          <w:p w14:paraId="1722857E" w14:textId="0C87DD2F" w:rsidR="00A750B6" w:rsidRPr="00396A49" w:rsidRDefault="00E33316" w:rsidP="00A750B6">
            <w:pPr>
              <w:pStyle w:val="Corpodetexto"/>
              <w:tabs>
                <w:tab w:val="left" w:pos="1077"/>
              </w:tabs>
              <w:spacing w:before="100"/>
              <w:ind w:right="147"/>
            </w:pPr>
            <w:r w:rsidRPr="00396A49">
              <w:t>Entidade da Administração Pública Federal indireta constituída sob a forma de empresa pública.</w:t>
            </w:r>
          </w:p>
        </w:tc>
      </w:tr>
      <w:tr w:rsidR="00A750B6" w14:paraId="7AB861E2" w14:textId="77777777" w:rsidTr="00396A49">
        <w:trPr>
          <w:trHeight w:val="301"/>
        </w:trPr>
        <w:tc>
          <w:tcPr>
            <w:tcW w:w="3544" w:type="dxa"/>
          </w:tcPr>
          <w:p w14:paraId="72872E04" w14:textId="118E8826" w:rsidR="00A750B6" w:rsidRPr="00396A49" w:rsidRDefault="00E33316" w:rsidP="00396A49">
            <w:pPr>
              <w:pStyle w:val="Corpodetexto"/>
              <w:spacing w:before="100"/>
              <w:ind w:right="147"/>
              <w:rPr>
                <w:rStyle w:val="Forte"/>
                <w:b w:val="0"/>
                <w:bCs w:val="0"/>
              </w:rPr>
            </w:pPr>
            <w:r w:rsidRPr="00396A49">
              <w:rPr>
                <w:rStyle w:val="Forte"/>
                <w:b w:val="0"/>
                <w:bCs w:val="0"/>
              </w:rPr>
              <w:t>Extinção sem Resolução do Mérito</w:t>
            </w:r>
          </w:p>
        </w:tc>
        <w:tc>
          <w:tcPr>
            <w:tcW w:w="5812" w:type="dxa"/>
          </w:tcPr>
          <w:p w14:paraId="46FD33C8" w14:textId="3594F706" w:rsidR="00A750B6" w:rsidRPr="00396A49" w:rsidRDefault="00E33316" w:rsidP="00A750B6">
            <w:pPr>
              <w:pStyle w:val="Corpodetexto"/>
              <w:tabs>
                <w:tab w:val="left" w:pos="1077"/>
              </w:tabs>
              <w:spacing w:before="100"/>
              <w:ind w:right="147"/>
            </w:pPr>
            <w:r w:rsidRPr="00396A49">
              <w:t>Sentença que encerra o processo sem decidir o mérito da pretensão apresentada.</w:t>
            </w:r>
          </w:p>
        </w:tc>
      </w:tr>
      <w:tr w:rsidR="00A750B6" w14:paraId="6C7A7806" w14:textId="77777777" w:rsidTr="00396A49">
        <w:trPr>
          <w:trHeight w:val="301"/>
        </w:trPr>
        <w:tc>
          <w:tcPr>
            <w:tcW w:w="3544" w:type="dxa"/>
          </w:tcPr>
          <w:p w14:paraId="048E81E2" w14:textId="62BDF3EC" w:rsidR="00A750B6" w:rsidRPr="00396A49" w:rsidRDefault="00E33316" w:rsidP="00396A49">
            <w:pPr>
              <w:pStyle w:val="Corpodetexto"/>
              <w:spacing w:before="100"/>
              <w:ind w:right="147"/>
              <w:rPr>
                <w:rStyle w:val="Forte"/>
                <w:b w:val="0"/>
                <w:bCs w:val="0"/>
              </w:rPr>
            </w:pPr>
            <w:r w:rsidRPr="00396A49">
              <w:rPr>
                <w:rStyle w:val="Forte"/>
                <w:b w:val="0"/>
                <w:bCs w:val="0"/>
              </w:rPr>
              <w:t>Fundação Pública Federal</w:t>
            </w:r>
          </w:p>
        </w:tc>
        <w:tc>
          <w:tcPr>
            <w:tcW w:w="5812" w:type="dxa"/>
          </w:tcPr>
          <w:p w14:paraId="6A196D14" w14:textId="06499231" w:rsidR="00A750B6" w:rsidRPr="00396A49" w:rsidRDefault="00E33316" w:rsidP="00A750B6">
            <w:pPr>
              <w:pStyle w:val="Corpodetexto"/>
              <w:tabs>
                <w:tab w:val="left" w:pos="1077"/>
              </w:tabs>
              <w:spacing w:before="100"/>
              <w:ind w:right="147"/>
            </w:pPr>
            <w:r w:rsidRPr="00396A49">
              <w:t>Entidade da Administração Pública Federal instituída para o desempenho de atividades de interesse público.</w:t>
            </w:r>
          </w:p>
        </w:tc>
      </w:tr>
      <w:tr w:rsidR="00A750B6" w14:paraId="2012168C" w14:textId="77777777" w:rsidTr="00396A49">
        <w:trPr>
          <w:trHeight w:val="301"/>
        </w:trPr>
        <w:tc>
          <w:tcPr>
            <w:tcW w:w="3544" w:type="dxa"/>
          </w:tcPr>
          <w:p w14:paraId="5086ECAC" w14:textId="52794E86" w:rsidR="00A750B6" w:rsidRPr="00396A49" w:rsidRDefault="00E33316" w:rsidP="00396A49">
            <w:pPr>
              <w:pStyle w:val="Corpodetexto"/>
              <w:spacing w:before="100"/>
              <w:ind w:right="147"/>
              <w:rPr>
                <w:rStyle w:val="Forte"/>
                <w:b w:val="0"/>
                <w:bCs w:val="0"/>
              </w:rPr>
            </w:pPr>
            <w:r w:rsidRPr="00396A49">
              <w:rPr>
                <w:rStyle w:val="Forte"/>
                <w:b w:val="0"/>
                <w:bCs w:val="0"/>
              </w:rPr>
              <w:t>Improcedência</w:t>
            </w:r>
          </w:p>
        </w:tc>
        <w:tc>
          <w:tcPr>
            <w:tcW w:w="5812" w:type="dxa"/>
          </w:tcPr>
          <w:p w14:paraId="633269CF" w14:textId="592548CC" w:rsidR="00A750B6" w:rsidRPr="00396A49" w:rsidRDefault="00E33316" w:rsidP="00A750B6">
            <w:pPr>
              <w:pStyle w:val="Corpodetexto"/>
              <w:tabs>
                <w:tab w:val="left" w:pos="1077"/>
              </w:tabs>
              <w:spacing w:before="100"/>
              <w:ind w:right="147"/>
            </w:pPr>
            <w:r w:rsidRPr="00396A49">
              <w:t>Sentença que rejeita a pretensão formulada pelo demandante.</w:t>
            </w:r>
          </w:p>
        </w:tc>
      </w:tr>
      <w:tr w:rsidR="00A750B6" w14:paraId="1945D8DE" w14:textId="77777777" w:rsidTr="00396A49">
        <w:trPr>
          <w:trHeight w:val="301"/>
        </w:trPr>
        <w:tc>
          <w:tcPr>
            <w:tcW w:w="3544" w:type="dxa"/>
          </w:tcPr>
          <w:p w14:paraId="5BA0D31D" w14:textId="568AE280" w:rsidR="00A750B6" w:rsidRPr="00396A49" w:rsidRDefault="00E33316" w:rsidP="00396A49">
            <w:pPr>
              <w:pStyle w:val="Corpodetexto"/>
              <w:spacing w:before="100"/>
              <w:ind w:right="147"/>
              <w:rPr>
                <w:rStyle w:val="Forte"/>
                <w:b w:val="0"/>
                <w:bCs w:val="0"/>
              </w:rPr>
            </w:pPr>
            <w:r w:rsidRPr="00396A49">
              <w:rPr>
                <w:rStyle w:val="Forte"/>
                <w:b w:val="0"/>
                <w:bCs w:val="0"/>
              </w:rPr>
              <w:t>Indeferimento Administrativo</w:t>
            </w:r>
          </w:p>
        </w:tc>
        <w:tc>
          <w:tcPr>
            <w:tcW w:w="5812" w:type="dxa"/>
          </w:tcPr>
          <w:p w14:paraId="43CFE30A" w14:textId="78614010" w:rsidR="00A750B6" w:rsidRPr="00396A49" w:rsidRDefault="00E33316" w:rsidP="00A750B6">
            <w:pPr>
              <w:pStyle w:val="Corpodetexto"/>
              <w:tabs>
                <w:tab w:val="left" w:pos="1077"/>
              </w:tabs>
              <w:spacing w:before="100"/>
              <w:ind w:right="147"/>
            </w:pPr>
            <w:r w:rsidRPr="00396A49">
              <w:t>Situação resultante da rejeição, pela Administração Pública, da pretensão apresentada em requerimento administrativo.</w:t>
            </w:r>
          </w:p>
        </w:tc>
      </w:tr>
      <w:tr w:rsidR="00A750B6" w14:paraId="59B2583F" w14:textId="77777777" w:rsidTr="00396A49">
        <w:trPr>
          <w:trHeight w:val="301"/>
        </w:trPr>
        <w:tc>
          <w:tcPr>
            <w:tcW w:w="3544" w:type="dxa"/>
          </w:tcPr>
          <w:p w14:paraId="2566F126" w14:textId="6F736DC1" w:rsidR="00A750B6" w:rsidRPr="00396A49" w:rsidRDefault="00E33316" w:rsidP="00396A49">
            <w:pPr>
              <w:pStyle w:val="Corpodetexto"/>
              <w:spacing w:before="100"/>
              <w:ind w:right="147"/>
              <w:rPr>
                <w:rStyle w:val="Forte"/>
                <w:b w:val="0"/>
                <w:bCs w:val="0"/>
              </w:rPr>
            </w:pPr>
            <w:r w:rsidRPr="00396A49">
              <w:rPr>
                <w:rStyle w:val="Forte"/>
                <w:b w:val="0"/>
                <w:bCs w:val="0"/>
              </w:rPr>
              <w:t>Instrução Documental do Processo</w:t>
            </w:r>
          </w:p>
        </w:tc>
        <w:tc>
          <w:tcPr>
            <w:tcW w:w="5812" w:type="dxa"/>
          </w:tcPr>
          <w:p w14:paraId="793DFA25" w14:textId="75295C23" w:rsidR="00A750B6" w:rsidRPr="00396A49" w:rsidRDefault="00E33316" w:rsidP="00A750B6">
            <w:pPr>
              <w:pStyle w:val="Corpodetexto"/>
              <w:tabs>
                <w:tab w:val="left" w:pos="1077"/>
              </w:tabs>
              <w:spacing w:before="100"/>
              <w:ind w:right="147"/>
            </w:pPr>
            <w:r w:rsidRPr="00396A49">
              <w:t xml:space="preserve">Relação que reúne os documentos necessários ou relevantes para a adequada formação e instrução do </w:t>
            </w:r>
            <w:r w:rsidRPr="00396A49">
              <w:lastRenderedPageBreak/>
              <w:t>processo judicial.</w:t>
            </w:r>
          </w:p>
        </w:tc>
      </w:tr>
      <w:tr w:rsidR="00A750B6" w14:paraId="4E0B6F6E" w14:textId="77777777" w:rsidTr="00396A49">
        <w:trPr>
          <w:trHeight w:val="301"/>
        </w:trPr>
        <w:tc>
          <w:tcPr>
            <w:tcW w:w="3544" w:type="dxa"/>
          </w:tcPr>
          <w:p w14:paraId="6F53D242" w14:textId="715B1D93" w:rsidR="00A750B6" w:rsidRPr="00396A49" w:rsidRDefault="00E33316" w:rsidP="00396A49">
            <w:pPr>
              <w:pStyle w:val="Corpodetexto"/>
              <w:spacing w:before="100"/>
              <w:ind w:right="147"/>
              <w:rPr>
                <w:rStyle w:val="Forte"/>
                <w:b w:val="0"/>
                <w:bCs w:val="0"/>
              </w:rPr>
            </w:pPr>
            <w:r w:rsidRPr="00396A49">
              <w:rPr>
                <w:rStyle w:val="Forte"/>
                <w:b w:val="0"/>
                <w:bCs w:val="0"/>
              </w:rPr>
              <w:lastRenderedPageBreak/>
              <w:t>Interesse de Agir</w:t>
            </w:r>
          </w:p>
        </w:tc>
        <w:tc>
          <w:tcPr>
            <w:tcW w:w="5812" w:type="dxa"/>
          </w:tcPr>
          <w:p w14:paraId="7DB619DF" w14:textId="10184F33" w:rsidR="00A750B6" w:rsidRPr="00396A49" w:rsidRDefault="00E33316" w:rsidP="00A750B6">
            <w:pPr>
              <w:pStyle w:val="Corpodetexto"/>
              <w:tabs>
                <w:tab w:val="left" w:pos="1077"/>
              </w:tabs>
              <w:spacing w:before="100"/>
              <w:ind w:right="147"/>
            </w:pPr>
            <w:r w:rsidRPr="00396A49">
              <w:t>Necessidade de recorrer ao Poder Judiciário para obtenção da tutela pretendida diante de situação que justifique a atuação jurisdicional.</w:t>
            </w:r>
          </w:p>
        </w:tc>
      </w:tr>
      <w:tr w:rsidR="00A750B6" w14:paraId="57F45FED" w14:textId="77777777" w:rsidTr="00396A49">
        <w:trPr>
          <w:trHeight w:val="301"/>
        </w:trPr>
        <w:tc>
          <w:tcPr>
            <w:tcW w:w="3544" w:type="dxa"/>
          </w:tcPr>
          <w:p w14:paraId="1C40C571" w14:textId="41320327" w:rsidR="00A750B6" w:rsidRPr="00396A49" w:rsidRDefault="00E33316" w:rsidP="00396A49">
            <w:pPr>
              <w:pStyle w:val="Corpodetexto"/>
              <w:spacing w:before="100"/>
              <w:ind w:right="147"/>
              <w:rPr>
                <w:rStyle w:val="Forte"/>
                <w:b w:val="0"/>
                <w:bCs w:val="0"/>
              </w:rPr>
            </w:pPr>
            <w:r w:rsidRPr="00396A49">
              <w:rPr>
                <w:rStyle w:val="Forte"/>
                <w:b w:val="0"/>
                <w:bCs w:val="0"/>
              </w:rPr>
              <w:t>Interposição de Recurso</w:t>
            </w:r>
          </w:p>
        </w:tc>
        <w:tc>
          <w:tcPr>
            <w:tcW w:w="5812" w:type="dxa"/>
          </w:tcPr>
          <w:p w14:paraId="7BE33EFD" w14:textId="796E9389" w:rsidR="00A750B6" w:rsidRPr="00396A49" w:rsidRDefault="00E33316" w:rsidP="00A750B6">
            <w:pPr>
              <w:pStyle w:val="Corpodetexto"/>
              <w:tabs>
                <w:tab w:val="left" w:pos="1077"/>
              </w:tabs>
              <w:spacing w:before="100"/>
              <w:ind w:right="147"/>
            </w:pPr>
            <w:r w:rsidRPr="00396A49">
              <w:t>Evento processual pelo qual a parte apresenta formalmente recurso contra a sentença.</w:t>
            </w:r>
          </w:p>
        </w:tc>
      </w:tr>
      <w:tr w:rsidR="00A750B6" w14:paraId="38B505F1" w14:textId="77777777" w:rsidTr="00396A49">
        <w:trPr>
          <w:trHeight w:val="301"/>
        </w:trPr>
        <w:tc>
          <w:tcPr>
            <w:tcW w:w="3544" w:type="dxa"/>
          </w:tcPr>
          <w:p w14:paraId="4B613EE5" w14:textId="6AAB654E" w:rsidR="00A750B6" w:rsidRPr="00396A49" w:rsidRDefault="00E33316" w:rsidP="00396A49">
            <w:pPr>
              <w:pStyle w:val="Corpodetexto"/>
              <w:spacing w:before="100"/>
              <w:ind w:right="147"/>
              <w:rPr>
                <w:rStyle w:val="Forte"/>
                <w:b w:val="0"/>
                <w:bCs w:val="0"/>
              </w:rPr>
            </w:pPr>
            <w:r w:rsidRPr="00396A49">
              <w:rPr>
                <w:rStyle w:val="Forte"/>
                <w:b w:val="0"/>
                <w:bCs w:val="0"/>
              </w:rPr>
              <w:t>JEF Competente</w:t>
            </w:r>
          </w:p>
        </w:tc>
        <w:tc>
          <w:tcPr>
            <w:tcW w:w="5812" w:type="dxa"/>
          </w:tcPr>
          <w:p w14:paraId="6CB6B7C6" w14:textId="425C4FAC" w:rsidR="00A750B6" w:rsidRPr="00396A49" w:rsidRDefault="00E33316" w:rsidP="00A750B6">
            <w:pPr>
              <w:pStyle w:val="Corpodetexto"/>
              <w:tabs>
                <w:tab w:val="left" w:pos="1077"/>
              </w:tabs>
              <w:spacing w:before="100"/>
              <w:ind w:right="147"/>
            </w:pPr>
            <w:r w:rsidRPr="00396A49">
              <w:t>Papel exercido pelo Juizado Especial Federal quando possui competência jurisdicional para processar e julgar determinado processo.</w:t>
            </w:r>
          </w:p>
        </w:tc>
      </w:tr>
      <w:tr w:rsidR="00A750B6" w14:paraId="37CEC4EA" w14:textId="77777777" w:rsidTr="00396A49">
        <w:trPr>
          <w:trHeight w:val="301"/>
        </w:trPr>
        <w:tc>
          <w:tcPr>
            <w:tcW w:w="3544" w:type="dxa"/>
          </w:tcPr>
          <w:p w14:paraId="61466EF2" w14:textId="65184966" w:rsidR="00A750B6" w:rsidRPr="00396A49" w:rsidRDefault="00E33316" w:rsidP="00396A49">
            <w:pPr>
              <w:pStyle w:val="Corpodetexto"/>
              <w:spacing w:before="100"/>
              <w:ind w:right="147"/>
              <w:rPr>
                <w:rStyle w:val="Forte"/>
                <w:b w:val="0"/>
                <w:bCs w:val="0"/>
              </w:rPr>
            </w:pPr>
            <w:r w:rsidRPr="00396A49">
              <w:rPr>
                <w:rStyle w:val="Forte"/>
                <w:b w:val="0"/>
                <w:bCs w:val="0"/>
              </w:rPr>
              <w:t>Juiz</w:t>
            </w:r>
          </w:p>
        </w:tc>
        <w:tc>
          <w:tcPr>
            <w:tcW w:w="5812" w:type="dxa"/>
          </w:tcPr>
          <w:p w14:paraId="661B13AD" w14:textId="579A0396" w:rsidR="00A750B6" w:rsidRPr="00396A49" w:rsidRDefault="00E33316" w:rsidP="00A750B6">
            <w:pPr>
              <w:pStyle w:val="Corpodetexto"/>
              <w:tabs>
                <w:tab w:val="left" w:pos="1077"/>
              </w:tabs>
              <w:spacing w:before="100"/>
              <w:ind w:right="147"/>
            </w:pPr>
            <w:r w:rsidRPr="00396A49">
              <w:t>Magistrado responsável pela condução e julgamento de processos submetidos à sua competência.</w:t>
            </w:r>
          </w:p>
        </w:tc>
      </w:tr>
      <w:tr w:rsidR="00E33316" w14:paraId="28E71588" w14:textId="77777777" w:rsidTr="00396A49">
        <w:trPr>
          <w:trHeight w:val="301"/>
        </w:trPr>
        <w:tc>
          <w:tcPr>
            <w:tcW w:w="3544" w:type="dxa"/>
          </w:tcPr>
          <w:p w14:paraId="28946945" w14:textId="5F596B1B" w:rsidR="00E33316" w:rsidRPr="00396A49" w:rsidRDefault="00E33316" w:rsidP="00396A49">
            <w:pPr>
              <w:pStyle w:val="Corpodetexto"/>
              <w:spacing w:before="100"/>
              <w:ind w:right="147"/>
              <w:rPr>
                <w:rStyle w:val="Forte"/>
                <w:b w:val="0"/>
                <w:bCs w:val="0"/>
              </w:rPr>
            </w:pPr>
            <w:r w:rsidRPr="00396A49">
              <w:rPr>
                <w:rStyle w:val="Forte"/>
                <w:b w:val="0"/>
                <w:bCs w:val="0"/>
              </w:rPr>
              <w:t>Juizado Especial Federal</w:t>
            </w:r>
          </w:p>
        </w:tc>
        <w:tc>
          <w:tcPr>
            <w:tcW w:w="5812" w:type="dxa"/>
          </w:tcPr>
          <w:p w14:paraId="609756BA" w14:textId="4D38BDB0" w:rsidR="00E33316" w:rsidRPr="00396A49" w:rsidRDefault="00E33316" w:rsidP="00A750B6">
            <w:pPr>
              <w:pStyle w:val="Corpodetexto"/>
              <w:tabs>
                <w:tab w:val="left" w:pos="1077"/>
              </w:tabs>
              <w:spacing w:before="100"/>
              <w:ind w:right="147"/>
            </w:pPr>
            <w:r w:rsidRPr="00396A49">
              <w:t>Órgão judicial federal destinado ao processamento e julgamento das causas abrangidas pela competência dos Juizados Especiais Federais.</w:t>
            </w:r>
          </w:p>
        </w:tc>
      </w:tr>
      <w:tr w:rsidR="00E33316" w14:paraId="3B55F300" w14:textId="77777777" w:rsidTr="00396A49">
        <w:trPr>
          <w:trHeight w:val="301"/>
        </w:trPr>
        <w:tc>
          <w:tcPr>
            <w:tcW w:w="3544" w:type="dxa"/>
          </w:tcPr>
          <w:p w14:paraId="664735DD" w14:textId="057C0957" w:rsidR="00E33316" w:rsidRPr="00396A49" w:rsidRDefault="00E33316" w:rsidP="00396A49">
            <w:pPr>
              <w:pStyle w:val="Corpodetexto"/>
              <w:spacing w:before="100"/>
              <w:ind w:right="147"/>
              <w:rPr>
                <w:rStyle w:val="Forte"/>
                <w:b w:val="0"/>
                <w:bCs w:val="0"/>
              </w:rPr>
            </w:pPr>
            <w:r w:rsidRPr="00396A49">
              <w:rPr>
                <w:rStyle w:val="Forte"/>
                <w:b w:val="0"/>
                <w:bCs w:val="0"/>
              </w:rPr>
              <w:t>Julgamento</w:t>
            </w:r>
          </w:p>
        </w:tc>
        <w:tc>
          <w:tcPr>
            <w:tcW w:w="5812" w:type="dxa"/>
          </w:tcPr>
          <w:p w14:paraId="54EA4B42" w14:textId="30105D30" w:rsidR="00E33316" w:rsidRPr="00396A49" w:rsidRDefault="00E33316" w:rsidP="00A750B6">
            <w:pPr>
              <w:pStyle w:val="Corpodetexto"/>
              <w:tabs>
                <w:tab w:val="left" w:pos="1077"/>
              </w:tabs>
              <w:spacing w:before="100"/>
              <w:ind w:right="147"/>
            </w:pPr>
            <w:r w:rsidRPr="00396A49">
              <w:t>Ato processual em que a controvérsia é apreciada e decidida pelo órgão julgador.</w:t>
            </w:r>
          </w:p>
        </w:tc>
      </w:tr>
      <w:tr w:rsidR="00E33316" w14:paraId="6D66EFEE" w14:textId="77777777" w:rsidTr="00396A49">
        <w:trPr>
          <w:trHeight w:val="301"/>
        </w:trPr>
        <w:tc>
          <w:tcPr>
            <w:tcW w:w="3544" w:type="dxa"/>
          </w:tcPr>
          <w:p w14:paraId="635D970E" w14:textId="3103690E" w:rsidR="00E33316" w:rsidRPr="00396A49" w:rsidRDefault="00E33316" w:rsidP="00396A49">
            <w:pPr>
              <w:pStyle w:val="Corpodetexto"/>
              <w:spacing w:before="100"/>
              <w:ind w:right="147"/>
              <w:rPr>
                <w:rStyle w:val="Forte"/>
                <w:b w:val="0"/>
                <w:bCs w:val="0"/>
              </w:rPr>
            </w:pPr>
            <w:r w:rsidRPr="00396A49">
              <w:rPr>
                <w:rStyle w:val="Forte"/>
                <w:b w:val="0"/>
                <w:bCs w:val="0"/>
              </w:rPr>
              <w:t>Julgamento do Recurso</w:t>
            </w:r>
          </w:p>
        </w:tc>
        <w:tc>
          <w:tcPr>
            <w:tcW w:w="5812" w:type="dxa"/>
          </w:tcPr>
          <w:p w14:paraId="1878CD41" w14:textId="1780B8A3" w:rsidR="00E33316" w:rsidRPr="00396A49" w:rsidRDefault="00E33316" w:rsidP="00A750B6">
            <w:pPr>
              <w:pStyle w:val="Corpodetexto"/>
              <w:tabs>
                <w:tab w:val="left" w:pos="1077"/>
              </w:tabs>
              <w:spacing w:before="100"/>
              <w:ind w:right="147"/>
            </w:pPr>
            <w:r w:rsidRPr="00396A49">
              <w:t>Evento em que a Turma Recursal aprecia a admissibilidade e, quando cabível, o mérito do recurso interposto.</w:t>
            </w:r>
          </w:p>
        </w:tc>
      </w:tr>
      <w:tr w:rsidR="00E33316" w14:paraId="0BB30A32" w14:textId="77777777" w:rsidTr="00396A49">
        <w:trPr>
          <w:trHeight w:val="301"/>
        </w:trPr>
        <w:tc>
          <w:tcPr>
            <w:tcW w:w="3544" w:type="dxa"/>
          </w:tcPr>
          <w:p w14:paraId="39CC4E7D" w14:textId="4E4A0734" w:rsidR="00E33316" w:rsidRPr="00396A49" w:rsidRDefault="00E33316" w:rsidP="00396A49">
            <w:pPr>
              <w:pStyle w:val="Corpodetexto"/>
              <w:spacing w:before="100"/>
              <w:ind w:right="147"/>
              <w:rPr>
                <w:rStyle w:val="Forte"/>
                <w:b w:val="0"/>
                <w:bCs w:val="0"/>
              </w:rPr>
            </w:pPr>
            <w:r w:rsidRPr="00396A49">
              <w:rPr>
                <w:rStyle w:val="Forte"/>
                <w:b w:val="0"/>
                <w:bCs w:val="0"/>
              </w:rPr>
              <w:t>Juntada de Documento</w:t>
            </w:r>
          </w:p>
        </w:tc>
        <w:tc>
          <w:tcPr>
            <w:tcW w:w="5812" w:type="dxa"/>
          </w:tcPr>
          <w:p w14:paraId="6DEBD764" w14:textId="6908BA09" w:rsidR="00E33316" w:rsidRPr="00396A49" w:rsidRDefault="00E33316" w:rsidP="00A750B6">
            <w:pPr>
              <w:pStyle w:val="Corpodetexto"/>
              <w:tabs>
                <w:tab w:val="left" w:pos="1077"/>
              </w:tabs>
              <w:spacing w:before="100"/>
              <w:ind w:right="147"/>
            </w:pPr>
            <w:r w:rsidRPr="00396A49">
              <w:t>Ato processual pelo qual um documento é incorporado aos autos para fins de instrução ou comprovação.</w:t>
            </w:r>
          </w:p>
        </w:tc>
      </w:tr>
      <w:tr w:rsidR="00E33316" w14:paraId="0FDB07AF" w14:textId="77777777" w:rsidTr="00396A49">
        <w:trPr>
          <w:trHeight w:val="301"/>
        </w:trPr>
        <w:tc>
          <w:tcPr>
            <w:tcW w:w="3544" w:type="dxa"/>
          </w:tcPr>
          <w:p w14:paraId="2CEA71CC" w14:textId="5150D35F" w:rsidR="00E33316" w:rsidRPr="00396A49" w:rsidRDefault="00E33316" w:rsidP="00396A49">
            <w:pPr>
              <w:pStyle w:val="Corpodetexto"/>
              <w:spacing w:before="100"/>
              <w:ind w:right="147"/>
              <w:rPr>
                <w:rStyle w:val="Forte"/>
                <w:b w:val="0"/>
                <w:bCs w:val="0"/>
              </w:rPr>
            </w:pPr>
            <w:r w:rsidRPr="00396A49">
              <w:rPr>
                <w:rStyle w:val="Forte"/>
                <w:b w:val="0"/>
                <w:bCs w:val="0"/>
              </w:rPr>
              <w:t>Laudo Pericial</w:t>
            </w:r>
          </w:p>
        </w:tc>
        <w:tc>
          <w:tcPr>
            <w:tcW w:w="5812" w:type="dxa"/>
          </w:tcPr>
          <w:p w14:paraId="391C5AFA" w14:textId="24146781" w:rsidR="00E33316" w:rsidRPr="00396A49" w:rsidRDefault="00E33316" w:rsidP="00A750B6">
            <w:pPr>
              <w:pStyle w:val="Corpodetexto"/>
              <w:tabs>
                <w:tab w:val="left" w:pos="1077"/>
              </w:tabs>
              <w:spacing w:before="100"/>
              <w:ind w:right="147"/>
            </w:pPr>
            <w:r w:rsidRPr="00396A49">
              <w:t>Documento produzido em decorrência da realização da perícia que registra as análises, conclusões e respostas técnicas do perito.</w:t>
            </w:r>
          </w:p>
        </w:tc>
      </w:tr>
      <w:tr w:rsidR="00E33316" w14:paraId="4481728D" w14:textId="77777777" w:rsidTr="00396A49">
        <w:trPr>
          <w:trHeight w:val="301"/>
        </w:trPr>
        <w:tc>
          <w:tcPr>
            <w:tcW w:w="3544" w:type="dxa"/>
          </w:tcPr>
          <w:p w14:paraId="7814ACCA" w14:textId="4BAD0CD3" w:rsidR="00E33316" w:rsidRPr="00396A49" w:rsidRDefault="00E33316" w:rsidP="00396A49">
            <w:pPr>
              <w:pStyle w:val="Corpodetexto"/>
              <w:spacing w:before="100"/>
              <w:ind w:right="147"/>
              <w:rPr>
                <w:rStyle w:val="Forte"/>
                <w:b w:val="0"/>
                <w:bCs w:val="0"/>
              </w:rPr>
            </w:pPr>
            <w:r w:rsidRPr="00396A49">
              <w:rPr>
                <w:rStyle w:val="Forte"/>
                <w:b w:val="0"/>
                <w:bCs w:val="0"/>
              </w:rPr>
              <w:t>Microempresa Autora</w:t>
            </w:r>
          </w:p>
        </w:tc>
        <w:tc>
          <w:tcPr>
            <w:tcW w:w="5812" w:type="dxa"/>
          </w:tcPr>
          <w:p w14:paraId="4C35BC31" w14:textId="19D66193" w:rsidR="00E33316" w:rsidRPr="00396A49" w:rsidRDefault="00E33316" w:rsidP="00A750B6">
            <w:pPr>
              <w:pStyle w:val="Corpodetexto"/>
              <w:tabs>
                <w:tab w:val="left" w:pos="1077"/>
              </w:tabs>
              <w:spacing w:before="100"/>
              <w:ind w:right="147"/>
            </w:pPr>
            <w:r w:rsidRPr="00396A49">
              <w:t>Microempresa que exerce o papel de demandante no processo.</w:t>
            </w:r>
          </w:p>
        </w:tc>
      </w:tr>
      <w:tr w:rsidR="00E33316" w14:paraId="42570ED3" w14:textId="77777777" w:rsidTr="00396A49">
        <w:trPr>
          <w:trHeight w:val="301"/>
        </w:trPr>
        <w:tc>
          <w:tcPr>
            <w:tcW w:w="3544" w:type="dxa"/>
          </w:tcPr>
          <w:p w14:paraId="4BB6D867" w14:textId="71F2DE17" w:rsidR="00E33316" w:rsidRPr="00396A49" w:rsidRDefault="00E33316" w:rsidP="00396A49">
            <w:pPr>
              <w:pStyle w:val="Corpodetexto"/>
              <w:spacing w:before="100"/>
              <w:ind w:right="147"/>
              <w:rPr>
                <w:rStyle w:val="Forte"/>
                <w:b w:val="0"/>
                <w:bCs w:val="0"/>
              </w:rPr>
            </w:pPr>
            <w:r w:rsidRPr="00396A49">
              <w:rPr>
                <w:rStyle w:val="Forte"/>
                <w:b w:val="0"/>
                <w:bCs w:val="0"/>
              </w:rPr>
              <w:t>Não Conhecido</w:t>
            </w:r>
          </w:p>
        </w:tc>
        <w:tc>
          <w:tcPr>
            <w:tcW w:w="5812" w:type="dxa"/>
          </w:tcPr>
          <w:p w14:paraId="4098D603" w14:textId="42367854" w:rsidR="00E33316" w:rsidRPr="00396A49" w:rsidRDefault="00E33316" w:rsidP="00A750B6">
            <w:pPr>
              <w:pStyle w:val="Corpodetexto"/>
              <w:tabs>
                <w:tab w:val="left" w:pos="1077"/>
              </w:tabs>
              <w:spacing w:before="100"/>
              <w:ind w:right="147"/>
            </w:pPr>
            <w:r w:rsidRPr="00396A49">
              <w:t>Resultado em que o recurso não tem seu mérito apreciado por não preencher requisito necessário à sua admissibilidade.</w:t>
            </w:r>
          </w:p>
        </w:tc>
      </w:tr>
      <w:tr w:rsidR="00E33316" w14:paraId="7948C0FF" w14:textId="77777777" w:rsidTr="00396A49">
        <w:trPr>
          <w:trHeight w:val="301"/>
        </w:trPr>
        <w:tc>
          <w:tcPr>
            <w:tcW w:w="3544" w:type="dxa"/>
          </w:tcPr>
          <w:p w14:paraId="50812984" w14:textId="2EACDDAE" w:rsidR="00E33316" w:rsidRPr="00396A49" w:rsidRDefault="00E33316" w:rsidP="00396A49">
            <w:pPr>
              <w:pStyle w:val="Corpodetexto"/>
              <w:spacing w:before="100"/>
              <w:ind w:right="147"/>
              <w:rPr>
                <w:rStyle w:val="Forte"/>
                <w:b w:val="0"/>
                <w:bCs w:val="0"/>
              </w:rPr>
            </w:pPr>
            <w:r w:rsidRPr="00396A49">
              <w:rPr>
                <w:rStyle w:val="Forte"/>
                <w:b w:val="0"/>
                <w:bCs w:val="0"/>
              </w:rPr>
              <w:t>Norma Jurídica</w:t>
            </w:r>
          </w:p>
        </w:tc>
        <w:tc>
          <w:tcPr>
            <w:tcW w:w="5812" w:type="dxa"/>
          </w:tcPr>
          <w:p w14:paraId="06229F5F" w14:textId="6C6CC14C" w:rsidR="00E33316" w:rsidRPr="00396A49" w:rsidRDefault="00E33316" w:rsidP="00A750B6">
            <w:pPr>
              <w:pStyle w:val="Corpodetexto"/>
              <w:tabs>
                <w:tab w:val="left" w:pos="1077"/>
              </w:tabs>
              <w:spacing w:before="100"/>
              <w:ind w:right="147"/>
            </w:pPr>
            <w:r w:rsidRPr="00396A49">
              <w:t>Norma integrante do ordenamento jurídico que estabelece direitos, deveres, competências ou consequências jurídicas.</w:t>
            </w:r>
          </w:p>
        </w:tc>
      </w:tr>
      <w:tr w:rsidR="00E33316" w14:paraId="2E0CF4EE" w14:textId="77777777" w:rsidTr="00396A49">
        <w:trPr>
          <w:trHeight w:val="301"/>
        </w:trPr>
        <w:tc>
          <w:tcPr>
            <w:tcW w:w="3544" w:type="dxa"/>
          </w:tcPr>
          <w:p w14:paraId="30748502" w14:textId="6A565E81" w:rsidR="00E33316" w:rsidRPr="00396A49" w:rsidRDefault="00E33316" w:rsidP="00396A49">
            <w:pPr>
              <w:pStyle w:val="Corpodetexto"/>
              <w:spacing w:before="100"/>
              <w:ind w:right="147"/>
              <w:rPr>
                <w:rStyle w:val="Forte"/>
                <w:b w:val="0"/>
                <w:bCs w:val="0"/>
              </w:rPr>
            </w:pPr>
            <w:r w:rsidRPr="00396A49">
              <w:rPr>
                <w:rStyle w:val="Forte"/>
                <w:b w:val="0"/>
                <w:bCs w:val="0"/>
              </w:rPr>
              <w:t>Obrigação Cumprida</w:t>
            </w:r>
          </w:p>
        </w:tc>
        <w:tc>
          <w:tcPr>
            <w:tcW w:w="5812" w:type="dxa"/>
          </w:tcPr>
          <w:p w14:paraId="011F6FB4" w14:textId="0B0182AF" w:rsidR="00E33316" w:rsidRPr="00396A49" w:rsidRDefault="00E33316" w:rsidP="00A750B6">
            <w:pPr>
              <w:pStyle w:val="Corpodetexto"/>
              <w:tabs>
                <w:tab w:val="left" w:pos="1077"/>
              </w:tabs>
              <w:spacing w:before="100"/>
              <w:ind w:right="147"/>
            </w:pPr>
            <w:r w:rsidRPr="00396A49">
              <w:t>Situação em que a obrigação determinada judicialmente foi integralmente satisfeita.</w:t>
            </w:r>
          </w:p>
        </w:tc>
      </w:tr>
      <w:tr w:rsidR="00E33316" w14:paraId="36E611AF" w14:textId="77777777" w:rsidTr="00396A49">
        <w:trPr>
          <w:trHeight w:val="301"/>
        </w:trPr>
        <w:tc>
          <w:tcPr>
            <w:tcW w:w="3544" w:type="dxa"/>
          </w:tcPr>
          <w:p w14:paraId="25E6C70C" w14:textId="2C834BB2" w:rsidR="00E33316" w:rsidRPr="00396A49" w:rsidRDefault="00E33316" w:rsidP="00396A49">
            <w:pPr>
              <w:pStyle w:val="Corpodetexto"/>
              <w:spacing w:before="100"/>
              <w:ind w:right="147"/>
              <w:rPr>
                <w:rStyle w:val="Forte"/>
                <w:b w:val="0"/>
                <w:bCs w:val="0"/>
              </w:rPr>
            </w:pPr>
            <w:r w:rsidRPr="00396A49">
              <w:rPr>
                <w:rStyle w:val="Forte"/>
                <w:b w:val="0"/>
                <w:bCs w:val="0"/>
              </w:rPr>
              <w:t>Obrigação de Entregar Coisa</w:t>
            </w:r>
          </w:p>
        </w:tc>
        <w:tc>
          <w:tcPr>
            <w:tcW w:w="5812" w:type="dxa"/>
          </w:tcPr>
          <w:p w14:paraId="216EE8CF" w14:textId="061168C7" w:rsidR="00E33316" w:rsidRPr="00396A49" w:rsidRDefault="00E33316" w:rsidP="00A750B6">
            <w:pPr>
              <w:pStyle w:val="Corpodetexto"/>
              <w:tabs>
                <w:tab w:val="left" w:pos="1077"/>
              </w:tabs>
              <w:spacing w:before="100"/>
              <w:ind w:right="147"/>
            </w:pPr>
            <w:r w:rsidRPr="00396A49">
              <w:t>Obrigação judicial que impõe ao demandado a entrega de determinado bem ou coisa.</w:t>
            </w:r>
          </w:p>
        </w:tc>
      </w:tr>
      <w:tr w:rsidR="00E33316" w14:paraId="28FBB581" w14:textId="77777777" w:rsidTr="00396A49">
        <w:trPr>
          <w:trHeight w:val="301"/>
        </w:trPr>
        <w:tc>
          <w:tcPr>
            <w:tcW w:w="3544" w:type="dxa"/>
          </w:tcPr>
          <w:p w14:paraId="7852CE9C" w14:textId="2DAEADC9" w:rsidR="00E33316" w:rsidRPr="00396A49" w:rsidRDefault="00E33316" w:rsidP="00396A49">
            <w:pPr>
              <w:pStyle w:val="Corpodetexto"/>
              <w:spacing w:before="100"/>
              <w:ind w:right="147"/>
              <w:rPr>
                <w:rStyle w:val="Forte"/>
                <w:b w:val="0"/>
                <w:bCs w:val="0"/>
              </w:rPr>
            </w:pPr>
            <w:r w:rsidRPr="00396A49">
              <w:rPr>
                <w:rStyle w:val="Forte"/>
                <w:b w:val="0"/>
                <w:bCs w:val="0"/>
              </w:rPr>
              <w:t>Obrigação de Fazer</w:t>
            </w:r>
          </w:p>
        </w:tc>
        <w:tc>
          <w:tcPr>
            <w:tcW w:w="5812" w:type="dxa"/>
          </w:tcPr>
          <w:p w14:paraId="1BCD2B1D" w14:textId="47A671D9" w:rsidR="00E33316" w:rsidRPr="00396A49" w:rsidRDefault="00E33316" w:rsidP="00A750B6">
            <w:pPr>
              <w:pStyle w:val="Corpodetexto"/>
              <w:tabs>
                <w:tab w:val="left" w:pos="1077"/>
              </w:tabs>
              <w:spacing w:before="100"/>
              <w:ind w:right="147"/>
            </w:pPr>
            <w:r w:rsidRPr="00396A49">
              <w:t>Obrigação judicial que impõe ao demandado a realização de determinada conduta.</w:t>
            </w:r>
          </w:p>
        </w:tc>
      </w:tr>
      <w:tr w:rsidR="00E33316" w14:paraId="2BDA735B" w14:textId="77777777" w:rsidTr="00396A49">
        <w:trPr>
          <w:trHeight w:val="301"/>
        </w:trPr>
        <w:tc>
          <w:tcPr>
            <w:tcW w:w="3544" w:type="dxa"/>
          </w:tcPr>
          <w:p w14:paraId="13A47AF4" w14:textId="3F589179" w:rsidR="00E33316" w:rsidRPr="00396A49" w:rsidRDefault="00E33316" w:rsidP="00396A49">
            <w:pPr>
              <w:pStyle w:val="Corpodetexto"/>
              <w:spacing w:before="100"/>
              <w:ind w:right="147"/>
              <w:rPr>
                <w:rStyle w:val="Forte"/>
                <w:b w:val="0"/>
                <w:bCs w:val="0"/>
              </w:rPr>
            </w:pPr>
            <w:r w:rsidRPr="00396A49">
              <w:rPr>
                <w:rStyle w:val="Forte"/>
                <w:b w:val="0"/>
                <w:bCs w:val="0"/>
              </w:rPr>
              <w:t>Obrigação de Não Fazer</w:t>
            </w:r>
          </w:p>
        </w:tc>
        <w:tc>
          <w:tcPr>
            <w:tcW w:w="5812" w:type="dxa"/>
          </w:tcPr>
          <w:p w14:paraId="280D9359" w14:textId="691879E8" w:rsidR="00E33316" w:rsidRPr="00396A49" w:rsidRDefault="00E33316" w:rsidP="00A750B6">
            <w:pPr>
              <w:pStyle w:val="Corpodetexto"/>
              <w:tabs>
                <w:tab w:val="left" w:pos="1077"/>
              </w:tabs>
              <w:spacing w:before="100"/>
              <w:ind w:right="147"/>
            </w:pPr>
            <w:r w:rsidRPr="00396A49">
              <w:t>Obrigação judicial que impõe ao demandado o dever de se abster de determinada conduta.</w:t>
            </w:r>
          </w:p>
        </w:tc>
      </w:tr>
      <w:tr w:rsidR="00E33316" w14:paraId="7F54D47A" w14:textId="77777777" w:rsidTr="00396A49">
        <w:trPr>
          <w:trHeight w:val="301"/>
        </w:trPr>
        <w:tc>
          <w:tcPr>
            <w:tcW w:w="3544" w:type="dxa"/>
          </w:tcPr>
          <w:p w14:paraId="79294E51" w14:textId="5C4B7869" w:rsidR="00E33316" w:rsidRPr="00396A49" w:rsidRDefault="00E33316" w:rsidP="00396A49">
            <w:pPr>
              <w:pStyle w:val="Corpodetexto"/>
              <w:spacing w:before="100"/>
              <w:ind w:right="147"/>
              <w:rPr>
                <w:rStyle w:val="Forte"/>
                <w:b w:val="0"/>
                <w:bCs w:val="0"/>
              </w:rPr>
            </w:pPr>
            <w:r w:rsidRPr="00396A49">
              <w:rPr>
                <w:rStyle w:val="Forte"/>
                <w:b w:val="0"/>
                <w:bCs w:val="0"/>
              </w:rPr>
              <w:t>Obrigação de Pagar</w:t>
            </w:r>
          </w:p>
        </w:tc>
        <w:tc>
          <w:tcPr>
            <w:tcW w:w="5812" w:type="dxa"/>
          </w:tcPr>
          <w:p w14:paraId="40AE71E9" w14:textId="482F7E86" w:rsidR="00E33316" w:rsidRPr="00396A49" w:rsidRDefault="00E33316" w:rsidP="00A750B6">
            <w:pPr>
              <w:pStyle w:val="Corpodetexto"/>
              <w:tabs>
                <w:tab w:val="left" w:pos="1077"/>
              </w:tabs>
              <w:spacing w:before="100"/>
              <w:ind w:right="147"/>
            </w:pPr>
            <w:r w:rsidRPr="00396A49">
              <w:t>Obrigação judicial que impõe ao demandado o pagamento de determinada quantia.</w:t>
            </w:r>
          </w:p>
        </w:tc>
      </w:tr>
      <w:tr w:rsidR="00E33316" w14:paraId="32F8C884" w14:textId="77777777" w:rsidTr="00396A49">
        <w:trPr>
          <w:trHeight w:val="301"/>
        </w:trPr>
        <w:tc>
          <w:tcPr>
            <w:tcW w:w="3544" w:type="dxa"/>
          </w:tcPr>
          <w:p w14:paraId="477C15B0" w14:textId="54C8CCBA" w:rsidR="00E33316" w:rsidRPr="00396A49" w:rsidRDefault="00E33316" w:rsidP="00396A49">
            <w:pPr>
              <w:pStyle w:val="Corpodetexto"/>
              <w:spacing w:before="100"/>
              <w:ind w:right="147"/>
              <w:rPr>
                <w:rStyle w:val="Forte"/>
                <w:b w:val="0"/>
                <w:bCs w:val="0"/>
              </w:rPr>
            </w:pPr>
            <w:r w:rsidRPr="00396A49">
              <w:rPr>
                <w:rStyle w:val="Forte"/>
                <w:b w:val="0"/>
                <w:bCs w:val="0"/>
              </w:rPr>
              <w:t>Obrigação Judicial</w:t>
            </w:r>
          </w:p>
        </w:tc>
        <w:tc>
          <w:tcPr>
            <w:tcW w:w="5812" w:type="dxa"/>
          </w:tcPr>
          <w:p w14:paraId="7E58E291" w14:textId="14C1111A" w:rsidR="00E33316" w:rsidRPr="00396A49" w:rsidRDefault="00E33316" w:rsidP="00A750B6">
            <w:pPr>
              <w:pStyle w:val="Corpodetexto"/>
              <w:tabs>
                <w:tab w:val="left" w:pos="1077"/>
              </w:tabs>
              <w:spacing w:before="100"/>
              <w:ind w:right="147"/>
            </w:pPr>
            <w:r w:rsidRPr="00396A49">
              <w:t>Relação jurídica estabelecida judicialmente que vincula o direito de uma parte ao correspondente dever da outra.</w:t>
            </w:r>
          </w:p>
        </w:tc>
      </w:tr>
      <w:tr w:rsidR="00E33316" w14:paraId="0A74BC17" w14:textId="77777777" w:rsidTr="00396A49">
        <w:trPr>
          <w:trHeight w:val="301"/>
        </w:trPr>
        <w:tc>
          <w:tcPr>
            <w:tcW w:w="3544" w:type="dxa"/>
          </w:tcPr>
          <w:p w14:paraId="3929908F" w14:textId="059D599F" w:rsidR="00E33316" w:rsidRPr="00396A49" w:rsidRDefault="00E33316" w:rsidP="00396A49">
            <w:pPr>
              <w:pStyle w:val="Corpodetexto"/>
              <w:spacing w:before="100"/>
              <w:ind w:right="147"/>
              <w:rPr>
                <w:rStyle w:val="Forte"/>
                <w:b w:val="0"/>
                <w:bCs w:val="0"/>
              </w:rPr>
            </w:pPr>
            <w:r w:rsidRPr="00396A49">
              <w:rPr>
                <w:rStyle w:val="Forte"/>
                <w:b w:val="0"/>
                <w:bCs w:val="0"/>
              </w:rPr>
              <w:t>Obrigação Não Cumprida</w:t>
            </w:r>
          </w:p>
        </w:tc>
        <w:tc>
          <w:tcPr>
            <w:tcW w:w="5812" w:type="dxa"/>
          </w:tcPr>
          <w:p w14:paraId="0A9B7F71" w14:textId="039BABF5" w:rsidR="00E33316" w:rsidRPr="00396A49" w:rsidRDefault="00E33316" w:rsidP="00A750B6">
            <w:pPr>
              <w:pStyle w:val="Corpodetexto"/>
              <w:tabs>
                <w:tab w:val="left" w:pos="1077"/>
              </w:tabs>
              <w:spacing w:before="100"/>
              <w:ind w:right="147"/>
            </w:pPr>
            <w:r w:rsidRPr="00396A49">
              <w:t xml:space="preserve">Situação em que a obrigação judicial permanece sem </w:t>
            </w:r>
            <w:r w:rsidRPr="00396A49">
              <w:lastRenderedPageBreak/>
              <w:t>cumprimento.</w:t>
            </w:r>
          </w:p>
        </w:tc>
      </w:tr>
      <w:tr w:rsidR="00E33316" w14:paraId="2EE10308" w14:textId="77777777" w:rsidTr="00396A49">
        <w:trPr>
          <w:trHeight w:val="301"/>
        </w:trPr>
        <w:tc>
          <w:tcPr>
            <w:tcW w:w="3544" w:type="dxa"/>
          </w:tcPr>
          <w:p w14:paraId="32EE95CB" w14:textId="2E4D9FB8"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Obrigação Parcialmente Cumprida</w:t>
            </w:r>
          </w:p>
        </w:tc>
        <w:tc>
          <w:tcPr>
            <w:tcW w:w="5812" w:type="dxa"/>
          </w:tcPr>
          <w:p w14:paraId="05F54EE9" w14:textId="37D5586E" w:rsidR="00E33316" w:rsidRPr="00396A49" w:rsidRDefault="00E33316" w:rsidP="00A750B6">
            <w:pPr>
              <w:pStyle w:val="Corpodetexto"/>
              <w:tabs>
                <w:tab w:val="left" w:pos="1077"/>
              </w:tabs>
              <w:spacing w:before="100"/>
              <w:ind w:right="147"/>
            </w:pPr>
            <w:r w:rsidRPr="00396A49">
              <w:t>Situação em que apenas parte da obrigação judicial foi satisfeita.</w:t>
            </w:r>
          </w:p>
        </w:tc>
      </w:tr>
      <w:tr w:rsidR="00E33316" w14:paraId="5D552B27" w14:textId="77777777" w:rsidTr="00396A49">
        <w:trPr>
          <w:trHeight w:val="301"/>
        </w:trPr>
        <w:tc>
          <w:tcPr>
            <w:tcW w:w="3544" w:type="dxa"/>
          </w:tcPr>
          <w:p w14:paraId="5169987A" w14:textId="7844A328" w:rsidR="00E33316" w:rsidRPr="00396A49" w:rsidRDefault="00E33316" w:rsidP="00396A49">
            <w:pPr>
              <w:pStyle w:val="Corpodetexto"/>
              <w:spacing w:before="100"/>
              <w:ind w:right="147"/>
              <w:rPr>
                <w:rStyle w:val="Forte"/>
                <w:b w:val="0"/>
                <w:bCs w:val="0"/>
              </w:rPr>
            </w:pPr>
            <w:r w:rsidRPr="00396A49">
              <w:rPr>
                <w:rStyle w:val="Forte"/>
                <w:b w:val="0"/>
                <w:bCs w:val="0"/>
              </w:rPr>
              <w:t>Oficial de Justiça</w:t>
            </w:r>
          </w:p>
        </w:tc>
        <w:tc>
          <w:tcPr>
            <w:tcW w:w="5812" w:type="dxa"/>
          </w:tcPr>
          <w:p w14:paraId="5B0B58A9" w14:textId="179946AA" w:rsidR="00E33316" w:rsidRPr="00396A49" w:rsidRDefault="00E33316" w:rsidP="00A750B6">
            <w:pPr>
              <w:pStyle w:val="Corpodetexto"/>
              <w:tabs>
                <w:tab w:val="left" w:pos="1077"/>
              </w:tabs>
              <w:spacing w:before="100"/>
              <w:ind w:right="147"/>
            </w:pPr>
            <w:r w:rsidRPr="00396A49">
              <w:t>Serventuário responsável pelo cumprimento de ordens e diligências determinadas pelo órgão judicial.</w:t>
            </w:r>
          </w:p>
        </w:tc>
      </w:tr>
      <w:tr w:rsidR="00E33316" w14:paraId="7C6D8303" w14:textId="77777777" w:rsidTr="00396A49">
        <w:trPr>
          <w:trHeight w:val="301"/>
        </w:trPr>
        <w:tc>
          <w:tcPr>
            <w:tcW w:w="3544" w:type="dxa"/>
          </w:tcPr>
          <w:p w14:paraId="1FEB2D28" w14:textId="138F9655" w:rsidR="00E33316" w:rsidRPr="00396A49" w:rsidRDefault="00E33316" w:rsidP="00396A49">
            <w:pPr>
              <w:pStyle w:val="Corpodetexto"/>
              <w:spacing w:before="100"/>
              <w:ind w:right="147"/>
              <w:rPr>
                <w:rStyle w:val="Forte"/>
                <w:b w:val="0"/>
                <w:bCs w:val="0"/>
              </w:rPr>
            </w:pPr>
            <w:r w:rsidRPr="00396A49">
              <w:rPr>
                <w:rStyle w:val="Forte"/>
                <w:b w:val="0"/>
                <w:bCs w:val="0"/>
              </w:rPr>
              <w:t>Oitiva de Testemunha</w:t>
            </w:r>
          </w:p>
        </w:tc>
        <w:tc>
          <w:tcPr>
            <w:tcW w:w="5812" w:type="dxa"/>
          </w:tcPr>
          <w:p w14:paraId="1C301A4B" w14:textId="2967B315" w:rsidR="00E33316" w:rsidRPr="00396A49" w:rsidRDefault="00E33316" w:rsidP="00A750B6">
            <w:pPr>
              <w:pStyle w:val="Corpodetexto"/>
              <w:tabs>
                <w:tab w:val="left" w:pos="1077"/>
              </w:tabs>
              <w:spacing w:before="100"/>
              <w:ind w:right="147"/>
            </w:pPr>
            <w:r w:rsidRPr="00396A49">
              <w:t>Evento de produção de prova em que é colhido o depoimento de uma testemunha sobre fatos relevantes para o processo.</w:t>
            </w:r>
          </w:p>
        </w:tc>
      </w:tr>
      <w:tr w:rsidR="00E33316" w14:paraId="4F79BC96" w14:textId="77777777" w:rsidTr="00396A49">
        <w:trPr>
          <w:trHeight w:val="301"/>
        </w:trPr>
        <w:tc>
          <w:tcPr>
            <w:tcW w:w="3544" w:type="dxa"/>
          </w:tcPr>
          <w:p w14:paraId="6BC59B50" w14:textId="1D095EBE" w:rsidR="00E33316" w:rsidRPr="00396A49" w:rsidRDefault="00E33316" w:rsidP="00396A49">
            <w:pPr>
              <w:pStyle w:val="Corpodetexto"/>
              <w:spacing w:before="100"/>
              <w:ind w:right="147"/>
              <w:rPr>
                <w:rStyle w:val="Forte"/>
                <w:b w:val="0"/>
                <w:bCs w:val="0"/>
              </w:rPr>
            </w:pPr>
            <w:r w:rsidRPr="00396A49">
              <w:rPr>
                <w:rStyle w:val="Forte"/>
                <w:b w:val="0"/>
                <w:bCs w:val="0"/>
              </w:rPr>
              <w:t>Organização</w:t>
            </w:r>
          </w:p>
        </w:tc>
        <w:tc>
          <w:tcPr>
            <w:tcW w:w="5812" w:type="dxa"/>
          </w:tcPr>
          <w:p w14:paraId="16E44D64" w14:textId="7D2B18B4" w:rsidR="00E33316" w:rsidRPr="00396A49" w:rsidRDefault="00E33316" w:rsidP="00A750B6">
            <w:pPr>
              <w:pStyle w:val="Corpodetexto"/>
              <w:tabs>
                <w:tab w:val="left" w:pos="1077"/>
              </w:tabs>
              <w:spacing w:before="100"/>
              <w:ind w:right="147"/>
            </w:pPr>
            <w:r w:rsidRPr="00396A49">
              <w:t>Entidade organizada que pode exercer funções e participar de relações jurídicas.</w:t>
            </w:r>
          </w:p>
        </w:tc>
      </w:tr>
      <w:tr w:rsidR="00E33316" w14:paraId="6197D512" w14:textId="77777777" w:rsidTr="00396A49">
        <w:trPr>
          <w:trHeight w:val="301"/>
        </w:trPr>
        <w:tc>
          <w:tcPr>
            <w:tcW w:w="3544" w:type="dxa"/>
          </w:tcPr>
          <w:p w14:paraId="4A6EA7EC" w14:textId="03AF21EC" w:rsidR="00E33316" w:rsidRPr="00396A49" w:rsidRDefault="00E33316" w:rsidP="00396A49">
            <w:pPr>
              <w:pStyle w:val="Corpodetexto"/>
              <w:spacing w:before="100"/>
              <w:ind w:right="147"/>
              <w:rPr>
                <w:rStyle w:val="Forte"/>
                <w:b w:val="0"/>
                <w:bCs w:val="0"/>
              </w:rPr>
            </w:pPr>
            <w:r w:rsidRPr="00396A49">
              <w:rPr>
                <w:rStyle w:val="Forte"/>
                <w:b w:val="0"/>
                <w:bCs w:val="0"/>
              </w:rPr>
              <w:t>Organização Federal</w:t>
            </w:r>
          </w:p>
        </w:tc>
        <w:tc>
          <w:tcPr>
            <w:tcW w:w="5812" w:type="dxa"/>
          </w:tcPr>
          <w:p w14:paraId="122CF3F6" w14:textId="11E824C9" w:rsidR="00E33316" w:rsidRPr="00396A49" w:rsidRDefault="00E33316" w:rsidP="00A750B6">
            <w:pPr>
              <w:pStyle w:val="Corpodetexto"/>
              <w:tabs>
                <w:tab w:val="left" w:pos="1077"/>
              </w:tabs>
              <w:spacing w:before="100"/>
              <w:ind w:right="147"/>
            </w:pPr>
            <w:r w:rsidRPr="00396A49">
              <w:t>Organização pertencente à esfera federal que pode participar de relações jurídicas e processuais.</w:t>
            </w:r>
          </w:p>
        </w:tc>
      </w:tr>
      <w:tr w:rsidR="00E33316" w14:paraId="42D2791A" w14:textId="77777777" w:rsidTr="00396A49">
        <w:trPr>
          <w:trHeight w:val="301"/>
        </w:trPr>
        <w:tc>
          <w:tcPr>
            <w:tcW w:w="3544" w:type="dxa"/>
          </w:tcPr>
          <w:p w14:paraId="6D120485" w14:textId="07F6B891" w:rsidR="00E33316" w:rsidRPr="00396A49" w:rsidRDefault="00E33316" w:rsidP="00396A49">
            <w:pPr>
              <w:pStyle w:val="Corpodetexto"/>
              <w:spacing w:before="100"/>
              <w:ind w:right="147"/>
              <w:rPr>
                <w:rStyle w:val="Forte"/>
                <w:b w:val="0"/>
                <w:bCs w:val="0"/>
              </w:rPr>
            </w:pPr>
            <w:r w:rsidRPr="00396A49">
              <w:rPr>
                <w:rStyle w:val="Forte"/>
                <w:b w:val="0"/>
                <w:bCs w:val="0"/>
              </w:rPr>
              <w:t>Órgão Judicial</w:t>
            </w:r>
          </w:p>
        </w:tc>
        <w:tc>
          <w:tcPr>
            <w:tcW w:w="5812" w:type="dxa"/>
          </w:tcPr>
          <w:p w14:paraId="67445089" w14:textId="66F0A60D" w:rsidR="00E33316" w:rsidRPr="00396A49" w:rsidRDefault="00E33316" w:rsidP="00A750B6">
            <w:pPr>
              <w:pStyle w:val="Corpodetexto"/>
              <w:tabs>
                <w:tab w:val="left" w:pos="1077"/>
              </w:tabs>
              <w:spacing w:before="100"/>
              <w:ind w:right="147"/>
            </w:pPr>
            <w:r w:rsidRPr="00396A49">
              <w:t>Estrutura integrante do Poder Judiciário responsável pelo exercício da função jurisdicional.</w:t>
            </w:r>
          </w:p>
        </w:tc>
      </w:tr>
      <w:tr w:rsidR="00E33316" w14:paraId="3E96E6FF" w14:textId="77777777" w:rsidTr="00396A49">
        <w:trPr>
          <w:trHeight w:val="301"/>
        </w:trPr>
        <w:tc>
          <w:tcPr>
            <w:tcW w:w="3544" w:type="dxa"/>
          </w:tcPr>
          <w:p w14:paraId="71977D74" w14:textId="4EDCD14B" w:rsidR="00E33316" w:rsidRPr="00396A49" w:rsidRDefault="00E33316" w:rsidP="00396A49">
            <w:pPr>
              <w:pStyle w:val="Corpodetexto"/>
              <w:spacing w:before="100"/>
              <w:ind w:right="147"/>
              <w:rPr>
                <w:rStyle w:val="Forte"/>
                <w:b w:val="0"/>
                <w:bCs w:val="0"/>
              </w:rPr>
            </w:pPr>
            <w:r w:rsidRPr="00396A49">
              <w:rPr>
                <w:rStyle w:val="Forte"/>
                <w:b w:val="0"/>
                <w:bCs w:val="0"/>
              </w:rPr>
              <w:t>Órgão Julgador</w:t>
            </w:r>
          </w:p>
        </w:tc>
        <w:tc>
          <w:tcPr>
            <w:tcW w:w="5812" w:type="dxa"/>
          </w:tcPr>
          <w:p w14:paraId="5BB4B52A" w14:textId="6FC1A985" w:rsidR="00E33316" w:rsidRPr="00396A49" w:rsidRDefault="00E33316" w:rsidP="00A750B6">
            <w:pPr>
              <w:pStyle w:val="Corpodetexto"/>
              <w:tabs>
                <w:tab w:val="left" w:pos="1077"/>
              </w:tabs>
              <w:spacing w:before="100"/>
              <w:ind w:right="147"/>
            </w:pPr>
            <w:r w:rsidRPr="00396A49">
              <w:t>Estrutura responsável pelo exercício da função jurisdicional e pelo julgamento de causas submetidas à Justiça Federal.</w:t>
            </w:r>
          </w:p>
        </w:tc>
      </w:tr>
      <w:tr w:rsidR="00E33316" w14:paraId="1AA788DC" w14:textId="77777777" w:rsidTr="00396A49">
        <w:trPr>
          <w:trHeight w:val="301"/>
        </w:trPr>
        <w:tc>
          <w:tcPr>
            <w:tcW w:w="3544" w:type="dxa"/>
          </w:tcPr>
          <w:p w14:paraId="15485016" w14:textId="60DE28C8" w:rsidR="00E33316" w:rsidRPr="00396A49" w:rsidRDefault="00E33316" w:rsidP="00396A49">
            <w:pPr>
              <w:pStyle w:val="Corpodetexto"/>
              <w:spacing w:before="100"/>
              <w:ind w:right="147"/>
              <w:rPr>
                <w:rStyle w:val="Forte"/>
                <w:b w:val="0"/>
                <w:bCs w:val="0"/>
              </w:rPr>
            </w:pPr>
            <w:r w:rsidRPr="00396A49">
              <w:rPr>
                <w:rStyle w:val="Forte"/>
                <w:b w:val="0"/>
                <w:bCs w:val="0"/>
              </w:rPr>
              <w:t>Parte Processual</w:t>
            </w:r>
          </w:p>
        </w:tc>
        <w:tc>
          <w:tcPr>
            <w:tcW w:w="5812" w:type="dxa"/>
          </w:tcPr>
          <w:p w14:paraId="12351D08" w14:textId="5DAC81BE" w:rsidR="00E33316" w:rsidRPr="00396A49" w:rsidRDefault="00E33316" w:rsidP="00A750B6">
            <w:pPr>
              <w:pStyle w:val="Corpodetexto"/>
              <w:tabs>
                <w:tab w:val="left" w:pos="1077"/>
              </w:tabs>
              <w:spacing w:before="100"/>
              <w:ind w:right="147"/>
            </w:pPr>
            <w:r w:rsidRPr="00396A49">
              <w:t>Participante que ocupa um dos polos da relação processual.</w:t>
            </w:r>
          </w:p>
        </w:tc>
      </w:tr>
      <w:tr w:rsidR="00E33316" w14:paraId="2FD5F8D5" w14:textId="77777777" w:rsidTr="00396A49">
        <w:trPr>
          <w:trHeight w:val="301"/>
        </w:trPr>
        <w:tc>
          <w:tcPr>
            <w:tcW w:w="3544" w:type="dxa"/>
          </w:tcPr>
          <w:p w14:paraId="6F786C25" w14:textId="1285C53F" w:rsidR="00E33316" w:rsidRPr="00396A49" w:rsidRDefault="00E33316" w:rsidP="00396A49">
            <w:pPr>
              <w:pStyle w:val="Corpodetexto"/>
              <w:spacing w:before="100"/>
              <w:ind w:right="147"/>
              <w:rPr>
                <w:rStyle w:val="Forte"/>
                <w:b w:val="0"/>
                <w:bCs w:val="0"/>
              </w:rPr>
            </w:pPr>
            <w:r w:rsidRPr="00396A49">
              <w:rPr>
                <w:rStyle w:val="Forte"/>
                <w:b w:val="0"/>
                <w:bCs w:val="0"/>
              </w:rPr>
              <w:t>Participante Processual</w:t>
            </w:r>
          </w:p>
        </w:tc>
        <w:tc>
          <w:tcPr>
            <w:tcW w:w="5812" w:type="dxa"/>
          </w:tcPr>
          <w:p w14:paraId="79D9B3DC" w14:textId="47343F41" w:rsidR="00E33316" w:rsidRPr="00396A49" w:rsidRDefault="00E33316" w:rsidP="00A750B6">
            <w:pPr>
              <w:pStyle w:val="Corpodetexto"/>
              <w:tabs>
                <w:tab w:val="left" w:pos="1077"/>
              </w:tabs>
              <w:spacing w:before="100"/>
              <w:ind w:right="147"/>
            </w:pPr>
            <w:r w:rsidRPr="00396A49">
              <w:t>Sujeito que participa do processo exercendo determinado papel processual.</w:t>
            </w:r>
          </w:p>
        </w:tc>
      </w:tr>
      <w:tr w:rsidR="00E33316" w14:paraId="076405E4" w14:textId="77777777" w:rsidTr="00396A49">
        <w:trPr>
          <w:trHeight w:val="301"/>
        </w:trPr>
        <w:tc>
          <w:tcPr>
            <w:tcW w:w="3544" w:type="dxa"/>
          </w:tcPr>
          <w:p w14:paraId="6A8F945D" w14:textId="7EE5EE18" w:rsidR="00E33316" w:rsidRPr="00396A49" w:rsidRDefault="00E33316" w:rsidP="00396A49">
            <w:pPr>
              <w:pStyle w:val="Corpodetexto"/>
              <w:spacing w:before="100"/>
              <w:ind w:right="147"/>
              <w:rPr>
                <w:rStyle w:val="Forte"/>
                <w:b w:val="0"/>
                <w:bCs w:val="0"/>
              </w:rPr>
            </w:pPr>
            <w:r w:rsidRPr="00396A49">
              <w:rPr>
                <w:rStyle w:val="Forte"/>
                <w:b w:val="0"/>
                <w:bCs w:val="0"/>
              </w:rPr>
              <w:t>Pedido de Fazer</w:t>
            </w:r>
          </w:p>
        </w:tc>
        <w:tc>
          <w:tcPr>
            <w:tcW w:w="5812" w:type="dxa"/>
          </w:tcPr>
          <w:p w14:paraId="213B9F89" w14:textId="4DC382BD" w:rsidR="00E33316" w:rsidRPr="00396A49" w:rsidRDefault="00E33316" w:rsidP="00A750B6">
            <w:pPr>
              <w:pStyle w:val="Corpodetexto"/>
              <w:tabs>
                <w:tab w:val="left" w:pos="1077"/>
              </w:tabs>
              <w:spacing w:before="100"/>
              <w:ind w:right="147"/>
            </w:pPr>
            <w:r w:rsidRPr="00396A49">
              <w:t>Pedido que busca impor ao demandado a realização de determinada conduta.</w:t>
            </w:r>
          </w:p>
        </w:tc>
      </w:tr>
      <w:tr w:rsidR="00E33316" w14:paraId="7D69E40C" w14:textId="77777777" w:rsidTr="00396A49">
        <w:trPr>
          <w:trHeight w:val="301"/>
        </w:trPr>
        <w:tc>
          <w:tcPr>
            <w:tcW w:w="3544" w:type="dxa"/>
          </w:tcPr>
          <w:p w14:paraId="1FCC8D9B" w14:textId="2952419E" w:rsidR="00E33316" w:rsidRPr="00396A49" w:rsidRDefault="00E33316" w:rsidP="00396A49">
            <w:pPr>
              <w:pStyle w:val="Corpodetexto"/>
              <w:spacing w:before="100"/>
              <w:ind w:right="147"/>
              <w:rPr>
                <w:rStyle w:val="Forte"/>
                <w:b w:val="0"/>
                <w:bCs w:val="0"/>
              </w:rPr>
            </w:pPr>
            <w:r w:rsidRPr="00396A49">
              <w:rPr>
                <w:rStyle w:val="Forte"/>
                <w:b w:val="0"/>
                <w:bCs w:val="0"/>
              </w:rPr>
              <w:t>Pedido de Não Fazer</w:t>
            </w:r>
          </w:p>
        </w:tc>
        <w:tc>
          <w:tcPr>
            <w:tcW w:w="5812" w:type="dxa"/>
          </w:tcPr>
          <w:p w14:paraId="05613639" w14:textId="5CCE5636" w:rsidR="00E33316" w:rsidRPr="00396A49" w:rsidRDefault="00E33316" w:rsidP="00A750B6">
            <w:pPr>
              <w:pStyle w:val="Corpodetexto"/>
              <w:tabs>
                <w:tab w:val="left" w:pos="1077"/>
              </w:tabs>
              <w:spacing w:before="100"/>
              <w:ind w:right="147"/>
            </w:pPr>
            <w:r w:rsidRPr="00396A49">
              <w:t>Pedido que busca impor ao demandado a obrigação de se abster de determinada conduta.</w:t>
            </w:r>
          </w:p>
        </w:tc>
      </w:tr>
      <w:tr w:rsidR="00E33316" w14:paraId="11DB4672" w14:textId="77777777" w:rsidTr="00396A49">
        <w:trPr>
          <w:trHeight w:val="301"/>
        </w:trPr>
        <w:tc>
          <w:tcPr>
            <w:tcW w:w="3544" w:type="dxa"/>
          </w:tcPr>
          <w:p w14:paraId="49F8190F" w14:textId="04F2CC8A" w:rsidR="00E33316" w:rsidRPr="00396A49" w:rsidRDefault="00E33316" w:rsidP="00396A49">
            <w:pPr>
              <w:pStyle w:val="Corpodetexto"/>
              <w:spacing w:before="100"/>
              <w:ind w:right="147"/>
              <w:rPr>
                <w:rStyle w:val="Forte"/>
                <w:b w:val="0"/>
                <w:bCs w:val="0"/>
              </w:rPr>
            </w:pPr>
            <w:r w:rsidRPr="00396A49">
              <w:rPr>
                <w:rStyle w:val="Forte"/>
                <w:b w:val="0"/>
                <w:bCs w:val="0"/>
              </w:rPr>
              <w:t>Pedido de Outra Providência</w:t>
            </w:r>
          </w:p>
        </w:tc>
        <w:tc>
          <w:tcPr>
            <w:tcW w:w="5812" w:type="dxa"/>
          </w:tcPr>
          <w:p w14:paraId="4DE629B8" w14:textId="256053F5" w:rsidR="00E33316" w:rsidRPr="00396A49" w:rsidRDefault="00E33316" w:rsidP="00A750B6">
            <w:pPr>
              <w:pStyle w:val="Corpodetexto"/>
              <w:tabs>
                <w:tab w:val="left" w:pos="1077"/>
              </w:tabs>
              <w:spacing w:before="100"/>
              <w:ind w:right="147"/>
            </w:pPr>
            <w:r w:rsidRPr="00396A49">
              <w:t>Pedido que busca providência jurisdicional distinta das categorias de fazer, não fazer, pagar ou tutela provisória.</w:t>
            </w:r>
          </w:p>
        </w:tc>
      </w:tr>
      <w:tr w:rsidR="00E33316" w14:paraId="46C73C2E" w14:textId="77777777" w:rsidTr="00396A49">
        <w:trPr>
          <w:trHeight w:val="301"/>
        </w:trPr>
        <w:tc>
          <w:tcPr>
            <w:tcW w:w="3544" w:type="dxa"/>
          </w:tcPr>
          <w:p w14:paraId="762EEC81" w14:textId="70A35099" w:rsidR="00E33316" w:rsidRPr="00396A49" w:rsidRDefault="00E33316" w:rsidP="00396A49">
            <w:pPr>
              <w:pStyle w:val="Corpodetexto"/>
              <w:spacing w:before="100"/>
              <w:ind w:right="147"/>
              <w:rPr>
                <w:rStyle w:val="Forte"/>
                <w:b w:val="0"/>
                <w:bCs w:val="0"/>
              </w:rPr>
            </w:pPr>
            <w:r w:rsidRPr="00396A49">
              <w:rPr>
                <w:rStyle w:val="Forte"/>
                <w:b w:val="0"/>
                <w:bCs w:val="0"/>
              </w:rPr>
              <w:t>Pedido de Pagar</w:t>
            </w:r>
          </w:p>
        </w:tc>
        <w:tc>
          <w:tcPr>
            <w:tcW w:w="5812" w:type="dxa"/>
          </w:tcPr>
          <w:p w14:paraId="0134199D" w14:textId="6F56E94F" w:rsidR="00E33316" w:rsidRPr="00396A49" w:rsidRDefault="00E33316" w:rsidP="00A750B6">
            <w:pPr>
              <w:pStyle w:val="Corpodetexto"/>
              <w:tabs>
                <w:tab w:val="left" w:pos="1077"/>
              </w:tabs>
              <w:spacing w:before="100"/>
              <w:ind w:right="147"/>
            </w:pPr>
            <w:r w:rsidRPr="00396A49">
              <w:t>Pedido que busca impor ao demandado o pagamento de determinada quantia.</w:t>
            </w:r>
          </w:p>
        </w:tc>
      </w:tr>
      <w:tr w:rsidR="00E33316" w14:paraId="48B0F3FA" w14:textId="77777777" w:rsidTr="00396A49">
        <w:trPr>
          <w:trHeight w:val="301"/>
        </w:trPr>
        <w:tc>
          <w:tcPr>
            <w:tcW w:w="3544" w:type="dxa"/>
          </w:tcPr>
          <w:p w14:paraId="48CD8DED" w14:textId="0FED2674" w:rsidR="00E33316" w:rsidRPr="00396A49" w:rsidRDefault="00E33316" w:rsidP="00396A49">
            <w:pPr>
              <w:pStyle w:val="Corpodetexto"/>
              <w:spacing w:before="100"/>
              <w:ind w:right="147"/>
              <w:rPr>
                <w:rStyle w:val="Forte"/>
                <w:b w:val="0"/>
                <w:bCs w:val="0"/>
              </w:rPr>
            </w:pPr>
            <w:r w:rsidRPr="00396A49">
              <w:rPr>
                <w:rStyle w:val="Forte"/>
                <w:b w:val="0"/>
                <w:bCs w:val="0"/>
              </w:rPr>
              <w:t>Pedido de Tutela Provisória</w:t>
            </w:r>
          </w:p>
        </w:tc>
        <w:tc>
          <w:tcPr>
            <w:tcW w:w="5812" w:type="dxa"/>
          </w:tcPr>
          <w:p w14:paraId="10CAA1E1" w14:textId="0DF1EE07" w:rsidR="00E33316" w:rsidRPr="00396A49" w:rsidRDefault="00E33316" w:rsidP="00A750B6">
            <w:pPr>
              <w:pStyle w:val="Corpodetexto"/>
              <w:tabs>
                <w:tab w:val="left" w:pos="1077"/>
              </w:tabs>
              <w:spacing w:before="100"/>
              <w:ind w:right="147"/>
            </w:pPr>
            <w:r w:rsidRPr="00396A49">
              <w:t>Pedido de medida jurisdicional provisória destinada a antecipar ou assegurar os efeitos da tutela pretendida.</w:t>
            </w:r>
          </w:p>
        </w:tc>
      </w:tr>
      <w:tr w:rsidR="00E33316" w14:paraId="133D3EF7" w14:textId="77777777" w:rsidTr="00396A49">
        <w:trPr>
          <w:trHeight w:val="301"/>
        </w:trPr>
        <w:tc>
          <w:tcPr>
            <w:tcW w:w="3544" w:type="dxa"/>
          </w:tcPr>
          <w:p w14:paraId="368042B3" w14:textId="2335C9F2" w:rsidR="00E33316" w:rsidRPr="00396A49" w:rsidRDefault="00E33316" w:rsidP="00E33316">
            <w:pPr>
              <w:pStyle w:val="Corpodetexto"/>
              <w:spacing w:before="100"/>
              <w:ind w:right="147"/>
              <w:rPr>
                <w:rStyle w:val="Forte"/>
                <w:b w:val="0"/>
                <w:bCs w:val="0"/>
              </w:rPr>
            </w:pPr>
            <w:r w:rsidRPr="00396A49">
              <w:rPr>
                <w:rStyle w:val="Forte"/>
                <w:b w:val="0"/>
                <w:bCs w:val="0"/>
              </w:rPr>
              <w:t>Pedido Processual</w:t>
            </w:r>
          </w:p>
        </w:tc>
        <w:tc>
          <w:tcPr>
            <w:tcW w:w="5812" w:type="dxa"/>
          </w:tcPr>
          <w:p w14:paraId="718B976E" w14:textId="4C91F2FA" w:rsidR="00E33316" w:rsidRPr="00396A49" w:rsidRDefault="00E33316" w:rsidP="00A750B6">
            <w:pPr>
              <w:pStyle w:val="Corpodetexto"/>
              <w:tabs>
                <w:tab w:val="left" w:pos="1077"/>
              </w:tabs>
              <w:spacing w:before="100"/>
              <w:ind w:right="147"/>
            </w:pPr>
            <w:r w:rsidRPr="00396A49">
              <w:t>Providência jurisdicional requerida ao Poder Judiciário no âmbito da demanda.</w:t>
            </w:r>
          </w:p>
        </w:tc>
      </w:tr>
      <w:tr w:rsidR="00E33316" w14:paraId="2286831A" w14:textId="77777777" w:rsidTr="00396A49">
        <w:trPr>
          <w:trHeight w:val="301"/>
        </w:trPr>
        <w:tc>
          <w:tcPr>
            <w:tcW w:w="3544" w:type="dxa"/>
          </w:tcPr>
          <w:p w14:paraId="2FA9B1B4" w14:textId="626394A0" w:rsidR="00E33316" w:rsidRPr="00396A49" w:rsidRDefault="00E33316" w:rsidP="00396A49">
            <w:pPr>
              <w:pStyle w:val="Corpodetexto"/>
              <w:spacing w:before="100"/>
              <w:ind w:right="147"/>
              <w:rPr>
                <w:rStyle w:val="Forte"/>
                <w:b w:val="0"/>
                <w:bCs w:val="0"/>
              </w:rPr>
            </w:pPr>
            <w:r w:rsidRPr="00396A49">
              <w:rPr>
                <w:rStyle w:val="Forte"/>
                <w:b w:val="0"/>
                <w:bCs w:val="0"/>
              </w:rPr>
              <w:t>Perícia Realizada</w:t>
            </w:r>
          </w:p>
        </w:tc>
        <w:tc>
          <w:tcPr>
            <w:tcW w:w="5812" w:type="dxa"/>
          </w:tcPr>
          <w:p w14:paraId="1C13112C" w14:textId="0707CB53" w:rsidR="00E33316" w:rsidRPr="00396A49" w:rsidRDefault="00E33316" w:rsidP="00A750B6">
            <w:pPr>
              <w:pStyle w:val="Corpodetexto"/>
              <w:tabs>
                <w:tab w:val="left" w:pos="1077"/>
              </w:tabs>
              <w:spacing w:before="100"/>
              <w:ind w:right="147"/>
            </w:pPr>
            <w:r w:rsidRPr="00396A49">
              <w:t>Situação processual resultante da conclusão da realização de perícia.</w:t>
            </w:r>
          </w:p>
        </w:tc>
      </w:tr>
      <w:tr w:rsidR="00E33316" w14:paraId="4A3541DC" w14:textId="77777777" w:rsidTr="00396A49">
        <w:trPr>
          <w:trHeight w:val="301"/>
        </w:trPr>
        <w:tc>
          <w:tcPr>
            <w:tcW w:w="3544" w:type="dxa"/>
          </w:tcPr>
          <w:p w14:paraId="6C175F83" w14:textId="2927BB20" w:rsidR="00E33316" w:rsidRPr="00396A49" w:rsidRDefault="00E33316" w:rsidP="00396A49">
            <w:pPr>
              <w:pStyle w:val="Corpodetexto"/>
              <w:spacing w:before="100"/>
              <w:ind w:right="147"/>
              <w:rPr>
                <w:rStyle w:val="Forte"/>
                <w:b w:val="0"/>
                <w:bCs w:val="0"/>
              </w:rPr>
            </w:pPr>
            <w:r w:rsidRPr="00396A49">
              <w:rPr>
                <w:rStyle w:val="Forte"/>
                <w:b w:val="0"/>
                <w:bCs w:val="0"/>
              </w:rPr>
              <w:t>Perito</w:t>
            </w:r>
          </w:p>
        </w:tc>
        <w:tc>
          <w:tcPr>
            <w:tcW w:w="5812" w:type="dxa"/>
          </w:tcPr>
          <w:p w14:paraId="57B808C5" w14:textId="033AB77E" w:rsidR="00E33316" w:rsidRPr="00396A49" w:rsidRDefault="00E33316" w:rsidP="00A750B6">
            <w:pPr>
              <w:pStyle w:val="Corpodetexto"/>
              <w:tabs>
                <w:tab w:val="left" w:pos="1077"/>
              </w:tabs>
              <w:spacing w:before="100"/>
              <w:ind w:right="147"/>
            </w:pPr>
            <w:r w:rsidRPr="00396A49">
              <w:t>Profissional responsável pela realização da perícia e pela apresentação de conhecimento técnico ou científico necessário à análise da questão examinada.</w:t>
            </w:r>
          </w:p>
        </w:tc>
      </w:tr>
      <w:tr w:rsidR="00E33316" w14:paraId="486A39C8" w14:textId="77777777" w:rsidTr="00396A49">
        <w:trPr>
          <w:trHeight w:val="301"/>
        </w:trPr>
        <w:tc>
          <w:tcPr>
            <w:tcW w:w="3544" w:type="dxa"/>
          </w:tcPr>
          <w:p w14:paraId="4EFBA00C" w14:textId="703A4765" w:rsidR="00E33316" w:rsidRPr="00396A49" w:rsidRDefault="00E33316" w:rsidP="00396A49">
            <w:pPr>
              <w:pStyle w:val="Corpodetexto"/>
              <w:spacing w:before="100"/>
              <w:ind w:right="147"/>
              <w:rPr>
                <w:rStyle w:val="Forte"/>
                <w:b w:val="0"/>
                <w:bCs w:val="0"/>
              </w:rPr>
            </w:pPr>
            <w:r w:rsidRPr="00396A49">
              <w:rPr>
                <w:rStyle w:val="Forte"/>
                <w:b w:val="0"/>
                <w:bCs w:val="0"/>
              </w:rPr>
              <w:t>Pessoa</w:t>
            </w:r>
          </w:p>
        </w:tc>
        <w:tc>
          <w:tcPr>
            <w:tcW w:w="5812" w:type="dxa"/>
          </w:tcPr>
          <w:p w14:paraId="2637DEC7" w14:textId="1D84EE45" w:rsidR="00E33316" w:rsidRPr="00396A49" w:rsidRDefault="00E33316" w:rsidP="00A750B6">
            <w:pPr>
              <w:pStyle w:val="Corpodetexto"/>
              <w:tabs>
                <w:tab w:val="left" w:pos="1077"/>
              </w:tabs>
              <w:spacing w:before="100"/>
              <w:ind w:right="147"/>
            </w:pPr>
            <w:r w:rsidRPr="00396A49">
              <w:t>Indivíduo que pode exercer diferentes papéis no contexto processual.</w:t>
            </w:r>
          </w:p>
        </w:tc>
      </w:tr>
      <w:tr w:rsidR="00E33316" w14:paraId="7013CCEC" w14:textId="77777777" w:rsidTr="00396A49">
        <w:trPr>
          <w:trHeight w:val="301"/>
        </w:trPr>
        <w:tc>
          <w:tcPr>
            <w:tcW w:w="3544" w:type="dxa"/>
          </w:tcPr>
          <w:p w14:paraId="09C3645D" w14:textId="7897BD98" w:rsidR="00E33316" w:rsidRPr="00396A49" w:rsidRDefault="00E33316" w:rsidP="00396A49">
            <w:pPr>
              <w:pStyle w:val="Corpodetexto"/>
              <w:spacing w:before="100"/>
              <w:ind w:right="147"/>
              <w:rPr>
                <w:rStyle w:val="Forte"/>
                <w:b w:val="0"/>
                <w:bCs w:val="0"/>
              </w:rPr>
            </w:pPr>
            <w:r w:rsidRPr="00396A49">
              <w:rPr>
                <w:rStyle w:val="Forte"/>
                <w:b w:val="0"/>
                <w:bCs w:val="0"/>
              </w:rPr>
              <w:t>Pessoa Física Autora</w:t>
            </w:r>
          </w:p>
        </w:tc>
        <w:tc>
          <w:tcPr>
            <w:tcW w:w="5812" w:type="dxa"/>
          </w:tcPr>
          <w:p w14:paraId="27EDFD1B" w14:textId="7207072A" w:rsidR="00E33316" w:rsidRPr="00396A49" w:rsidRDefault="00E33316" w:rsidP="00A750B6">
            <w:pPr>
              <w:pStyle w:val="Corpodetexto"/>
              <w:tabs>
                <w:tab w:val="left" w:pos="1077"/>
              </w:tabs>
              <w:spacing w:before="100"/>
              <w:ind w:right="147"/>
            </w:pPr>
            <w:r w:rsidRPr="00396A49">
              <w:t>Pessoa física que exerce o papel de demandante no processo.</w:t>
            </w:r>
          </w:p>
        </w:tc>
      </w:tr>
      <w:tr w:rsidR="00E33316" w14:paraId="1AD1A840" w14:textId="77777777" w:rsidTr="00396A49">
        <w:trPr>
          <w:trHeight w:val="301"/>
        </w:trPr>
        <w:tc>
          <w:tcPr>
            <w:tcW w:w="3544" w:type="dxa"/>
          </w:tcPr>
          <w:p w14:paraId="79BC6658" w14:textId="3451626B" w:rsidR="00E33316" w:rsidRPr="00396A49" w:rsidRDefault="00E33316" w:rsidP="00396A49">
            <w:pPr>
              <w:pStyle w:val="Corpodetexto"/>
              <w:spacing w:before="100"/>
              <w:ind w:right="147"/>
              <w:rPr>
                <w:rStyle w:val="Forte"/>
                <w:b w:val="0"/>
                <w:bCs w:val="0"/>
              </w:rPr>
            </w:pPr>
            <w:r w:rsidRPr="00396A49">
              <w:rPr>
                <w:rStyle w:val="Forte"/>
                <w:b w:val="0"/>
                <w:bCs w:val="0"/>
              </w:rPr>
              <w:t>Petição</w:t>
            </w:r>
          </w:p>
        </w:tc>
        <w:tc>
          <w:tcPr>
            <w:tcW w:w="5812" w:type="dxa"/>
          </w:tcPr>
          <w:p w14:paraId="4BAF3002" w14:textId="48181EDB" w:rsidR="00E33316" w:rsidRPr="00396A49" w:rsidRDefault="00E33316" w:rsidP="00A750B6">
            <w:pPr>
              <w:pStyle w:val="Corpodetexto"/>
              <w:tabs>
                <w:tab w:val="left" w:pos="1077"/>
              </w:tabs>
              <w:spacing w:before="100"/>
              <w:ind w:right="147"/>
            </w:pPr>
            <w:r w:rsidRPr="00396A49">
              <w:t xml:space="preserve">Relação estabelecida no peticionamento que vincula o demandante, seu representante processual e o </w:t>
            </w:r>
            <w:r w:rsidRPr="00396A49">
              <w:lastRenderedPageBreak/>
              <w:t>documento de petição inicial elaborado.</w:t>
            </w:r>
          </w:p>
        </w:tc>
      </w:tr>
      <w:tr w:rsidR="00E33316" w14:paraId="7E8CC899" w14:textId="77777777" w:rsidTr="00396A49">
        <w:trPr>
          <w:trHeight w:val="301"/>
        </w:trPr>
        <w:tc>
          <w:tcPr>
            <w:tcW w:w="3544" w:type="dxa"/>
          </w:tcPr>
          <w:p w14:paraId="573FE610" w14:textId="73FCABFE"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Peticionamento</w:t>
            </w:r>
          </w:p>
        </w:tc>
        <w:tc>
          <w:tcPr>
            <w:tcW w:w="5812" w:type="dxa"/>
          </w:tcPr>
          <w:p w14:paraId="4969E541" w14:textId="7284F12B" w:rsidR="00E33316" w:rsidRPr="00396A49" w:rsidRDefault="00E33316" w:rsidP="00A750B6">
            <w:pPr>
              <w:pStyle w:val="Corpodetexto"/>
              <w:tabs>
                <w:tab w:val="left" w:pos="1077"/>
              </w:tabs>
              <w:spacing w:before="100"/>
              <w:ind w:right="147"/>
            </w:pPr>
            <w:r w:rsidRPr="00396A49">
              <w:t>Ato processual de elaboração e apresentação da petição inicial que formaliza a demanda, expõe a causa de pedir e formula os pedidos processuais.</w:t>
            </w:r>
          </w:p>
        </w:tc>
      </w:tr>
      <w:tr w:rsidR="00E33316" w14:paraId="454D7555" w14:textId="77777777" w:rsidTr="00396A49">
        <w:trPr>
          <w:trHeight w:val="301"/>
        </w:trPr>
        <w:tc>
          <w:tcPr>
            <w:tcW w:w="3544" w:type="dxa"/>
          </w:tcPr>
          <w:p w14:paraId="55C4C5D7" w14:textId="368FEA62" w:rsidR="00E33316" w:rsidRPr="00396A49" w:rsidRDefault="00E33316" w:rsidP="00396A49">
            <w:pPr>
              <w:pStyle w:val="Corpodetexto"/>
              <w:spacing w:before="100"/>
              <w:ind w:right="147"/>
              <w:rPr>
                <w:rStyle w:val="Forte"/>
                <w:b w:val="0"/>
                <w:bCs w:val="0"/>
              </w:rPr>
            </w:pPr>
            <w:r w:rsidRPr="00396A49">
              <w:rPr>
                <w:rStyle w:val="Forte"/>
                <w:b w:val="0"/>
                <w:bCs w:val="0"/>
              </w:rPr>
              <w:t>Poder Jurisdicional</w:t>
            </w:r>
          </w:p>
        </w:tc>
        <w:tc>
          <w:tcPr>
            <w:tcW w:w="5812" w:type="dxa"/>
          </w:tcPr>
          <w:p w14:paraId="78E6B227" w14:textId="6E19DE3E" w:rsidR="00E33316" w:rsidRPr="00396A49" w:rsidRDefault="00E33316" w:rsidP="00A750B6">
            <w:pPr>
              <w:pStyle w:val="Corpodetexto"/>
              <w:tabs>
                <w:tab w:val="left" w:pos="1077"/>
              </w:tabs>
              <w:spacing w:before="100"/>
              <w:ind w:right="147"/>
            </w:pPr>
            <w:r w:rsidRPr="00396A49">
              <w:t>Poder atribuído ao órgão judicial para exercer a jurisdição e decidir as causas submetidas à sua competência.</w:t>
            </w:r>
          </w:p>
        </w:tc>
      </w:tr>
      <w:tr w:rsidR="00E33316" w14:paraId="0E61A0A4" w14:textId="77777777" w:rsidTr="00396A49">
        <w:trPr>
          <w:trHeight w:val="301"/>
        </w:trPr>
        <w:tc>
          <w:tcPr>
            <w:tcW w:w="3544" w:type="dxa"/>
          </w:tcPr>
          <w:p w14:paraId="37A4E81F" w14:textId="5A2A504D" w:rsidR="00E33316" w:rsidRPr="00396A49" w:rsidRDefault="00E33316" w:rsidP="00396A49">
            <w:pPr>
              <w:pStyle w:val="Corpodetexto"/>
              <w:spacing w:before="100"/>
              <w:ind w:right="147"/>
              <w:rPr>
                <w:rStyle w:val="Forte"/>
                <w:b w:val="0"/>
                <w:bCs w:val="0"/>
              </w:rPr>
            </w:pPr>
            <w:r w:rsidRPr="00396A49">
              <w:rPr>
                <w:rStyle w:val="Forte"/>
                <w:b w:val="0"/>
                <w:bCs w:val="0"/>
              </w:rPr>
              <w:t>Prazo de Contestação em Curso</w:t>
            </w:r>
          </w:p>
        </w:tc>
        <w:tc>
          <w:tcPr>
            <w:tcW w:w="5812" w:type="dxa"/>
          </w:tcPr>
          <w:p w14:paraId="4C69B56B" w14:textId="647C7F76" w:rsidR="00E33316" w:rsidRPr="00396A49" w:rsidRDefault="00E33316" w:rsidP="00A750B6">
            <w:pPr>
              <w:pStyle w:val="Corpodetexto"/>
              <w:tabs>
                <w:tab w:val="left" w:pos="1077"/>
              </w:tabs>
              <w:spacing w:before="100"/>
              <w:ind w:right="147"/>
            </w:pPr>
            <w:r w:rsidRPr="00396A49">
              <w:t>Situação processual em que o período destinado à apresentação da contestação ainda está transcorrendo.</w:t>
            </w:r>
          </w:p>
        </w:tc>
      </w:tr>
      <w:tr w:rsidR="00E33316" w14:paraId="2C1BAF2C" w14:textId="77777777" w:rsidTr="00396A49">
        <w:trPr>
          <w:trHeight w:val="301"/>
        </w:trPr>
        <w:tc>
          <w:tcPr>
            <w:tcW w:w="3544" w:type="dxa"/>
          </w:tcPr>
          <w:p w14:paraId="199285C2" w14:textId="0D2D90FC" w:rsidR="00E33316" w:rsidRPr="00396A49" w:rsidRDefault="00E33316" w:rsidP="00396A49">
            <w:pPr>
              <w:pStyle w:val="Corpodetexto"/>
              <w:spacing w:before="100"/>
              <w:ind w:right="147"/>
              <w:rPr>
                <w:rStyle w:val="Forte"/>
                <w:b w:val="0"/>
                <w:bCs w:val="0"/>
              </w:rPr>
            </w:pPr>
            <w:r w:rsidRPr="00396A49">
              <w:rPr>
                <w:rStyle w:val="Forte"/>
                <w:b w:val="0"/>
                <w:bCs w:val="0"/>
              </w:rPr>
              <w:t>Prazo Recursal</w:t>
            </w:r>
          </w:p>
        </w:tc>
        <w:tc>
          <w:tcPr>
            <w:tcW w:w="5812" w:type="dxa"/>
          </w:tcPr>
          <w:p w14:paraId="2522336D" w14:textId="0F33218A" w:rsidR="00E33316" w:rsidRPr="00396A49" w:rsidRDefault="00E33316" w:rsidP="00A750B6">
            <w:pPr>
              <w:pStyle w:val="Corpodetexto"/>
              <w:tabs>
                <w:tab w:val="left" w:pos="1077"/>
              </w:tabs>
              <w:spacing w:before="100"/>
              <w:ind w:right="147"/>
            </w:pPr>
            <w:r w:rsidRPr="00396A49">
              <w:t>Intervalo temporal dentro do qual o recurso deve ser interposto para que seja considerado tempestivo.</w:t>
            </w:r>
          </w:p>
        </w:tc>
      </w:tr>
      <w:tr w:rsidR="00E33316" w14:paraId="473412AC" w14:textId="77777777" w:rsidTr="00396A49">
        <w:trPr>
          <w:trHeight w:val="301"/>
        </w:trPr>
        <w:tc>
          <w:tcPr>
            <w:tcW w:w="3544" w:type="dxa"/>
          </w:tcPr>
          <w:p w14:paraId="25FD3F4A" w14:textId="6A033FD4" w:rsidR="00E33316" w:rsidRPr="00396A49" w:rsidRDefault="00E33316" w:rsidP="00396A49">
            <w:pPr>
              <w:pStyle w:val="Corpodetexto"/>
              <w:spacing w:before="100"/>
              <w:ind w:right="147"/>
              <w:rPr>
                <w:rStyle w:val="Forte"/>
                <w:b w:val="0"/>
                <w:bCs w:val="0"/>
              </w:rPr>
            </w:pPr>
            <w:r w:rsidRPr="00396A49">
              <w:rPr>
                <w:rStyle w:val="Forte"/>
                <w:b w:val="0"/>
                <w:bCs w:val="0"/>
              </w:rPr>
              <w:t>Procedência</w:t>
            </w:r>
          </w:p>
        </w:tc>
        <w:tc>
          <w:tcPr>
            <w:tcW w:w="5812" w:type="dxa"/>
          </w:tcPr>
          <w:p w14:paraId="7F71AE2E" w14:textId="5C3D326E" w:rsidR="00E33316" w:rsidRPr="00396A49" w:rsidRDefault="00E33316" w:rsidP="00A750B6">
            <w:pPr>
              <w:pStyle w:val="Corpodetexto"/>
              <w:tabs>
                <w:tab w:val="left" w:pos="1077"/>
              </w:tabs>
              <w:spacing w:before="100"/>
              <w:ind w:right="147"/>
            </w:pPr>
            <w:r w:rsidRPr="00396A49">
              <w:t>Sentença que acolhe integralmente a pretensão formulada pelo demandante.</w:t>
            </w:r>
          </w:p>
        </w:tc>
      </w:tr>
      <w:tr w:rsidR="00E33316" w14:paraId="63EF7F20" w14:textId="77777777" w:rsidTr="00396A49">
        <w:trPr>
          <w:trHeight w:val="301"/>
        </w:trPr>
        <w:tc>
          <w:tcPr>
            <w:tcW w:w="3544" w:type="dxa"/>
          </w:tcPr>
          <w:p w14:paraId="4D63AAC3" w14:textId="0A1B8049" w:rsidR="00E33316" w:rsidRPr="00396A49" w:rsidRDefault="00E33316" w:rsidP="00396A49">
            <w:pPr>
              <w:pStyle w:val="Corpodetexto"/>
              <w:spacing w:before="100"/>
              <w:ind w:right="147"/>
              <w:rPr>
                <w:rStyle w:val="Forte"/>
                <w:b w:val="0"/>
                <w:bCs w:val="0"/>
              </w:rPr>
            </w:pPr>
            <w:r w:rsidRPr="00396A49">
              <w:rPr>
                <w:rStyle w:val="Forte"/>
                <w:b w:val="0"/>
                <w:bCs w:val="0"/>
              </w:rPr>
              <w:t>Procedência Parcial</w:t>
            </w:r>
          </w:p>
        </w:tc>
        <w:tc>
          <w:tcPr>
            <w:tcW w:w="5812" w:type="dxa"/>
          </w:tcPr>
          <w:p w14:paraId="039AC7CC" w14:textId="652D1B5C" w:rsidR="00E33316" w:rsidRPr="00396A49" w:rsidRDefault="00E33316" w:rsidP="00A750B6">
            <w:pPr>
              <w:pStyle w:val="Corpodetexto"/>
              <w:tabs>
                <w:tab w:val="left" w:pos="1077"/>
              </w:tabs>
              <w:spacing w:before="100"/>
              <w:ind w:right="147"/>
            </w:pPr>
            <w:r w:rsidRPr="00396A49">
              <w:t>Sentença que acolhe apenas parte da pretensão formulada pelo demandante.</w:t>
            </w:r>
          </w:p>
        </w:tc>
      </w:tr>
      <w:tr w:rsidR="00E33316" w14:paraId="47507D57" w14:textId="77777777" w:rsidTr="00396A49">
        <w:trPr>
          <w:trHeight w:val="301"/>
        </w:trPr>
        <w:tc>
          <w:tcPr>
            <w:tcW w:w="3544" w:type="dxa"/>
          </w:tcPr>
          <w:p w14:paraId="241051CF" w14:textId="6AA12165" w:rsidR="00E33316" w:rsidRPr="00396A49" w:rsidRDefault="00E33316" w:rsidP="00396A49">
            <w:pPr>
              <w:pStyle w:val="Corpodetexto"/>
              <w:spacing w:before="100"/>
              <w:ind w:right="147"/>
              <w:rPr>
                <w:rStyle w:val="Forte"/>
                <w:b w:val="0"/>
                <w:bCs w:val="0"/>
              </w:rPr>
            </w:pPr>
            <w:r w:rsidRPr="00396A49">
              <w:rPr>
                <w:rStyle w:val="Forte"/>
                <w:b w:val="0"/>
                <w:bCs w:val="0"/>
              </w:rPr>
              <w:t>Processo Arquivado por Satisfação da Obrigação</w:t>
            </w:r>
          </w:p>
        </w:tc>
        <w:tc>
          <w:tcPr>
            <w:tcW w:w="5812" w:type="dxa"/>
          </w:tcPr>
          <w:p w14:paraId="211F42C0" w14:textId="00000E57" w:rsidR="00E33316" w:rsidRPr="00396A49" w:rsidRDefault="00E33316" w:rsidP="00A750B6">
            <w:pPr>
              <w:pStyle w:val="Corpodetexto"/>
              <w:tabs>
                <w:tab w:val="left" w:pos="1077"/>
              </w:tabs>
              <w:spacing w:before="100"/>
              <w:ind w:right="147"/>
            </w:pPr>
            <w:r w:rsidRPr="00396A49">
              <w:t>Situação final em que o processo é arquivado em razão do cumprimento integral da obrigação judicial.</w:t>
            </w:r>
          </w:p>
        </w:tc>
      </w:tr>
      <w:tr w:rsidR="00E33316" w14:paraId="66D6950A" w14:textId="77777777" w:rsidTr="00396A49">
        <w:trPr>
          <w:trHeight w:val="301"/>
        </w:trPr>
        <w:tc>
          <w:tcPr>
            <w:tcW w:w="3544" w:type="dxa"/>
          </w:tcPr>
          <w:p w14:paraId="4214D2E4" w14:textId="0B22D60B" w:rsidR="00E33316" w:rsidRPr="00396A49" w:rsidRDefault="00E33316" w:rsidP="00396A49">
            <w:pPr>
              <w:pStyle w:val="Corpodetexto"/>
              <w:spacing w:before="100"/>
              <w:ind w:right="147"/>
              <w:rPr>
                <w:rStyle w:val="Forte"/>
                <w:b w:val="0"/>
                <w:bCs w:val="0"/>
              </w:rPr>
            </w:pPr>
            <w:r w:rsidRPr="00396A49">
              <w:rPr>
                <w:rStyle w:val="Forte"/>
                <w:b w:val="0"/>
                <w:bCs w:val="0"/>
              </w:rPr>
              <w:t>Processo Assistencial</w:t>
            </w:r>
          </w:p>
        </w:tc>
        <w:tc>
          <w:tcPr>
            <w:tcW w:w="5812" w:type="dxa"/>
          </w:tcPr>
          <w:p w14:paraId="33EB5988" w14:textId="47D56FC4" w:rsidR="00E33316" w:rsidRPr="00396A49" w:rsidRDefault="00E33316" w:rsidP="00A750B6">
            <w:pPr>
              <w:pStyle w:val="Corpodetexto"/>
              <w:tabs>
                <w:tab w:val="left" w:pos="1077"/>
              </w:tabs>
              <w:spacing w:before="100"/>
              <w:ind w:right="147"/>
            </w:pPr>
            <w:r w:rsidRPr="00396A49">
              <w:t>Processo judicial federal relacionado à concessão, manutenção ou proteção de benefício assistencial.</w:t>
            </w:r>
          </w:p>
        </w:tc>
      </w:tr>
      <w:tr w:rsidR="00E33316" w14:paraId="08D394C2" w14:textId="77777777" w:rsidTr="00396A49">
        <w:trPr>
          <w:trHeight w:val="301"/>
        </w:trPr>
        <w:tc>
          <w:tcPr>
            <w:tcW w:w="3544" w:type="dxa"/>
          </w:tcPr>
          <w:p w14:paraId="6543F3A5" w14:textId="053BE249" w:rsidR="00E33316" w:rsidRPr="00396A49" w:rsidRDefault="00E33316" w:rsidP="00396A49">
            <w:pPr>
              <w:pStyle w:val="Corpodetexto"/>
              <w:spacing w:before="100"/>
              <w:ind w:right="147"/>
              <w:rPr>
                <w:rStyle w:val="Forte"/>
                <w:b w:val="0"/>
                <w:bCs w:val="0"/>
              </w:rPr>
            </w:pPr>
            <w:r w:rsidRPr="00396A49">
              <w:rPr>
                <w:rStyle w:val="Forte"/>
                <w:b w:val="0"/>
                <w:bCs w:val="0"/>
              </w:rPr>
              <w:t>Processo Cabível no JEF</w:t>
            </w:r>
          </w:p>
        </w:tc>
        <w:tc>
          <w:tcPr>
            <w:tcW w:w="5812" w:type="dxa"/>
          </w:tcPr>
          <w:p w14:paraId="7AE6F1B5" w14:textId="7727E5E1" w:rsidR="00E33316" w:rsidRPr="00396A49" w:rsidRDefault="00E33316" w:rsidP="00A750B6">
            <w:pPr>
              <w:pStyle w:val="Corpodetexto"/>
              <w:tabs>
                <w:tab w:val="left" w:pos="1077"/>
              </w:tabs>
              <w:spacing w:before="100"/>
              <w:ind w:right="147"/>
            </w:pPr>
            <w:r w:rsidRPr="00396A49">
              <w:t>Processo judicial federal que atende aos critérios necessários para tramitação perante o Juizado Especial Federal.</w:t>
            </w:r>
          </w:p>
        </w:tc>
      </w:tr>
      <w:tr w:rsidR="00E33316" w14:paraId="2C7A20CF" w14:textId="77777777" w:rsidTr="00396A49">
        <w:trPr>
          <w:trHeight w:val="301"/>
        </w:trPr>
        <w:tc>
          <w:tcPr>
            <w:tcW w:w="3544" w:type="dxa"/>
          </w:tcPr>
          <w:p w14:paraId="28DBD093" w14:textId="532AA40C" w:rsidR="00E33316" w:rsidRPr="00396A49" w:rsidRDefault="00E33316" w:rsidP="00396A49">
            <w:pPr>
              <w:pStyle w:val="Corpodetexto"/>
              <w:spacing w:before="100"/>
              <w:ind w:right="147"/>
              <w:rPr>
                <w:rStyle w:val="Forte"/>
                <w:b w:val="0"/>
                <w:bCs w:val="0"/>
              </w:rPr>
            </w:pPr>
            <w:r w:rsidRPr="00396A49">
              <w:rPr>
                <w:rStyle w:val="Forte"/>
                <w:b w:val="0"/>
                <w:bCs w:val="0"/>
              </w:rPr>
              <w:t>Processo Encaminhado à Turma Recursal</w:t>
            </w:r>
          </w:p>
        </w:tc>
        <w:tc>
          <w:tcPr>
            <w:tcW w:w="5812" w:type="dxa"/>
          </w:tcPr>
          <w:p w14:paraId="13DD5106" w14:textId="5CF8ADC4" w:rsidR="00E33316" w:rsidRPr="00396A49" w:rsidRDefault="00E33316" w:rsidP="00A750B6">
            <w:pPr>
              <w:pStyle w:val="Corpodetexto"/>
              <w:tabs>
                <w:tab w:val="left" w:pos="1077"/>
              </w:tabs>
              <w:spacing w:before="100"/>
              <w:ind w:right="147"/>
            </w:pPr>
            <w:r w:rsidRPr="00396A49">
              <w:t>Situação em que o processo foi remetido à Turma Recursal para apreciação do recurso.</w:t>
            </w:r>
          </w:p>
        </w:tc>
      </w:tr>
      <w:tr w:rsidR="00E33316" w14:paraId="23F9D960" w14:textId="77777777" w:rsidTr="00396A49">
        <w:trPr>
          <w:trHeight w:val="301"/>
        </w:trPr>
        <w:tc>
          <w:tcPr>
            <w:tcW w:w="3544" w:type="dxa"/>
          </w:tcPr>
          <w:p w14:paraId="1E0A6AB0" w14:textId="3857EC51" w:rsidR="00E33316" w:rsidRPr="00396A49" w:rsidRDefault="00E33316" w:rsidP="00396A49">
            <w:pPr>
              <w:pStyle w:val="Corpodetexto"/>
              <w:spacing w:before="100"/>
              <w:ind w:right="147"/>
              <w:rPr>
                <w:rStyle w:val="Forte"/>
                <w:b w:val="0"/>
                <w:bCs w:val="0"/>
              </w:rPr>
            </w:pPr>
            <w:r w:rsidRPr="00396A49">
              <w:rPr>
                <w:rStyle w:val="Forte"/>
                <w:b w:val="0"/>
                <w:bCs w:val="0"/>
              </w:rPr>
              <w:t>Processo FGTS</w:t>
            </w:r>
          </w:p>
        </w:tc>
        <w:tc>
          <w:tcPr>
            <w:tcW w:w="5812" w:type="dxa"/>
          </w:tcPr>
          <w:p w14:paraId="10ABA587" w14:textId="57259B2C" w:rsidR="00E33316" w:rsidRPr="00396A49" w:rsidRDefault="00E33316" w:rsidP="00A750B6">
            <w:pPr>
              <w:pStyle w:val="Corpodetexto"/>
              <w:tabs>
                <w:tab w:val="left" w:pos="1077"/>
              </w:tabs>
              <w:spacing w:before="100"/>
              <w:ind w:right="147"/>
            </w:pPr>
            <w:r w:rsidRPr="00396A49">
              <w:t>Processo judicial federal relacionado a direitos, depósitos ou valores vinculados ao Fundo de Garantia do Tempo de Serviço.</w:t>
            </w:r>
          </w:p>
        </w:tc>
      </w:tr>
      <w:tr w:rsidR="00E33316" w14:paraId="225D8C39" w14:textId="77777777" w:rsidTr="00396A49">
        <w:trPr>
          <w:trHeight w:val="301"/>
        </w:trPr>
        <w:tc>
          <w:tcPr>
            <w:tcW w:w="3544" w:type="dxa"/>
          </w:tcPr>
          <w:p w14:paraId="20235B5C" w14:textId="3053E364" w:rsidR="00E33316" w:rsidRPr="00396A49" w:rsidRDefault="00E33316" w:rsidP="00396A49">
            <w:pPr>
              <w:pStyle w:val="Corpodetexto"/>
              <w:spacing w:before="100"/>
              <w:ind w:right="147"/>
              <w:rPr>
                <w:rStyle w:val="Forte"/>
                <w:b w:val="0"/>
                <w:bCs w:val="0"/>
              </w:rPr>
            </w:pPr>
            <w:r w:rsidRPr="00396A49">
              <w:rPr>
                <w:rStyle w:val="Forte"/>
                <w:b w:val="0"/>
                <w:bCs w:val="0"/>
              </w:rPr>
              <w:t>Processo Habitacional</w:t>
            </w:r>
          </w:p>
        </w:tc>
        <w:tc>
          <w:tcPr>
            <w:tcW w:w="5812" w:type="dxa"/>
          </w:tcPr>
          <w:p w14:paraId="0774AEAB" w14:textId="2BFB638C" w:rsidR="00E33316" w:rsidRPr="00396A49" w:rsidRDefault="00E33316" w:rsidP="00A750B6">
            <w:pPr>
              <w:pStyle w:val="Corpodetexto"/>
              <w:tabs>
                <w:tab w:val="left" w:pos="1077"/>
              </w:tabs>
              <w:spacing w:before="100"/>
              <w:ind w:right="147"/>
            </w:pPr>
            <w:r w:rsidRPr="00396A49">
              <w:t>Processo judicial federal relacionado a contratos, financiamentos ou programas habitacionais submetidos à competência da Justiça Federal.</w:t>
            </w:r>
          </w:p>
        </w:tc>
      </w:tr>
      <w:tr w:rsidR="00E33316" w14:paraId="50E3F22A" w14:textId="77777777" w:rsidTr="00396A49">
        <w:trPr>
          <w:trHeight w:val="301"/>
        </w:trPr>
        <w:tc>
          <w:tcPr>
            <w:tcW w:w="3544" w:type="dxa"/>
          </w:tcPr>
          <w:p w14:paraId="37F1FC27" w14:textId="3B825A16" w:rsidR="00E33316" w:rsidRPr="00396A49" w:rsidRDefault="00E33316" w:rsidP="00396A49">
            <w:pPr>
              <w:pStyle w:val="Corpodetexto"/>
              <w:spacing w:before="100"/>
              <w:ind w:right="147"/>
              <w:rPr>
                <w:rStyle w:val="Forte"/>
                <w:b w:val="0"/>
                <w:bCs w:val="0"/>
              </w:rPr>
            </w:pPr>
            <w:r w:rsidRPr="00396A49">
              <w:rPr>
                <w:rStyle w:val="Forte"/>
                <w:b w:val="0"/>
                <w:bCs w:val="0"/>
              </w:rPr>
              <w:t>Processo Indenizatório</w:t>
            </w:r>
          </w:p>
        </w:tc>
        <w:tc>
          <w:tcPr>
            <w:tcW w:w="5812" w:type="dxa"/>
          </w:tcPr>
          <w:p w14:paraId="59634892" w14:textId="7905D13D" w:rsidR="00E33316" w:rsidRPr="00396A49" w:rsidRDefault="00E33316" w:rsidP="00A750B6">
            <w:pPr>
              <w:pStyle w:val="Corpodetexto"/>
              <w:tabs>
                <w:tab w:val="left" w:pos="1077"/>
              </w:tabs>
              <w:spacing w:before="100"/>
              <w:ind w:right="147"/>
            </w:pPr>
            <w:r w:rsidRPr="00396A49">
              <w:t>Processo judicial federal destinado à apreciação de pretensão de reparação por dano ou prejuízo.</w:t>
            </w:r>
          </w:p>
        </w:tc>
      </w:tr>
      <w:tr w:rsidR="00E33316" w14:paraId="54CF67DE" w14:textId="77777777" w:rsidTr="00396A49">
        <w:trPr>
          <w:trHeight w:val="301"/>
        </w:trPr>
        <w:tc>
          <w:tcPr>
            <w:tcW w:w="3544" w:type="dxa"/>
          </w:tcPr>
          <w:p w14:paraId="61303292" w14:textId="5B76176D" w:rsidR="00E33316" w:rsidRPr="00396A49" w:rsidRDefault="00E33316" w:rsidP="00396A49">
            <w:pPr>
              <w:pStyle w:val="Corpodetexto"/>
              <w:spacing w:before="100"/>
              <w:ind w:right="147"/>
              <w:rPr>
                <w:rStyle w:val="Forte"/>
                <w:b w:val="0"/>
                <w:bCs w:val="0"/>
              </w:rPr>
            </w:pPr>
            <w:r w:rsidRPr="00396A49">
              <w:rPr>
                <w:rStyle w:val="Forte"/>
                <w:b w:val="0"/>
                <w:bCs w:val="0"/>
              </w:rPr>
              <w:t>Processo Judicial Federal</w:t>
            </w:r>
          </w:p>
        </w:tc>
        <w:tc>
          <w:tcPr>
            <w:tcW w:w="5812" w:type="dxa"/>
          </w:tcPr>
          <w:p w14:paraId="111103E7" w14:textId="7B06E084" w:rsidR="00E33316" w:rsidRPr="00396A49" w:rsidRDefault="00E33316" w:rsidP="00A750B6">
            <w:pPr>
              <w:pStyle w:val="Corpodetexto"/>
              <w:tabs>
                <w:tab w:val="left" w:pos="1077"/>
              </w:tabs>
              <w:spacing w:before="100"/>
              <w:ind w:right="147"/>
            </w:pPr>
            <w:r w:rsidRPr="00396A49">
              <w:t>Relação processual instaurada perante a Justiça Federal para apreciação e solução de uma demanda.</w:t>
            </w:r>
          </w:p>
        </w:tc>
      </w:tr>
      <w:tr w:rsidR="00E33316" w14:paraId="0D66F8FE" w14:textId="77777777" w:rsidTr="00396A49">
        <w:trPr>
          <w:trHeight w:val="301"/>
        </w:trPr>
        <w:tc>
          <w:tcPr>
            <w:tcW w:w="3544" w:type="dxa"/>
          </w:tcPr>
          <w:p w14:paraId="5EB53344" w14:textId="0BE8AF41" w:rsidR="00E33316" w:rsidRPr="00396A49" w:rsidRDefault="00E33316" w:rsidP="00396A49">
            <w:pPr>
              <w:pStyle w:val="Corpodetexto"/>
              <w:spacing w:before="100"/>
              <w:ind w:right="147"/>
              <w:rPr>
                <w:rStyle w:val="Forte"/>
                <w:b w:val="0"/>
                <w:bCs w:val="0"/>
              </w:rPr>
            </w:pPr>
            <w:r w:rsidRPr="00396A49">
              <w:rPr>
                <w:rStyle w:val="Forte"/>
                <w:b w:val="0"/>
                <w:bCs w:val="0"/>
              </w:rPr>
              <w:t>Processo Previdenciário</w:t>
            </w:r>
          </w:p>
        </w:tc>
        <w:tc>
          <w:tcPr>
            <w:tcW w:w="5812" w:type="dxa"/>
          </w:tcPr>
          <w:p w14:paraId="687C8E2B" w14:textId="3AC2F61B" w:rsidR="00E33316" w:rsidRPr="00396A49" w:rsidRDefault="00E33316" w:rsidP="00A750B6">
            <w:pPr>
              <w:pStyle w:val="Corpodetexto"/>
              <w:tabs>
                <w:tab w:val="left" w:pos="1077"/>
              </w:tabs>
              <w:spacing w:before="100"/>
              <w:ind w:right="147"/>
            </w:pPr>
            <w:r w:rsidRPr="00396A49">
              <w:t>Processo judicial federal relacionado à concessão, revisão, manutenção ou proteção de direito previdenciário.</w:t>
            </w:r>
          </w:p>
        </w:tc>
      </w:tr>
      <w:tr w:rsidR="00E33316" w14:paraId="40ADD999" w14:textId="77777777" w:rsidTr="00396A49">
        <w:trPr>
          <w:trHeight w:val="301"/>
        </w:trPr>
        <w:tc>
          <w:tcPr>
            <w:tcW w:w="3544" w:type="dxa"/>
          </w:tcPr>
          <w:p w14:paraId="4A0E9E31" w14:textId="5DBB4AB4" w:rsidR="00E33316" w:rsidRPr="00396A49" w:rsidRDefault="00E33316" w:rsidP="00396A49">
            <w:pPr>
              <w:pStyle w:val="Corpodetexto"/>
              <w:spacing w:before="100"/>
              <w:ind w:right="147"/>
              <w:rPr>
                <w:rStyle w:val="Forte"/>
                <w:b w:val="0"/>
                <w:bCs w:val="0"/>
              </w:rPr>
            </w:pPr>
            <w:r w:rsidRPr="00396A49">
              <w:rPr>
                <w:rStyle w:val="Forte"/>
                <w:b w:val="0"/>
                <w:bCs w:val="0"/>
              </w:rPr>
              <w:t>Procurador da Fazenda Nacional</w:t>
            </w:r>
          </w:p>
        </w:tc>
        <w:tc>
          <w:tcPr>
            <w:tcW w:w="5812" w:type="dxa"/>
          </w:tcPr>
          <w:p w14:paraId="2DD788F5" w14:textId="004E1424" w:rsidR="00E33316" w:rsidRPr="00396A49" w:rsidRDefault="00E33316" w:rsidP="00A750B6">
            <w:pPr>
              <w:pStyle w:val="Corpodetexto"/>
              <w:tabs>
                <w:tab w:val="left" w:pos="1077"/>
              </w:tabs>
              <w:spacing w:before="100"/>
              <w:ind w:right="147"/>
            </w:pPr>
            <w:r w:rsidRPr="00396A49">
              <w:t>Representante jurídico da União responsável por matérias de natureza fiscal e tributária atribuídas à Fazenda Nacional.</w:t>
            </w:r>
          </w:p>
        </w:tc>
      </w:tr>
      <w:tr w:rsidR="00E33316" w14:paraId="16629271" w14:textId="77777777" w:rsidTr="00396A49">
        <w:trPr>
          <w:trHeight w:val="301"/>
        </w:trPr>
        <w:tc>
          <w:tcPr>
            <w:tcW w:w="3544" w:type="dxa"/>
          </w:tcPr>
          <w:p w14:paraId="53EF0733" w14:textId="7023F72B" w:rsidR="00E33316" w:rsidRPr="00396A49" w:rsidRDefault="00E33316" w:rsidP="00396A49">
            <w:pPr>
              <w:pStyle w:val="Corpodetexto"/>
              <w:spacing w:before="100"/>
              <w:ind w:right="147"/>
              <w:rPr>
                <w:rStyle w:val="Forte"/>
                <w:b w:val="0"/>
                <w:bCs w:val="0"/>
              </w:rPr>
            </w:pPr>
            <w:r w:rsidRPr="00396A49">
              <w:rPr>
                <w:rStyle w:val="Forte"/>
                <w:b w:val="0"/>
                <w:bCs w:val="0"/>
              </w:rPr>
              <w:t>Procurador Federal</w:t>
            </w:r>
          </w:p>
        </w:tc>
        <w:tc>
          <w:tcPr>
            <w:tcW w:w="5812" w:type="dxa"/>
          </w:tcPr>
          <w:p w14:paraId="13F418A8" w14:textId="2F7C1B1A" w:rsidR="00E33316" w:rsidRPr="00396A49" w:rsidRDefault="00E33316" w:rsidP="00A750B6">
            <w:pPr>
              <w:pStyle w:val="Corpodetexto"/>
              <w:tabs>
                <w:tab w:val="left" w:pos="1077"/>
              </w:tabs>
              <w:spacing w:before="100"/>
              <w:ind w:right="147"/>
            </w:pPr>
            <w:r w:rsidRPr="00396A49">
              <w:t>Representante jurídico responsável pela atuação judicial de autarquias e fundações públicas federais.</w:t>
            </w:r>
          </w:p>
        </w:tc>
      </w:tr>
      <w:tr w:rsidR="00E33316" w14:paraId="73629742" w14:textId="77777777" w:rsidTr="00396A49">
        <w:trPr>
          <w:trHeight w:val="301"/>
        </w:trPr>
        <w:tc>
          <w:tcPr>
            <w:tcW w:w="3544" w:type="dxa"/>
          </w:tcPr>
          <w:p w14:paraId="11996909" w14:textId="5E2443F2" w:rsidR="00E33316" w:rsidRPr="00396A49" w:rsidRDefault="00E33316" w:rsidP="00396A49">
            <w:pPr>
              <w:pStyle w:val="Corpodetexto"/>
              <w:spacing w:before="100"/>
              <w:ind w:right="147"/>
              <w:rPr>
                <w:rStyle w:val="Forte"/>
                <w:b w:val="0"/>
                <w:bCs w:val="0"/>
              </w:rPr>
            </w:pPr>
            <w:r w:rsidRPr="00396A49">
              <w:rPr>
                <w:rStyle w:val="Forte"/>
                <w:b w:val="0"/>
                <w:bCs w:val="0"/>
              </w:rPr>
              <w:t>Produção de Prova</w:t>
            </w:r>
          </w:p>
        </w:tc>
        <w:tc>
          <w:tcPr>
            <w:tcW w:w="5812" w:type="dxa"/>
          </w:tcPr>
          <w:p w14:paraId="455F4839" w14:textId="0109A42A" w:rsidR="00E33316" w:rsidRPr="00396A49" w:rsidRDefault="00E33316" w:rsidP="00A750B6">
            <w:pPr>
              <w:pStyle w:val="Corpodetexto"/>
              <w:tabs>
                <w:tab w:val="left" w:pos="1077"/>
              </w:tabs>
              <w:spacing w:before="100"/>
              <w:ind w:right="147"/>
            </w:pPr>
            <w:r w:rsidRPr="00396A49">
              <w:t>Ato processual destinado à obtenção e incorporação de elementos probatórios necessários à demonstração dos fatos relevantes para o processo.</w:t>
            </w:r>
          </w:p>
        </w:tc>
      </w:tr>
      <w:tr w:rsidR="00E33316" w14:paraId="0B6906E5" w14:textId="77777777" w:rsidTr="00396A49">
        <w:trPr>
          <w:trHeight w:val="301"/>
        </w:trPr>
        <w:tc>
          <w:tcPr>
            <w:tcW w:w="3544" w:type="dxa"/>
          </w:tcPr>
          <w:p w14:paraId="5B65A89E" w14:textId="68498C6D"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Produção de Prova Complementar</w:t>
            </w:r>
          </w:p>
        </w:tc>
        <w:tc>
          <w:tcPr>
            <w:tcW w:w="5812" w:type="dxa"/>
          </w:tcPr>
          <w:p w14:paraId="6602905C" w14:textId="149CF3D9" w:rsidR="00E33316" w:rsidRPr="00396A49" w:rsidRDefault="00E33316" w:rsidP="00A750B6">
            <w:pPr>
              <w:pStyle w:val="Corpodetexto"/>
              <w:tabs>
                <w:tab w:val="left" w:pos="1077"/>
              </w:tabs>
              <w:spacing w:before="100"/>
              <w:ind w:right="147"/>
            </w:pPr>
            <w:r w:rsidRPr="00396A49">
              <w:t>Evento de produção adicional de provas realizado quando os elementos probatórios existentes são considerados insuficientes.</w:t>
            </w:r>
          </w:p>
        </w:tc>
      </w:tr>
      <w:tr w:rsidR="00E33316" w14:paraId="431AE245" w14:textId="77777777" w:rsidTr="00396A49">
        <w:trPr>
          <w:trHeight w:val="301"/>
        </w:trPr>
        <w:tc>
          <w:tcPr>
            <w:tcW w:w="3544" w:type="dxa"/>
          </w:tcPr>
          <w:p w14:paraId="26AB0C25" w14:textId="74C0CA54" w:rsidR="00E33316" w:rsidRPr="00396A49" w:rsidRDefault="00E33316" w:rsidP="00396A49">
            <w:pPr>
              <w:pStyle w:val="Corpodetexto"/>
              <w:spacing w:before="100"/>
              <w:ind w:right="147"/>
              <w:rPr>
                <w:rStyle w:val="Forte"/>
                <w:b w:val="0"/>
                <w:bCs w:val="0"/>
              </w:rPr>
            </w:pPr>
            <w:r w:rsidRPr="00396A49">
              <w:rPr>
                <w:rStyle w:val="Forte"/>
                <w:b w:val="0"/>
                <w:bCs w:val="0"/>
              </w:rPr>
              <w:t>Proposta de Acordo</w:t>
            </w:r>
          </w:p>
        </w:tc>
        <w:tc>
          <w:tcPr>
            <w:tcW w:w="5812" w:type="dxa"/>
          </w:tcPr>
          <w:p w14:paraId="0AFDBBD0" w14:textId="2C7FC8CD" w:rsidR="00E33316" w:rsidRPr="00396A49" w:rsidRDefault="00E33316" w:rsidP="00A750B6">
            <w:pPr>
              <w:pStyle w:val="Corpodetexto"/>
              <w:tabs>
                <w:tab w:val="left" w:pos="1077"/>
              </w:tabs>
              <w:spacing w:before="100"/>
              <w:ind w:right="147"/>
            </w:pPr>
            <w:r w:rsidRPr="00396A49">
              <w:t>Documento que registra uma proposta de solução consensual apresentada no curso da conciliação.</w:t>
            </w:r>
          </w:p>
        </w:tc>
      </w:tr>
      <w:tr w:rsidR="00E33316" w14:paraId="024B8C39" w14:textId="77777777" w:rsidTr="00396A49">
        <w:trPr>
          <w:trHeight w:val="301"/>
        </w:trPr>
        <w:tc>
          <w:tcPr>
            <w:tcW w:w="3544" w:type="dxa"/>
          </w:tcPr>
          <w:p w14:paraId="72767C3A" w14:textId="2BA7D191" w:rsidR="00E33316" w:rsidRPr="00396A49" w:rsidRDefault="00E33316" w:rsidP="00396A49">
            <w:pPr>
              <w:pStyle w:val="Corpodetexto"/>
              <w:spacing w:before="100"/>
              <w:ind w:right="147"/>
              <w:rPr>
                <w:rStyle w:val="Forte"/>
                <w:b w:val="0"/>
                <w:bCs w:val="0"/>
              </w:rPr>
            </w:pPr>
            <w:r w:rsidRPr="00396A49">
              <w:rPr>
                <w:rStyle w:val="Forte"/>
                <w:b w:val="0"/>
                <w:bCs w:val="0"/>
              </w:rPr>
              <w:t>Prosseguimento do Cumprimento</w:t>
            </w:r>
          </w:p>
        </w:tc>
        <w:tc>
          <w:tcPr>
            <w:tcW w:w="5812" w:type="dxa"/>
          </w:tcPr>
          <w:p w14:paraId="46889F14" w14:textId="259734AF" w:rsidR="00E33316" w:rsidRPr="00396A49" w:rsidRDefault="00E33316" w:rsidP="00A750B6">
            <w:pPr>
              <w:pStyle w:val="Corpodetexto"/>
              <w:tabs>
                <w:tab w:val="left" w:pos="1077"/>
              </w:tabs>
              <w:spacing w:before="100"/>
              <w:ind w:right="147"/>
            </w:pPr>
            <w:r w:rsidRPr="00396A49">
              <w:t>Evento processual de continuidade dos atos necessários à satisfação da obrigação ainda não integralmente cumprida.</w:t>
            </w:r>
          </w:p>
        </w:tc>
      </w:tr>
      <w:tr w:rsidR="00E33316" w14:paraId="3E0766C9" w14:textId="77777777" w:rsidTr="00396A49">
        <w:trPr>
          <w:trHeight w:val="301"/>
        </w:trPr>
        <w:tc>
          <w:tcPr>
            <w:tcW w:w="3544" w:type="dxa"/>
          </w:tcPr>
          <w:p w14:paraId="2AC07384" w14:textId="2C6F3FDB" w:rsidR="00E33316" w:rsidRPr="00396A49" w:rsidRDefault="00E33316" w:rsidP="00396A49">
            <w:pPr>
              <w:pStyle w:val="Corpodetexto"/>
              <w:spacing w:before="100"/>
              <w:ind w:right="147"/>
              <w:rPr>
                <w:rStyle w:val="Forte"/>
                <w:b w:val="0"/>
                <w:bCs w:val="0"/>
              </w:rPr>
            </w:pPr>
            <w:r w:rsidRPr="00396A49">
              <w:rPr>
                <w:rStyle w:val="Forte"/>
                <w:b w:val="0"/>
                <w:bCs w:val="0"/>
              </w:rPr>
              <w:t>Protocolização</w:t>
            </w:r>
          </w:p>
        </w:tc>
        <w:tc>
          <w:tcPr>
            <w:tcW w:w="5812" w:type="dxa"/>
          </w:tcPr>
          <w:p w14:paraId="341C5576" w14:textId="226A5372" w:rsidR="00E33316" w:rsidRPr="00396A49" w:rsidRDefault="00E33316" w:rsidP="00A750B6">
            <w:pPr>
              <w:pStyle w:val="Corpodetexto"/>
              <w:tabs>
                <w:tab w:val="left" w:pos="1077"/>
              </w:tabs>
              <w:spacing w:before="100"/>
              <w:ind w:right="147"/>
            </w:pPr>
            <w:r w:rsidRPr="00396A49">
              <w:t>Ato processual pelo qual a petição inicial é formalmente registrada perante o órgão judicial.</w:t>
            </w:r>
          </w:p>
        </w:tc>
      </w:tr>
      <w:tr w:rsidR="00E33316" w14:paraId="4BFFF07A" w14:textId="77777777" w:rsidTr="00396A49">
        <w:trPr>
          <w:trHeight w:val="301"/>
        </w:trPr>
        <w:tc>
          <w:tcPr>
            <w:tcW w:w="3544" w:type="dxa"/>
          </w:tcPr>
          <w:p w14:paraId="3A69BA92" w14:textId="3F6492F4" w:rsidR="00E33316" w:rsidRPr="00396A49" w:rsidRDefault="00E33316" w:rsidP="00396A49">
            <w:pPr>
              <w:pStyle w:val="Corpodetexto"/>
              <w:spacing w:before="100"/>
              <w:ind w:right="147"/>
              <w:rPr>
                <w:rStyle w:val="Forte"/>
                <w:b w:val="0"/>
                <w:bCs w:val="0"/>
              </w:rPr>
            </w:pPr>
            <w:r w:rsidRPr="00396A49">
              <w:rPr>
                <w:rStyle w:val="Forte"/>
                <w:b w:val="0"/>
                <w:bCs w:val="0"/>
              </w:rPr>
              <w:t>Provas Insuficientes</w:t>
            </w:r>
          </w:p>
        </w:tc>
        <w:tc>
          <w:tcPr>
            <w:tcW w:w="5812" w:type="dxa"/>
          </w:tcPr>
          <w:p w14:paraId="052733EE" w14:textId="25E30A30" w:rsidR="00E33316" w:rsidRPr="00396A49" w:rsidRDefault="00E33316" w:rsidP="00A750B6">
            <w:pPr>
              <w:pStyle w:val="Corpodetexto"/>
              <w:tabs>
                <w:tab w:val="left" w:pos="1077"/>
              </w:tabs>
              <w:spacing w:before="100"/>
              <w:ind w:right="147"/>
            </w:pPr>
            <w:r w:rsidRPr="00396A49">
              <w:t>Situação em que os elementos probatórios existentes não são suficientes para permitir o julgamento, podendo exigir produção de prova complementar.</w:t>
            </w:r>
          </w:p>
        </w:tc>
      </w:tr>
      <w:tr w:rsidR="00E33316" w14:paraId="065B5EE6" w14:textId="77777777" w:rsidTr="00396A49">
        <w:trPr>
          <w:trHeight w:val="301"/>
        </w:trPr>
        <w:tc>
          <w:tcPr>
            <w:tcW w:w="3544" w:type="dxa"/>
          </w:tcPr>
          <w:p w14:paraId="4F8154CD" w14:textId="08560B16" w:rsidR="00E33316" w:rsidRPr="00396A49" w:rsidRDefault="00E33316" w:rsidP="00396A49">
            <w:pPr>
              <w:pStyle w:val="Corpodetexto"/>
              <w:spacing w:before="100"/>
              <w:ind w:right="147"/>
              <w:rPr>
                <w:rStyle w:val="Forte"/>
                <w:b w:val="0"/>
                <w:bCs w:val="0"/>
              </w:rPr>
            </w:pPr>
            <w:r w:rsidRPr="00396A49">
              <w:rPr>
                <w:rStyle w:val="Forte"/>
                <w:b w:val="0"/>
                <w:bCs w:val="0"/>
              </w:rPr>
              <w:t>Provas Suficientes</w:t>
            </w:r>
          </w:p>
        </w:tc>
        <w:tc>
          <w:tcPr>
            <w:tcW w:w="5812" w:type="dxa"/>
          </w:tcPr>
          <w:p w14:paraId="2F9F1E55" w14:textId="6CCBEA2E" w:rsidR="00E33316" w:rsidRPr="00396A49" w:rsidRDefault="00E33316" w:rsidP="00A750B6">
            <w:pPr>
              <w:pStyle w:val="Corpodetexto"/>
              <w:tabs>
                <w:tab w:val="left" w:pos="1077"/>
              </w:tabs>
              <w:spacing w:before="100"/>
              <w:ind w:right="147"/>
            </w:pPr>
            <w:r w:rsidRPr="00396A49">
              <w:t>Situação em que os elementos probatórios existentes são considerados suficientes para permitir o prosseguimento do processo para julgamento.</w:t>
            </w:r>
          </w:p>
        </w:tc>
      </w:tr>
      <w:tr w:rsidR="00E33316" w14:paraId="62FE1EBA" w14:textId="77777777" w:rsidTr="00396A49">
        <w:trPr>
          <w:trHeight w:val="301"/>
        </w:trPr>
        <w:tc>
          <w:tcPr>
            <w:tcW w:w="3544" w:type="dxa"/>
          </w:tcPr>
          <w:p w14:paraId="192EDA02" w14:textId="3E663570" w:rsidR="00E33316" w:rsidRPr="00396A49" w:rsidRDefault="00E33316" w:rsidP="00396A49">
            <w:pPr>
              <w:pStyle w:val="Corpodetexto"/>
              <w:spacing w:before="100"/>
              <w:ind w:right="147"/>
              <w:rPr>
                <w:rStyle w:val="Forte"/>
                <w:b w:val="0"/>
                <w:bCs w:val="0"/>
              </w:rPr>
            </w:pPr>
            <w:r w:rsidRPr="00396A49">
              <w:rPr>
                <w:rStyle w:val="Forte"/>
                <w:b w:val="0"/>
                <w:bCs w:val="0"/>
              </w:rPr>
              <w:t>Realização de Perícia</w:t>
            </w:r>
          </w:p>
        </w:tc>
        <w:tc>
          <w:tcPr>
            <w:tcW w:w="5812" w:type="dxa"/>
          </w:tcPr>
          <w:p w14:paraId="356E4948" w14:textId="300A3329" w:rsidR="00E33316" w:rsidRPr="00396A49" w:rsidRDefault="00E33316" w:rsidP="00A750B6">
            <w:pPr>
              <w:pStyle w:val="Corpodetexto"/>
              <w:tabs>
                <w:tab w:val="left" w:pos="1077"/>
              </w:tabs>
              <w:spacing w:before="100"/>
              <w:ind w:right="147"/>
            </w:pPr>
            <w:r w:rsidRPr="00396A49">
              <w:t>Evento de produção de prova destinado à análise técnica ou científica de questão relevante para o processo.</w:t>
            </w:r>
          </w:p>
        </w:tc>
      </w:tr>
      <w:tr w:rsidR="00E33316" w14:paraId="08C7BCCA" w14:textId="77777777" w:rsidTr="00396A49">
        <w:trPr>
          <w:trHeight w:val="301"/>
        </w:trPr>
        <w:tc>
          <w:tcPr>
            <w:tcW w:w="3544" w:type="dxa"/>
          </w:tcPr>
          <w:p w14:paraId="0B1BB437" w14:textId="5A12B5F9" w:rsidR="00E33316" w:rsidRPr="00396A49" w:rsidRDefault="00E33316" w:rsidP="00E33316">
            <w:pPr>
              <w:pStyle w:val="Corpodetexto"/>
              <w:spacing w:before="100"/>
              <w:ind w:right="147"/>
              <w:rPr>
                <w:rStyle w:val="Forte"/>
                <w:b w:val="0"/>
                <w:bCs w:val="0"/>
              </w:rPr>
            </w:pPr>
            <w:r w:rsidRPr="00396A49">
              <w:rPr>
                <w:rStyle w:val="Forte"/>
                <w:b w:val="0"/>
                <w:bCs w:val="0"/>
              </w:rPr>
              <w:t>Recurso Desprovido</w:t>
            </w:r>
          </w:p>
        </w:tc>
        <w:tc>
          <w:tcPr>
            <w:tcW w:w="5812" w:type="dxa"/>
          </w:tcPr>
          <w:p w14:paraId="40DD6711" w14:textId="4E801C4E" w:rsidR="00E33316" w:rsidRPr="00396A49" w:rsidRDefault="00E33316" w:rsidP="00A750B6">
            <w:pPr>
              <w:pStyle w:val="Corpodetexto"/>
              <w:tabs>
                <w:tab w:val="left" w:pos="1077"/>
              </w:tabs>
              <w:spacing w:before="100"/>
              <w:ind w:right="147"/>
            </w:pPr>
            <w:r w:rsidRPr="00396A49">
              <w:t>Resultado em que o mérito do recurso é apreciado, mas suas pretensões são rejeitadas, mantendo-se a decisão recorrida.</w:t>
            </w:r>
          </w:p>
        </w:tc>
      </w:tr>
      <w:tr w:rsidR="00E33316" w14:paraId="3B625B03" w14:textId="77777777" w:rsidTr="00396A49">
        <w:trPr>
          <w:trHeight w:val="301"/>
        </w:trPr>
        <w:tc>
          <w:tcPr>
            <w:tcW w:w="3544" w:type="dxa"/>
          </w:tcPr>
          <w:p w14:paraId="11387329" w14:textId="7FFB2057" w:rsidR="00E33316" w:rsidRPr="00396A49" w:rsidRDefault="00E33316" w:rsidP="00396A49">
            <w:pPr>
              <w:pStyle w:val="Corpodetexto"/>
              <w:spacing w:before="100"/>
              <w:ind w:right="147"/>
              <w:rPr>
                <w:rStyle w:val="Forte"/>
                <w:b w:val="0"/>
                <w:bCs w:val="0"/>
              </w:rPr>
            </w:pPr>
            <w:r w:rsidRPr="00396A49">
              <w:rPr>
                <w:rStyle w:val="Forte"/>
                <w:b w:val="0"/>
                <w:bCs w:val="0"/>
              </w:rPr>
              <w:t>Recurso Inominado</w:t>
            </w:r>
          </w:p>
        </w:tc>
        <w:tc>
          <w:tcPr>
            <w:tcW w:w="5812" w:type="dxa"/>
          </w:tcPr>
          <w:p w14:paraId="3DA699AD" w14:textId="71E5B051" w:rsidR="00E33316" w:rsidRPr="00396A49" w:rsidRDefault="00E33316" w:rsidP="00A750B6">
            <w:pPr>
              <w:pStyle w:val="Corpodetexto"/>
              <w:tabs>
                <w:tab w:val="left" w:pos="1077"/>
              </w:tabs>
              <w:spacing w:before="100"/>
              <w:ind w:right="147"/>
            </w:pPr>
            <w:r w:rsidRPr="00396A49">
              <w:t>Documento recursal utilizado para impugnar sentença proferida no âmbito do Juizado Especial Federal.</w:t>
            </w:r>
          </w:p>
        </w:tc>
      </w:tr>
      <w:tr w:rsidR="00E33316" w14:paraId="7696A6D3" w14:textId="77777777" w:rsidTr="00396A49">
        <w:trPr>
          <w:trHeight w:val="301"/>
        </w:trPr>
        <w:tc>
          <w:tcPr>
            <w:tcW w:w="3544" w:type="dxa"/>
          </w:tcPr>
          <w:p w14:paraId="09817EB5" w14:textId="0682CDE7" w:rsidR="00E33316" w:rsidRPr="00396A49" w:rsidRDefault="00E33316" w:rsidP="00396A49">
            <w:pPr>
              <w:pStyle w:val="Corpodetexto"/>
              <w:spacing w:before="100"/>
              <w:ind w:right="147"/>
              <w:rPr>
                <w:rStyle w:val="Forte"/>
                <w:b w:val="0"/>
                <w:bCs w:val="0"/>
              </w:rPr>
            </w:pPr>
            <w:r w:rsidRPr="00396A49">
              <w:rPr>
                <w:rStyle w:val="Forte"/>
                <w:b w:val="0"/>
                <w:bCs w:val="0"/>
              </w:rPr>
              <w:t>Recurso Interposto</w:t>
            </w:r>
          </w:p>
        </w:tc>
        <w:tc>
          <w:tcPr>
            <w:tcW w:w="5812" w:type="dxa"/>
          </w:tcPr>
          <w:p w14:paraId="47E6A6B7" w14:textId="57152565" w:rsidR="00E33316" w:rsidRPr="00396A49" w:rsidRDefault="00E33316" w:rsidP="00E33316">
            <w:pPr>
              <w:pStyle w:val="Corpodetexto"/>
              <w:tabs>
                <w:tab w:val="left" w:pos="1077"/>
              </w:tabs>
              <w:spacing w:before="100"/>
              <w:ind w:right="147"/>
            </w:pPr>
            <w:r w:rsidRPr="00396A49">
              <w:t>Situação resultante da apresentação de recurso contra a sentença.</w:t>
            </w:r>
          </w:p>
        </w:tc>
      </w:tr>
      <w:tr w:rsidR="00E33316" w14:paraId="05C2E946" w14:textId="77777777" w:rsidTr="00396A49">
        <w:trPr>
          <w:trHeight w:val="301"/>
        </w:trPr>
        <w:tc>
          <w:tcPr>
            <w:tcW w:w="3544" w:type="dxa"/>
          </w:tcPr>
          <w:p w14:paraId="706D7445" w14:textId="2AAE92D6" w:rsidR="00E33316" w:rsidRPr="00396A49" w:rsidRDefault="00E33316" w:rsidP="00396A49">
            <w:pPr>
              <w:pStyle w:val="Corpodetexto"/>
              <w:spacing w:before="100"/>
              <w:ind w:right="147"/>
              <w:rPr>
                <w:rStyle w:val="Forte"/>
                <w:b w:val="0"/>
                <w:bCs w:val="0"/>
              </w:rPr>
            </w:pPr>
            <w:r w:rsidRPr="00396A49">
              <w:rPr>
                <w:rStyle w:val="Forte"/>
                <w:b w:val="0"/>
                <w:bCs w:val="0"/>
              </w:rPr>
              <w:t>Recurso Parcialmente Provido</w:t>
            </w:r>
          </w:p>
        </w:tc>
        <w:tc>
          <w:tcPr>
            <w:tcW w:w="5812" w:type="dxa"/>
          </w:tcPr>
          <w:p w14:paraId="32125E93" w14:textId="2E31C20F" w:rsidR="00E33316" w:rsidRPr="00396A49" w:rsidRDefault="00E33316" w:rsidP="00A750B6">
            <w:pPr>
              <w:pStyle w:val="Corpodetexto"/>
              <w:tabs>
                <w:tab w:val="left" w:pos="1077"/>
              </w:tabs>
              <w:spacing w:before="100"/>
              <w:ind w:right="147"/>
            </w:pPr>
            <w:r w:rsidRPr="00396A49">
              <w:t>Resultado em que apenas parte da pretensão recursal é acolhida.</w:t>
            </w:r>
          </w:p>
        </w:tc>
      </w:tr>
      <w:tr w:rsidR="00E33316" w14:paraId="5FB677D1" w14:textId="77777777" w:rsidTr="00396A49">
        <w:trPr>
          <w:trHeight w:val="301"/>
        </w:trPr>
        <w:tc>
          <w:tcPr>
            <w:tcW w:w="3544" w:type="dxa"/>
          </w:tcPr>
          <w:p w14:paraId="0E9E25BC" w14:textId="723A2526" w:rsidR="00E33316" w:rsidRPr="00396A49" w:rsidRDefault="00E33316" w:rsidP="00396A49">
            <w:pPr>
              <w:pStyle w:val="Corpodetexto"/>
              <w:spacing w:before="100"/>
              <w:ind w:right="147"/>
              <w:rPr>
                <w:rStyle w:val="Forte"/>
                <w:b w:val="0"/>
                <w:bCs w:val="0"/>
              </w:rPr>
            </w:pPr>
            <w:r w:rsidRPr="00396A49">
              <w:rPr>
                <w:rStyle w:val="Forte"/>
                <w:b w:val="0"/>
                <w:bCs w:val="0"/>
              </w:rPr>
              <w:t>Recurso Provido</w:t>
            </w:r>
          </w:p>
        </w:tc>
        <w:tc>
          <w:tcPr>
            <w:tcW w:w="5812" w:type="dxa"/>
          </w:tcPr>
          <w:p w14:paraId="641A4ADA" w14:textId="1B1491C8" w:rsidR="00E33316" w:rsidRPr="00396A49" w:rsidRDefault="00E33316" w:rsidP="00A750B6">
            <w:pPr>
              <w:pStyle w:val="Corpodetexto"/>
              <w:tabs>
                <w:tab w:val="left" w:pos="1077"/>
              </w:tabs>
              <w:spacing w:before="100"/>
              <w:ind w:right="147"/>
            </w:pPr>
            <w:r w:rsidRPr="00396A49">
              <w:t>Resultado em que o recurso é acolhido, produzindo alteração da decisão recorrida nos termos reconhecidos pelo órgão julgador.</w:t>
            </w:r>
          </w:p>
        </w:tc>
      </w:tr>
      <w:tr w:rsidR="00E33316" w:rsidRPr="00E33316" w14:paraId="1271C0D3" w14:textId="77777777" w:rsidTr="00396A49">
        <w:trPr>
          <w:trHeight w:val="301"/>
        </w:trPr>
        <w:tc>
          <w:tcPr>
            <w:tcW w:w="3544" w:type="dxa"/>
          </w:tcPr>
          <w:p w14:paraId="3098DD95" w14:textId="7D453697" w:rsidR="00E33316" w:rsidRPr="00396A49" w:rsidRDefault="00E33316" w:rsidP="00396A49">
            <w:pPr>
              <w:pStyle w:val="Corpodetexto"/>
              <w:spacing w:before="100"/>
              <w:ind w:right="147"/>
              <w:rPr>
                <w:rStyle w:val="Forte"/>
                <w:b w:val="0"/>
                <w:bCs w:val="0"/>
              </w:rPr>
            </w:pPr>
            <w:r w:rsidRPr="00396A49">
              <w:rPr>
                <w:rStyle w:val="Forte"/>
                <w:b w:val="0"/>
                <w:bCs w:val="0"/>
              </w:rPr>
              <w:t>Regra de Competência</w:t>
            </w:r>
          </w:p>
        </w:tc>
        <w:tc>
          <w:tcPr>
            <w:tcW w:w="5812" w:type="dxa"/>
          </w:tcPr>
          <w:p w14:paraId="73796056" w14:textId="77138576" w:rsidR="00E33316" w:rsidRPr="00396A49" w:rsidRDefault="00E33316" w:rsidP="00A750B6">
            <w:pPr>
              <w:pStyle w:val="Corpodetexto"/>
              <w:tabs>
                <w:tab w:val="left" w:pos="1077"/>
              </w:tabs>
              <w:spacing w:before="100"/>
              <w:ind w:right="147"/>
            </w:pPr>
            <w:r w:rsidRPr="00396A49">
              <w:t>Regra jurídica que estabelece critérios para determinar qual órgão judicial possui competência para apreciar determinada causa.</w:t>
            </w:r>
          </w:p>
        </w:tc>
      </w:tr>
      <w:tr w:rsidR="00E33316" w:rsidRPr="00E33316" w14:paraId="60AE2C48" w14:textId="77777777" w:rsidTr="00396A49">
        <w:trPr>
          <w:trHeight w:val="301"/>
        </w:trPr>
        <w:tc>
          <w:tcPr>
            <w:tcW w:w="3544" w:type="dxa"/>
          </w:tcPr>
          <w:p w14:paraId="2833E77D" w14:textId="0308E919" w:rsidR="00E33316" w:rsidRPr="00396A49" w:rsidRDefault="00E33316" w:rsidP="00396A49">
            <w:pPr>
              <w:pStyle w:val="Corpodetexto"/>
              <w:spacing w:before="100"/>
              <w:ind w:right="147"/>
              <w:rPr>
                <w:rStyle w:val="Forte"/>
                <w:b w:val="0"/>
                <w:bCs w:val="0"/>
              </w:rPr>
            </w:pPr>
            <w:r w:rsidRPr="00396A49">
              <w:rPr>
                <w:rStyle w:val="Forte"/>
                <w:b w:val="0"/>
                <w:bCs w:val="0"/>
              </w:rPr>
              <w:t>Regra de Prazo Recursal</w:t>
            </w:r>
          </w:p>
        </w:tc>
        <w:tc>
          <w:tcPr>
            <w:tcW w:w="5812" w:type="dxa"/>
          </w:tcPr>
          <w:p w14:paraId="6A447E4C" w14:textId="33C587A1" w:rsidR="00E33316" w:rsidRPr="00396A49" w:rsidRDefault="00E33316" w:rsidP="00A750B6">
            <w:pPr>
              <w:pStyle w:val="Corpodetexto"/>
              <w:tabs>
                <w:tab w:val="left" w:pos="1077"/>
              </w:tabs>
              <w:spacing w:before="100"/>
              <w:ind w:right="147"/>
            </w:pPr>
            <w:r w:rsidRPr="00396A49">
              <w:t>Regra jurídica que estabelece o período disponível para a interposição de determinado recurso.</w:t>
            </w:r>
          </w:p>
        </w:tc>
      </w:tr>
      <w:tr w:rsidR="00E33316" w:rsidRPr="00E33316" w14:paraId="37277D55" w14:textId="77777777" w:rsidTr="00396A49">
        <w:trPr>
          <w:trHeight w:val="301"/>
        </w:trPr>
        <w:tc>
          <w:tcPr>
            <w:tcW w:w="3544" w:type="dxa"/>
          </w:tcPr>
          <w:p w14:paraId="47503453" w14:textId="7F951F9C" w:rsidR="00E33316" w:rsidRPr="00396A49" w:rsidRDefault="00E33316" w:rsidP="00396A49">
            <w:pPr>
              <w:pStyle w:val="Corpodetexto"/>
              <w:spacing w:before="100"/>
              <w:ind w:right="147"/>
              <w:rPr>
                <w:rStyle w:val="Forte"/>
                <w:b w:val="0"/>
                <w:bCs w:val="0"/>
              </w:rPr>
            </w:pPr>
            <w:r w:rsidRPr="00396A49">
              <w:rPr>
                <w:rStyle w:val="Forte"/>
                <w:b w:val="0"/>
                <w:bCs w:val="0"/>
              </w:rPr>
              <w:t>Regra Jurídica</w:t>
            </w:r>
          </w:p>
        </w:tc>
        <w:tc>
          <w:tcPr>
            <w:tcW w:w="5812" w:type="dxa"/>
          </w:tcPr>
          <w:p w14:paraId="6AF43F26" w14:textId="1175BBA7" w:rsidR="00E33316" w:rsidRPr="00396A49" w:rsidRDefault="00E33316" w:rsidP="00A750B6">
            <w:pPr>
              <w:pStyle w:val="Corpodetexto"/>
              <w:tabs>
                <w:tab w:val="left" w:pos="1077"/>
              </w:tabs>
              <w:spacing w:before="100"/>
              <w:ind w:right="147"/>
            </w:pPr>
            <w:r w:rsidRPr="00396A49">
              <w:t>Norma jurídica que estabelece condições e consequências aplicáveis a determinada situação jurídica.</w:t>
            </w:r>
          </w:p>
        </w:tc>
      </w:tr>
      <w:tr w:rsidR="00E33316" w:rsidRPr="00E33316" w14:paraId="55DC0A7B" w14:textId="77777777" w:rsidTr="00396A49">
        <w:trPr>
          <w:trHeight w:val="301"/>
        </w:trPr>
        <w:tc>
          <w:tcPr>
            <w:tcW w:w="3544" w:type="dxa"/>
          </w:tcPr>
          <w:p w14:paraId="6D84E35A" w14:textId="37AB2D48" w:rsidR="00E33316" w:rsidRPr="00396A49" w:rsidRDefault="00E33316" w:rsidP="00396A49">
            <w:pPr>
              <w:pStyle w:val="Corpodetexto"/>
              <w:spacing w:before="100"/>
              <w:ind w:right="147"/>
              <w:rPr>
                <w:rStyle w:val="Forte"/>
                <w:b w:val="0"/>
                <w:bCs w:val="0"/>
              </w:rPr>
            </w:pPr>
            <w:r w:rsidRPr="00396A49">
              <w:rPr>
                <w:rStyle w:val="Forte"/>
                <w:b w:val="0"/>
                <w:bCs w:val="0"/>
              </w:rPr>
              <w:t>Relação Jurídico-Processual</w:t>
            </w:r>
          </w:p>
        </w:tc>
        <w:tc>
          <w:tcPr>
            <w:tcW w:w="5812" w:type="dxa"/>
          </w:tcPr>
          <w:p w14:paraId="1E12E4B1" w14:textId="7646D13C" w:rsidR="00E33316" w:rsidRPr="00396A49" w:rsidRDefault="00E33316" w:rsidP="00A750B6">
            <w:pPr>
              <w:pStyle w:val="Corpodetexto"/>
              <w:tabs>
                <w:tab w:val="left" w:pos="1077"/>
              </w:tabs>
              <w:spacing w:before="100"/>
              <w:ind w:right="147"/>
            </w:pPr>
            <w:r w:rsidRPr="00396A49">
              <w:t>Relação estabelecida no processo que vincula os participantes processuais no exercício de seus respectivos papéis.</w:t>
            </w:r>
          </w:p>
        </w:tc>
      </w:tr>
      <w:tr w:rsidR="00E33316" w:rsidRPr="00E33316" w14:paraId="40982FF1" w14:textId="77777777" w:rsidTr="00396A49">
        <w:trPr>
          <w:trHeight w:val="301"/>
        </w:trPr>
        <w:tc>
          <w:tcPr>
            <w:tcW w:w="3544" w:type="dxa"/>
          </w:tcPr>
          <w:p w14:paraId="070513F5" w14:textId="1C819860" w:rsidR="00E33316" w:rsidRPr="00396A49" w:rsidRDefault="00D64F72" w:rsidP="00396A49">
            <w:pPr>
              <w:pStyle w:val="Corpodetexto"/>
              <w:spacing w:before="100"/>
              <w:ind w:right="147"/>
              <w:rPr>
                <w:rStyle w:val="Forte"/>
                <w:b w:val="0"/>
                <w:bCs w:val="0"/>
              </w:rPr>
            </w:pPr>
            <w:r w:rsidRPr="00396A49">
              <w:rPr>
                <w:rStyle w:val="Forte"/>
                <w:b w:val="0"/>
                <w:bCs w:val="0"/>
              </w:rPr>
              <w:t>Relação Recursal</w:t>
            </w:r>
          </w:p>
        </w:tc>
        <w:tc>
          <w:tcPr>
            <w:tcW w:w="5812" w:type="dxa"/>
          </w:tcPr>
          <w:p w14:paraId="68DB4FFB" w14:textId="7BD6FB59" w:rsidR="00E33316" w:rsidRPr="00396A49" w:rsidRDefault="00D64F72" w:rsidP="00A750B6">
            <w:pPr>
              <w:pStyle w:val="Corpodetexto"/>
              <w:tabs>
                <w:tab w:val="left" w:pos="1077"/>
              </w:tabs>
              <w:spacing w:before="100"/>
              <w:ind w:right="147"/>
            </w:pPr>
            <w:r w:rsidRPr="00396A49">
              <w:t>Relação constituída entre a parte recorrente e a sentença recorrida no contexto da impugnação da decisão.</w:t>
            </w:r>
          </w:p>
        </w:tc>
      </w:tr>
      <w:tr w:rsidR="00D64F72" w:rsidRPr="00E33316" w14:paraId="30458B84" w14:textId="77777777" w:rsidTr="00396A49">
        <w:trPr>
          <w:trHeight w:val="301"/>
        </w:trPr>
        <w:tc>
          <w:tcPr>
            <w:tcW w:w="3544" w:type="dxa"/>
          </w:tcPr>
          <w:p w14:paraId="34B3D1BF" w14:textId="4D2C40EC" w:rsidR="00D64F72" w:rsidRPr="00396A49" w:rsidRDefault="00D64F72" w:rsidP="00396A49">
            <w:pPr>
              <w:pStyle w:val="Corpodetexto"/>
              <w:spacing w:before="100"/>
              <w:ind w:right="147"/>
              <w:rPr>
                <w:rStyle w:val="Forte"/>
                <w:b w:val="0"/>
                <w:bCs w:val="0"/>
              </w:rPr>
            </w:pPr>
            <w:r w:rsidRPr="00396A49">
              <w:rPr>
                <w:rStyle w:val="Forte"/>
                <w:b w:val="0"/>
                <w:bCs w:val="0"/>
              </w:rPr>
              <w:t>Remessa à Turma Recursal</w:t>
            </w:r>
          </w:p>
        </w:tc>
        <w:tc>
          <w:tcPr>
            <w:tcW w:w="5812" w:type="dxa"/>
          </w:tcPr>
          <w:p w14:paraId="718256B6" w14:textId="197DB551" w:rsidR="00D64F72" w:rsidRPr="00396A49" w:rsidRDefault="00D64F72" w:rsidP="00A750B6">
            <w:pPr>
              <w:pStyle w:val="Corpodetexto"/>
              <w:tabs>
                <w:tab w:val="left" w:pos="1077"/>
              </w:tabs>
              <w:spacing w:before="100"/>
              <w:ind w:right="147"/>
            </w:pPr>
            <w:r w:rsidRPr="00396A49">
              <w:t>Evento de encaminhamento do recurso e do processo à Turma Recursal competente.</w:t>
            </w:r>
          </w:p>
        </w:tc>
      </w:tr>
      <w:tr w:rsidR="00E33316" w:rsidRPr="00E33316" w14:paraId="27F98827" w14:textId="77777777" w:rsidTr="00396A49">
        <w:trPr>
          <w:trHeight w:val="301"/>
        </w:trPr>
        <w:tc>
          <w:tcPr>
            <w:tcW w:w="3544" w:type="dxa"/>
          </w:tcPr>
          <w:p w14:paraId="3A39961E" w14:textId="106F16B1" w:rsidR="00E33316" w:rsidRPr="00396A49" w:rsidRDefault="00D64F72" w:rsidP="00396A49">
            <w:pPr>
              <w:pStyle w:val="Corpodetexto"/>
              <w:spacing w:before="100"/>
              <w:ind w:right="147"/>
              <w:rPr>
                <w:rStyle w:val="Forte"/>
                <w:b w:val="0"/>
                <w:bCs w:val="0"/>
              </w:rPr>
            </w:pPr>
            <w:r w:rsidRPr="00396A49">
              <w:rPr>
                <w:rStyle w:val="Forte"/>
                <w:b w:val="0"/>
                <w:bCs w:val="0"/>
              </w:rPr>
              <w:lastRenderedPageBreak/>
              <w:t>Representação Processual</w:t>
            </w:r>
          </w:p>
        </w:tc>
        <w:tc>
          <w:tcPr>
            <w:tcW w:w="5812" w:type="dxa"/>
          </w:tcPr>
          <w:p w14:paraId="4E40D35D" w14:textId="2BB72D5E" w:rsidR="00E33316" w:rsidRPr="00396A49" w:rsidRDefault="00D64F72" w:rsidP="00A750B6">
            <w:pPr>
              <w:pStyle w:val="Corpodetexto"/>
              <w:tabs>
                <w:tab w:val="left" w:pos="1077"/>
              </w:tabs>
              <w:spacing w:before="100"/>
              <w:ind w:right="147"/>
            </w:pPr>
            <w:r w:rsidRPr="00396A49">
              <w:t>Relação que vincula uma parte processual ao sujeito que atua juridicamente em seu nome ou na defesa de seus interesses.</w:t>
            </w:r>
          </w:p>
        </w:tc>
      </w:tr>
      <w:tr w:rsidR="00E33316" w:rsidRPr="00E33316" w14:paraId="5BD58863" w14:textId="77777777" w:rsidTr="00396A49">
        <w:trPr>
          <w:trHeight w:val="301"/>
        </w:trPr>
        <w:tc>
          <w:tcPr>
            <w:tcW w:w="3544" w:type="dxa"/>
          </w:tcPr>
          <w:p w14:paraId="72837591" w14:textId="0C62E610" w:rsidR="00E33316" w:rsidRPr="00396A49" w:rsidRDefault="00D64F72" w:rsidP="00396A49">
            <w:pPr>
              <w:pStyle w:val="Corpodetexto"/>
              <w:spacing w:before="100"/>
              <w:ind w:right="147"/>
              <w:rPr>
                <w:rStyle w:val="Forte"/>
                <w:b w:val="0"/>
                <w:bCs w:val="0"/>
              </w:rPr>
            </w:pPr>
            <w:r w:rsidRPr="00396A49">
              <w:rPr>
                <w:rStyle w:val="Forte"/>
                <w:b w:val="0"/>
                <w:bCs w:val="0"/>
              </w:rPr>
              <w:t>Representação Recursal</w:t>
            </w:r>
          </w:p>
        </w:tc>
        <w:tc>
          <w:tcPr>
            <w:tcW w:w="5812" w:type="dxa"/>
          </w:tcPr>
          <w:p w14:paraId="38422015" w14:textId="763FF56F" w:rsidR="00E33316" w:rsidRPr="00396A49" w:rsidRDefault="00D64F72" w:rsidP="00A750B6">
            <w:pPr>
              <w:pStyle w:val="Corpodetexto"/>
              <w:tabs>
                <w:tab w:val="left" w:pos="1077"/>
              </w:tabs>
              <w:spacing w:before="100"/>
              <w:ind w:right="147"/>
            </w:pPr>
            <w:r w:rsidRPr="00396A49">
              <w:t>Representação processual exercida especificamente para a prática de atos na fase recursal.</w:t>
            </w:r>
          </w:p>
        </w:tc>
      </w:tr>
      <w:tr w:rsidR="00D64F72" w:rsidRPr="00E33316" w14:paraId="66266F16" w14:textId="77777777" w:rsidTr="00396A49">
        <w:trPr>
          <w:trHeight w:val="301"/>
        </w:trPr>
        <w:tc>
          <w:tcPr>
            <w:tcW w:w="3544" w:type="dxa"/>
          </w:tcPr>
          <w:p w14:paraId="29635EB6" w14:textId="4EFA6B07" w:rsidR="00D64F72" w:rsidRPr="00396A49" w:rsidRDefault="00D64F72" w:rsidP="00396A49">
            <w:pPr>
              <w:pStyle w:val="Corpodetexto"/>
              <w:spacing w:before="100"/>
              <w:ind w:right="147"/>
              <w:rPr>
                <w:rStyle w:val="Forte"/>
                <w:b w:val="0"/>
                <w:bCs w:val="0"/>
              </w:rPr>
            </w:pPr>
            <w:r w:rsidRPr="00396A49">
              <w:rPr>
                <w:rStyle w:val="Forte"/>
                <w:b w:val="0"/>
                <w:bCs w:val="0"/>
              </w:rPr>
              <w:t>Representante Designado</w:t>
            </w:r>
          </w:p>
        </w:tc>
        <w:tc>
          <w:tcPr>
            <w:tcW w:w="5812" w:type="dxa"/>
          </w:tcPr>
          <w:p w14:paraId="64352702" w14:textId="361FE302" w:rsidR="00D64F72" w:rsidRPr="00396A49" w:rsidRDefault="00D64F72" w:rsidP="00A750B6">
            <w:pPr>
              <w:pStyle w:val="Corpodetexto"/>
              <w:tabs>
                <w:tab w:val="left" w:pos="1077"/>
              </w:tabs>
              <w:spacing w:before="100"/>
              <w:ind w:right="147"/>
            </w:pPr>
            <w:r w:rsidRPr="00396A49">
              <w:t>Pessoa especificamente indicada ou designada para exercer a representação de uma parte no processo.</w:t>
            </w:r>
          </w:p>
        </w:tc>
      </w:tr>
      <w:tr w:rsidR="00E33316" w:rsidRPr="00E33316" w14:paraId="082CC9C1" w14:textId="77777777" w:rsidTr="00396A49">
        <w:trPr>
          <w:trHeight w:val="301"/>
        </w:trPr>
        <w:tc>
          <w:tcPr>
            <w:tcW w:w="3544" w:type="dxa"/>
          </w:tcPr>
          <w:p w14:paraId="5D83CE64" w14:textId="617664C4" w:rsidR="00E33316" w:rsidRPr="00396A49" w:rsidRDefault="00D64F72" w:rsidP="00396A49">
            <w:pPr>
              <w:pStyle w:val="Corpodetexto"/>
              <w:spacing w:before="100"/>
              <w:ind w:right="147"/>
              <w:rPr>
                <w:rStyle w:val="Forte"/>
                <w:b w:val="0"/>
                <w:bCs w:val="0"/>
              </w:rPr>
            </w:pPr>
            <w:r w:rsidRPr="00396A49">
              <w:rPr>
                <w:rStyle w:val="Forte"/>
                <w:b w:val="0"/>
                <w:bCs w:val="0"/>
              </w:rPr>
              <w:t>Representante Jurídico Federal</w:t>
            </w:r>
          </w:p>
        </w:tc>
        <w:tc>
          <w:tcPr>
            <w:tcW w:w="5812" w:type="dxa"/>
          </w:tcPr>
          <w:p w14:paraId="2491CB31" w14:textId="6E1B3F93" w:rsidR="00E33316" w:rsidRPr="00396A49" w:rsidRDefault="00D64F72" w:rsidP="00A750B6">
            <w:pPr>
              <w:pStyle w:val="Corpodetexto"/>
              <w:tabs>
                <w:tab w:val="left" w:pos="1077"/>
              </w:tabs>
              <w:spacing w:before="100"/>
              <w:ind w:right="147"/>
            </w:pPr>
            <w:r w:rsidRPr="00396A49">
              <w:t>Representante processual responsável pela atuação judicial em nome de entidade ou órgão da esfera federal.</w:t>
            </w:r>
          </w:p>
        </w:tc>
      </w:tr>
      <w:tr w:rsidR="00E33316" w:rsidRPr="00E33316" w14:paraId="56B9EA2B" w14:textId="77777777" w:rsidTr="00396A49">
        <w:trPr>
          <w:trHeight w:val="301"/>
        </w:trPr>
        <w:tc>
          <w:tcPr>
            <w:tcW w:w="3544" w:type="dxa"/>
          </w:tcPr>
          <w:p w14:paraId="69797DBC" w14:textId="36B187B4" w:rsidR="00E33316" w:rsidRPr="00396A49" w:rsidRDefault="00D64F72" w:rsidP="00396A49">
            <w:pPr>
              <w:pStyle w:val="Corpodetexto"/>
              <w:spacing w:before="100"/>
              <w:ind w:right="147"/>
              <w:rPr>
                <w:rStyle w:val="Forte"/>
                <w:b w:val="0"/>
                <w:bCs w:val="0"/>
              </w:rPr>
            </w:pPr>
            <w:r w:rsidRPr="00396A49">
              <w:rPr>
                <w:rStyle w:val="Forte"/>
                <w:b w:val="0"/>
                <w:bCs w:val="0"/>
              </w:rPr>
              <w:t>Representante Processual</w:t>
            </w:r>
          </w:p>
        </w:tc>
        <w:tc>
          <w:tcPr>
            <w:tcW w:w="5812" w:type="dxa"/>
          </w:tcPr>
          <w:p w14:paraId="74D97DBE" w14:textId="73073553" w:rsidR="00E33316" w:rsidRPr="00396A49" w:rsidRDefault="00D64F72" w:rsidP="00A750B6">
            <w:pPr>
              <w:pStyle w:val="Corpodetexto"/>
              <w:tabs>
                <w:tab w:val="left" w:pos="1077"/>
              </w:tabs>
              <w:spacing w:before="100"/>
              <w:ind w:right="147"/>
            </w:pPr>
            <w:r w:rsidRPr="00396A49">
              <w:t>Sujeito que exerce a representação jurídica de uma parte no processo.</w:t>
            </w:r>
          </w:p>
        </w:tc>
      </w:tr>
      <w:tr w:rsidR="00D64F72" w:rsidRPr="00E33316" w14:paraId="01CA7BD3" w14:textId="77777777" w:rsidTr="00396A49">
        <w:trPr>
          <w:trHeight w:val="301"/>
        </w:trPr>
        <w:tc>
          <w:tcPr>
            <w:tcW w:w="3544" w:type="dxa"/>
          </w:tcPr>
          <w:p w14:paraId="270A19C5" w14:textId="7F9822CA" w:rsidR="00D64F72" w:rsidRPr="00396A49" w:rsidRDefault="00396A49" w:rsidP="00396A49">
            <w:pPr>
              <w:pStyle w:val="Corpodetexto"/>
              <w:spacing w:before="100"/>
              <w:ind w:right="147"/>
              <w:rPr>
                <w:rStyle w:val="Forte"/>
                <w:b w:val="0"/>
                <w:bCs w:val="0"/>
              </w:rPr>
            </w:pPr>
            <w:r w:rsidRPr="00396A49">
              <w:rPr>
                <w:rStyle w:val="Forte"/>
                <w:b w:val="0"/>
                <w:bCs w:val="0"/>
              </w:rPr>
              <w:t>Requerimento Administrativo</w:t>
            </w:r>
          </w:p>
        </w:tc>
        <w:tc>
          <w:tcPr>
            <w:tcW w:w="5812" w:type="dxa"/>
          </w:tcPr>
          <w:p w14:paraId="498B5862" w14:textId="07DB7704" w:rsidR="00D64F72" w:rsidRPr="00396A49" w:rsidRDefault="00396A49" w:rsidP="00A750B6">
            <w:pPr>
              <w:pStyle w:val="Corpodetexto"/>
              <w:tabs>
                <w:tab w:val="left" w:pos="1077"/>
              </w:tabs>
              <w:spacing w:before="100"/>
              <w:ind w:right="147"/>
            </w:pPr>
            <w:r w:rsidRPr="00396A49">
              <w:t>Pedido formulado perante a Administração Pública com o objetivo de obter o reconhecimento ou a satisfação de determinada pretensão.</w:t>
            </w:r>
          </w:p>
        </w:tc>
      </w:tr>
      <w:tr w:rsidR="00396A49" w:rsidRPr="00E33316" w14:paraId="12CB2969" w14:textId="77777777" w:rsidTr="00396A49">
        <w:trPr>
          <w:trHeight w:val="301"/>
        </w:trPr>
        <w:tc>
          <w:tcPr>
            <w:tcW w:w="3544" w:type="dxa"/>
          </w:tcPr>
          <w:p w14:paraId="472D2C61" w14:textId="473C38D1" w:rsidR="00396A49" w:rsidRPr="00396A49" w:rsidRDefault="00396A49" w:rsidP="00396A49">
            <w:pPr>
              <w:pStyle w:val="Corpodetexto"/>
              <w:spacing w:before="100"/>
              <w:ind w:right="147"/>
              <w:rPr>
                <w:rStyle w:val="Forte"/>
                <w:b w:val="0"/>
                <w:bCs w:val="0"/>
              </w:rPr>
            </w:pPr>
            <w:r w:rsidRPr="00396A49">
              <w:rPr>
                <w:rStyle w:val="Forte"/>
                <w:b w:val="0"/>
                <w:bCs w:val="0"/>
              </w:rPr>
              <w:t>Resistência Administrativa</w:t>
            </w:r>
          </w:p>
        </w:tc>
        <w:tc>
          <w:tcPr>
            <w:tcW w:w="5812" w:type="dxa"/>
          </w:tcPr>
          <w:p w14:paraId="2B0C52A4" w14:textId="3DFA435F" w:rsidR="00396A49" w:rsidRPr="00396A49" w:rsidRDefault="00396A49" w:rsidP="00A750B6">
            <w:pPr>
              <w:pStyle w:val="Corpodetexto"/>
              <w:tabs>
                <w:tab w:val="left" w:pos="1077"/>
              </w:tabs>
              <w:spacing w:before="100"/>
              <w:ind w:right="147"/>
            </w:pPr>
            <w:r w:rsidRPr="00396A49">
              <w:t>Situação em que a Administração Pública se opõe à pretensão apresentada pelo interessado.</w:t>
            </w:r>
          </w:p>
        </w:tc>
      </w:tr>
      <w:tr w:rsidR="00396A49" w:rsidRPr="00E33316" w14:paraId="6007237D" w14:textId="77777777" w:rsidTr="00396A49">
        <w:trPr>
          <w:trHeight w:val="301"/>
        </w:trPr>
        <w:tc>
          <w:tcPr>
            <w:tcW w:w="3544" w:type="dxa"/>
          </w:tcPr>
          <w:p w14:paraId="24248942" w14:textId="1553AC51" w:rsidR="00396A49" w:rsidRPr="00396A49" w:rsidRDefault="00396A49" w:rsidP="00396A49">
            <w:pPr>
              <w:pStyle w:val="Corpodetexto"/>
              <w:spacing w:before="100"/>
              <w:ind w:right="147"/>
              <w:rPr>
                <w:rStyle w:val="Forte"/>
                <w:b w:val="0"/>
                <w:bCs w:val="0"/>
              </w:rPr>
            </w:pPr>
            <w:r w:rsidRPr="00396A49">
              <w:rPr>
                <w:rStyle w:val="Forte"/>
                <w:b w:val="0"/>
                <w:bCs w:val="0"/>
              </w:rPr>
              <w:t>Resultado da Análise Probatória</w:t>
            </w:r>
          </w:p>
        </w:tc>
        <w:tc>
          <w:tcPr>
            <w:tcW w:w="5812" w:type="dxa"/>
          </w:tcPr>
          <w:p w14:paraId="28B26CDD" w14:textId="12E52EFF" w:rsidR="00396A49" w:rsidRPr="00396A49" w:rsidRDefault="00396A49" w:rsidP="00A750B6">
            <w:pPr>
              <w:pStyle w:val="Corpodetexto"/>
              <w:tabs>
                <w:tab w:val="left" w:pos="1077"/>
              </w:tabs>
              <w:spacing w:before="100"/>
              <w:ind w:right="147"/>
            </w:pPr>
            <w:r w:rsidRPr="00396A49">
              <w:t>Situação resultante da avaliação das provas disponíveis no processo.</w:t>
            </w:r>
          </w:p>
        </w:tc>
      </w:tr>
      <w:tr w:rsidR="00396A49" w:rsidRPr="00E33316" w14:paraId="7D783BC4" w14:textId="77777777" w:rsidTr="00396A49">
        <w:trPr>
          <w:trHeight w:val="301"/>
        </w:trPr>
        <w:tc>
          <w:tcPr>
            <w:tcW w:w="3544" w:type="dxa"/>
          </w:tcPr>
          <w:p w14:paraId="17A240F8" w14:textId="3126E9AE" w:rsidR="00396A49" w:rsidRPr="00396A49" w:rsidRDefault="00396A49" w:rsidP="00396A49">
            <w:pPr>
              <w:pStyle w:val="Corpodetexto"/>
              <w:spacing w:before="100"/>
              <w:ind w:right="147"/>
              <w:rPr>
                <w:rStyle w:val="Forte"/>
                <w:b w:val="0"/>
                <w:bCs w:val="0"/>
              </w:rPr>
            </w:pPr>
            <w:r w:rsidRPr="00396A49">
              <w:rPr>
                <w:rStyle w:val="Forte"/>
                <w:b w:val="0"/>
                <w:bCs w:val="0"/>
              </w:rPr>
              <w:t>Resultado do Cumprimento</w:t>
            </w:r>
          </w:p>
        </w:tc>
        <w:tc>
          <w:tcPr>
            <w:tcW w:w="5812" w:type="dxa"/>
          </w:tcPr>
          <w:p w14:paraId="46A33014" w14:textId="0E4B647C" w:rsidR="00396A49" w:rsidRPr="00396A49" w:rsidRDefault="00396A49" w:rsidP="00A750B6">
            <w:pPr>
              <w:pStyle w:val="Corpodetexto"/>
              <w:tabs>
                <w:tab w:val="left" w:pos="1077"/>
              </w:tabs>
              <w:spacing w:before="100"/>
              <w:ind w:right="147"/>
            </w:pPr>
            <w:r w:rsidRPr="00396A49">
              <w:t>Situação resultante da verificação do grau de satisfação da obrigação judicial durante o cumprimento da sentença.</w:t>
            </w:r>
          </w:p>
        </w:tc>
      </w:tr>
      <w:tr w:rsidR="00396A49" w:rsidRPr="00E33316" w14:paraId="0FA6F1BC" w14:textId="77777777" w:rsidTr="00396A49">
        <w:trPr>
          <w:trHeight w:val="301"/>
        </w:trPr>
        <w:tc>
          <w:tcPr>
            <w:tcW w:w="3544" w:type="dxa"/>
          </w:tcPr>
          <w:p w14:paraId="7CD4FD08" w14:textId="73E00787" w:rsidR="00396A49" w:rsidRPr="00396A49" w:rsidRDefault="00396A49" w:rsidP="00396A49">
            <w:pPr>
              <w:pStyle w:val="Corpodetexto"/>
              <w:spacing w:before="100"/>
              <w:ind w:right="147"/>
              <w:rPr>
                <w:rStyle w:val="Forte"/>
                <w:b w:val="0"/>
                <w:bCs w:val="0"/>
              </w:rPr>
            </w:pPr>
            <w:r w:rsidRPr="00396A49">
              <w:rPr>
                <w:rStyle w:val="Forte"/>
                <w:b w:val="0"/>
                <w:bCs w:val="0"/>
              </w:rPr>
              <w:t>Resultado do Julgamento Recursal</w:t>
            </w:r>
          </w:p>
        </w:tc>
        <w:tc>
          <w:tcPr>
            <w:tcW w:w="5812" w:type="dxa"/>
          </w:tcPr>
          <w:p w14:paraId="11FC1B10" w14:textId="1A93F98D" w:rsidR="00396A49" w:rsidRPr="00396A49" w:rsidRDefault="00396A49" w:rsidP="00A750B6">
            <w:pPr>
              <w:pStyle w:val="Corpodetexto"/>
              <w:tabs>
                <w:tab w:val="left" w:pos="1077"/>
              </w:tabs>
              <w:spacing w:before="100"/>
              <w:ind w:right="147"/>
            </w:pPr>
            <w:r w:rsidRPr="00396A49">
              <w:t>Situação decorrente da decisão da Turma Recursal sobre o recurso apresentado.</w:t>
            </w:r>
          </w:p>
        </w:tc>
      </w:tr>
      <w:tr w:rsidR="00396A49" w:rsidRPr="00E33316" w14:paraId="16484541" w14:textId="77777777" w:rsidTr="00396A49">
        <w:trPr>
          <w:trHeight w:val="301"/>
        </w:trPr>
        <w:tc>
          <w:tcPr>
            <w:tcW w:w="3544" w:type="dxa"/>
          </w:tcPr>
          <w:p w14:paraId="63225681" w14:textId="22F64DD2" w:rsidR="00396A49" w:rsidRPr="00396A49" w:rsidRDefault="00396A49" w:rsidP="00396A49">
            <w:pPr>
              <w:pStyle w:val="Corpodetexto"/>
              <w:spacing w:before="100"/>
              <w:ind w:right="147"/>
              <w:rPr>
                <w:rStyle w:val="Forte"/>
                <w:b w:val="0"/>
                <w:bCs w:val="0"/>
              </w:rPr>
            </w:pPr>
            <w:r w:rsidRPr="00396A49">
              <w:rPr>
                <w:rStyle w:val="Forte"/>
                <w:b w:val="0"/>
                <w:bCs w:val="0"/>
              </w:rPr>
              <w:t>Sentença</w:t>
            </w:r>
          </w:p>
        </w:tc>
        <w:tc>
          <w:tcPr>
            <w:tcW w:w="5812" w:type="dxa"/>
          </w:tcPr>
          <w:p w14:paraId="375D6DC1" w14:textId="58C99472" w:rsidR="00396A49" w:rsidRPr="00396A49" w:rsidRDefault="00396A49" w:rsidP="00A750B6">
            <w:pPr>
              <w:pStyle w:val="Corpodetexto"/>
              <w:tabs>
                <w:tab w:val="left" w:pos="1077"/>
              </w:tabs>
              <w:spacing w:before="100"/>
              <w:ind w:right="147"/>
            </w:pPr>
            <w:r w:rsidRPr="00396A49">
              <w:t>Documento que formaliza a decisão proferida pelo juízo após o julgamento da causa.</w:t>
            </w:r>
          </w:p>
        </w:tc>
      </w:tr>
      <w:tr w:rsidR="00396A49" w:rsidRPr="00E33316" w14:paraId="3C1847B9" w14:textId="77777777" w:rsidTr="00396A49">
        <w:trPr>
          <w:trHeight w:val="301"/>
        </w:trPr>
        <w:tc>
          <w:tcPr>
            <w:tcW w:w="3544" w:type="dxa"/>
          </w:tcPr>
          <w:p w14:paraId="16770E99" w14:textId="43CBFA8E" w:rsidR="00396A49" w:rsidRPr="00396A49" w:rsidRDefault="00396A49" w:rsidP="00396A49">
            <w:pPr>
              <w:pStyle w:val="Corpodetexto"/>
              <w:spacing w:before="100"/>
              <w:ind w:right="147"/>
              <w:rPr>
                <w:rStyle w:val="Forte"/>
                <w:b w:val="0"/>
                <w:bCs w:val="0"/>
              </w:rPr>
            </w:pPr>
            <w:r w:rsidRPr="00396A49">
              <w:rPr>
                <w:rStyle w:val="Forte"/>
                <w:b w:val="0"/>
                <w:bCs w:val="0"/>
              </w:rPr>
              <w:t>Sentença Homologatória</w:t>
            </w:r>
          </w:p>
        </w:tc>
        <w:tc>
          <w:tcPr>
            <w:tcW w:w="5812" w:type="dxa"/>
          </w:tcPr>
          <w:p w14:paraId="7077B99A" w14:textId="26DA68BB" w:rsidR="00396A49" w:rsidRPr="00396A49" w:rsidRDefault="00396A49" w:rsidP="00A750B6">
            <w:pPr>
              <w:pStyle w:val="Corpodetexto"/>
              <w:tabs>
                <w:tab w:val="left" w:pos="1077"/>
              </w:tabs>
              <w:spacing w:before="100"/>
              <w:ind w:right="147"/>
            </w:pPr>
            <w:r w:rsidRPr="00396A49">
              <w:t>Sentença que homologa acordo, reconhecimento ou outra situação submetida à apreciação judicial.</w:t>
            </w:r>
          </w:p>
        </w:tc>
      </w:tr>
      <w:tr w:rsidR="00396A49" w:rsidRPr="00E33316" w14:paraId="2E0F2C33" w14:textId="77777777" w:rsidTr="00396A49">
        <w:trPr>
          <w:trHeight w:val="301"/>
        </w:trPr>
        <w:tc>
          <w:tcPr>
            <w:tcW w:w="3544" w:type="dxa"/>
          </w:tcPr>
          <w:p w14:paraId="7059C73C" w14:textId="69A094C9" w:rsidR="00396A49" w:rsidRPr="00396A49" w:rsidRDefault="00396A49" w:rsidP="00396A49">
            <w:pPr>
              <w:pStyle w:val="Corpodetexto"/>
              <w:spacing w:before="100"/>
              <w:ind w:right="147"/>
              <w:rPr>
                <w:rStyle w:val="Forte"/>
                <w:b w:val="0"/>
                <w:bCs w:val="0"/>
              </w:rPr>
            </w:pPr>
            <w:r w:rsidRPr="00396A49">
              <w:rPr>
                <w:rStyle w:val="Forte"/>
                <w:b w:val="0"/>
                <w:bCs w:val="0"/>
              </w:rPr>
              <w:t>Sentença Recorrida</w:t>
            </w:r>
          </w:p>
        </w:tc>
        <w:tc>
          <w:tcPr>
            <w:tcW w:w="5812" w:type="dxa"/>
          </w:tcPr>
          <w:p w14:paraId="3F3D4F12" w14:textId="49EDDC3A" w:rsidR="00396A49" w:rsidRPr="00396A49" w:rsidRDefault="00396A49" w:rsidP="00A750B6">
            <w:pPr>
              <w:pStyle w:val="Corpodetexto"/>
              <w:tabs>
                <w:tab w:val="left" w:pos="1077"/>
              </w:tabs>
              <w:spacing w:before="100"/>
              <w:ind w:right="147"/>
            </w:pPr>
            <w:r w:rsidRPr="00396A49">
              <w:t>Papel assumido pela sentença quando ela é objeto de impugnação por meio de recurso.</w:t>
            </w:r>
          </w:p>
        </w:tc>
      </w:tr>
      <w:tr w:rsidR="00396A49" w:rsidRPr="00E33316" w14:paraId="53667137" w14:textId="77777777" w:rsidTr="00396A49">
        <w:trPr>
          <w:trHeight w:val="301"/>
        </w:trPr>
        <w:tc>
          <w:tcPr>
            <w:tcW w:w="3544" w:type="dxa"/>
          </w:tcPr>
          <w:p w14:paraId="713CB335" w14:textId="70FB7D2B" w:rsidR="00396A49" w:rsidRPr="00396A49" w:rsidRDefault="00396A49" w:rsidP="00396A49">
            <w:pPr>
              <w:pStyle w:val="Corpodetexto"/>
              <w:spacing w:before="100"/>
              <w:ind w:right="147"/>
              <w:rPr>
                <w:rStyle w:val="Forte"/>
                <w:b w:val="0"/>
                <w:bCs w:val="0"/>
              </w:rPr>
            </w:pPr>
            <w:r w:rsidRPr="00396A49">
              <w:rPr>
                <w:rStyle w:val="Forte"/>
                <w:b w:val="0"/>
                <w:bCs w:val="0"/>
              </w:rPr>
              <w:t>Sentença Transitada em Julgado</w:t>
            </w:r>
          </w:p>
        </w:tc>
        <w:tc>
          <w:tcPr>
            <w:tcW w:w="5812" w:type="dxa"/>
          </w:tcPr>
          <w:p w14:paraId="43CD0CD0" w14:textId="36E0D3FE" w:rsidR="00396A49" w:rsidRPr="00396A49" w:rsidRDefault="00396A49" w:rsidP="00A750B6">
            <w:pPr>
              <w:pStyle w:val="Corpodetexto"/>
              <w:tabs>
                <w:tab w:val="left" w:pos="1077"/>
              </w:tabs>
              <w:spacing w:before="100"/>
              <w:ind w:right="147"/>
            </w:pPr>
            <w:r w:rsidRPr="00396A49">
              <w:t>Situação em que a sentença se tornou definitiva, não estando mais sujeita a recurso.</w:t>
            </w:r>
          </w:p>
          <w:p w14:paraId="40B3F90E" w14:textId="65DF5502" w:rsidR="00396A49" w:rsidRPr="00396A49" w:rsidRDefault="00396A49" w:rsidP="00396A49">
            <w:pPr>
              <w:ind w:firstLine="720"/>
              <w:rPr>
                <w:sz w:val="24"/>
                <w:szCs w:val="24"/>
              </w:rPr>
            </w:pPr>
          </w:p>
        </w:tc>
      </w:tr>
      <w:tr w:rsidR="00396A49" w:rsidRPr="00E33316" w14:paraId="291AAB47" w14:textId="77777777" w:rsidTr="00396A49">
        <w:trPr>
          <w:trHeight w:val="301"/>
        </w:trPr>
        <w:tc>
          <w:tcPr>
            <w:tcW w:w="3544" w:type="dxa"/>
          </w:tcPr>
          <w:p w14:paraId="55AC445F" w14:textId="1B23785D" w:rsidR="00396A49" w:rsidRPr="00396A49" w:rsidRDefault="00396A49" w:rsidP="00396A49">
            <w:pPr>
              <w:pStyle w:val="Corpodetexto"/>
              <w:spacing w:before="100"/>
              <w:ind w:right="147"/>
              <w:rPr>
                <w:rStyle w:val="Forte"/>
                <w:b w:val="0"/>
                <w:bCs w:val="0"/>
              </w:rPr>
            </w:pPr>
            <w:r w:rsidRPr="00396A49">
              <w:rPr>
                <w:rStyle w:val="Forte"/>
                <w:b w:val="0"/>
                <w:bCs w:val="0"/>
              </w:rPr>
              <w:t>Serventuário da Justiça</w:t>
            </w:r>
          </w:p>
        </w:tc>
        <w:tc>
          <w:tcPr>
            <w:tcW w:w="5812" w:type="dxa"/>
          </w:tcPr>
          <w:p w14:paraId="4CC7D3F1" w14:textId="12ACD96C" w:rsidR="00396A49" w:rsidRPr="00396A49" w:rsidRDefault="00396A49" w:rsidP="00A750B6">
            <w:pPr>
              <w:pStyle w:val="Corpodetexto"/>
              <w:tabs>
                <w:tab w:val="left" w:pos="1077"/>
              </w:tabs>
              <w:spacing w:before="100"/>
              <w:ind w:right="147"/>
            </w:pPr>
            <w:r w:rsidRPr="00396A49">
              <w:t>Pessoa que exerce função de apoio técnico, administrativo ou auxiliar à atividade jurisdicional.</w:t>
            </w:r>
          </w:p>
        </w:tc>
      </w:tr>
      <w:tr w:rsidR="00396A49" w:rsidRPr="00E33316" w14:paraId="53CC9DF6" w14:textId="77777777" w:rsidTr="00396A49">
        <w:trPr>
          <w:trHeight w:val="301"/>
        </w:trPr>
        <w:tc>
          <w:tcPr>
            <w:tcW w:w="3544" w:type="dxa"/>
          </w:tcPr>
          <w:p w14:paraId="4F74657D" w14:textId="2830FEC2" w:rsidR="00396A49" w:rsidRPr="00396A49" w:rsidRDefault="00396A49" w:rsidP="00396A49">
            <w:pPr>
              <w:pStyle w:val="Corpodetexto"/>
              <w:spacing w:before="100"/>
              <w:ind w:right="147"/>
              <w:rPr>
                <w:rStyle w:val="Forte"/>
                <w:b w:val="0"/>
                <w:bCs w:val="0"/>
              </w:rPr>
            </w:pPr>
            <w:r w:rsidRPr="00396A49">
              <w:rPr>
                <w:rStyle w:val="Forte"/>
                <w:b w:val="0"/>
                <w:bCs w:val="0"/>
              </w:rPr>
              <w:t>Servidor Judicial</w:t>
            </w:r>
          </w:p>
        </w:tc>
        <w:tc>
          <w:tcPr>
            <w:tcW w:w="5812" w:type="dxa"/>
          </w:tcPr>
          <w:p w14:paraId="3F6654B6" w14:textId="72486600" w:rsidR="00396A49" w:rsidRPr="00396A49" w:rsidRDefault="00396A49" w:rsidP="00A750B6">
            <w:pPr>
              <w:pStyle w:val="Corpodetexto"/>
              <w:tabs>
                <w:tab w:val="left" w:pos="1077"/>
              </w:tabs>
              <w:spacing w:before="100"/>
              <w:ind w:right="147"/>
            </w:pPr>
            <w:r w:rsidRPr="00396A49">
              <w:t>Serventuário que atua no apoio administrativo e operacional das atividades do órgão judicial.</w:t>
            </w:r>
          </w:p>
        </w:tc>
      </w:tr>
      <w:tr w:rsidR="00396A49" w:rsidRPr="00E33316" w14:paraId="1A0B9993" w14:textId="77777777" w:rsidTr="00396A49">
        <w:trPr>
          <w:trHeight w:val="301"/>
        </w:trPr>
        <w:tc>
          <w:tcPr>
            <w:tcW w:w="3544" w:type="dxa"/>
          </w:tcPr>
          <w:p w14:paraId="29766383" w14:textId="10F62166" w:rsidR="00396A49" w:rsidRPr="00396A49" w:rsidRDefault="00396A49" w:rsidP="00396A49">
            <w:pPr>
              <w:pStyle w:val="Corpodetexto"/>
              <w:spacing w:before="100"/>
              <w:ind w:right="147"/>
              <w:rPr>
                <w:rStyle w:val="Forte"/>
                <w:b w:val="0"/>
                <w:bCs w:val="0"/>
              </w:rPr>
            </w:pPr>
            <w:r w:rsidRPr="00396A49">
              <w:rPr>
                <w:rStyle w:val="Forte"/>
                <w:b w:val="0"/>
                <w:bCs w:val="0"/>
              </w:rPr>
              <w:t>Situação Processual</w:t>
            </w:r>
          </w:p>
        </w:tc>
        <w:tc>
          <w:tcPr>
            <w:tcW w:w="5812" w:type="dxa"/>
          </w:tcPr>
          <w:p w14:paraId="3DD4714E" w14:textId="5B6B6B77" w:rsidR="00396A49" w:rsidRPr="00396A49" w:rsidRDefault="00396A49" w:rsidP="00A750B6">
            <w:pPr>
              <w:pStyle w:val="Corpodetexto"/>
              <w:tabs>
                <w:tab w:val="left" w:pos="1077"/>
              </w:tabs>
              <w:spacing w:before="100"/>
              <w:ind w:right="147"/>
            </w:pPr>
            <w:r w:rsidRPr="00396A49">
              <w:t>Estado em que o processo se encontra em determinado momento de sua tramitação.</w:t>
            </w:r>
          </w:p>
        </w:tc>
      </w:tr>
      <w:tr w:rsidR="00396A49" w:rsidRPr="00E33316" w14:paraId="377A52AC" w14:textId="77777777" w:rsidTr="00396A49">
        <w:trPr>
          <w:trHeight w:val="301"/>
        </w:trPr>
        <w:tc>
          <w:tcPr>
            <w:tcW w:w="3544" w:type="dxa"/>
          </w:tcPr>
          <w:p w14:paraId="06235DF9" w14:textId="47759584" w:rsidR="00396A49" w:rsidRPr="00396A49" w:rsidRDefault="00396A49" w:rsidP="00396A49">
            <w:pPr>
              <w:pStyle w:val="Corpodetexto"/>
              <w:spacing w:before="100"/>
              <w:ind w:right="147"/>
              <w:rPr>
                <w:rStyle w:val="Forte"/>
                <w:b w:val="0"/>
                <w:bCs w:val="0"/>
              </w:rPr>
            </w:pPr>
            <w:r w:rsidRPr="00396A49">
              <w:rPr>
                <w:rStyle w:val="Forte"/>
                <w:b w:val="0"/>
                <w:bCs w:val="0"/>
              </w:rPr>
              <w:t>Tentativa de Conciliação</w:t>
            </w:r>
          </w:p>
        </w:tc>
        <w:tc>
          <w:tcPr>
            <w:tcW w:w="5812" w:type="dxa"/>
          </w:tcPr>
          <w:p w14:paraId="15D8C13F" w14:textId="1048094B" w:rsidR="00396A49" w:rsidRPr="00396A49" w:rsidRDefault="00396A49" w:rsidP="00A750B6">
            <w:pPr>
              <w:pStyle w:val="Corpodetexto"/>
              <w:tabs>
                <w:tab w:val="left" w:pos="1077"/>
              </w:tabs>
              <w:spacing w:before="100"/>
              <w:ind w:right="147"/>
            </w:pPr>
            <w:r w:rsidRPr="00396A49">
              <w:t>Ato processual em que demandante e demandado, com participação do conciliador, buscam alcançar solução consensual para a controvérsia.</w:t>
            </w:r>
          </w:p>
        </w:tc>
      </w:tr>
      <w:tr w:rsidR="00D64F72" w:rsidRPr="00E33316" w14:paraId="712E2911" w14:textId="77777777" w:rsidTr="00396A49">
        <w:trPr>
          <w:trHeight w:val="301"/>
        </w:trPr>
        <w:tc>
          <w:tcPr>
            <w:tcW w:w="3544" w:type="dxa"/>
          </w:tcPr>
          <w:p w14:paraId="1909A29B" w14:textId="3D0054EA" w:rsidR="00D64F72" w:rsidRPr="00396A49" w:rsidRDefault="00396A49" w:rsidP="00396A49">
            <w:pPr>
              <w:pStyle w:val="Corpodetexto"/>
              <w:spacing w:before="100"/>
              <w:ind w:right="147"/>
              <w:rPr>
                <w:rStyle w:val="Forte"/>
                <w:b w:val="0"/>
                <w:bCs w:val="0"/>
              </w:rPr>
            </w:pPr>
            <w:r w:rsidRPr="00396A49">
              <w:rPr>
                <w:rStyle w:val="Forte"/>
                <w:b w:val="0"/>
                <w:bCs w:val="0"/>
              </w:rPr>
              <w:t>Testemunha</w:t>
            </w:r>
          </w:p>
        </w:tc>
        <w:tc>
          <w:tcPr>
            <w:tcW w:w="5812" w:type="dxa"/>
          </w:tcPr>
          <w:p w14:paraId="21AFD294" w14:textId="2C91909C" w:rsidR="00D64F72" w:rsidRPr="00396A49" w:rsidRDefault="00396A49" w:rsidP="00A750B6">
            <w:pPr>
              <w:pStyle w:val="Corpodetexto"/>
              <w:tabs>
                <w:tab w:val="left" w:pos="1077"/>
              </w:tabs>
              <w:spacing w:before="100"/>
              <w:ind w:right="147"/>
            </w:pPr>
            <w:r w:rsidRPr="00396A49">
              <w:t>Pessoa que participa da produção probatória prestando depoimento sobre fatos de que tenha conhecimento.</w:t>
            </w:r>
          </w:p>
        </w:tc>
      </w:tr>
      <w:tr w:rsidR="00396A49" w:rsidRPr="00E33316" w14:paraId="66320B9D" w14:textId="77777777" w:rsidTr="00396A49">
        <w:trPr>
          <w:trHeight w:val="301"/>
        </w:trPr>
        <w:tc>
          <w:tcPr>
            <w:tcW w:w="3544" w:type="dxa"/>
          </w:tcPr>
          <w:p w14:paraId="697FAE8B" w14:textId="569E9583" w:rsidR="00396A49" w:rsidRPr="00396A49" w:rsidRDefault="00396A49" w:rsidP="00396A49">
            <w:pPr>
              <w:pStyle w:val="Corpodetexto"/>
              <w:spacing w:before="100"/>
              <w:ind w:right="147"/>
              <w:rPr>
                <w:rStyle w:val="Forte"/>
                <w:b w:val="0"/>
                <w:bCs w:val="0"/>
              </w:rPr>
            </w:pPr>
            <w:r w:rsidRPr="00396A49">
              <w:rPr>
                <w:rStyle w:val="Forte"/>
                <w:b w:val="0"/>
                <w:bCs w:val="0"/>
              </w:rPr>
              <w:t>Testemunho Colhido</w:t>
            </w:r>
          </w:p>
        </w:tc>
        <w:tc>
          <w:tcPr>
            <w:tcW w:w="5812" w:type="dxa"/>
          </w:tcPr>
          <w:p w14:paraId="625807D9" w14:textId="355D972B" w:rsidR="00396A49" w:rsidRPr="00396A49" w:rsidRDefault="00396A49" w:rsidP="00A750B6">
            <w:pPr>
              <w:pStyle w:val="Corpodetexto"/>
              <w:tabs>
                <w:tab w:val="left" w:pos="1077"/>
              </w:tabs>
              <w:spacing w:before="100"/>
              <w:ind w:right="147"/>
            </w:pPr>
            <w:r w:rsidRPr="00396A49">
              <w:t>Situação processual resultante da realização da oitiva de testemunha.</w:t>
            </w:r>
          </w:p>
        </w:tc>
      </w:tr>
      <w:tr w:rsidR="00396A49" w:rsidRPr="00E33316" w14:paraId="6F911752" w14:textId="77777777" w:rsidTr="00396A49">
        <w:trPr>
          <w:trHeight w:val="301"/>
        </w:trPr>
        <w:tc>
          <w:tcPr>
            <w:tcW w:w="3544" w:type="dxa"/>
          </w:tcPr>
          <w:p w14:paraId="06FB9C85" w14:textId="16F7C05C" w:rsidR="00396A49" w:rsidRPr="00396A49" w:rsidRDefault="00396A49" w:rsidP="00396A49">
            <w:pPr>
              <w:pStyle w:val="Corpodetexto"/>
              <w:spacing w:before="100"/>
              <w:ind w:right="147"/>
              <w:rPr>
                <w:rStyle w:val="Forte"/>
                <w:b w:val="0"/>
                <w:bCs w:val="0"/>
              </w:rPr>
            </w:pPr>
            <w:r w:rsidRPr="00396A49">
              <w:rPr>
                <w:rStyle w:val="Forte"/>
                <w:b w:val="0"/>
                <w:bCs w:val="0"/>
              </w:rPr>
              <w:lastRenderedPageBreak/>
              <w:t>Trânsito em Julgado</w:t>
            </w:r>
          </w:p>
        </w:tc>
        <w:tc>
          <w:tcPr>
            <w:tcW w:w="5812" w:type="dxa"/>
          </w:tcPr>
          <w:p w14:paraId="7DB04D44" w14:textId="7AEF4AAE" w:rsidR="00396A49" w:rsidRPr="00396A49" w:rsidRDefault="00396A49" w:rsidP="00A750B6">
            <w:pPr>
              <w:pStyle w:val="Corpodetexto"/>
              <w:tabs>
                <w:tab w:val="left" w:pos="1077"/>
              </w:tabs>
              <w:spacing w:before="100"/>
              <w:ind w:right="147"/>
            </w:pPr>
            <w:r w:rsidRPr="00396A49">
              <w:t>Evento que torna a decisão definitiva por não ser mais suscetível de recurso.</w:t>
            </w:r>
          </w:p>
        </w:tc>
      </w:tr>
      <w:tr w:rsidR="00396A49" w:rsidRPr="00E33316" w14:paraId="3D07FDDB" w14:textId="77777777" w:rsidTr="00396A49">
        <w:trPr>
          <w:trHeight w:val="301"/>
        </w:trPr>
        <w:tc>
          <w:tcPr>
            <w:tcW w:w="3544" w:type="dxa"/>
          </w:tcPr>
          <w:p w14:paraId="528317D0" w14:textId="23624F12" w:rsidR="00396A49" w:rsidRPr="00396A49" w:rsidRDefault="00396A49" w:rsidP="00396A49">
            <w:pPr>
              <w:pStyle w:val="Corpodetexto"/>
              <w:spacing w:before="100"/>
              <w:ind w:right="147"/>
              <w:rPr>
                <w:rStyle w:val="Forte"/>
                <w:b w:val="0"/>
                <w:bCs w:val="0"/>
              </w:rPr>
            </w:pPr>
            <w:r w:rsidRPr="00396A49">
              <w:rPr>
                <w:rStyle w:val="Forte"/>
                <w:b w:val="0"/>
                <w:bCs w:val="0"/>
              </w:rPr>
              <w:t>Turma Recursal</w:t>
            </w:r>
          </w:p>
        </w:tc>
        <w:tc>
          <w:tcPr>
            <w:tcW w:w="5812" w:type="dxa"/>
          </w:tcPr>
          <w:p w14:paraId="0A356247" w14:textId="01E78BA4" w:rsidR="00396A49" w:rsidRPr="00396A49" w:rsidRDefault="00396A49" w:rsidP="00A750B6">
            <w:pPr>
              <w:pStyle w:val="Corpodetexto"/>
              <w:tabs>
                <w:tab w:val="left" w:pos="1077"/>
              </w:tabs>
              <w:spacing w:before="100"/>
              <w:ind w:right="147"/>
            </w:pPr>
            <w:r w:rsidRPr="00396A49">
              <w:t>Órgão colegiado responsável pelo julgamento dos recursos interpostos contra decisões proferidas no âmbito dos Juizados Especiais Federais.</w:t>
            </w:r>
          </w:p>
        </w:tc>
      </w:tr>
      <w:tr w:rsidR="00396A49" w:rsidRPr="00E33316" w14:paraId="0C127790" w14:textId="77777777" w:rsidTr="00396A49">
        <w:trPr>
          <w:trHeight w:val="301"/>
        </w:trPr>
        <w:tc>
          <w:tcPr>
            <w:tcW w:w="3544" w:type="dxa"/>
          </w:tcPr>
          <w:p w14:paraId="1353E49C" w14:textId="1AF9B915" w:rsidR="00396A49" w:rsidRPr="00396A49" w:rsidRDefault="00396A49" w:rsidP="00396A49">
            <w:pPr>
              <w:pStyle w:val="Corpodetexto"/>
              <w:spacing w:before="100"/>
              <w:ind w:right="147"/>
              <w:rPr>
                <w:rStyle w:val="Forte"/>
                <w:b w:val="0"/>
                <w:bCs w:val="0"/>
              </w:rPr>
            </w:pPr>
            <w:r w:rsidRPr="00396A49">
              <w:rPr>
                <w:rStyle w:val="Forte"/>
                <w:b w:val="0"/>
                <w:bCs w:val="0"/>
              </w:rPr>
              <w:t>União Federal</w:t>
            </w:r>
          </w:p>
        </w:tc>
        <w:tc>
          <w:tcPr>
            <w:tcW w:w="5812" w:type="dxa"/>
          </w:tcPr>
          <w:p w14:paraId="1475F3B1" w14:textId="76FE7CCE" w:rsidR="00396A49" w:rsidRPr="00396A49" w:rsidRDefault="00396A49" w:rsidP="00A750B6">
            <w:pPr>
              <w:pStyle w:val="Corpodetexto"/>
              <w:tabs>
                <w:tab w:val="left" w:pos="1077"/>
              </w:tabs>
              <w:spacing w:before="100"/>
              <w:ind w:right="147"/>
            </w:pPr>
            <w:r w:rsidRPr="00396A49">
              <w:t>Pessoa jurídica de direito público que representa a esfera federal da Administração Pública direta.</w:t>
            </w:r>
          </w:p>
        </w:tc>
      </w:tr>
      <w:tr w:rsidR="00396A49" w:rsidRPr="00E33316" w14:paraId="543E0374" w14:textId="77777777" w:rsidTr="00396A49">
        <w:trPr>
          <w:trHeight w:val="301"/>
        </w:trPr>
        <w:tc>
          <w:tcPr>
            <w:tcW w:w="3544" w:type="dxa"/>
          </w:tcPr>
          <w:p w14:paraId="3705F895" w14:textId="404B8E44" w:rsidR="00396A49" w:rsidRPr="00396A49" w:rsidRDefault="00396A49" w:rsidP="00396A49">
            <w:pPr>
              <w:pStyle w:val="Corpodetexto"/>
              <w:spacing w:before="100"/>
              <w:ind w:right="147"/>
              <w:rPr>
                <w:rStyle w:val="Forte"/>
                <w:b w:val="0"/>
                <w:bCs w:val="0"/>
              </w:rPr>
            </w:pPr>
            <w:r w:rsidRPr="00396A49">
              <w:rPr>
                <w:rStyle w:val="Forte"/>
                <w:b w:val="0"/>
                <w:bCs w:val="0"/>
              </w:rPr>
              <w:t>Valor da Causa</w:t>
            </w:r>
          </w:p>
        </w:tc>
        <w:tc>
          <w:tcPr>
            <w:tcW w:w="5812" w:type="dxa"/>
          </w:tcPr>
          <w:p w14:paraId="7B1E4B5C" w14:textId="28B25ED1" w:rsidR="00396A49" w:rsidRPr="00396A49" w:rsidRDefault="00396A49" w:rsidP="00396A49">
            <w:pPr>
              <w:pStyle w:val="Corpodetexto"/>
              <w:tabs>
                <w:tab w:val="left" w:pos="1077"/>
              </w:tabs>
              <w:spacing w:before="100"/>
              <w:ind w:right="147" w:firstLine="720"/>
            </w:pPr>
            <w:r w:rsidRPr="00396A49">
              <w:t>Expressão econômica atribuída à demanda para fins processuais.</w:t>
            </w:r>
          </w:p>
        </w:tc>
      </w:tr>
    </w:tbl>
    <w:p w14:paraId="667B2F05" w14:textId="77777777" w:rsidR="00A750B6" w:rsidRDefault="00A750B6" w:rsidP="00A750B6">
      <w:pPr>
        <w:pStyle w:val="Ttulo2"/>
      </w:pPr>
    </w:p>
    <w:sectPr w:rsidR="00A750B6">
      <w:headerReference w:type="even" r:id="rId50"/>
      <w:headerReference w:type="default" r:id="rId51"/>
      <w:footerReference w:type="even" r:id="rId52"/>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42D92B" w14:textId="77777777" w:rsidR="001B060E" w:rsidRDefault="001B060E">
      <w:r>
        <w:separator/>
      </w:r>
    </w:p>
  </w:endnote>
  <w:endnote w:type="continuationSeparator" w:id="0">
    <w:p w14:paraId="250508BF" w14:textId="77777777" w:rsidR="001B060E" w:rsidRDefault="001B06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BF7736" w:rsidRDefault="00BF7736">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BF7736" w:rsidRDefault="00BF7736">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1B5CFD" w14:textId="77777777" w:rsidR="001B060E" w:rsidRDefault="001B060E">
      <w:r>
        <w:separator/>
      </w:r>
    </w:p>
  </w:footnote>
  <w:footnote w:type="continuationSeparator" w:id="0">
    <w:p w14:paraId="43E98705" w14:textId="77777777" w:rsidR="001B060E" w:rsidRDefault="001B06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4BD8D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BF7736" w:rsidRDefault="00BF7736">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BF7736" w:rsidRDefault="00BF7736">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BF7736" w:rsidRDefault="00BF7736">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BF7736" w:rsidRDefault="00BF7736">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BF7736" w:rsidRDefault="00BF7736">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BF7736" w:rsidRDefault="00BF7736">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BF7736" w:rsidRDefault="00BF7736">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BF7736" w:rsidRDefault="00BF7736">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BF7736" w:rsidRDefault="00BF7736">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BF7736" w:rsidRDefault="00BF7736">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BF7736" w:rsidRDefault="00BF7736">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2D57236D"/>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10"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1"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3"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4"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5"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6"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7"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8"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9"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20"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1"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2"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3"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4"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4"/>
  </w:num>
  <w:num w:numId="2">
    <w:abstractNumId w:val="20"/>
  </w:num>
  <w:num w:numId="3">
    <w:abstractNumId w:val="1"/>
  </w:num>
  <w:num w:numId="4">
    <w:abstractNumId w:val="13"/>
  </w:num>
  <w:num w:numId="5">
    <w:abstractNumId w:val="15"/>
  </w:num>
  <w:num w:numId="6">
    <w:abstractNumId w:val="21"/>
  </w:num>
  <w:num w:numId="7">
    <w:abstractNumId w:val="6"/>
  </w:num>
  <w:num w:numId="8">
    <w:abstractNumId w:val="2"/>
  </w:num>
  <w:num w:numId="9">
    <w:abstractNumId w:val="19"/>
  </w:num>
  <w:num w:numId="10">
    <w:abstractNumId w:val="22"/>
  </w:num>
  <w:num w:numId="11">
    <w:abstractNumId w:val="3"/>
  </w:num>
  <w:num w:numId="12">
    <w:abstractNumId w:val="24"/>
  </w:num>
  <w:num w:numId="13">
    <w:abstractNumId w:val="23"/>
  </w:num>
  <w:num w:numId="14">
    <w:abstractNumId w:val="16"/>
  </w:num>
  <w:num w:numId="15">
    <w:abstractNumId w:val="4"/>
  </w:num>
  <w:num w:numId="16">
    <w:abstractNumId w:val="8"/>
  </w:num>
  <w:num w:numId="17">
    <w:abstractNumId w:val="18"/>
  </w:num>
  <w:num w:numId="18">
    <w:abstractNumId w:val="17"/>
  </w:num>
  <w:num w:numId="19">
    <w:abstractNumId w:val="12"/>
  </w:num>
  <w:num w:numId="20">
    <w:abstractNumId w:val="0"/>
  </w:num>
  <w:num w:numId="21">
    <w:abstractNumId w:val="10"/>
  </w:num>
  <w:num w:numId="22">
    <w:abstractNumId w:val="11"/>
  </w:num>
  <w:num w:numId="23">
    <w:abstractNumId w:val="7"/>
  </w:num>
  <w:num w:numId="24">
    <w:abstractNumId w:val="5"/>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07110"/>
    <w:rsid w:val="000345AD"/>
    <w:rsid w:val="0003691C"/>
    <w:rsid w:val="0004655C"/>
    <w:rsid w:val="00074A7B"/>
    <w:rsid w:val="00074EA3"/>
    <w:rsid w:val="00094E3B"/>
    <w:rsid w:val="000C33F0"/>
    <w:rsid w:val="000D03B5"/>
    <w:rsid w:val="000D301F"/>
    <w:rsid w:val="000D76F0"/>
    <w:rsid w:val="000E5F5A"/>
    <w:rsid w:val="000F2F94"/>
    <w:rsid w:val="000F4689"/>
    <w:rsid w:val="001175CF"/>
    <w:rsid w:val="0012267D"/>
    <w:rsid w:val="0013034A"/>
    <w:rsid w:val="0013035B"/>
    <w:rsid w:val="001427D9"/>
    <w:rsid w:val="00150951"/>
    <w:rsid w:val="00170403"/>
    <w:rsid w:val="00187263"/>
    <w:rsid w:val="00191EDF"/>
    <w:rsid w:val="001B060E"/>
    <w:rsid w:val="001C0961"/>
    <w:rsid w:val="001E0391"/>
    <w:rsid w:val="001E197A"/>
    <w:rsid w:val="001F4A77"/>
    <w:rsid w:val="001F7198"/>
    <w:rsid w:val="00210834"/>
    <w:rsid w:val="00247FD7"/>
    <w:rsid w:val="0025434B"/>
    <w:rsid w:val="00260C78"/>
    <w:rsid w:val="00265D31"/>
    <w:rsid w:val="00275BC1"/>
    <w:rsid w:val="00286EFA"/>
    <w:rsid w:val="002A68AF"/>
    <w:rsid w:val="002B11F3"/>
    <w:rsid w:val="002C447C"/>
    <w:rsid w:val="002D6973"/>
    <w:rsid w:val="002E1DB7"/>
    <w:rsid w:val="002E5240"/>
    <w:rsid w:val="00312B2F"/>
    <w:rsid w:val="003236F5"/>
    <w:rsid w:val="00334F33"/>
    <w:rsid w:val="003510E6"/>
    <w:rsid w:val="003634C3"/>
    <w:rsid w:val="00377473"/>
    <w:rsid w:val="00396674"/>
    <w:rsid w:val="00396A49"/>
    <w:rsid w:val="003A4312"/>
    <w:rsid w:val="003A59EC"/>
    <w:rsid w:val="003B4C0D"/>
    <w:rsid w:val="003B59A9"/>
    <w:rsid w:val="003D3C18"/>
    <w:rsid w:val="003D3C8F"/>
    <w:rsid w:val="003F2A2E"/>
    <w:rsid w:val="003F3312"/>
    <w:rsid w:val="0040743B"/>
    <w:rsid w:val="00415075"/>
    <w:rsid w:val="00433439"/>
    <w:rsid w:val="0044191A"/>
    <w:rsid w:val="00442C0B"/>
    <w:rsid w:val="004735FF"/>
    <w:rsid w:val="00477A69"/>
    <w:rsid w:val="00492A1E"/>
    <w:rsid w:val="00495009"/>
    <w:rsid w:val="004A2D4C"/>
    <w:rsid w:val="004A6F9A"/>
    <w:rsid w:val="004B6D9B"/>
    <w:rsid w:val="004D0033"/>
    <w:rsid w:val="004E49E7"/>
    <w:rsid w:val="00503C63"/>
    <w:rsid w:val="005056EA"/>
    <w:rsid w:val="005201E0"/>
    <w:rsid w:val="00520E41"/>
    <w:rsid w:val="00532E17"/>
    <w:rsid w:val="00536775"/>
    <w:rsid w:val="00540C5B"/>
    <w:rsid w:val="0054353E"/>
    <w:rsid w:val="00547CB8"/>
    <w:rsid w:val="00574B42"/>
    <w:rsid w:val="00574EC9"/>
    <w:rsid w:val="00596EA9"/>
    <w:rsid w:val="005A14BF"/>
    <w:rsid w:val="005B1502"/>
    <w:rsid w:val="005B57A2"/>
    <w:rsid w:val="005D0B1C"/>
    <w:rsid w:val="005F40B7"/>
    <w:rsid w:val="005F6A9C"/>
    <w:rsid w:val="00615868"/>
    <w:rsid w:val="006261F4"/>
    <w:rsid w:val="0066062C"/>
    <w:rsid w:val="00665CA6"/>
    <w:rsid w:val="006A5E68"/>
    <w:rsid w:val="006F6B12"/>
    <w:rsid w:val="007049C0"/>
    <w:rsid w:val="00705FE4"/>
    <w:rsid w:val="0073618B"/>
    <w:rsid w:val="007444D8"/>
    <w:rsid w:val="00747F27"/>
    <w:rsid w:val="00760317"/>
    <w:rsid w:val="00775427"/>
    <w:rsid w:val="007976BB"/>
    <w:rsid w:val="007B238C"/>
    <w:rsid w:val="007B500C"/>
    <w:rsid w:val="007C2B3F"/>
    <w:rsid w:val="007F2035"/>
    <w:rsid w:val="0083529C"/>
    <w:rsid w:val="008428C0"/>
    <w:rsid w:val="00844185"/>
    <w:rsid w:val="0085324A"/>
    <w:rsid w:val="008639C5"/>
    <w:rsid w:val="00873247"/>
    <w:rsid w:val="008878C6"/>
    <w:rsid w:val="0089087B"/>
    <w:rsid w:val="00897B45"/>
    <w:rsid w:val="008E1171"/>
    <w:rsid w:val="00912950"/>
    <w:rsid w:val="009167B6"/>
    <w:rsid w:val="009532C8"/>
    <w:rsid w:val="009730CB"/>
    <w:rsid w:val="00982AFF"/>
    <w:rsid w:val="009B5BA6"/>
    <w:rsid w:val="009C2A77"/>
    <w:rsid w:val="009E2C64"/>
    <w:rsid w:val="009E7842"/>
    <w:rsid w:val="009F3339"/>
    <w:rsid w:val="009F3B0D"/>
    <w:rsid w:val="00A03309"/>
    <w:rsid w:val="00A60E3D"/>
    <w:rsid w:val="00A62537"/>
    <w:rsid w:val="00A750B6"/>
    <w:rsid w:val="00AA2B91"/>
    <w:rsid w:val="00AB2F86"/>
    <w:rsid w:val="00AE635C"/>
    <w:rsid w:val="00AF00F0"/>
    <w:rsid w:val="00B10359"/>
    <w:rsid w:val="00B1106A"/>
    <w:rsid w:val="00B21A99"/>
    <w:rsid w:val="00B32632"/>
    <w:rsid w:val="00B34C31"/>
    <w:rsid w:val="00B820F2"/>
    <w:rsid w:val="00BA3022"/>
    <w:rsid w:val="00BE1B78"/>
    <w:rsid w:val="00BF7736"/>
    <w:rsid w:val="00C05587"/>
    <w:rsid w:val="00C3437A"/>
    <w:rsid w:val="00C46F73"/>
    <w:rsid w:val="00CC58BC"/>
    <w:rsid w:val="00CD1059"/>
    <w:rsid w:val="00CF0674"/>
    <w:rsid w:val="00CF433F"/>
    <w:rsid w:val="00CF5BF6"/>
    <w:rsid w:val="00CF7D72"/>
    <w:rsid w:val="00D06462"/>
    <w:rsid w:val="00D126D7"/>
    <w:rsid w:val="00D427C4"/>
    <w:rsid w:val="00D433D1"/>
    <w:rsid w:val="00D450D9"/>
    <w:rsid w:val="00D64F72"/>
    <w:rsid w:val="00DA509A"/>
    <w:rsid w:val="00DB50BD"/>
    <w:rsid w:val="00DC6A0E"/>
    <w:rsid w:val="00DC6AEF"/>
    <w:rsid w:val="00DD2836"/>
    <w:rsid w:val="00DD2DD4"/>
    <w:rsid w:val="00DF09FD"/>
    <w:rsid w:val="00DF11CF"/>
    <w:rsid w:val="00E111B6"/>
    <w:rsid w:val="00E132F6"/>
    <w:rsid w:val="00E33316"/>
    <w:rsid w:val="00E44E6E"/>
    <w:rsid w:val="00E901BB"/>
    <w:rsid w:val="00EB7B09"/>
    <w:rsid w:val="00ED6E5C"/>
    <w:rsid w:val="00ED7992"/>
    <w:rsid w:val="00EF0ECE"/>
    <w:rsid w:val="00F01DAC"/>
    <w:rsid w:val="00F106E6"/>
    <w:rsid w:val="00F17B6D"/>
    <w:rsid w:val="00F840ED"/>
    <w:rsid w:val="00F845A8"/>
    <w:rsid w:val="00F93DF8"/>
    <w:rsid w:val="00FA03EB"/>
    <w:rsid w:val="00FA3AC4"/>
    <w:rsid w:val="00FA6777"/>
    <w:rsid w:val="00FB5389"/>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4044457">
      <w:bodyDiv w:val="1"/>
      <w:marLeft w:val="0"/>
      <w:marRight w:val="0"/>
      <w:marTop w:val="0"/>
      <w:marBottom w:val="0"/>
      <w:divBdr>
        <w:top w:val="none" w:sz="0" w:space="0" w:color="auto"/>
        <w:left w:val="none" w:sz="0" w:space="0" w:color="auto"/>
        <w:bottom w:val="none" w:sz="0" w:space="0" w:color="auto"/>
        <w:right w:val="none" w:sz="0" w:space="0" w:color="auto"/>
      </w:divBdr>
      <w:divsChild>
        <w:div w:id="1826507501">
          <w:marLeft w:val="0"/>
          <w:marRight w:val="0"/>
          <w:marTop w:val="0"/>
          <w:marBottom w:val="0"/>
          <w:divBdr>
            <w:top w:val="none" w:sz="0" w:space="0" w:color="auto"/>
            <w:left w:val="none" w:sz="0" w:space="0" w:color="auto"/>
            <w:bottom w:val="none" w:sz="0" w:space="0" w:color="auto"/>
            <w:right w:val="none" w:sz="0" w:space="0" w:color="auto"/>
          </w:divBdr>
          <w:divsChild>
            <w:div w:id="13287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00">
      <w:bodyDiv w:val="1"/>
      <w:marLeft w:val="0"/>
      <w:marRight w:val="0"/>
      <w:marTop w:val="0"/>
      <w:marBottom w:val="0"/>
      <w:divBdr>
        <w:top w:val="none" w:sz="0" w:space="0" w:color="auto"/>
        <w:left w:val="none" w:sz="0" w:space="0" w:color="auto"/>
        <w:bottom w:val="none" w:sz="0" w:space="0" w:color="auto"/>
        <w:right w:val="none" w:sz="0" w:space="0" w:color="auto"/>
      </w:divBdr>
      <w:divsChild>
        <w:div w:id="369302640">
          <w:marLeft w:val="0"/>
          <w:marRight w:val="0"/>
          <w:marTop w:val="0"/>
          <w:marBottom w:val="0"/>
          <w:divBdr>
            <w:top w:val="none" w:sz="0" w:space="0" w:color="auto"/>
            <w:left w:val="none" w:sz="0" w:space="0" w:color="auto"/>
            <w:bottom w:val="none" w:sz="0" w:space="0" w:color="auto"/>
            <w:right w:val="none" w:sz="0" w:space="0" w:color="auto"/>
          </w:divBdr>
          <w:divsChild>
            <w:div w:id="6527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49965225">
      <w:bodyDiv w:val="1"/>
      <w:marLeft w:val="0"/>
      <w:marRight w:val="0"/>
      <w:marTop w:val="0"/>
      <w:marBottom w:val="0"/>
      <w:divBdr>
        <w:top w:val="none" w:sz="0" w:space="0" w:color="auto"/>
        <w:left w:val="none" w:sz="0" w:space="0" w:color="auto"/>
        <w:bottom w:val="none" w:sz="0" w:space="0" w:color="auto"/>
        <w:right w:val="none" w:sz="0" w:space="0" w:color="auto"/>
      </w:divBdr>
      <w:divsChild>
        <w:div w:id="522519052">
          <w:marLeft w:val="0"/>
          <w:marRight w:val="0"/>
          <w:marTop w:val="0"/>
          <w:marBottom w:val="0"/>
          <w:divBdr>
            <w:top w:val="none" w:sz="0" w:space="0" w:color="auto"/>
            <w:left w:val="none" w:sz="0" w:space="0" w:color="auto"/>
            <w:bottom w:val="none" w:sz="0" w:space="0" w:color="auto"/>
            <w:right w:val="none" w:sz="0" w:space="0" w:color="auto"/>
          </w:divBdr>
          <w:divsChild>
            <w:div w:id="187669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8649">
      <w:bodyDiv w:val="1"/>
      <w:marLeft w:val="0"/>
      <w:marRight w:val="0"/>
      <w:marTop w:val="0"/>
      <w:marBottom w:val="0"/>
      <w:divBdr>
        <w:top w:val="none" w:sz="0" w:space="0" w:color="auto"/>
        <w:left w:val="none" w:sz="0" w:space="0" w:color="auto"/>
        <w:bottom w:val="none" w:sz="0" w:space="0" w:color="auto"/>
        <w:right w:val="none" w:sz="0" w:space="0" w:color="auto"/>
      </w:divBdr>
      <w:divsChild>
        <w:div w:id="1400516478">
          <w:marLeft w:val="0"/>
          <w:marRight w:val="0"/>
          <w:marTop w:val="0"/>
          <w:marBottom w:val="0"/>
          <w:divBdr>
            <w:top w:val="none" w:sz="0" w:space="0" w:color="auto"/>
            <w:left w:val="none" w:sz="0" w:space="0" w:color="auto"/>
            <w:bottom w:val="none" w:sz="0" w:space="0" w:color="auto"/>
            <w:right w:val="none" w:sz="0" w:space="0" w:color="auto"/>
          </w:divBdr>
          <w:divsChild>
            <w:div w:id="15080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0832">
      <w:bodyDiv w:val="1"/>
      <w:marLeft w:val="0"/>
      <w:marRight w:val="0"/>
      <w:marTop w:val="0"/>
      <w:marBottom w:val="0"/>
      <w:divBdr>
        <w:top w:val="none" w:sz="0" w:space="0" w:color="auto"/>
        <w:left w:val="none" w:sz="0" w:space="0" w:color="auto"/>
        <w:bottom w:val="none" w:sz="0" w:space="0" w:color="auto"/>
        <w:right w:val="none" w:sz="0" w:space="0" w:color="auto"/>
      </w:divBdr>
      <w:divsChild>
        <w:div w:id="1129323135">
          <w:marLeft w:val="0"/>
          <w:marRight w:val="0"/>
          <w:marTop w:val="0"/>
          <w:marBottom w:val="0"/>
          <w:divBdr>
            <w:top w:val="none" w:sz="0" w:space="0" w:color="auto"/>
            <w:left w:val="none" w:sz="0" w:space="0" w:color="auto"/>
            <w:bottom w:val="none" w:sz="0" w:space="0" w:color="auto"/>
            <w:right w:val="none" w:sz="0" w:space="0" w:color="auto"/>
          </w:divBdr>
          <w:divsChild>
            <w:div w:id="2189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43209090">
      <w:bodyDiv w:val="1"/>
      <w:marLeft w:val="0"/>
      <w:marRight w:val="0"/>
      <w:marTop w:val="0"/>
      <w:marBottom w:val="0"/>
      <w:divBdr>
        <w:top w:val="none" w:sz="0" w:space="0" w:color="auto"/>
        <w:left w:val="none" w:sz="0" w:space="0" w:color="auto"/>
        <w:bottom w:val="none" w:sz="0" w:space="0" w:color="auto"/>
        <w:right w:val="none" w:sz="0" w:space="0" w:color="auto"/>
      </w:divBdr>
      <w:divsChild>
        <w:div w:id="605387428">
          <w:marLeft w:val="0"/>
          <w:marRight w:val="0"/>
          <w:marTop w:val="0"/>
          <w:marBottom w:val="0"/>
          <w:divBdr>
            <w:top w:val="none" w:sz="0" w:space="0" w:color="auto"/>
            <w:left w:val="none" w:sz="0" w:space="0" w:color="auto"/>
            <w:bottom w:val="none" w:sz="0" w:space="0" w:color="auto"/>
            <w:right w:val="none" w:sz="0" w:space="0" w:color="auto"/>
          </w:divBdr>
          <w:divsChild>
            <w:div w:id="7865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6041529">
      <w:bodyDiv w:val="1"/>
      <w:marLeft w:val="0"/>
      <w:marRight w:val="0"/>
      <w:marTop w:val="0"/>
      <w:marBottom w:val="0"/>
      <w:divBdr>
        <w:top w:val="none" w:sz="0" w:space="0" w:color="auto"/>
        <w:left w:val="none" w:sz="0" w:space="0" w:color="auto"/>
        <w:bottom w:val="none" w:sz="0" w:space="0" w:color="auto"/>
        <w:right w:val="none" w:sz="0" w:space="0" w:color="auto"/>
      </w:divBdr>
      <w:divsChild>
        <w:div w:id="147552745">
          <w:marLeft w:val="0"/>
          <w:marRight w:val="0"/>
          <w:marTop w:val="0"/>
          <w:marBottom w:val="0"/>
          <w:divBdr>
            <w:top w:val="none" w:sz="0" w:space="0" w:color="auto"/>
            <w:left w:val="none" w:sz="0" w:space="0" w:color="auto"/>
            <w:bottom w:val="none" w:sz="0" w:space="0" w:color="auto"/>
            <w:right w:val="none" w:sz="0" w:space="0" w:color="auto"/>
          </w:divBdr>
          <w:divsChild>
            <w:div w:id="1720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38833723">
      <w:bodyDiv w:val="1"/>
      <w:marLeft w:val="0"/>
      <w:marRight w:val="0"/>
      <w:marTop w:val="0"/>
      <w:marBottom w:val="0"/>
      <w:divBdr>
        <w:top w:val="none" w:sz="0" w:space="0" w:color="auto"/>
        <w:left w:val="none" w:sz="0" w:space="0" w:color="auto"/>
        <w:bottom w:val="none" w:sz="0" w:space="0" w:color="auto"/>
        <w:right w:val="none" w:sz="0" w:space="0" w:color="auto"/>
      </w:divBdr>
      <w:divsChild>
        <w:div w:id="1260410393">
          <w:marLeft w:val="0"/>
          <w:marRight w:val="0"/>
          <w:marTop w:val="0"/>
          <w:marBottom w:val="0"/>
          <w:divBdr>
            <w:top w:val="none" w:sz="0" w:space="0" w:color="auto"/>
            <w:left w:val="none" w:sz="0" w:space="0" w:color="auto"/>
            <w:bottom w:val="none" w:sz="0" w:space="0" w:color="auto"/>
            <w:right w:val="none" w:sz="0" w:space="0" w:color="auto"/>
          </w:divBdr>
          <w:divsChild>
            <w:div w:id="1001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5890">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294334134">
      <w:bodyDiv w:val="1"/>
      <w:marLeft w:val="0"/>
      <w:marRight w:val="0"/>
      <w:marTop w:val="0"/>
      <w:marBottom w:val="0"/>
      <w:divBdr>
        <w:top w:val="none" w:sz="0" w:space="0" w:color="auto"/>
        <w:left w:val="none" w:sz="0" w:space="0" w:color="auto"/>
        <w:bottom w:val="none" w:sz="0" w:space="0" w:color="auto"/>
        <w:right w:val="none" w:sz="0" w:space="0" w:color="auto"/>
      </w:divBdr>
      <w:divsChild>
        <w:div w:id="1763867500">
          <w:marLeft w:val="0"/>
          <w:marRight w:val="0"/>
          <w:marTop w:val="0"/>
          <w:marBottom w:val="0"/>
          <w:divBdr>
            <w:top w:val="none" w:sz="0" w:space="0" w:color="auto"/>
            <w:left w:val="none" w:sz="0" w:space="0" w:color="auto"/>
            <w:bottom w:val="none" w:sz="0" w:space="0" w:color="auto"/>
            <w:right w:val="none" w:sz="0" w:space="0" w:color="auto"/>
          </w:divBdr>
          <w:divsChild>
            <w:div w:id="58480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1656">
      <w:bodyDiv w:val="1"/>
      <w:marLeft w:val="0"/>
      <w:marRight w:val="0"/>
      <w:marTop w:val="0"/>
      <w:marBottom w:val="0"/>
      <w:divBdr>
        <w:top w:val="none" w:sz="0" w:space="0" w:color="auto"/>
        <w:left w:val="none" w:sz="0" w:space="0" w:color="auto"/>
        <w:bottom w:val="none" w:sz="0" w:space="0" w:color="auto"/>
        <w:right w:val="none" w:sz="0" w:space="0" w:color="auto"/>
      </w:divBdr>
      <w:divsChild>
        <w:div w:id="1217860766">
          <w:marLeft w:val="0"/>
          <w:marRight w:val="0"/>
          <w:marTop w:val="0"/>
          <w:marBottom w:val="0"/>
          <w:divBdr>
            <w:top w:val="none" w:sz="0" w:space="0" w:color="auto"/>
            <w:left w:val="none" w:sz="0" w:space="0" w:color="auto"/>
            <w:bottom w:val="none" w:sz="0" w:space="0" w:color="auto"/>
            <w:right w:val="none" w:sz="0" w:space="0" w:color="auto"/>
          </w:divBdr>
          <w:divsChild>
            <w:div w:id="12828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079">
      <w:bodyDiv w:val="1"/>
      <w:marLeft w:val="0"/>
      <w:marRight w:val="0"/>
      <w:marTop w:val="0"/>
      <w:marBottom w:val="0"/>
      <w:divBdr>
        <w:top w:val="none" w:sz="0" w:space="0" w:color="auto"/>
        <w:left w:val="none" w:sz="0" w:space="0" w:color="auto"/>
        <w:bottom w:val="none" w:sz="0" w:space="0" w:color="auto"/>
        <w:right w:val="none" w:sz="0" w:space="0" w:color="auto"/>
      </w:divBdr>
      <w:divsChild>
        <w:div w:id="81295999">
          <w:marLeft w:val="0"/>
          <w:marRight w:val="0"/>
          <w:marTop w:val="0"/>
          <w:marBottom w:val="0"/>
          <w:divBdr>
            <w:top w:val="none" w:sz="0" w:space="0" w:color="auto"/>
            <w:left w:val="none" w:sz="0" w:space="0" w:color="auto"/>
            <w:bottom w:val="none" w:sz="0" w:space="0" w:color="auto"/>
            <w:right w:val="none" w:sz="0" w:space="0" w:color="auto"/>
          </w:divBdr>
          <w:divsChild>
            <w:div w:id="1914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727">
      <w:bodyDiv w:val="1"/>
      <w:marLeft w:val="0"/>
      <w:marRight w:val="0"/>
      <w:marTop w:val="0"/>
      <w:marBottom w:val="0"/>
      <w:divBdr>
        <w:top w:val="none" w:sz="0" w:space="0" w:color="auto"/>
        <w:left w:val="none" w:sz="0" w:space="0" w:color="auto"/>
        <w:bottom w:val="none" w:sz="0" w:space="0" w:color="auto"/>
        <w:right w:val="none" w:sz="0" w:space="0" w:color="auto"/>
      </w:divBdr>
      <w:divsChild>
        <w:div w:id="1640067354">
          <w:marLeft w:val="0"/>
          <w:marRight w:val="0"/>
          <w:marTop w:val="0"/>
          <w:marBottom w:val="0"/>
          <w:divBdr>
            <w:top w:val="none" w:sz="0" w:space="0" w:color="auto"/>
            <w:left w:val="none" w:sz="0" w:space="0" w:color="auto"/>
            <w:bottom w:val="none" w:sz="0" w:space="0" w:color="auto"/>
            <w:right w:val="none" w:sz="0" w:space="0" w:color="auto"/>
          </w:divBdr>
          <w:divsChild>
            <w:div w:id="311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2203">
      <w:bodyDiv w:val="1"/>
      <w:marLeft w:val="0"/>
      <w:marRight w:val="0"/>
      <w:marTop w:val="0"/>
      <w:marBottom w:val="0"/>
      <w:divBdr>
        <w:top w:val="none" w:sz="0" w:space="0" w:color="auto"/>
        <w:left w:val="none" w:sz="0" w:space="0" w:color="auto"/>
        <w:bottom w:val="none" w:sz="0" w:space="0" w:color="auto"/>
        <w:right w:val="none" w:sz="0" w:space="0" w:color="auto"/>
      </w:divBdr>
      <w:divsChild>
        <w:div w:id="716003375">
          <w:marLeft w:val="0"/>
          <w:marRight w:val="0"/>
          <w:marTop w:val="0"/>
          <w:marBottom w:val="0"/>
          <w:divBdr>
            <w:top w:val="none" w:sz="0" w:space="0" w:color="auto"/>
            <w:left w:val="none" w:sz="0" w:space="0" w:color="auto"/>
            <w:bottom w:val="none" w:sz="0" w:space="0" w:color="auto"/>
            <w:right w:val="none" w:sz="0" w:space="0" w:color="auto"/>
          </w:divBdr>
          <w:divsChild>
            <w:div w:id="13980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76785707">
      <w:bodyDiv w:val="1"/>
      <w:marLeft w:val="0"/>
      <w:marRight w:val="0"/>
      <w:marTop w:val="0"/>
      <w:marBottom w:val="0"/>
      <w:divBdr>
        <w:top w:val="none" w:sz="0" w:space="0" w:color="auto"/>
        <w:left w:val="none" w:sz="0" w:space="0" w:color="auto"/>
        <w:bottom w:val="none" w:sz="0" w:space="0" w:color="auto"/>
        <w:right w:val="none" w:sz="0" w:space="0" w:color="auto"/>
      </w:divBdr>
      <w:divsChild>
        <w:div w:id="2123764397">
          <w:marLeft w:val="0"/>
          <w:marRight w:val="0"/>
          <w:marTop w:val="0"/>
          <w:marBottom w:val="0"/>
          <w:divBdr>
            <w:top w:val="none" w:sz="0" w:space="0" w:color="auto"/>
            <w:left w:val="none" w:sz="0" w:space="0" w:color="auto"/>
            <w:bottom w:val="none" w:sz="0" w:space="0" w:color="auto"/>
            <w:right w:val="none" w:sz="0" w:space="0" w:color="auto"/>
          </w:divBdr>
          <w:divsChild>
            <w:div w:id="46585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436">
      <w:bodyDiv w:val="1"/>
      <w:marLeft w:val="0"/>
      <w:marRight w:val="0"/>
      <w:marTop w:val="0"/>
      <w:marBottom w:val="0"/>
      <w:divBdr>
        <w:top w:val="none" w:sz="0" w:space="0" w:color="auto"/>
        <w:left w:val="none" w:sz="0" w:space="0" w:color="auto"/>
        <w:bottom w:val="none" w:sz="0" w:space="0" w:color="auto"/>
        <w:right w:val="none" w:sz="0" w:space="0" w:color="auto"/>
      </w:divBdr>
      <w:divsChild>
        <w:div w:id="1520506832">
          <w:marLeft w:val="0"/>
          <w:marRight w:val="0"/>
          <w:marTop w:val="0"/>
          <w:marBottom w:val="0"/>
          <w:divBdr>
            <w:top w:val="none" w:sz="0" w:space="0" w:color="auto"/>
            <w:left w:val="none" w:sz="0" w:space="0" w:color="auto"/>
            <w:bottom w:val="none" w:sz="0" w:space="0" w:color="auto"/>
            <w:right w:val="none" w:sz="0" w:space="0" w:color="auto"/>
          </w:divBdr>
          <w:divsChild>
            <w:div w:id="200213751">
              <w:marLeft w:val="0"/>
              <w:marRight w:val="0"/>
              <w:marTop w:val="0"/>
              <w:marBottom w:val="0"/>
              <w:divBdr>
                <w:top w:val="none" w:sz="0" w:space="0" w:color="auto"/>
                <w:left w:val="none" w:sz="0" w:space="0" w:color="auto"/>
                <w:bottom w:val="none" w:sz="0" w:space="0" w:color="auto"/>
                <w:right w:val="none" w:sz="0" w:space="0" w:color="auto"/>
              </w:divBdr>
            </w:div>
            <w:div w:id="1907110851">
              <w:marLeft w:val="0"/>
              <w:marRight w:val="0"/>
              <w:marTop w:val="0"/>
              <w:marBottom w:val="0"/>
              <w:divBdr>
                <w:top w:val="none" w:sz="0" w:space="0" w:color="auto"/>
                <w:left w:val="none" w:sz="0" w:space="0" w:color="auto"/>
                <w:bottom w:val="none" w:sz="0" w:space="0" w:color="auto"/>
                <w:right w:val="none" w:sz="0" w:space="0" w:color="auto"/>
              </w:divBdr>
            </w:div>
            <w:div w:id="1386221548">
              <w:marLeft w:val="0"/>
              <w:marRight w:val="0"/>
              <w:marTop w:val="0"/>
              <w:marBottom w:val="0"/>
              <w:divBdr>
                <w:top w:val="none" w:sz="0" w:space="0" w:color="auto"/>
                <w:left w:val="none" w:sz="0" w:space="0" w:color="auto"/>
                <w:bottom w:val="none" w:sz="0" w:space="0" w:color="auto"/>
                <w:right w:val="none" w:sz="0" w:space="0" w:color="auto"/>
              </w:divBdr>
            </w:div>
            <w:div w:id="124572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439764679">
      <w:bodyDiv w:val="1"/>
      <w:marLeft w:val="0"/>
      <w:marRight w:val="0"/>
      <w:marTop w:val="0"/>
      <w:marBottom w:val="0"/>
      <w:divBdr>
        <w:top w:val="none" w:sz="0" w:space="0" w:color="auto"/>
        <w:left w:val="none" w:sz="0" w:space="0" w:color="auto"/>
        <w:bottom w:val="none" w:sz="0" w:space="0" w:color="auto"/>
        <w:right w:val="none" w:sz="0" w:space="0" w:color="auto"/>
      </w:divBdr>
      <w:divsChild>
        <w:div w:id="2048791150">
          <w:marLeft w:val="0"/>
          <w:marRight w:val="0"/>
          <w:marTop w:val="0"/>
          <w:marBottom w:val="0"/>
          <w:divBdr>
            <w:top w:val="none" w:sz="0" w:space="0" w:color="auto"/>
            <w:left w:val="none" w:sz="0" w:space="0" w:color="auto"/>
            <w:bottom w:val="none" w:sz="0" w:space="0" w:color="auto"/>
            <w:right w:val="none" w:sz="0" w:space="0" w:color="auto"/>
          </w:divBdr>
          <w:divsChild>
            <w:div w:id="1693724002">
              <w:marLeft w:val="0"/>
              <w:marRight w:val="0"/>
              <w:marTop w:val="0"/>
              <w:marBottom w:val="0"/>
              <w:divBdr>
                <w:top w:val="none" w:sz="0" w:space="0" w:color="auto"/>
                <w:left w:val="none" w:sz="0" w:space="0" w:color="auto"/>
                <w:bottom w:val="none" w:sz="0" w:space="0" w:color="auto"/>
                <w:right w:val="none" w:sz="0" w:space="0" w:color="auto"/>
              </w:divBdr>
            </w:div>
            <w:div w:id="536042981">
              <w:marLeft w:val="0"/>
              <w:marRight w:val="0"/>
              <w:marTop w:val="0"/>
              <w:marBottom w:val="0"/>
              <w:divBdr>
                <w:top w:val="none" w:sz="0" w:space="0" w:color="auto"/>
                <w:left w:val="none" w:sz="0" w:space="0" w:color="auto"/>
                <w:bottom w:val="none" w:sz="0" w:space="0" w:color="auto"/>
                <w:right w:val="none" w:sz="0" w:space="0" w:color="auto"/>
              </w:divBdr>
            </w:div>
            <w:div w:id="1061253884">
              <w:marLeft w:val="0"/>
              <w:marRight w:val="0"/>
              <w:marTop w:val="0"/>
              <w:marBottom w:val="0"/>
              <w:divBdr>
                <w:top w:val="none" w:sz="0" w:space="0" w:color="auto"/>
                <w:left w:val="none" w:sz="0" w:space="0" w:color="auto"/>
                <w:bottom w:val="none" w:sz="0" w:space="0" w:color="auto"/>
                <w:right w:val="none" w:sz="0" w:space="0" w:color="auto"/>
              </w:divBdr>
            </w:div>
            <w:div w:id="1554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72130">
      <w:bodyDiv w:val="1"/>
      <w:marLeft w:val="0"/>
      <w:marRight w:val="0"/>
      <w:marTop w:val="0"/>
      <w:marBottom w:val="0"/>
      <w:divBdr>
        <w:top w:val="none" w:sz="0" w:space="0" w:color="auto"/>
        <w:left w:val="none" w:sz="0" w:space="0" w:color="auto"/>
        <w:bottom w:val="none" w:sz="0" w:space="0" w:color="auto"/>
        <w:right w:val="none" w:sz="0" w:space="0" w:color="auto"/>
      </w:divBdr>
      <w:divsChild>
        <w:div w:id="1957902067">
          <w:marLeft w:val="0"/>
          <w:marRight w:val="0"/>
          <w:marTop w:val="0"/>
          <w:marBottom w:val="0"/>
          <w:divBdr>
            <w:top w:val="none" w:sz="0" w:space="0" w:color="auto"/>
            <w:left w:val="none" w:sz="0" w:space="0" w:color="auto"/>
            <w:bottom w:val="none" w:sz="0" w:space="0" w:color="auto"/>
            <w:right w:val="none" w:sz="0" w:space="0" w:color="auto"/>
          </w:divBdr>
          <w:divsChild>
            <w:div w:id="12708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88853">
      <w:bodyDiv w:val="1"/>
      <w:marLeft w:val="0"/>
      <w:marRight w:val="0"/>
      <w:marTop w:val="0"/>
      <w:marBottom w:val="0"/>
      <w:divBdr>
        <w:top w:val="none" w:sz="0" w:space="0" w:color="auto"/>
        <w:left w:val="none" w:sz="0" w:space="0" w:color="auto"/>
        <w:bottom w:val="none" w:sz="0" w:space="0" w:color="auto"/>
        <w:right w:val="none" w:sz="0" w:space="0" w:color="auto"/>
      </w:divBdr>
      <w:divsChild>
        <w:div w:id="1238898497">
          <w:marLeft w:val="0"/>
          <w:marRight w:val="0"/>
          <w:marTop w:val="0"/>
          <w:marBottom w:val="0"/>
          <w:divBdr>
            <w:top w:val="none" w:sz="0" w:space="0" w:color="auto"/>
            <w:left w:val="none" w:sz="0" w:space="0" w:color="auto"/>
            <w:bottom w:val="none" w:sz="0" w:space="0" w:color="auto"/>
            <w:right w:val="none" w:sz="0" w:space="0" w:color="auto"/>
          </w:divBdr>
          <w:divsChild>
            <w:div w:id="7665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60218483">
      <w:bodyDiv w:val="1"/>
      <w:marLeft w:val="0"/>
      <w:marRight w:val="0"/>
      <w:marTop w:val="0"/>
      <w:marBottom w:val="0"/>
      <w:divBdr>
        <w:top w:val="none" w:sz="0" w:space="0" w:color="auto"/>
        <w:left w:val="none" w:sz="0" w:space="0" w:color="auto"/>
        <w:bottom w:val="none" w:sz="0" w:space="0" w:color="auto"/>
        <w:right w:val="none" w:sz="0" w:space="0" w:color="auto"/>
      </w:divBdr>
      <w:divsChild>
        <w:div w:id="1193690071">
          <w:marLeft w:val="0"/>
          <w:marRight w:val="0"/>
          <w:marTop w:val="0"/>
          <w:marBottom w:val="0"/>
          <w:divBdr>
            <w:top w:val="none" w:sz="0" w:space="0" w:color="auto"/>
            <w:left w:val="none" w:sz="0" w:space="0" w:color="auto"/>
            <w:bottom w:val="none" w:sz="0" w:space="0" w:color="auto"/>
            <w:right w:val="none" w:sz="0" w:space="0" w:color="auto"/>
          </w:divBdr>
          <w:divsChild>
            <w:div w:id="101923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53229501">
      <w:bodyDiv w:val="1"/>
      <w:marLeft w:val="0"/>
      <w:marRight w:val="0"/>
      <w:marTop w:val="0"/>
      <w:marBottom w:val="0"/>
      <w:divBdr>
        <w:top w:val="none" w:sz="0" w:space="0" w:color="auto"/>
        <w:left w:val="none" w:sz="0" w:space="0" w:color="auto"/>
        <w:bottom w:val="none" w:sz="0" w:space="0" w:color="auto"/>
        <w:right w:val="none" w:sz="0" w:space="0" w:color="auto"/>
      </w:divBdr>
      <w:divsChild>
        <w:div w:id="1964966153">
          <w:marLeft w:val="0"/>
          <w:marRight w:val="0"/>
          <w:marTop w:val="0"/>
          <w:marBottom w:val="0"/>
          <w:divBdr>
            <w:top w:val="none" w:sz="0" w:space="0" w:color="auto"/>
            <w:left w:val="none" w:sz="0" w:space="0" w:color="auto"/>
            <w:bottom w:val="none" w:sz="0" w:space="0" w:color="auto"/>
            <w:right w:val="none" w:sz="0" w:space="0" w:color="auto"/>
          </w:divBdr>
          <w:divsChild>
            <w:div w:id="3541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6492">
      <w:bodyDiv w:val="1"/>
      <w:marLeft w:val="0"/>
      <w:marRight w:val="0"/>
      <w:marTop w:val="0"/>
      <w:marBottom w:val="0"/>
      <w:divBdr>
        <w:top w:val="none" w:sz="0" w:space="0" w:color="auto"/>
        <w:left w:val="none" w:sz="0" w:space="0" w:color="auto"/>
        <w:bottom w:val="none" w:sz="0" w:space="0" w:color="auto"/>
        <w:right w:val="none" w:sz="0" w:space="0" w:color="auto"/>
      </w:divBdr>
      <w:divsChild>
        <w:div w:id="1198856128">
          <w:marLeft w:val="0"/>
          <w:marRight w:val="0"/>
          <w:marTop w:val="0"/>
          <w:marBottom w:val="0"/>
          <w:divBdr>
            <w:top w:val="none" w:sz="0" w:space="0" w:color="auto"/>
            <w:left w:val="none" w:sz="0" w:space="0" w:color="auto"/>
            <w:bottom w:val="none" w:sz="0" w:space="0" w:color="auto"/>
            <w:right w:val="none" w:sz="0" w:space="0" w:color="auto"/>
          </w:divBdr>
          <w:divsChild>
            <w:div w:id="8371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6474">
      <w:bodyDiv w:val="1"/>
      <w:marLeft w:val="0"/>
      <w:marRight w:val="0"/>
      <w:marTop w:val="0"/>
      <w:marBottom w:val="0"/>
      <w:divBdr>
        <w:top w:val="none" w:sz="0" w:space="0" w:color="auto"/>
        <w:left w:val="none" w:sz="0" w:space="0" w:color="auto"/>
        <w:bottom w:val="none" w:sz="0" w:space="0" w:color="auto"/>
        <w:right w:val="none" w:sz="0" w:space="0" w:color="auto"/>
      </w:divBdr>
      <w:divsChild>
        <w:div w:id="879511011">
          <w:marLeft w:val="0"/>
          <w:marRight w:val="0"/>
          <w:marTop w:val="0"/>
          <w:marBottom w:val="0"/>
          <w:divBdr>
            <w:top w:val="none" w:sz="0" w:space="0" w:color="auto"/>
            <w:left w:val="none" w:sz="0" w:space="0" w:color="auto"/>
            <w:bottom w:val="none" w:sz="0" w:space="0" w:color="auto"/>
            <w:right w:val="none" w:sz="0" w:space="0" w:color="auto"/>
          </w:divBdr>
          <w:divsChild>
            <w:div w:id="3617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08463911">
      <w:bodyDiv w:val="1"/>
      <w:marLeft w:val="0"/>
      <w:marRight w:val="0"/>
      <w:marTop w:val="0"/>
      <w:marBottom w:val="0"/>
      <w:divBdr>
        <w:top w:val="none" w:sz="0" w:space="0" w:color="auto"/>
        <w:left w:val="none" w:sz="0" w:space="0" w:color="auto"/>
        <w:bottom w:val="none" w:sz="0" w:space="0" w:color="auto"/>
        <w:right w:val="none" w:sz="0" w:space="0" w:color="auto"/>
      </w:divBdr>
    </w:div>
    <w:div w:id="911429620">
      <w:bodyDiv w:val="1"/>
      <w:marLeft w:val="0"/>
      <w:marRight w:val="0"/>
      <w:marTop w:val="0"/>
      <w:marBottom w:val="0"/>
      <w:divBdr>
        <w:top w:val="none" w:sz="0" w:space="0" w:color="auto"/>
        <w:left w:val="none" w:sz="0" w:space="0" w:color="auto"/>
        <w:bottom w:val="none" w:sz="0" w:space="0" w:color="auto"/>
        <w:right w:val="none" w:sz="0" w:space="0" w:color="auto"/>
      </w:divBdr>
      <w:divsChild>
        <w:div w:id="1341353473">
          <w:marLeft w:val="0"/>
          <w:marRight w:val="0"/>
          <w:marTop w:val="0"/>
          <w:marBottom w:val="0"/>
          <w:divBdr>
            <w:top w:val="none" w:sz="0" w:space="0" w:color="auto"/>
            <w:left w:val="none" w:sz="0" w:space="0" w:color="auto"/>
            <w:bottom w:val="none" w:sz="0" w:space="0" w:color="auto"/>
            <w:right w:val="none" w:sz="0" w:space="0" w:color="auto"/>
          </w:divBdr>
          <w:divsChild>
            <w:div w:id="7151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47155208">
      <w:bodyDiv w:val="1"/>
      <w:marLeft w:val="0"/>
      <w:marRight w:val="0"/>
      <w:marTop w:val="0"/>
      <w:marBottom w:val="0"/>
      <w:divBdr>
        <w:top w:val="none" w:sz="0" w:space="0" w:color="auto"/>
        <w:left w:val="none" w:sz="0" w:space="0" w:color="auto"/>
        <w:bottom w:val="none" w:sz="0" w:space="0" w:color="auto"/>
        <w:right w:val="none" w:sz="0" w:space="0" w:color="auto"/>
      </w:divBdr>
      <w:divsChild>
        <w:div w:id="255406855">
          <w:marLeft w:val="0"/>
          <w:marRight w:val="0"/>
          <w:marTop w:val="0"/>
          <w:marBottom w:val="0"/>
          <w:divBdr>
            <w:top w:val="none" w:sz="0" w:space="0" w:color="auto"/>
            <w:left w:val="none" w:sz="0" w:space="0" w:color="auto"/>
            <w:bottom w:val="none" w:sz="0" w:space="0" w:color="auto"/>
            <w:right w:val="none" w:sz="0" w:space="0" w:color="auto"/>
          </w:divBdr>
          <w:divsChild>
            <w:div w:id="9420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19116306">
      <w:bodyDiv w:val="1"/>
      <w:marLeft w:val="0"/>
      <w:marRight w:val="0"/>
      <w:marTop w:val="0"/>
      <w:marBottom w:val="0"/>
      <w:divBdr>
        <w:top w:val="none" w:sz="0" w:space="0" w:color="auto"/>
        <w:left w:val="none" w:sz="0" w:space="0" w:color="auto"/>
        <w:bottom w:val="none" w:sz="0" w:space="0" w:color="auto"/>
        <w:right w:val="none" w:sz="0" w:space="0" w:color="auto"/>
      </w:divBdr>
      <w:divsChild>
        <w:div w:id="183909018">
          <w:marLeft w:val="0"/>
          <w:marRight w:val="0"/>
          <w:marTop w:val="0"/>
          <w:marBottom w:val="0"/>
          <w:divBdr>
            <w:top w:val="none" w:sz="0" w:space="0" w:color="auto"/>
            <w:left w:val="none" w:sz="0" w:space="0" w:color="auto"/>
            <w:bottom w:val="none" w:sz="0" w:space="0" w:color="auto"/>
            <w:right w:val="none" w:sz="0" w:space="0" w:color="auto"/>
          </w:divBdr>
          <w:divsChild>
            <w:div w:id="2354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068117770">
      <w:bodyDiv w:val="1"/>
      <w:marLeft w:val="0"/>
      <w:marRight w:val="0"/>
      <w:marTop w:val="0"/>
      <w:marBottom w:val="0"/>
      <w:divBdr>
        <w:top w:val="none" w:sz="0" w:space="0" w:color="auto"/>
        <w:left w:val="none" w:sz="0" w:space="0" w:color="auto"/>
        <w:bottom w:val="none" w:sz="0" w:space="0" w:color="auto"/>
        <w:right w:val="none" w:sz="0" w:space="0" w:color="auto"/>
      </w:divBdr>
      <w:divsChild>
        <w:div w:id="1555383516">
          <w:marLeft w:val="0"/>
          <w:marRight w:val="0"/>
          <w:marTop w:val="0"/>
          <w:marBottom w:val="0"/>
          <w:divBdr>
            <w:top w:val="none" w:sz="0" w:space="0" w:color="auto"/>
            <w:left w:val="none" w:sz="0" w:space="0" w:color="auto"/>
            <w:bottom w:val="none" w:sz="0" w:space="0" w:color="auto"/>
            <w:right w:val="none" w:sz="0" w:space="0" w:color="auto"/>
          </w:divBdr>
          <w:divsChild>
            <w:div w:id="17406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14584674">
      <w:bodyDiv w:val="1"/>
      <w:marLeft w:val="0"/>
      <w:marRight w:val="0"/>
      <w:marTop w:val="0"/>
      <w:marBottom w:val="0"/>
      <w:divBdr>
        <w:top w:val="none" w:sz="0" w:space="0" w:color="auto"/>
        <w:left w:val="none" w:sz="0" w:space="0" w:color="auto"/>
        <w:bottom w:val="none" w:sz="0" w:space="0" w:color="auto"/>
        <w:right w:val="none" w:sz="0" w:space="0" w:color="auto"/>
      </w:divBdr>
      <w:divsChild>
        <w:div w:id="1059286532">
          <w:marLeft w:val="0"/>
          <w:marRight w:val="0"/>
          <w:marTop w:val="0"/>
          <w:marBottom w:val="0"/>
          <w:divBdr>
            <w:top w:val="none" w:sz="0" w:space="0" w:color="auto"/>
            <w:left w:val="none" w:sz="0" w:space="0" w:color="auto"/>
            <w:bottom w:val="none" w:sz="0" w:space="0" w:color="auto"/>
            <w:right w:val="none" w:sz="0" w:space="0" w:color="auto"/>
          </w:divBdr>
          <w:divsChild>
            <w:div w:id="646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58171841">
      <w:bodyDiv w:val="1"/>
      <w:marLeft w:val="0"/>
      <w:marRight w:val="0"/>
      <w:marTop w:val="0"/>
      <w:marBottom w:val="0"/>
      <w:divBdr>
        <w:top w:val="none" w:sz="0" w:space="0" w:color="auto"/>
        <w:left w:val="none" w:sz="0" w:space="0" w:color="auto"/>
        <w:bottom w:val="none" w:sz="0" w:space="0" w:color="auto"/>
        <w:right w:val="none" w:sz="0" w:space="0" w:color="auto"/>
      </w:divBdr>
      <w:divsChild>
        <w:div w:id="1230075557">
          <w:marLeft w:val="0"/>
          <w:marRight w:val="0"/>
          <w:marTop w:val="0"/>
          <w:marBottom w:val="0"/>
          <w:divBdr>
            <w:top w:val="none" w:sz="0" w:space="0" w:color="auto"/>
            <w:left w:val="none" w:sz="0" w:space="0" w:color="auto"/>
            <w:bottom w:val="none" w:sz="0" w:space="0" w:color="auto"/>
            <w:right w:val="none" w:sz="0" w:space="0" w:color="auto"/>
          </w:divBdr>
          <w:divsChild>
            <w:div w:id="1944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21">
      <w:bodyDiv w:val="1"/>
      <w:marLeft w:val="0"/>
      <w:marRight w:val="0"/>
      <w:marTop w:val="0"/>
      <w:marBottom w:val="0"/>
      <w:divBdr>
        <w:top w:val="none" w:sz="0" w:space="0" w:color="auto"/>
        <w:left w:val="none" w:sz="0" w:space="0" w:color="auto"/>
        <w:bottom w:val="none" w:sz="0" w:space="0" w:color="auto"/>
        <w:right w:val="none" w:sz="0" w:space="0" w:color="auto"/>
      </w:divBdr>
      <w:divsChild>
        <w:div w:id="1020426404">
          <w:marLeft w:val="0"/>
          <w:marRight w:val="0"/>
          <w:marTop w:val="0"/>
          <w:marBottom w:val="0"/>
          <w:divBdr>
            <w:top w:val="none" w:sz="0" w:space="0" w:color="auto"/>
            <w:left w:val="none" w:sz="0" w:space="0" w:color="auto"/>
            <w:bottom w:val="none" w:sz="0" w:space="0" w:color="auto"/>
            <w:right w:val="none" w:sz="0" w:space="0" w:color="auto"/>
          </w:divBdr>
          <w:divsChild>
            <w:div w:id="15540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16028432">
      <w:bodyDiv w:val="1"/>
      <w:marLeft w:val="0"/>
      <w:marRight w:val="0"/>
      <w:marTop w:val="0"/>
      <w:marBottom w:val="0"/>
      <w:divBdr>
        <w:top w:val="none" w:sz="0" w:space="0" w:color="auto"/>
        <w:left w:val="none" w:sz="0" w:space="0" w:color="auto"/>
        <w:bottom w:val="none" w:sz="0" w:space="0" w:color="auto"/>
        <w:right w:val="none" w:sz="0" w:space="0" w:color="auto"/>
      </w:divBdr>
      <w:divsChild>
        <w:div w:id="1278949535">
          <w:marLeft w:val="0"/>
          <w:marRight w:val="0"/>
          <w:marTop w:val="0"/>
          <w:marBottom w:val="0"/>
          <w:divBdr>
            <w:top w:val="none" w:sz="0" w:space="0" w:color="auto"/>
            <w:left w:val="none" w:sz="0" w:space="0" w:color="auto"/>
            <w:bottom w:val="none" w:sz="0" w:space="0" w:color="auto"/>
            <w:right w:val="none" w:sz="0" w:space="0" w:color="auto"/>
          </w:divBdr>
          <w:divsChild>
            <w:div w:id="1501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49209286">
      <w:bodyDiv w:val="1"/>
      <w:marLeft w:val="0"/>
      <w:marRight w:val="0"/>
      <w:marTop w:val="0"/>
      <w:marBottom w:val="0"/>
      <w:divBdr>
        <w:top w:val="none" w:sz="0" w:space="0" w:color="auto"/>
        <w:left w:val="none" w:sz="0" w:space="0" w:color="auto"/>
        <w:bottom w:val="none" w:sz="0" w:space="0" w:color="auto"/>
        <w:right w:val="none" w:sz="0" w:space="0" w:color="auto"/>
      </w:divBdr>
      <w:divsChild>
        <w:div w:id="929585153">
          <w:marLeft w:val="0"/>
          <w:marRight w:val="0"/>
          <w:marTop w:val="0"/>
          <w:marBottom w:val="0"/>
          <w:divBdr>
            <w:top w:val="none" w:sz="0" w:space="0" w:color="auto"/>
            <w:left w:val="none" w:sz="0" w:space="0" w:color="auto"/>
            <w:bottom w:val="none" w:sz="0" w:space="0" w:color="auto"/>
            <w:right w:val="none" w:sz="0" w:space="0" w:color="auto"/>
          </w:divBdr>
          <w:divsChild>
            <w:div w:id="21271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06803633">
      <w:bodyDiv w:val="1"/>
      <w:marLeft w:val="0"/>
      <w:marRight w:val="0"/>
      <w:marTop w:val="0"/>
      <w:marBottom w:val="0"/>
      <w:divBdr>
        <w:top w:val="none" w:sz="0" w:space="0" w:color="auto"/>
        <w:left w:val="none" w:sz="0" w:space="0" w:color="auto"/>
        <w:bottom w:val="none" w:sz="0" w:space="0" w:color="auto"/>
        <w:right w:val="none" w:sz="0" w:space="0" w:color="auto"/>
      </w:divBdr>
      <w:divsChild>
        <w:div w:id="1849514910">
          <w:marLeft w:val="0"/>
          <w:marRight w:val="0"/>
          <w:marTop w:val="0"/>
          <w:marBottom w:val="0"/>
          <w:divBdr>
            <w:top w:val="none" w:sz="0" w:space="0" w:color="auto"/>
            <w:left w:val="none" w:sz="0" w:space="0" w:color="auto"/>
            <w:bottom w:val="none" w:sz="0" w:space="0" w:color="auto"/>
            <w:right w:val="none" w:sz="0" w:space="0" w:color="auto"/>
          </w:divBdr>
          <w:divsChild>
            <w:div w:id="37192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492">
      <w:bodyDiv w:val="1"/>
      <w:marLeft w:val="0"/>
      <w:marRight w:val="0"/>
      <w:marTop w:val="0"/>
      <w:marBottom w:val="0"/>
      <w:divBdr>
        <w:top w:val="none" w:sz="0" w:space="0" w:color="auto"/>
        <w:left w:val="none" w:sz="0" w:space="0" w:color="auto"/>
        <w:bottom w:val="none" w:sz="0" w:space="0" w:color="auto"/>
        <w:right w:val="none" w:sz="0" w:space="0" w:color="auto"/>
      </w:divBdr>
      <w:divsChild>
        <w:div w:id="1305743493">
          <w:marLeft w:val="0"/>
          <w:marRight w:val="0"/>
          <w:marTop w:val="0"/>
          <w:marBottom w:val="0"/>
          <w:divBdr>
            <w:top w:val="none" w:sz="0" w:space="0" w:color="auto"/>
            <w:left w:val="none" w:sz="0" w:space="0" w:color="auto"/>
            <w:bottom w:val="none" w:sz="0" w:space="0" w:color="auto"/>
            <w:right w:val="none" w:sz="0" w:space="0" w:color="auto"/>
          </w:divBdr>
          <w:divsChild>
            <w:div w:id="1258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19329741">
      <w:bodyDiv w:val="1"/>
      <w:marLeft w:val="0"/>
      <w:marRight w:val="0"/>
      <w:marTop w:val="0"/>
      <w:marBottom w:val="0"/>
      <w:divBdr>
        <w:top w:val="none" w:sz="0" w:space="0" w:color="auto"/>
        <w:left w:val="none" w:sz="0" w:space="0" w:color="auto"/>
        <w:bottom w:val="none" w:sz="0" w:space="0" w:color="auto"/>
        <w:right w:val="none" w:sz="0" w:space="0" w:color="auto"/>
      </w:divBdr>
      <w:divsChild>
        <w:div w:id="773481404">
          <w:marLeft w:val="0"/>
          <w:marRight w:val="0"/>
          <w:marTop w:val="0"/>
          <w:marBottom w:val="0"/>
          <w:divBdr>
            <w:top w:val="none" w:sz="0" w:space="0" w:color="auto"/>
            <w:left w:val="none" w:sz="0" w:space="0" w:color="auto"/>
            <w:bottom w:val="none" w:sz="0" w:space="0" w:color="auto"/>
            <w:right w:val="none" w:sz="0" w:space="0" w:color="auto"/>
          </w:divBdr>
          <w:divsChild>
            <w:div w:id="4761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52086790">
      <w:bodyDiv w:val="1"/>
      <w:marLeft w:val="0"/>
      <w:marRight w:val="0"/>
      <w:marTop w:val="0"/>
      <w:marBottom w:val="0"/>
      <w:divBdr>
        <w:top w:val="none" w:sz="0" w:space="0" w:color="auto"/>
        <w:left w:val="none" w:sz="0" w:space="0" w:color="auto"/>
        <w:bottom w:val="none" w:sz="0" w:space="0" w:color="auto"/>
        <w:right w:val="none" w:sz="0" w:space="0" w:color="auto"/>
      </w:divBdr>
      <w:divsChild>
        <w:div w:id="1318459082">
          <w:marLeft w:val="0"/>
          <w:marRight w:val="0"/>
          <w:marTop w:val="0"/>
          <w:marBottom w:val="0"/>
          <w:divBdr>
            <w:top w:val="none" w:sz="0" w:space="0" w:color="auto"/>
            <w:left w:val="none" w:sz="0" w:space="0" w:color="auto"/>
            <w:bottom w:val="none" w:sz="0" w:space="0" w:color="auto"/>
            <w:right w:val="none" w:sz="0" w:space="0" w:color="auto"/>
          </w:divBdr>
          <w:divsChild>
            <w:div w:id="354497756">
              <w:marLeft w:val="0"/>
              <w:marRight w:val="0"/>
              <w:marTop w:val="0"/>
              <w:marBottom w:val="0"/>
              <w:divBdr>
                <w:top w:val="none" w:sz="0" w:space="0" w:color="auto"/>
                <w:left w:val="none" w:sz="0" w:space="0" w:color="auto"/>
                <w:bottom w:val="none" w:sz="0" w:space="0" w:color="auto"/>
                <w:right w:val="none" w:sz="0" w:space="0" w:color="auto"/>
              </w:divBdr>
            </w:div>
            <w:div w:id="1701973775">
              <w:marLeft w:val="0"/>
              <w:marRight w:val="0"/>
              <w:marTop w:val="0"/>
              <w:marBottom w:val="0"/>
              <w:divBdr>
                <w:top w:val="none" w:sz="0" w:space="0" w:color="auto"/>
                <w:left w:val="none" w:sz="0" w:space="0" w:color="auto"/>
                <w:bottom w:val="none" w:sz="0" w:space="0" w:color="auto"/>
                <w:right w:val="none" w:sz="0" w:space="0" w:color="auto"/>
              </w:divBdr>
            </w:div>
            <w:div w:id="1044477421">
              <w:marLeft w:val="0"/>
              <w:marRight w:val="0"/>
              <w:marTop w:val="0"/>
              <w:marBottom w:val="0"/>
              <w:divBdr>
                <w:top w:val="none" w:sz="0" w:space="0" w:color="auto"/>
                <w:left w:val="none" w:sz="0" w:space="0" w:color="auto"/>
                <w:bottom w:val="none" w:sz="0" w:space="0" w:color="auto"/>
                <w:right w:val="none" w:sz="0" w:space="0" w:color="auto"/>
              </w:divBdr>
            </w:div>
            <w:div w:id="7813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4914">
      <w:bodyDiv w:val="1"/>
      <w:marLeft w:val="0"/>
      <w:marRight w:val="0"/>
      <w:marTop w:val="0"/>
      <w:marBottom w:val="0"/>
      <w:divBdr>
        <w:top w:val="none" w:sz="0" w:space="0" w:color="auto"/>
        <w:left w:val="none" w:sz="0" w:space="0" w:color="auto"/>
        <w:bottom w:val="none" w:sz="0" w:space="0" w:color="auto"/>
        <w:right w:val="none" w:sz="0" w:space="0" w:color="auto"/>
      </w:divBdr>
      <w:divsChild>
        <w:div w:id="1453749405">
          <w:marLeft w:val="0"/>
          <w:marRight w:val="0"/>
          <w:marTop w:val="0"/>
          <w:marBottom w:val="0"/>
          <w:divBdr>
            <w:top w:val="none" w:sz="0" w:space="0" w:color="auto"/>
            <w:left w:val="none" w:sz="0" w:space="0" w:color="auto"/>
            <w:bottom w:val="none" w:sz="0" w:space="0" w:color="auto"/>
            <w:right w:val="none" w:sz="0" w:space="0" w:color="auto"/>
          </w:divBdr>
          <w:divsChild>
            <w:div w:id="7757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859670">
      <w:bodyDiv w:val="1"/>
      <w:marLeft w:val="0"/>
      <w:marRight w:val="0"/>
      <w:marTop w:val="0"/>
      <w:marBottom w:val="0"/>
      <w:divBdr>
        <w:top w:val="none" w:sz="0" w:space="0" w:color="auto"/>
        <w:left w:val="none" w:sz="0" w:space="0" w:color="auto"/>
        <w:bottom w:val="none" w:sz="0" w:space="0" w:color="auto"/>
        <w:right w:val="none" w:sz="0" w:space="0" w:color="auto"/>
      </w:divBdr>
      <w:divsChild>
        <w:div w:id="1726835071">
          <w:marLeft w:val="0"/>
          <w:marRight w:val="0"/>
          <w:marTop w:val="0"/>
          <w:marBottom w:val="0"/>
          <w:divBdr>
            <w:top w:val="none" w:sz="0" w:space="0" w:color="auto"/>
            <w:left w:val="none" w:sz="0" w:space="0" w:color="auto"/>
            <w:bottom w:val="none" w:sz="0" w:space="0" w:color="auto"/>
            <w:right w:val="none" w:sz="0" w:space="0" w:color="auto"/>
          </w:divBdr>
          <w:divsChild>
            <w:div w:id="14299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486815944">
      <w:bodyDiv w:val="1"/>
      <w:marLeft w:val="0"/>
      <w:marRight w:val="0"/>
      <w:marTop w:val="0"/>
      <w:marBottom w:val="0"/>
      <w:divBdr>
        <w:top w:val="none" w:sz="0" w:space="0" w:color="auto"/>
        <w:left w:val="none" w:sz="0" w:space="0" w:color="auto"/>
        <w:bottom w:val="none" w:sz="0" w:space="0" w:color="auto"/>
        <w:right w:val="none" w:sz="0" w:space="0" w:color="auto"/>
      </w:divBdr>
      <w:divsChild>
        <w:div w:id="2023970441">
          <w:marLeft w:val="0"/>
          <w:marRight w:val="0"/>
          <w:marTop w:val="0"/>
          <w:marBottom w:val="0"/>
          <w:divBdr>
            <w:top w:val="none" w:sz="0" w:space="0" w:color="auto"/>
            <w:left w:val="none" w:sz="0" w:space="0" w:color="auto"/>
            <w:bottom w:val="none" w:sz="0" w:space="0" w:color="auto"/>
            <w:right w:val="none" w:sz="0" w:space="0" w:color="auto"/>
          </w:divBdr>
          <w:divsChild>
            <w:div w:id="20509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2738">
      <w:bodyDiv w:val="1"/>
      <w:marLeft w:val="0"/>
      <w:marRight w:val="0"/>
      <w:marTop w:val="0"/>
      <w:marBottom w:val="0"/>
      <w:divBdr>
        <w:top w:val="none" w:sz="0" w:space="0" w:color="auto"/>
        <w:left w:val="none" w:sz="0" w:space="0" w:color="auto"/>
        <w:bottom w:val="none" w:sz="0" w:space="0" w:color="auto"/>
        <w:right w:val="none" w:sz="0" w:space="0" w:color="auto"/>
      </w:divBdr>
      <w:divsChild>
        <w:div w:id="1574313755">
          <w:marLeft w:val="0"/>
          <w:marRight w:val="0"/>
          <w:marTop w:val="0"/>
          <w:marBottom w:val="0"/>
          <w:divBdr>
            <w:top w:val="none" w:sz="0" w:space="0" w:color="auto"/>
            <w:left w:val="none" w:sz="0" w:space="0" w:color="auto"/>
            <w:bottom w:val="none" w:sz="0" w:space="0" w:color="auto"/>
            <w:right w:val="none" w:sz="0" w:space="0" w:color="auto"/>
          </w:divBdr>
          <w:divsChild>
            <w:div w:id="7733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27325943">
      <w:bodyDiv w:val="1"/>
      <w:marLeft w:val="0"/>
      <w:marRight w:val="0"/>
      <w:marTop w:val="0"/>
      <w:marBottom w:val="0"/>
      <w:divBdr>
        <w:top w:val="none" w:sz="0" w:space="0" w:color="auto"/>
        <w:left w:val="none" w:sz="0" w:space="0" w:color="auto"/>
        <w:bottom w:val="none" w:sz="0" w:space="0" w:color="auto"/>
        <w:right w:val="none" w:sz="0" w:space="0" w:color="auto"/>
      </w:divBdr>
      <w:divsChild>
        <w:div w:id="1773088877">
          <w:marLeft w:val="0"/>
          <w:marRight w:val="0"/>
          <w:marTop w:val="0"/>
          <w:marBottom w:val="0"/>
          <w:divBdr>
            <w:top w:val="none" w:sz="0" w:space="0" w:color="auto"/>
            <w:left w:val="none" w:sz="0" w:space="0" w:color="auto"/>
            <w:bottom w:val="none" w:sz="0" w:space="0" w:color="auto"/>
            <w:right w:val="none" w:sz="0" w:space="0" w:color="auto"/>
          </w:divBdr>
          <w:divsChild>
            <w:div w:id="12082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57757173">
      <w:bodyDiv w:val="1"/>
      <w:marLeft w:val="0"/>
      <w:marRight w:val="0"/>
      <w:marTop w:val="0"/>
      <w:marBottom w:val="0"/>
      <w:divBdr>
        <w:top w:val="none" w:sz="0" w:space="0" w:color="auto"/>
        <w:left w:val="none" w:sz="0" w:space="0" w:color="auto"/>
        <w:bottom w:val="none" w:sz="0" w:space="0" w:color="auto"/>
        <w:right w:val="none" w:sz="0" w:space="0" w:color="auto"/>
      </w:divBdr>
      <w:divsChild>
        <w:div w:id="851798680">
          <w:marLeft w:val="0"/>
          <w:marRight w:val="0"/>
          <w:marTop w:val="0"/>
          <w:marBottom w:val="0"/>
          <w:divBdr>
            <w:top w:val="none" w:sz="0" w:space="0" w:color="auto"/>
            <w:left w:val="none" w:sz="0" w:space="0" w:color="auto"/>
            <w:bottom w:val="none" w:sz="0" w:space="0" w:color="auto"/>
            <w:right w:val="none" w:sz="0" w:space="0" w:color="auto"/>
          </w:divBdr>
          <w:divsChild>
            <w:div w:id="432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717463856">
      <w:bodyDiv w:val="1"/>
      <w:marLeft w:val="0"/>
      <w:marRight w:val="0"/>
      <w:marTop w:val="0"/>
      <w:marBottom w:val="0"/>
      <w:divBdr>
        <w:top w:val="none" w:sz="0" w:space="0" w:color="auto"/>
        <w:left w:val="none" w:sz="0" w:space="0" w:color="auto"/>
        <w:bottom w:val="none" w:sz="0" w:space="0" w:color="auto"/>
        <w:right w:val="none" w:sz="0" w:space="0" w:color="auto"/>
      </w:divBdr>
      <w:divsChild>
        <w:div w:id="1025254322">
          <w:marLeft w:val="0"/>
          <w:marRight w:val="0"/>
          <w:marTop w:val="0"/>
          <w:marBottom w:val="0"/>
          <w:divBdr>
            <w:top w:val="none" w:sz="0" w:space="0" w:color="auto"/>
            <w:left w:val="none" w:sz="0" w:space="0" w:color="auto"/>
            <w:bottom w:val="none" w:sz="0" w:space="0" w:color="auto"/>
            <w:right w:val="none" w:sz="0" w:space="0" w:color="auto"/>
          </w:divBdr>
          <w:divsChild>
            <w:div w:id="6300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56198415">
      <w:bodyDiv w:val="1"/>
      <w:marLeft w:val="0"/>
      <w:marRight w:val="0"/>
      <w:marTop w:val="0"/>
      <w:marBottom w:val="0"/>
      <w:divBdr>
        <w:top w:val="none" w:sz="0" w:space="0" w:color="auto"/>
        <w:left w:val="none" w:sz="0" w:space="0" w:color="auto"/>
        <w:bottom w:val="none" w:sz="0" w:space="0" w:color="auto"/>
        <w:right w:val="none" w:sz="0" w:space="0" w:color="auto"/>
      </w:divBdr>
      <w:divsChild>
        <w:div w:id="1723094151">
          <w:marLeft w:val="0"/>
          <w:marRight w:val="0"/>
          <w:marTop w:val="0"/>
          <w:marBottom w:val="0"/>
          <w:divBdr>
            <w:top w:val="none" w:sz="0" w:space="0" w:color="auto"/>
            <w:left w:val="none" w:sz="0" w:space="0" w:color="auto"/>
            <w:bottom w:val="none" w:sz="0" w:space="0" w:color="auto"/>
            <w:right w:val="none" w:sz="0" w:space="0" w:color="auto"/>
          </w:divBdr>
          <w:divsChild>
            <w:div w:id="14164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708">
      <w:bodyDiv w:val="1"/>
      <w:marLeft w:val="0"/>
      <w:marRight w:val="0"/>
      <w:marTop w:val="0"/>
      <w:marBottom w:val="0"/>
      <w:divBdr>
        <w:top w:val="none" w:sz="0" w:space="0" w:color="auto"/>
        <w:left w:val="none" w:sz="0" w:space="0" w:color="auto"/>
        <w:bottom w:val="none" w:sz="0" w:space="0" w:color="auto"/>
        <w:right w:val="none" w:sz="0" w:space="0" w:color="auto"/>
      </w:divBdr>
      <w:divsChild>
        <w:div w:id="1064648504">
          <w:marLeft w:val="0"/>
          <w:marRight w:val="0"/>
          <w:marTop w:val="0"/>
          <w:marBottom w:val="0"/>
          <w:divBdr>
            <w:top w:val="none" w:sz="0" w:space="0" w:color="auto"/>
            <w:left w:val="none" w:sz="0" w:space="0" w:color="auto"/>
            <w:bottom w:val="none" w:sz="0" w:space="0" w:color="auto"/>
            <w:right w:val="none" w:sz="0" w:space="0" w:color="auto"/>
          </w:divBdr>
          <w:divsChild>
            <w:div w:id="155585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23544086">
      <w:bodyDiv w:val="1"/>
      <w:marLeft w:val="0"/>
      <w:marRight w:val="0"/>
      <w:marTop w:val="0"/>
      <w:marBottom w:val="0"/>
      <w:divBdr>
        <w:top w:val="none" w:sz="0" w:space="0" w:color="auto"/>
        <w:left w:val="none" w:sz="0" w:space="0" w:color="auto"/>
        <w:bottom w:val="none" w:sz="0" w:space="0" w:color="auto"/>
        <w:right w:val="none" w:sz="0" w:space="0" w:color="auto"/>
      </w:divBdr>
      <w:divsChild>
        <w:div w:id="2088263452">
          <w:marLeft w:val="0"/>
          <w:marRight w:val="0"/>
          <w:marTop w:val="0"/>
          <w:marBottom w:val="0"/>
          <w:divBdr>
            <w:top w:val="none" w:sz="0" w:space="0" w:color="auto"/>
            <w:left w:val="none" w:sz="0" w:space="0" w:color="auto"/>
            <w:bottom w:val="none" w:sz="0" w:space="0" w:color="auto"/>
            <w:right w:val="none" w:sz="0" w:space="0" w:color="auto"/>
          </w:divBdr>
          <w:divsChild>
            <w:div w:id="105619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5567">
      <w:bodyDiv w:val="1"/>
      <w:marLeft w:val="0"/>
      <w:marRight w:val="0"/>
      <w:marTop w:val="0"/>
      <w:marBottom w:val="0"/>
      <w:divBdr>
        <w:top w:val="none" w:sz="0" w:space="0" w:color="auto"/>
        <w:left w:val="none" w:sz="0" w:space="0" w:color="auto"/>
        <w:bottom w:val="none" w:sz="0" w:space="0" w:color="auto"/>
        <w:right w:val="none" w:sz="0" w:space="0" w:color="auto"/>
      </w:divBdr>
      <w:divsChild>
        <w:div w:id="1176502585">
          <w:marLeft w:val="0"/>
          <w:marRight w:val="0"/>
          <w:marTop w:val="0"/>
          <w:marBottom w:val="0"/>
          <w:divBdr>
            <w:top w:val="none" w:sz="0" w:space="0" w:color="auto"/>
            <w:left w:val="none" w:sz="0" w:space="0" w:color="auto"/>
            <w:bottom w:val="none" w:sz="0" w:space="0" w:color="auto"/>
            <w:right w:val="none" w:sz="0" w:space="0" w:color="auto"/>
          </w:divBdr>
          <w:divsChild>
            <w:div w:id="12769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890722808">
      <w:bodyDiv w:val="1"/>
      <w:marLeft w:val="0"/>
      <w:marRight w:val="0"/>
      <w:marTop w:val="0"/>
      <w:marBottom w:val="0"/>
      <w:divBdr>
        <w:top w:val="none" w:sz="0" w:space="0" w:color="auto"/>
        <w:left w:val="none" w:sz="0" w:space="0" w:color="auto"/>
        <w:bottom w:val="none" w:sz="0" w:space="0" w:color="auto"/>
        <w:right w:val="none" w:sz="0" w:space="0" w:color="auto"/>
      </w:divBdr>
      <w:divsChild>
        <w:div w:id="1011493754">
          <w:marLeft w:val="0"/>
          <w:marRight w:val="0"/>
          <w:marTop w:val="0"/>
          <w:marBottom w:val="0"/>
          <w:divBdr>
            <w:top w:val="none" w:sz="0" w:space="0" w:color="auto"/>
            <w:left w:val="none" w:sz="0" w:space="0" w:color="auto"/>
            <w:bottom w:val="none" w:sz="0" w:space="0" w:color="auto"/>
            <w:right w:val="none" w:sz="0" w:space="0" w:color="auto"/>
          </w:divBdr>
          <w:divsChild>
            <w:div w:id="18542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4799187">
      <w:bodyDiv w:val="1"/>
      <w:marLeft w:val="0"/>
      <w:marRight w:val="0"/>
      <w:marTop w:val="0"/>
      <w:marBottom w:val="0"/>
      <w:divBdr>
        <w:top w:val="none" w:sz="0" w:space="0" w:color="auto"/>
        <w:left w:val="none" w:sz="0" w:space="0" w:color="auto"/>
        <w:bottom w:val="none" w:sz="0" w:space="0" w:color="auto"/>
        <w:right w:val="none" w:sz="0" w:space="0" w:color="auto"/>
      </w:divBdr>
      <w:divsChild>
        <w:div w:id="1256599038">
          <w:marLeft w:val="0"/>
          <w:marRight w:val="0"/>
          <w:marTop w:val="0"/>
          <w:marBottom w:val="0"/>
          <w:divBdr>
            <w:top w:val="none" w:sz="0" w:space="0" w:color="auto"/>
            <w:left w:val="none" w:sz="0" w:space="0" w:color="auto"/>
            <w:bottom w:val="none" w:sz="0" w:space="0" w:color="auto"/>
            <w:right w:val="none" w:sz="0" w:space="0" w:color="auto"/>
          </w:divBdr>
          <w:divsChild>
            <w:div w:id="9246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3210641">
      <w:bodyDiv w:val="1"/>
      <w:marLeft w:val="0"/>
      <w:marRight w:val="0"/>
      <w:marTop w:val="0"/>
      <w:marBottom w:val="0"/>
      <w:divBdr>
        <w:top w:val="none" w:sz="0" w:space="0" w:color="auto"/>
        <w:left w:val="none" w:sz="0" w:space="0" w:color="auto"/>
        <w:bottom w:val="none" w:sz="0" w:space="0" w:color="auto"/>
        <w:right w:val="none" w:sz="0" w:space="0" w:color="auto"/>
      </w:divBdr>
      <w:divsChild>
        <w:div w:id="1547839567">
          <w:marLeft w:val="0"/>
          <w:marRight w:val="0"/>
          <w:marTop w:val="0"/>
          <w:marBottom w:val="0"/>
          <w:divBdr>
            <w:top w:val="none" w:sz="0" w:space="0" w:color="auto"/>
            <w:left w:val="none" w:sz="0" w:space="0" w:color="auto"/>
            <w:bottom w:val="none" w:sz="0" w:space="0" w:color="auto"/>
            <w:right w:val="none" w:sz="0" w:space="0" w:color="auto"/>
          </w:divBdr>
          <w:divsChild>
            <w:div w:id="10048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 w:id="2142527322">
      <w:bodyDiv w:val="1"/>
      <w:marLeft w:val="0"/>
      <w:marRight w:val="0"/>
      <w:marTop w:val="0"/>
      <w:marBottom w:val="0"/>
      <w:divBdr>
        <w:top w:val="none" w:sz="0" w:space="0" w:color="auto"/>
        <w:left w:val="none" w:sz="0" w:space="0" w:color="auto"/>
        <w:bottom w:val="none" w:sz="0" w:space="0" w:color="auto"/>
        <w:right w:val="none" w:sz="0" w:space="0" w:color="auto"/>
      </w:divBdr>
      <w:divsChild>
        <w:div w:id="1187913203">
          <w:marLeft w:val="0"/>
          <w:marRight w:val="0"/>
          <w:marTop w:val="0"/>
          <w:marBottom w:val="0"/>
          <w:divBdr>
            <w:top w:val="none" w:sz="0" w:space="0" w:color="auto"/>
            <w:left w:val="none" w:sz="0" w:space="0" w:color="auto"/>
            <w:bottom w:val="none" w:sz="0" w:space="0" w:color="auto"/>
            <w:right w:val="none" w:sz="0" w:space="0" w:color="auto"/>
          </w:divBdr>
          <w:divsChild>
            <w:div w:id="51924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5.png"/><Relationship Id="rId39" Type="http://schemas.openxmlformats.org/officeDocument/2006/relationships/image" Target="media/image16.png"/><Relationship Id="rId21" Type="http://schemas.openxmlformats.org/officeDocument/2006/relationships/header" Target="header12.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eader" Target="header16.xml"/><Relationship Id="rId50" Type="http://schemas.openxmlformats.org/officeDocument/2006/relationships/header" Target="head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header" Target="header14.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header" Target="header10.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eader" Target="header17.xml"/><Relationship Id="rId8" Type="http://schemas.openxmlformats.org/officeDocument/2006/relationships/image" Target="media/image1.jpeg"/><Relationship Id="rId51" Type="http://schemas.openxmlformats.org/officeDocument/2006/relationships/header" Target="header1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header" Target="header11.xml"/><Relationship Id="rId41" Type="http://schemas.openxmlformats.org/officeDocument/2006/relationships/image" Target="media/image18.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hyperlink" Target="http://dx.doi.org/10.1002/spe.2245"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514671"/>
    <w:rsid w:val="005B33F5"/>
    <w:rsid w:val="00657AFB"/>
    <w:rsid w:val="00690207"/>
    <w:rsid w:val="007E08FE"/>
    <w:rsid w:val="009D5B87"/>
    <w:rsid w:val="00AC02CF"/>
    <w:rsid w:val="00B515BA"/>
    <w:rsid w:val="00B65997"/>
    <w:rsid w:val="00B94D0D"/>
    <w:rsid w:val="00CA08CA"/>
    <w:rsid w:val="00CB3A5C"/>
    <w:rsid w:val="00CD102F"/>
    <w:rsid w:val="00DE37A6"/>
    <w:rsid w:val="00E30DFA"/>
    <w:rsid w:val="00F1775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6F95C-C7FA-4AFA-9210-52F70179C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3859</TotalTime>
  <Pages>1</Pages>
  <Words>20480</Words>
  <Characters>110596</Characters>
  <Application>Microsoft Office Word</Application>
  <DocSecurity>0</DocSecurity>
  <Lines>921</Lines>
  <Paragraphs>261</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130815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leo</cp:lastModifiedBy>
  <cp:revision>49</cp:revision>
  <cp:lastPrinted>2026-10-17T19:36:00Z</cp:lastPrinted>
  <dcterms:created xsi:type="dcterms:W3CDTF">2026-07-07T13:19:00Z</dcterms:created>
  <dcterms:modified xsi:type="dcterms:W3CDTF">2026-10-19T23:48:00Z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