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1、复杂查询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（1）聚合查询/分组查询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示例：查询所有员工的数量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COUNT(ename) FROM emp;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练习：查询女员工的数量，使用编号这一列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color w:val="FF0000"/>
          <w:lang w:val="en-US" w:eastAsia="zh-CN"/>
        </w:rPr>
        <w:t>COUNT(eid)</w:t>
      </w:r>
      <w:r>
        <w:rPr>
          <w:rFonts w:hint="eastAsia"/>
          <w:b/>
          <w:bCs/>
          <w:lang w:val="en-US" w:eastAsia="zh-CN"/>
        </w:rPr>
        <w:t xml:space="preserve"> FROM emp WHERE sex =0;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练习: 查询男员工的数量，使用部门编号这一列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COUNT(deptId) FROM emp WHERE sex = 1;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color w:val="FF0000"/>
          <w:lang w:val="en-US" w:eastAsia="zh-CN"/>
        </w:rPr>
        <w:t>COUNT(*)</w:t>
      </w:r>
      <w:r>
        <w:rPr>
          <w:rFonts w:hint="eastAsia"/>
          <w:b/>
          <w:bCs/>
          <w:lang w:val="en-US" w:eastAsia="zh-CN"/>
        </w:rPr>
        <w:t xml:space="preserve"> FROM emp WHERE sex = 1;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聚合函数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函数：是一个功能体，提供若干个数据，产出特定的结果——饺子机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COUNT() 计算数量/SUM()总和/AVG()平均/MAX()最大/MIN()最小</w:t>
            </w:r>
          </w:p>
        </w:tc>
      </w:tr>
    </w:tbl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练习：查询所有员工的工资总和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 FROM emp;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练习: 查询男员工的平均工资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AVG(salary) FROM emp WHERE sex = 1;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SUM(salary)/COUNT(*) FROM emp WHERE sex = 1;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练习：查询出工资最高的员工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*,MAX(salary) FROM emp;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练习: 查询出工资最低的员工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*,MIN(salary) FROM emp;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练习：查询出年龄最大的员工的生日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MIN(birthday) FROM emp;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319" w:firstLineChars="110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分组查询：只能查询分组条件和聚合函数</w:t>
            </w:r>
          </w:p>
        </w:tc>
      </w:tr>
    </w:tbl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示例：查询每个部门的员工最高工资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deptId,MAX(salary) FROM emp </w:t>
      </w:r>
      <w:r>
        <w:rPr>
          <w:rFonts w:hint="eastAsia"/>
          <w:b/>
          <w:bCs/>
          <w:color w:val="FF0000"/>
          <w:lang w:val="en-US" w:eastAsia="zh-CN"/>
        </w:rPr>
        <w:t>GROUP BY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deptId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练习：查询男女员工的数量，最高工资，平均工资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sex,COUNT(*),MAX(salary),AVG(salary) FROM emp GROUP BY sex;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YEAR() 获取日期中的年份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MONTH()  获取日期中的月份</w:t>
            </w:r>
          </w:p>
        </w:tc>
      </w:tr>
    </w:tbl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练习：查询出1991年出生的员工有哪些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</w:t>
      </w:r>
      <w:r>
        <w:rPr>
          <w:rFonts w:hint="eastAsia"/>
          <w:b/>
          <w:bCs/>
          <w:color w:val="FF0000"/>
          <w:lang w:val="en-US" w:eastAsia="zh-CN"/>
        </w:rPr>
        <w:t xml:space="preserve"> YEAR(birthday) </w:t>
      </w:r>
      <w:r>
        <w:rPr>
          <w:rFonts w:hint="eastAsia"/>
          <w:b/>
          <w:bCs/>
          <w:lang w:val="en-US" w:eastAsia="zh-CN"/>
        </w:rPr>
        <w:t>= 1991;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练习：查询出3月份生日的员工有哪些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 WHERE </w:t>
      </w:r>
      <w:r>
        <w:rPr>
          <w:rFonts w:hint="eastAsia"/>
          <w:b/>
          <w:bCs/>
          <w:color w:val="FF0000"/>
          <w:lang w:val="en-US" w:eastAsia="zh-CN"/>
        </w:rPr>
        <w:t>MONTH(birthday)</w:t>
      </w:r>
      <w:r>
        <w:rPr>
          <w:rFonts w:hint="eastAsia"/>
          <w:b/>
          <w:bCs/>
          <w:lang w:val="en-US" w:eastAsia="zh-CN"/>
        </w:rPr>
        <w:t xml:space="preserve"> = 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示例：查询出比tom工资高的员工有哪些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步骤1：查询出tom的工资是多少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FROM emp WHERE ename = 'tom';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步骤2：查询出工资高于60000的员工有哪些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 salary &gt; 60000;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 salary &gt; (SELECT salary FROM emp WHERE ename = 'tom');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练习：查询出和tom同一年出生的员工有哪些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步骤1:查询出tom的出生年份  1990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YEAR(birthday) FROM emp WHERE ename='tom';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步骤2：查询出1990年出生的员工有哪些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 YEAR(birthday) = 1990;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综合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 YEAR(birthday) = (SELECT YEAR(birthday) FROM emp WHERE ename='tom');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练习：查询出研发部所有的员工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 WHERE deptId = (SELECT did FROM dept WHERE dname = '研发部');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（3）多表查询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示例：查询出所有的员工姓名及其部门名称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ename,dname FROM emp,dept;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产生笛卡尔积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解决方法：添加查询条件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ename,dname FROM emp,dept WHERE deptId = did;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无法查询出没有部门的员工，也无法查询出没有员工的部门</w:t>
            </w:r>
          </w:p>
        </w:tc>
      </w:tr>
    </w:tbl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1)内连接 —— 和之前的查询结果一致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ename,dname FROM emp</w:t>
      </w:r>
      <w:r>
        <w:rPr>
          <w:rFonts w:hint="eastAsia"/>
          <w:b/>
          <w:bCs/>
          <w:color w:val="FF0000"/>
          <w:lang w:val="en-US" w:eastAsia="zh-CN"/>
        </w:rPr>
        <w:t xml:space="preserve"> INNER JOIN</w:t>
      </w:r>
      <w:r>
        <w:rPr>
          <w:rFonts w:hint="eastAsia"/>
          <w:b/>
          <w:bCs/>
          <w:lang w:val="en-US" w:eastAsia="zh-CN"/>
        </w:rPr>
        <w:t xml:space="preserve"> dept </w:t>
      </w:r>
      <w:r>
        <w:rPr>
          <w:rFonts w:hint="eastAsia"/>
          <w:b/>
          <w:bCs/>
          <w:color w:val="FF0000"/>
          <w:lang w:val="en-US" w:eastAsia="zh-CN"/>
        </w:rPr>
        <w:t>ON</w:t>
      </w:r>
      <w:r>
        <w:rPr>
          <w:rFonts w:hint="eastAsia"/>
          <w:b/>
          <w:bCs/>
          <w:lang w:val="en-US" w:eastAsia="zh-CN"/>
        </w:rPr>
        <w:t xml:space="preserve"> deptId = did;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2)左外连接 —— 左侧表中所有记录都显示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ename,dname FROM emp </w:t>
      </w:r>
      <w:r>
        <w:rPr>
          <w:rFonts w:hint="eastAsia"/>
          <w:b/>
          <w:bCs/>
          <w:color w:val="FF0000"/>
          <w:lang w:val="en-US" w:eastAsia="zh-CN"/>
        </w:rPr>
        <w:t>LEFT OUTER(可省略) JOIN</w:t>
      </w:r>
      <w:r>
        <w:rPr>
          <w:rFonts w:hint="eastAsia"/>
          <w:b/>
          <w:bCs/>
          <w:lang w:val="en-US" w:eastAsia="zh-CN"/>
        </w:rPr>
        <w:t xml:space="preserve"> dept </w:t>
      </w:r>
      <w:r>
        <w:rPr>
          <w:rFonts w:hint="eastAsia"/>
          <w:b/>
          <w:bCs/>
          <w:color w:val="FF0000"/>
          <w:lang w:val="en-US" w:eastAsia="zh-CN"/>
        </w:rPr>
        <w:t>ON</w:t>
      </w:r>
      <w:r>
        <w:rPr>
          <w:rFonts w:hint="eastAsia"/>
          <w:b/>
          <w:bCs/>
          <w:lang w:val="en-US" w:eastAsia="zh-CN"/>
        </w:rPr>
        <w:t xml:space="preserve"> deptId = did;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OUTER关键字可以省略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3)右外连接 —— 右侧表中所有记录都显示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ename,dname FROM emp</w:t>
      </w:r>
      <w:r>
        <w:rPr>
          <w:rFonts w:hint="eastAsia"/>
          <w:b/>
          <w:bCs/>
          <w:color w:val="FF0000"/>
          <w:lang w:val="en-US" w:eastAsia="zh-CN"/>
        </w:rPr>
        <w:t xml:space="preserve"> RIGHT OUTER JOIN</w:t>
      </w:r>
      <w:r>
        <w:rPr>
          <w:rFonts w:hint="eastAsia"/>
          <w:b/>
          <w:bCs/>
          <w:lang w:val="en-US" w:eastAsia="zh-CN"/>
        </w:rPr>
        <w:t xml:space="preserve"> dept </w:t>
      </w:r>
      <w:r>
        <w:rPr>
          <w:rFonts w:hint="eastAsia"/>
          <w:b/>
          <w:bCs/>
          <w:color w:val="FF0000"/>
          <w:lang w:val="en-US" w:eastAsia="zh-CN"/>
        </w:rPr>
        <w:t>ON</w:t>
      </w:r>
      <w:r>
        <w:rPr>
          <w:rFonts w:hint="eastAsia"/>
          <w:b/>
          <w:bCs/>
          <w:lang w:val="en-US" w:eastAsia="zh-CN"/>
        </w:rPr>
        <w:t xml:space="preserve"> deptId = did;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OUTER关键字可以省略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4)全连接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显示左侧和右侧表中所有记录 —— FULL JOIN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mysql不支持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UNION</w:t>
      </w:r>
      <w:r>
        <w:rPr>
          <w:rFonts w:hint="eastAsia"/>
          <w:b/>
          <w:bCs/>
          <w:lang w:val="en-US" w:eastAsia="zh-CN"/>
        </w:rPr>
        <w:t xml:space="preserve">  合并相同的记录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UNION ALL</w:t>
      </w:r>
      <w:r>
        <w:rPr>
          <w:rFonts w:hint="eastAsia"/>
          <w:b/>
          <w:bCs/>
          <w:lang w:val="en-US" w:eastAsia="zh-CN"/>
        </w:rPr>
        <w:t xml:space="preserve">  不合并相同的记录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ename,dname FROM emp </w:t>
      </w:r>
      <w:r>
        <w:rPr>
          <w:rFonts w:hint="eastAsia"/>
          <w:b/>
          <w:bCs/>
          <w:color w:val="FF0000"/>
          <w:lang w:val="en-US" w:eastAsia="zh-CN"/>
        </w:rPr>
        <w:t>LEFT OUTER JOIN</w:t>
      </w:r>
      <w:r>
        <w:rPr>
          <w:rFonts w:hint="eastAsia"/>
          <w:b/>
          <w:bCs/>
          <w:lang w:val="en-US" w:eastAsia="zh-CN"/>
        </w:rPr>
        <w:t xml:space="preserve"> dept </w:t>
      </w:r>
      <w:r>
        <w:rPr>
          <w:rFonts w:hint="eastAsia"/>
          <w:b/>
          <w:bCs/>
          <w:color w:val="FF0000"/>
          <w:lang w:val="en-US" w:eastAsia="zh-CN"/>
        </w:rPr>
        <w:t>ON</w:t>
      </w:r>
      <w:r>
        <w:rPr>
          <w:rFonts w:hint="eastAsia"/>
          <w:b/>
          <w:bCs/>
          <w:lang w:val="en-US" w:eastAsia="zh-CN"/>
        </w:rPr>
        <w:t xml:space="preserve"> deptId = did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UNION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ename,dname FROM emp</w:t>
      </w:r>
      <w:r>
        <w:rPr>
          <w:rFonts w:hint="eastAsia"/>
          <w:b/>
          <w:bCs/>
          <w:color w:val="FF0000"/>
          <w:lang w:val="en-US" w:eastAsia="zh-CN"/>
        </w:rPr>
        <w:t xml:space="preserve"> RIGHT OUTER JOIN</w:t>
      </w:r>
      <w:r>
        <w:rPr>
          <w:rFonts w:hint="eastAsia"/>
          <w:b/>
          <w:bCs/>
          <w:lang w:val="en-US" w:eastAsia="zh-CN"/>
        </w:rPr>
        <w:t xml:space="preserve"> dept </w:t>
      </w:r>
      <w:r>
        <w:rPr>
          <w:rFonts w:hint="eastAsia"/>
          <w:b/>
          <w:bCs/>
          <w:color w:val="FF0000"/>
          <w:lang w:val="en-US" w:eastAsia="zh-CN"/>
        </w:rPr>
        <w:t>ON</w:t>
      </w:r>
      <w:r>
        <w:rPr>
          <w:rFonts w:hint="eastAsia"/>
          <w:b/>
          <w:bCs/>
          <w:lang w:val="en-US" w:eastAsia="zh-CN"/>
        </w:rPr>
        <w:t xml:space="preserve"> deptId = did;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学习一门编程语言的基本步骤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（1）了解背景知识：历史、现状、特点、应用场景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（2）搭建开发环境：编写hello world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（3）变量和常量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（4）数据类型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（5）运算符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（6）逻辑结构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（7）通用小程序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（8）函数和对象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（9）第三方的库和框架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（10）实用的项目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程序员必做50题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1、JS概述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（1）历史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1995年，JS最早出现在Netscape的浏览器中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1996年，IE3中出现了JS,叫做JScript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1997年，ECMA组织制定了JS标准ECMAScript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2009年，遵循CommonJS规范，开始向服务器端发展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（2）现状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既可以运行在浏览器端，也可以运行在服务器端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（3）特点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1）解释型语言，编译一行执行一行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2）弱类型语言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3）基于对象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4）跨平台，可以在所有的操作系统运行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（4）应用场景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制作浏览器端的交互效果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创建web服务器，操作数据库等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创建移动APP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2D绘图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2、JS的开发环境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谷歌/火狐/IE/Safari/Opera欧朋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（1）浏览器自带的JS解释器（JS引擎）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（2）服务器端NodeJS解释器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https://nodejs.org  nodejs 下载地址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 -v 查看当前nodejs 版本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浏览器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创建01.js和01.html两个文件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在01.html文件引入01.js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&lt;script src="01.js"&gt;&lt;/script&gt;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NodeJS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node D:/xampp/.../01.js   回车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3、JS语法规范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（1）区分大小写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（2）每行代码结束的分号可加可不加，建议都加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（3）分为单行注释（//...）和多行注释（/*...*/）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4、变量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用于存储数据的容器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（1）声明变量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eid = 8;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使用关键字var来声明变量，变量名称eid,存储的值是8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（2）变量的命名规则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变量名称可以使用字母、数字、下划线、美元符号，其中不能以数字开头。不能使用关键字作为变量名。例如：var if..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4114800" cy="2722245"/>
            <wp:effectExtent l="0" t="0" r="0" b="1905"/>
            <wp:docPr id="1" name="图片 1" descr="79d90b5babb04762e74fdaba74fcc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9d90b5babb04762e74fdaba74fcc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多个连词之间用下划线或者驼峰命名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user_name   userName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（3）变量注意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c;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声明变量未赋值，此时变量的值为undefined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可以多次为变量赋值，并且赋不同类型的值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（4）一次声明多个变量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a=1,b=2,c;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多个变量之间用的逗号隔开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5、常量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一旦声明不允许重新赋值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声明后不允许为空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const</w:t>
      </w:r>
      <w:r>
        <w:rPr>
          <w:rFonts w:hint="eastAsia"/>
          <w:b/>
          <w:bCs/>
          <w:lang w:val="en-US" w:eastAsia="zh-CN"/>
        </w:rPr>
        <w:t xml:space="preserve"> pi = 3.14;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6、数据类型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分为原始类型和引用类型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原始类型分为数值型、字符串型、布尔型（boolean）、未定义型(un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defined)、空（null）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（1）数值型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分为整型和浮点型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整型在内存中占4个字节，浮点型占8个字节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7128"/>
    <w:rsid w:val="0A843A14"/>
    <w:rsid w:val="28B6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2019-07-04T11:08:50Z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