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Id, Title, Body, Tags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Posts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(LOWER(Title)+ LOWER(Body) LIKE '%privacy%'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 LOWER(Title)+ LOWER(Body) LIKE '%sensitive information%'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 LOWER(Title)+ LOWER(Body) LIKE '%personal data%')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(LOWER(Title)+ LOWER(Body) LIKE '%log%')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(LOWER(Title) NOT LIKE '%login%' AND LOWER(Title) NOT LIKE '%log in%' AND LOWER(Title) NOT LIKE '%logs in%'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LOWER(Title) NOT LIKE '%log.(' AND LOWER(Title) NOT LIKE '%dialog%' AND LOWER(Title) NOT LIKE '%logo%'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LOWER(Title) NOT LIKE '%log out%' AND LOWER(Title) NOT LIKE '%logout%' AND LOWER(Title) NOT LIKE '%logs out%'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LOWER(Title) NOT LIKE '%logic%' AND LOWER(Title) NOT LIKE '%blog%' AND LOWER(Title) NOT LIKE '%apologize%'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LOWER(Title) NOT LIKE '%technology%'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LOWER(Title) NOT LIKE '%logn%'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LOWER(Title) NOT LIKE '%logarithm%'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LOWER(Title) NOT LIKE '%ontology%')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(LOWER(Body) NOT LIKE '%login%' AND LOWER(Body) NOT LIKE '%log in%' AND LOWER(Body) NOT LIKE '%logs in%'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LOWER(Body) NOT LIKE '%log.(' AND LOWER(Body) NOT LIKE '%dialog%'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LOWER(Body) NOT LIKE '%logo%'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LOWER(Body) NOT LIKE '%log out%' AND LOWER(Body) NOT LIKE '%logout%' AND LOWER(Body) NOT LIKE '%logs out%'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LOWER(Body) NOT LIKE '%logic%' AND LOWER(Body) NOT LIKE '%blog%'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LOWER(Body) NOT LIKE '%apologize%' AND LOWER(Body) NOT LIKE '%technology%'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LOWER(Body) NOT LIKE '%logarithm%'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LOWER(Body) NOT LIKE '%logn%'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LOWER(Body) NOT LIKE '%ontology%');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