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6643B0" w:rsidR="008B1BA5" w:rsidP="725D2561" w:rsidRDefault="00A319B2" w14:paraId="6FF8B2C2" w14:textId="3DA9E306">
      <w:pPr>
        <w:spacing w:after="0"/>
        <w:ind w:left="660"/>
        <w:jc w:val="center"/>
        <w:rPr>
          <w:rFonts w:ascii="Arial" w:hAnsi="Arial" w:eastAsia="Times New Roman" w:cs="Arial"/>
          <w:b w:val="1"/>
          <w:bCs w:val="1"/>
          <w:sz w:val="24"/>
          <w:szCs w:val="24"/>
        </w:rPr>
      </w:pPr>
    </w:p>
    <w:p w:rsidRPr="00E3709A" w:rsidR="008B1BA5" w:rsidRDefault="00D85D27" w14:paraId="32EEB76F" w14:textId="459E0FE0">
      <w:pPr>
        <w:spacing w:after="0"/>
        <w:ind w:left="574" w:right="3" w:hanging="10"/>
        <w:jc w:val="center"/>
        <w:rPr>
          <w:rFonts w:ascii="Arial" w:hAnsi="Arial" w:cs="Arial"/>
          <w:b/>
          <w:bCs/>
        </w:rPr>
      </w:pPr>
      <w:r w:rsidRPr="00E3709A">
        <w:rPr>
          <w:rFonts w:ascii="Arial" w:hAnsi="Arial" w:eastAsia="Times New Roman" w:cs="Arial"/>
          <w:b/>
          <w:bCs/>
        </w:rPr>
        <w:t>Progetto “</w:t>
      </w:r>
      <w:r w:rsidR="001D67C1">
        <w:rPr>
          <w:rFonts w:ascii="Arial" w:hAnsi="Arial" w:eastAsia="Times New Roman" w:cs="Arial"/>
          <w:b/>
          <w:bCs/>
        </w:rPr>
        <w:t>Indovina chi?</w:t>
      </w:r>
      <w:r w:rsidRPr="00E3709A">
        <w:rPr>
          <w:rFonts w:ascii="Arial" w:hAnsi="Arial" w:eastAsia="Times New Roman" w:cs="Arial"/>
          <w:b/>
          <w:bCs/>
        </w:rPr>
        <w:t>”</w:t>
      </w:r>
    </w:p>
    <w:p w:rsidRPr="00E3709A" w:rsidR="00D85D27" w:rsidRDefault="00D85D27" w14:paraId="4EF64003" w14:textId="77777777">
      <w:pPr>
        <w:spacing w:after="24"/>
        <w:rPr>
          <w:rFonts w:ascii="Arial" w:hAnsi="Arial" w:eastAsia="Times New Roman" w:cs="Arial"/>
        </w:rPr>
      </w:pPr>
    </w:p>
    <w:p w:rsidR="00EC0B43" w:rsidP="000B09EC" w:rsidRDefault="000B09EC" w14:paraId="5D821423" w14:textId="006ADB96">
      <w:pPr>
        <w:spacing w:after="24"/>
      </w:pPr>
      <w:r w:rsidRPr="00E3709A">
        <w:t>Si vuole</w:t>
      </w:r>
      <w:r w:rsidRPr="00E3709A" w:rsidR="00CC66A8">
        <w:t xml:space="preserve"> </w:t>
      </w:r>
      <w:r w:rsidRPr="00E3709A">
        <w:t>realizzare</w:t>
      </w:r>
      <w:r w:rsidRPr="00E3709A" w:rsidR="00C26E9B">
        <w:t xml:space="preserve"> un</w:t>
      </w:r>
      <w:r w:rsidRPr="00E3709A">
        <w:t xml:space="preserve"> programma </w:t>
      </w:r>
      <w:r w:rsidR="00BD460B">
        <w:t>Java</w:t>
      </w:r>
      <w:r w:rsidRPr="00E3709A" w:rsidR="00EC0B43">
        <w:t xml:space="preserve"> (</w:t>
      </w:r>
      <w:r w:rsidRPr="00E3709A" w:rsidR="00EC0B43">
        <w:rPr>
          <w:u w:val="single"/>
        </w:rPr>
        <w:t>usando il paradigma OOP</w:t>
      </w:r>
      <w:r w:rsidR="00BD460B">
        <w:rPr>
          <w:u w:val="single"/>
        </w:rPr>
        <w:t xml:space="preserve"> e la struttura dati albero</w:t>
      </w:r>
      <w:r w:rsidRPr="00E3709A" w:rsidR="00EC0B43">
        <w:t>)</w:t>
      </w:r>
      <w:r w:rsidRPr="00E3709A" w:rsidR="00CC66A8">
        <w:t xml:space="preserve"> </w:t>
      </w:r>
      <w:r w:rsidRPr="00E3709A">
        <w:t xml:space="preserve">che consenta di </w:t>
      </w:r>
      <w:r w:rsidRPr="00E3709A" w:rsidR="00EC0B43">
        <w:t xml:space="preserve">giocare a </w:t>
      </w:r>
      <w:r w:rsidR="00BD460B">
        <w:t>“Indovina chi?” svolgendo una partita tra umano e computer</w:t>
      </w:r>
      <w:r w:rsidRPr="00E3709A" w:rsidR="00EC0B43">
        <w:t>.</w:t>
      </w:r>
    </w:p>
    <w:p w:rsidR="00AE60D3" w:rsidP="000B09EC" w:rsidRDefault="00AE60D3" w14:paraId="1E76AFC8" w14:textId="77777777">
      <w:pPr>
        <w:spacing w:after="24"/>
      </w:pPr>
    </w:p>
    <w:p w:rsidR="00BD460B" w:rsidP="000B09EC" w:rsidRDefault="00BD460B" w14:paraId="57D970C6" w14:textId="1DA387AB">
      <w:pPr>
        <w:spacing w:after="24"/>
      </w:pPr>
      <w:r>
        <w:t>In breve le regole base:</w:t>
      </w:r>
    </w:p>
    <w:p w:rsidR="00BD460B" w:rsidP="00BD460B" w:rsidRDefault="00BD460B" w14:paraId="4C16B685" w14:textId="77777777">
      <w:pPr>
        <w:spacing w:after="24"/>
      </w:pPr>
      <w:r w:rsidRPr="00BD460B">
        <w:t xml:space="preserve">Indovina Chi? è un gioco da tavolo per 2 giocatori in cui bisogna indovinare il personaggio segreto dell’avversario facendo domande </w:t>
      </w:r>
      <w:r>
        <w:t xml:space="preserve">a risposta si/no. </w:t>
      </w:r>
    </w:p>
    <w:p w:rsidR="00BD460B" w:rsidP="00BD460B" w:rsidRDefault="00BD460B" w14:paraId="4565C99B" w14:textId="6CF41F84">
      <w:pPr>
        <w:spacing w:after="24"/>
      </w:pPr>
      <w:r>
        <w:t>Esempi di domande</w:t>
      </w:r>
    </w:p>
    <w:p w:rsidR="00BD460B" w:rsidP="00BD460B" w:rsidRDefault="00BD460B" w14:paraId="67568CA2" w14:textId="77777777">
      <w:pPr>
        <w:pStyle w:val="Paragrafoelenco"/>
        <w:numPr>
          <w:ilvl w:val="0"/>
          <w:numId w:val="7"/>
        </w:numPr>
        <w:spacing w:after="24"/>
      </w:pPr>
      <w:r>
        <w:t>il</w:t>
      </w:r>
      <w:r w:rsidRPr="00BD460B">
        <w:t xml:space="preserve"> tuo personaggio ha gli occhiali?</w:t>
      </w:r>
    </w:p>
    <w:p w:rsidR="00BD460B" w:rsidP="00BD460B" w:rsidRDefault="00BD460B" w14:paraId="50B65261" w14:textId="4691EDA4">
      <w:pPr>
        <w:pStyle w:val="Paragrafoelenco"/>
        <w:numPr>
          <w:ilvl w:val="0"/>
          <w:numId w:val="7"/>
        </w:numPr>
        <w:spacing w:after="24"/>
      </w:pPr>
      <w:r>
        <w:t>il</w:t>
      </w:r>
      <w:r w:rsidRPr="00BD460B">
        <w:t xml:space="preserve"> tuo personaggio ha i capelli biondi?</w:t>
      </w:r>
    </w:p>
    <w:p w:rsidR="00BD460B" w:rsidP="00BD460B" w:rsidRDefault="00BD460B" w14:paraId="7D834068" w14:textId="4205DD64">
      <w:pPr>
        <w:pStyle w:val="Paragrafoelenco"/>
        <w:numPr>
          <w:ilvl w:val="0"/>
          <w:numId w:val="7"/>
        </w:numPr>
        <w:spacing w:after="24"/>
      </w:pPr>
      <w:r>
        <w:t>il</w:t>
      </w:r>
      <w:r w:rsidRPr="00BD460B">
        <w:t xml:space="preserve"> tuo personaggio è maschio?</w:t>
      </w:r>
    </w:p>
    <w:p w:rsidR="00BD460B" w:rsidP="00BD460B" w:rsidRDefault="00BD460B" w14:paraId="2F4AC893" w14:textId="7F12ECC0">
      <w:pPr>
        <w:pStyle w:val="Paragrafoelenco"/>
        <w:numPr>
          <w:ilvl w:val="0"/>
          <w:numId w:val="7"/>
        </w:numPr>
        <w:spacing w:after="24"/>
      </w:pPr>
      <w:r>
        <w:t>il</w:t>
      </w:r>
      <w:r w:rsidRPr="00BD460B">
        <w:t xml:space="preserve"> tuo personaggio ha il cappello?</w:t>
      </w:r>
    </w:p>
    <w:p w:rsidR="00BD460B" w:rsidP="00BD460B" w:rsidRDefault="00BD460B" w14:paraId="02D8F989" w14:textId="396EBE75">
      <w:pPr>
        <w:spacing w:after="24"/>
      </w:pPr>
      <w:r>
        <w:t xml:space="preserve">All’inizio ogni giocatore ha un proprio personaggio segreto (che deve essere indovinato dall’avversario) e </w:t>
      </w:r>
      <w:proofErr w:type="gramStart"/>
      <w:r>
        <w:t xml:space="preserve">una </w:t>
      </w:r>
      <w:proofErr w:type="spellStart"/>
      <w:r>
        <w:t>board</w:t>
      </w:r>
      <w:proofErr w:type="spellEnd"/>
      <w:proofErr w:type="gramEnd"/>
      <w:r>
        <w:t xml:space="preserve"> con tutti i personaggi di gioco (compreso il suo personaggio segreto e quello dell’avversario). I personaggi sono visibili (alzati) perché ciascuno di essi potrebbe essere il personaggio segreto da indovinare.</w:t>
      </w:r>
    </w:p>
    <w:p w:rsidRPr="00BD460B" w:rsidR="00BD460B" w:rsidP="00BD460B" w:rsidRDefault="00BD460B" w14:paraId="7156ED9B" w14:textId="3A8005AF">
      <w:pPr>
        <w:spacing w:after="24"/>
      </w:pPr>
      <w:r w:rsidRPr="00BD460B">
        <w:t xml:space="preserve">Dopo </w:t>
      </w:r>
      <w:r>
        <w:t>ogni domanda</w:t>
      </w:r>
      <w:r w:rsidRPr="00BD460B">
        <w:t>:</w:t>
      </w:r>
    </w:p>
    <w:p w:rsidRPr="00BD460B" w:rsidR="00BD460B" w:rsidP="00BD460B" w:rsidRDefault="00BD460B" w14:paraId="2EE648CC" w14:textId="6E4AD426">
      <w:pPr>
        <w:pStyle w:val="Paragrafoelenco"/>
        <w:numPr>
          <w:ilvl w:val="0"/>
          <w:numId w:val="7"/>
        </w:numPr>
        <w:spacing w:after="24"/>
      </w:pPr>
      <w:r>
        <w:t>s</w:t>
      </w:r>
      <w:r w:rsidRPr="00BD460B">
        <w:t xml:space="preserve">e la risposta </w:t>
      </w:r>
      <w:r>
        <w:t xml:space="preserve">dell’avversario </w:t>
      </w:r>
      <w:r w:rsidRPr="00BD460B">
        <w:t xml:space="preserve">è NO, </w:t>
      </w:r>
      <w:r>
        <w:t>si possono nascondere (</w:t>
      </w:r>
      <w:r w:rsidRPr="00BD460B">
        <w:t>abbass</w:t>
      </w:r>
      <w:r>
        <w:t>are)</w:t>
      </w:r>
      <w:r w:rsidRPr="00BD460B">
        <w:t xml:space="preserve"> tutti i personaggi che hanno quella caratteristica</w:t>
      </w:r>
      <w:r>
        <w:t>;</w:t>
      </w:r>
    </w:p>
    <w:p w:rsidR="00BD460B" w:rsidP="00BD460B" w:rsidRDefault="00BD460B" w14:paraId="34C97BBE" w14:textId="3361084A">
      <w:pPr>
        <w:pStyle w:val="Paragrafoelenco"/>
        <w:numPr>
          <w:ilvl w:val="0"/>
          <w:numId w:val="7"/>
        </w:numPr>
        <w:spacing w:after="24"/>
      </w:pPr>
      <w:r>
        <w:t>s</w:t>
      </w:r>
      <w:r w:rsidRPr="00BD460B">
        <w:t xml:space="preserve">e la risposta </w:t>
      </w:r>
      <w:r>
        <w:t xml:space="preserve">dell’avversario </w:t>
      </w:r>
      <w:r w:rsidRPr="00BD460B">
        <w:t xml:space="preserve">è SÌ, </w:t>
      </w:r>
      <w:r>
        <w:t>si possono nascondere (abbassare) tutti i personaggi</w:t>
      </w:r>
      <w:r w:rsidRPr="00BD460B">
        <w:t xml:space="preserve"> che </w:t>
      </w:r>
      <w:r>
        <w:t>NON</w:t>
      </w:r>
      <w:r w:rsidRPr="00BD460B">
        <w:t xml:space="preserve"> hanno</w:t>
      </w:r>
      <w:r>
        <w:t xml:space="preserve"> quella caratteristica.</w:t>
      </w:r>
    </w:p>
    <w:p w:rsidRPr="00BD460B" w:rsidR="00BD460B" w:rsidP="00BD460B" w:rsidRDefault="00BD460B" w14:paraId="78BBAF5D" w14:textId="51EAB909">
      <w:pPr>
        <w:spacing w:after="24"/>
      </w:pPr>
      <w:r w:rsidRPr="00BD460B">
        <w:t>Così il numero di possibili personaggi diminuisce turno dopo turno.</w:t>
      </w:r>
    </w:p>
    <w:p w:rsidR="00BD460B" w:rsidP="00BD460B" w:rsidRDefault="00AE60D3" w14:paraId="5165CA3F" w14:textId="35D2147B">
      <w:pPr>
        <w:spacing w:after="24"/>
      </w:pPr>
      <w:r>
        <w:t xml:space="preserve">Le domande vengono fatte a turno da ciascun giocatore. </w:t>
      </w:r>
    </w:p>
    <w:p w:rsidR="00AE60D3" w:rsidP="00BD460B" w:rsidRDefault="00AE60D3" w14:paraId="57688182" w14:textId="187CA24B">
      <w:pPr>
        <w:spacing w:after="24"/>
      </w:pPr>
      <w:r>
        <w:t>Vince chi indovina per primo il personaggio dell’avversario.</w:t>
      </w:r>
    </w:p>
    <w:p w:rsidR="00BD460B" w:rsidP="000B09EC" w:rsidRDefault="00BD460B" w14:paraId="25986006" w14:textId="021E216A">
      <w:pPr>
        <w:spacing w:after="24"/>
      </w:pPr>
    </w:p>
    <w:p w:rsidR="00EC0B43" w:rsidP="000B09EC" w:rsidRDefault="007141EF" w14:paraId="32B9D913" w14:textId="024471A2">
      <w:pPr>
        <w:spacing w:after="24"/>
      </w:pPr>
      <w:r>
        <w:t xml:space="preserve">Realizzare il gioco consentendo ad un giocatore umano di giocare </w:t>
      </w:r>
      <w:r w:rsidRPr="007141EF">
        <w:rPr>
          <w:u w:val="single"/>
        </w:rPr>
        <w:t>contro il computer</w:t>
      </w:r>
      <w:r>
        <w:t>. Implementare dunque ‘l’intelligenza’ del computer. Consentire inoltre di salvare la partita in corso e riprenderla in un secondo momento.</w:t>
      </w:r>
    </w:p>
    <w:p w:rsidRPr="00E3709A" w:rsidR="007141EF" w:rsidP="000B09EC" w:rsidRDefault="007141EF" w14:paraId="4908F0E0" w14:textId="77777777">
      <w:pPr>
        <w:spacing w:after="24"/>
      </w:pPr>
    </w:p>
    <w:p w:rsidRPr="00E3709A" w:rsidR="007D5C59" w:rsidP="00D85D27" w:rsidRDefault="007D5C59" w14:paraId="343B4015" w14:textId="08CEBB89">
      <w:pPr>
        <w:spacing w:after="24"/>
      </w:pPr>
      <w:r w:rsidRPr="00E3709A">
        <w:t>I candidati, in gruppo</w:t>
      </w:r>
      <w:r w:rsidRPr="00E3709A" w:rsidR="00061D1D">
        <w:t>,</w:t>
      </w:r>
      <w:r w:rsidRPr="00E3709A" w:rsidR="0013730E">
        <w:t xml:space="preserve"> dovranno:</w:t>
      </w:r>
    </w:p>
    <w:p w:rsidR="00061D1D" w:rsidP="0013730E" w:rsidRDefault="0013730E" w14:paraId="71890028" w14:textId="6835099C">
      <w:pPr>
        <w:pStyle w:val="Paragrafoelenco"/>
        <w:numPr>
          <w:ilvl w:val="0"/>
          <w:numId w:val="2"/>
        </w:numPr>
        <w:spacing w:after="24"/>
      </w:pPr>
      <w:r w:rsidRPr="00E3709A">
        <w:t>progettare la soluzion</w:t>
      </w:r>
      <w:r w:rsidR="007141EF">
        <w:t>e;</w:t>
      </w:r>
    </w:p>
    <w:p w:rsidR="007141EF" w:rsidP="0013730E" w:rsidRDefault="007141EF" w14:paraId="01EB522F" w14:textId="77777777">
      <w:pPr>
        <w:pStyle w:val="Paragrafoelenco"/>
        <w:numPr>
          <w:ilvl w:val="0"/>
          <w:numId w:val="2"/>
        </w:numPr>
        <w:spacing w:after="24"/>
      </w:pPr>
      <w:r>
        <w:t xml:space="preserve">documentare il </w:t>
      </w:r>
      <w:r w:rsidRPr="00017291">
        <w:rPr>
          <w:u w:val="single"/>
        </w:rPr>
        <w:t>progetto della soluzione</w:t>
      </w:r>
      <w:r>
        <w:t xml:space="preserve"> mettendo in evidenza:</w:t>
      </w:r>
    </w:p>
    <w:p w:rsidR="007141EF" w:rsidP="007141EF" w:rsidRDefault="007141EF" w14:paraId="55BE85A7" w14:textId="4AFFA865">
      <w:pPr>
        <w:pStyle w:val="Paragrafoelenco"/>
        <w:numPr>
          <w:ilvl w:val="1"/>
          <w:numId w:val="2"/>
        </w:numPr>
        <w:spacing w:after="24"/>
      </w:pPr>
      <w:r>
        <w:t>la sequenza di passi compiuta per arrivare alla soluzione finale (</w:t>
      </w:r>
      <w:proofErr w:type="gramStart"/>
      <w:r>
        <w:t>es:  1</w:t>
      </w:r>
      <w:proofErr w:type="gramEnd"/>
      <w:r>
        <w:t>) individuo le caratteristiche fisiche dei miei personaggi, 2) codifico i miei personaggi come … (dizionario / classe / struttura / non lo so…) 3)…</w:t>
      </w:r>
    </w:p>
    <w:p w:rsidR="007141EF" w:rsidP="007141EF" w:rsidRDefault="007141EF" w14:paraId="13BFF553" w14:textId="4790EF22">
      <w:pPr>
        <w:pStyle w:val="Paragrafoelenco"/>
        <w:numPr>
          <w:ilvl w:val="1"/>
          <w:numId w:val="2"/>
        </w:numPr>
        <w:spacing w:after="24"/>
      </w:pPr>
      <w:r>
        <w:t>il diagramma delle classi</w:t>
      </w:r>
    </w:p>
    <w:p w:rsidR="007141EF" w:rsidP="007141EF" w:rsidRDefault="007141EF" w14:paraId="1E32D381" w14:textId="4FCE975A">
      <w:pPr>
        <w:pStyle w:val="Paragrafoelenco"/>
        <w:numPr>
          <w:ilvl w:val="1"/>
          <w:numId w:val="2"/>
        </w:numPr>
        <w:spacing w:after="24"/>
      </w:pPr>
      <w:r>
        <w:t>l’algoritmo de ‘l’intelligenza’ del computer – ricordare che i migliori strumenti per documentare un algoritmo sono diagrammi di flusso o pseudocodice – ma non sono gli unici</w:t>
      </w:r>
    </w:p>
    <w:p w:rsidRPr="007141EF" w:rsidR="0013730E" w:rsidP="007141EF" w:rsidRDefault="007141EF" w14:paraId="22AD4C79" w14:textId="02D2CD26">
      <w:pPr>
        <w:pStyle w:val="Paragrafoelenco"/>
        <w:numPr>
          <w:ilvl w:val="1"/>
          <w:numId w:val="2"/>
        </w:numPr>
        <w:spacing w:after="24"/>
      </w:pPr>
      <w:r>
        <w:t>l’albero decisionale…se previsto (mumble mumble…ci si augura di si!)</w:t>
      </w:r>
    </w:p>
    <w:p w:rsidRPr="00E3709A" w:rsidR="00052FB5" w:rsidP="00AF037A" w:rsidRDefault="0013730E" w14:paraId="1BED0C23" w14:textId="035D83C4">
      <w:pPr>
        <w:pStyle w:val="Paragrafoelenco"/>
        <w:numPr>
          <w:ilvl w:val="0"/>
          <w:numId w:val="2"/>
        </w:numPr>
        <w:spacing w:after="24"/>
      </w:pPr>
      <w:r w:rsidRPr="00E3709A">
        <w:t>sviluppare la soluzione in tutte le sue parti</w:t>
      </w:r>
      <w:r w:rsidRPr="00E3709A" w:rsidR="00CC66A8">
        <w:t xml:space="preserve"> e </w:t>
      </w:r>
      <w:r w:rsidRPr="00E3709A">
        <w:t>testare</w:t>
      </w:r>
      <w:r w:rsidRPr="00E3709A" w:rsidR="004A3F2B">
        <w:t xml:space="preserve"> in maniera accurata</w:t>
      </w:r>
      <w:r w:rsidRPr="00E3709A">
        <w:t xml:space="preserve"> la soluzione</w:t>
      </w:r>
    </w:p>
    <w:p w:rsidRPr="00E3709A" w:rsidR="00E3709A" w:rsidP="00AF037A" w:rsidRDefault="00E3709A" w14:paraId="3594954D" w14:textId="607DA5FE">
      <w:pPr>
        <w:pStyle w:val="Paragrafoelenco"/>
        <w:numPr>
          <w:ilvl w:val="0"/>
          <w:numId w:val="2"/>
        </w:numPr>
        <w:spacing w:after="24"/>
      </w:pPr>
      <w:r w:rsidRPr="00E3709A">
        <w:t>condividere il codice sia tra i membri del gruppo che al prof. Amato A. usando GITHUB.</w:t>
      </w:r>
    </w:p>
    <w:p w:rsidR="00E2126B" w:rsidP="00061D1D" w:rsidRDefault="00E2126B" w14:paraId="566EA492" w14:textId="5C5D7A0B">
      <w:pPr>
        <w:pStyle w:val="Paragrafoelenco"/>
        <w:numPr>
          <w:ilvl w:val="0"/>
          <w:numId w:val="2"/>
        </w:numPr>
        <w:spacing w:after="24"/>
      </w:pPr>
      <w:r w:rsidRPr="00E3709A">
        <w:t>D</w:t>
      </w:r>
      <w:r w:rsidRPr="00E3709A" w:rsidR="00061D1D">
        <w:t>ocumentare</w:t>
      </w:r>
      <w:r w:rsidR="007141EF">
        <w:t xml:space="preserve"> – mediante due documenti</w:t>
      </w:r>
      <w:r>
        <w:t>:</w:t>
      </w:r>
    </w:p>
    <w:p w:rsidR="00061D1D" w:rsidP="00E2126B" w:rsidRDefault="007141EF" w14:paraId="0573A6C2" w14:textId="0F18D5F5">
      <w:pPr>
        <w:pStyle w:val="Paragrafoelenco"/>
        <w:numPr>
          <w:ilvl w:val="1"/>
          <w:numId w:val="2"/>
        </w:numPr>
        <w:spacing w:after="24"/>
      </w:pPr>
      <w:r>
        <w:t xml:space="preserve">la progettazione + documentazione tecnica (separare bene le due perché non è detto che la progettazione iniziale poi venga seguita pedissequamente e non è nemmeno detto che la progettazione iniziale copra tutti gli aspetti implementativi – alcuni </w:t>
      </w:r>
      <w:r>
        <w:lastRenderedPageBreak/>
        <w:t>problemi potrebbero non essere stati individuati all’inizio ma durante la fase implementativa)</w:t>
      </w:r>
    </w:p>
    <w:p w:rsidRPr="00E3709A" w:rsidR="00E2126B" w:rsidP="00E2126B" w:rsidRDefault="00E2126B" w14:paraId="3733EECF" w14:textId="19D17C15">
      <w:pPr>
        <w:pStyle w:val="Paragrafoelenco"/>
        <w:numPr>
          <w:ilvl w:val="1"/>
          <w:numId w:val="2"/>
        </w:numPr>
        <w:spacing w:after="24"/>
      </w:pPr>
      <w:r>
        <w:t>manuale utente</w:t>
      </w:r>
    </w:p>
    <w:p w:rsidRPr="00E3709A" w:rsidR="0073035F" w:rsidP="00D85D27" w:rsidRDefault="0073035F" w14:paraId="30CE13E4" w14:textId="77777777">
      <w:pPr>
        <w:spacing w:after="24"/>
      </w:pPr>
    </w:p>
    <w:p w:rsidRPr="00E3709A" w:rsidR="00203E0C" w:rsidP="007141EF" w:rsidRDefault="007141EF" w14:paraId="65F0BF4C" w14:textId="1528B5A8">
      <w:pPr>
        <w:spacing w:after="24"/>
      </w:pPr>
      <w:r>
        <w:t>D</w:t>
      </w:r>
      <w:r w:rsidRPr="00E3709A" w:rsidR="00203E0C">
        <w:t xml:space="preserve">ate e </w:t>
      </w:r>
      <w:r w:rsidRPr="00E3709A" w:rsidR="00061D1D">
        <w:t>scadenz</w:t>
      </w:r>
      <w:r w:rsidRPr="00E3709A" w:rsidR="00203E0C">
        <w:t>e</w:t>
      </w:r>
      <w:r w:rsidRPr="00E3709A" w:rsidR="00061D1D">
        <w:t xml:space="preserve">: </w:t>
      </w:r>
    </w:p>
    <w:p w:rsidRPr="00E3709A" w:rsidR="00203E0C" w:rsidP="007141EF" w:rsidRDefault="00203E0C" w14:paraId="3471A686" w14:textId="054750FB">
      <w:pPr>
        <w:pStyle w:val="Paragrafoelenco"/>
        <w:numPr>
          <w:ilvl w:val="0"/>
          <w:numId w:val="4"/>
        </w:numPr>
        <w:spacing w:after="24"/>
      </w:pPr>
      <w:r w:rsidRPr="00E3709A">
        <w:t xml:space="preserve">consegna codice </w:t>
      </w:r>
      <w:r w:rsidRPr="00E3709A" w:rsidR="00E3709A">
        <w:t xml:space="preserve">e documentazione </w:t>
      </w:r>
      <w:r w:rsidR="007141EF">
        <w:t>Domenica 12</w:t>
      </w:r>
      <w:r w:rsidRPr="00E3709A">
        <w:t>/</w:t>
      </w:r>
      <w:r w:rsidR="007141EF">
        <w:t>04</w:t>
      </w:r>
      <w:r w:rsidRPr="00E3709A">
        <w:t xml:space="preserve"> (incluso)</w:t>
      </w:r>
    </w:p>
    <w:p w:rsidRPr="00E3709A" w:rsidR="00203E0C" w:rsidP="007141EF" w:rsidRDefault="00E57E6C" w14:paraId="32029CD0" w14:textId="75CEAE3B">
      <w:pPr>
        <w:pStyle w:val="Paragrafoelenco"/>
        <w:numPr>
          <w:ilvl w:val="0"/>
          <w:numId w:val="4"/>
        </w:numPr>
        <w:spacing w:after="24"/>
      </w:pPr>
      <w:r w:rsidRPr="00E3709A">
        <w:t xml:space="preserve">condivisione orale docente e classe: a partire da </w:t>
      </w:r>
      <w:r w:rsidR="007141EF">
        <w:t>13/04</w:t>
      </w:r>
      <w:r w:rsidRPr="00E3709A">
        <w:t xml:space="preserve"> secondo calendario concordato con il docente</w:t>
      </w:r>
      <w:r w:rsidR="007141EF">
        <w:t xml:space="preserve"> – verrà caricato successivamente su Teams apposito foglio </w:t>
      </w:r>
      <w:proofErr w:type="spellStart"/>
      <w:r w:rsidR="007141EF">
        <w:t>excel</w:t>
      </w:r>
      <w:proofErr w:type="spellEnd"/>
      <w:r w:rsidR="007141EF">
        <w:t>;</w:t>
      </w:r>
    </w:p>
    <w:p w:rsidRPr="00E3709A" w:rsidR="00B158F3" w:rsidP="00B158F3" w:rsidRDefault="00B158F3" w14:paraId="4AA18990" w14:textId="77777777">
      <w:pPr>
        <w:spacing w:after="24"/>
        <w:rPr>
          <w:b/>
          <w:bCs/>
        </w:rPr>
      </w:pPr>
    </w:p>
    <w:p w:rsidRPr="00E3709A" w:rsidR="00B158F3" w:rsidP="00B158F3" w:rsidRDefault="00B158F3" w14:paraId="5016A137" w14:textId="51A60EDF">
      <w:pPr>
        <w:spacing w:after="24"/>
        <w:rPr>
          <w:b/>
          <w:bCs/>
        </w:rPr>
      </w:pPr>
      <w:r w:rsidRPr="00E3709A">
        <w:rPr>
          <w:b/>
          <w:bCs/>
        </w:rPr>
        <w:t>Attenzione</w:t>
      </w:r>
    </w:p>
    <w:p w:rsidRPr="009F6838" w:rsidR="009F6838" w:rsidP="009F6838" w:rsidRDefault="009F6838" w14:paraId="2D4FE62C" w14:textId="23A06E44">
      <w:pPr>
        <w:rPr>
          <w:sz w:val="24"/>
          <w:szCs w:val="24"/>
        </w:rPr>
      </w:pPr>
      <w:r w:rsidRPr="00E3709A">
        <w:t>Il docente incoraggia la collaborazione tra gli studenti e lo scambio di informazioni, anche tra membri appartenenti a gruppi differenti</w:t>
      </w:r>
      <w:r w:rsidR="00EA2741">
        <w:t xml:space="preserve"> </w:t>
      </w:r>
      <w:r w:rsidRPr="00E3709A">
        <w:t>ma…</w:t>
      </w:r>
      <w:r w:rsidRPr="00E3709A">
        <w:rPr>
          <w:b/>
          <w:bCs/>
        </w:rPr>
        <w:t>collaborare non è copiare</w:t>
      </w:r>
      <w:r w:rsidRPr="00E3709A" w:rsidR="007E7F08">
        <w:rPr>
          <w:b/>
          <w:bCs/>
        </w:rPr>
        <w:t>, nè utilizzare ciò che si trova online senza prima aver utilizzato il proprio pensiero critico</w:t>
      </w:r>
      <w:r w:rsidRPr="00E3709A">
        <w:t>.</w:t>
      </w:r>
    </w:p>
    <w:sectPr w:rsidRPr="009F6838" w:rsidR="009F6838" w:rsidSect="00A319B2">
      <w:pgSz w:w="11906" w:h="16838" w:orient="portrait"/>
      <w:pgMar w:top="708" w:right="1416" w:bottom="1429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75368A"/>
    <w:multiLevelType w:val="hybridMultilevel"/>
    <w:tmpl w:val="5682137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E688F"/>
    <w:multiLevelType w:val="hybridMultilevel"/>
    <w:tmpl w:val="1172BFD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8275B2"/>
    <w:multiLevelType w:val="hybridMultilevel"/>
    <w:tmpl w:val="FCC6EEDA"/>
    <w:lvl w:ilvl="0" w:tplc="04100001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3" w15:restartNumberingAfterBreak="0">
    <w:nsid w:val="199D5E77"/>
    <w:multiLevelType w:val="hybridMultilevel"/>
    <w:tmpl w:val="6046F994"/>
    <w:lvl w:ilvl="0" w:tplc="C9509D5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2518D"/>
    <w:multiLevelType w:val="hybridMultilevel"/>
    <w:tmpl w:val="B63C8BEC"/>
    <w:lvl w:ilvl="0" w:tplc="C9509D5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E3A7E"/>
    <w:multiLevelType w:val="multilevel"/>
    <w:tmpl w:val="6690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5811FC3"/>
    <w:multiLevelType w:val="hybridMultilevel"/>
    <w:tmpl w:val="411431C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91A1F95"/>
    <w:multiLevelType w:val="hybridMultilevel"/>
    <w:tmpl w:val="A0767DF4"/>
    <w:lvl w:ilvl="0" w:tplc="0A5490C6">
      <w:numFmt w:val="bullet"/>
      <w:lvlText w:val="-"/>
      <w:lvlJc w:val="left"/>
      <w:pPr>
        <w:ind w:left="420" w:hanging="360"/>
      </w:pPr>
      <w:rPr>
        <w:rFonts w:hint="default" w:ascii="Calibri" w:hAnsi="Calibri" w:eastAsia="Calibri" w:cs="Calibri"/>
      </w:rPr>
    </w:lvl>
    <w:lvl w:ilvl="1" w:tplc="04100003">
      <w:start w:val="1"/>
      <w:numFmt w:val="bullet"/>
      <w:lvlText w:val="o"/>
      <w:lvlJc w:val="left"/>
      <w:pPr>
        <w:ind w:left="11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3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0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7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80" w:hanging="360"/>
      </w:pPr>
      <w:rPr>
        <w:rFonts w:hint="default" w:ascii="Wingdings" w:hAnsi="Wingdings"/>
      </w:rPr>
    </w:lvl>
  </w:abstractNum>
  <w:abstractNum w:abstractNumId="8" w15:restartNumberingAfterBreak="0">
    <w:nsid w:val="6A340CE3"/>
    <w:multiLevelType w:val="hybridMultilevel"/>
    <w:tmpl w:val="22C8B64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1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dirty"/>
  <w:trackRevisions w:val="false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BA5"/>
    <w:rsid w:val="0000343A"/>
    <w:rsid w:val="00017291"/>
    <w:rsid w:val="00052FB5"/>
    <w:rsid w:val="00061D1D"/>
    <w:rsid w:val="000650C9"/>
    <w:rsid w:val="00091181"/>
    <w:rsid w:val="000A7591"/>
    <w:rsid w:val="000B09EC"/>
    <w:rsid w:val="0013730E"/>
    <w:rsid w:val="00170985"/>
    <w:rsid w:val="001D67C1"/>
    <w:rsid w:val="00203E0C"/>
    <w:rsid w:val="00222600"/>
    <w:rsid w:val="002D2DD3"/>
    <w:rsid w:val="002F588E"/>
    <w:rsid w:val="00313489"/>
    <w:rsid w:val="003D407C"/>
    <w:rsid w:val="003F6B70"/>
    <w:rsid w:val="0040506F"/>
    <w:rsid w:val="004860A4"/>
    <w:rsid w:val="004A3F2B"/>
    <w:rsid w:val="006512F2"/>
    <w:rsid w:val="006643B0"/>
    <w:rsid w:val="0068130C"/>
    <w:rsid w:val="0068208E"/>
    <w:rsid w:val="006878DA"/>
    <w:rsid w:val="006E30C8"/>
    <w:rsid w:val="007141EF"/>
    <w:rsid w:val="0073035F"/>
    <w:rsid w:val="007B6F05"/>
    <w:rsid w:val="007D5C59"/>
    <w:rsid w:val="007E7F08"/>
    <w:rsid w:val="0082654F"/>
    <w:rsid w:val="008B1BA5"/>
    <w:rsid w:val="00947F0C"/>
    <w:rsid w:val="00971E72"/>
    <w:rsid w:val="0099601B"/>
    <w:rsid w:val="009F6838"/>
    <w:rsid w:val="00A319B2"/>
    <w:rsid w:val="00AA0549"/>
    <w:rsid w:val="00AE60D3"/>
    <w:rsid w:val="00AF037A"/>
    <w:rsid w:val="00B14066"/>
    <w:rsid w:val="00B158F3"/>
    <w:rsid w:val="00BA3C3B"/>
    <w:rsid w:val="00BD460B"/>
    <w:rsid w:val="00BD4FB5"/>
    <w:rsid w:val="00C26E9B"/>
    <w:rsid w:val="00C27D50"/>
    <w:rsid w:val="00CC66A8"/>
    <w:rsid w:val="00D05C98"/>
    <w:rsid w:val="00D85D27"/>
    <w:rsid w:val="00E21241"/>
    <w:rsid w:val="00E2126B"/>
    <w:rsid w:val="00E312E4"/>
    <w:rsid w:val="00E3709A"/>
    <w:rsid w:val="00E57E6C"/>
    <w:rsid w:val="00E617B3"/>
    <w:rsid w:val="00E963AC"/>
    <w:rsid w:val="00EA2741"/>
    <w:rsid w:val="00EC0B43"/>
    <w:rsid w:val="00EF6E52"/>
    <w:rsid w:val="00FE27C1"/>
    <w:rsid w:val="725D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83E74"/>
  <w15:docId w15:val="{64B0A22B-C42C-427B-BEB5-21C2D8B3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EastAsia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Pr>
      <w:rFonts w:ascii="Calibri" w:hAnsi="Calibri" w:eastAsia="Calibri" w:cs="Calibri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spacing w:after="0"/>
      <w:ind w:left="4688" w:hanging="10"/>
      <w:outlineLvl w:val="0"/>
    </w:pPr>
    <w:rPr>
      <w:rFonts w:ascii="Times New Roman" w:hAnsi="Times New Roman" w:eastAsia="Times New Roman" w:cs="Times New Roman"/>
      <w:color w:val="000000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B09EC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link w:val="Titolo1"/>
    <w:rPr>
      <w:rFonts w:ascii="Times New Roman" w:hAnsi="Times New Roman" w:eastAsia="Times New Roman" w:cs="Times New Roman"/>
      <w:color w:val="000000"/>
      <w:sz w:val="22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nfasigrassetto">
    <w:name w:val="Strong"/>
    <w:basedOn w:val="Carpredefinitoparagrafo"/>
    <w:uiPriority w:val="22"/>
    <w:qFormat/>
    <w:rsid w:val="003D407C"/>
    <w:rPr>
      <w:b/>
      <w:bCs/>
    </w:rPr>
  </w:style>
  <w:style w:type="character" w:styleId="Titolo3Carattere" w:customStyle="1">
    <w:name w:val="Titolo 3 Carattere"/>
    <w:basedOn w:val="Carpredefinitoparagrafo"/>
    <w:link w:val="Titolo3"/>
    <w:uiPriority w:val="9"/>
    <w:rsid w:val="000B09EC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0B09EC"/>
    <w:pPr>
      <w:ind w:left="720"/>
      <w:contextualSpacing/>
    </w:pPr>
  </w:style>
  <w:style w:type="character" w:styleId="bzpyqfadein" w:customStyle="1">
    <w:name w:val="bz_pyq_fadein"/>
    <w:basedOn w:val="Carpredefinitoparagrafo"/>
    <w:rsid w:val="00BD460B"/>
  </w:style>
  <w:style w:type="paragraph" w:styleId="NormaleWeb">
    <w:name w:val="Normal (Web)"/>
    <w:basedOn w:val="Normale"/>
    <w:uiPriority w:val="99"/>
    <w:semiHidden/>
    <w:unhideWhenUsed/>
    <w:rsid w:val="00BD460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27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02BFE96DA11546A4BB8B99CD5BAC0D" ma:contentTypeVersion="11" ma:contentTypeDescription="Creare un nuovo documento." ma:contentTypeScope="" ma:versionID="734a33c5146d8bc7294c2b7b6ffc52cd">
  <xsd:schema xmlns:xsd="http://www.w3.org/2001/XMLSchema" xmlns:xs="http://www.w3.org/2001/XMLSchema" xmlns:p="http://schemas.microsoft.com/office/2006/metadata/properties" xmlns:ns2="7273f7d3-3f9e-48b9-9faf-336b0246d521" xmlns:ns3="bd6bd973-6aeb-4c0d-9c36-3ea667b3d6a7" targetNamespace="http://schemas.microsoft.com/office/2006/metadata/properties" ma:root="true" ma:fieldsID="53f2bcfe162731a847324c8414ca60ec" ns2:_="" ns3:_="">
    <xsd:import namespace="7273f7d3-3f9e-48b9-9faf-336b0246d521"/>
    <xsd:import namespace="bd6bd973-6aeb-4c0d-9c36-3ea667b3d6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3f7d3-3f9e-48b9-9faf-336b0246d5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da7011bd-a357-422b-a4b7-aa060890e0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6bd973-6aeb-4c0d-9c36-3ea667b3d6a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39edf53-aaa3-4e1e-aeb3-97a4996f1a44}" ma:internalName="TaxCatchAll" ma:showField="CatchAllData" ma:web="bd6bd973-6aeb-4c0d-9c36-3ea667b3d6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73f7d3-3f9e-48b9-9faf-336b0246d521">
      <Terms xmlns="http://schemas.microsoft.com/office/infopath/2007/PartnerControls"/>
    </lcf76f155ced4ddcb4097134ff3c332f>
    <TaxCatchAll xmlns="bd6bd973-6aeb-4c0d-9c36-3ea667b3d6a7" xsi:nil="true"/>
  </documentManagement>
</p:properties>
</file>

<file path=customXml/itemProps1.xml><?xml version="1.0" encoding="utf-8"?>
<ds:datastoreItem xmlns:ds="http://schemas.openxmlformats.org/officeDocument/2006/customXml" ds:itemID="{1881E8FA-99C3-444A-8689-B237399715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C53C31-94DD-4E6B-B0B5-66DAE7872A41}"/>
</file>

<file path=customXml/itemProps3.xml><?xml version="1.0" encoding="utf-8"?>
<ds:datastoreItem xmlns:ds="http://schemas.openxmlformats.org/officeDocument/2006/customXml" ds:itemID="{5A1E3931-5F97-4B63-BFA9-4EDC723F6DB0}"/>
</file>

<file path=customXml/itemProps4.xml><?xml version="1.0" encoding="utf-8"?>
<ds:datastoreItem xmlns:ds="http://schemas.openxmlformats.org/officeDocument/2006/customXml" ds:itemID="{3ED60BC0-BAF4-45FC-87AB-3C8AC53D7CE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SCHEDA PW_nome</dc:title>
  <dc:subject/>
  <dc:creator>azzola</dc:creator>
  <cp:keywords/>
  <cp:lastModifiedBy>MICHELE PELUCCHI</cp:lastModifiedBy>
  <cp:revision>58</cp:revision>
  <dcterms:created xsi:type="dcterms:W3CDTF">2022-09-22T12:55:00Z</dcterms:created>
  <dcterms:modified xsi:type="dcterms:W3CDTF">2026-03-12T11:15:07Z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0x010100D002BFE96DA11546A4BB8B99CD5BAC0D</vt:lpwstr>
  </property>
  <property fmtid="{D5CDD505-2E9C-101B-9397-08002B2CF9AE}" pid="3" name="MediaServiceImageTags">
    <vt:lpwstr/>
  </property>
</Properties>
</file>