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26A1E" w14:textId="77777777" w:rsidR="00330701" w:rsidRPr="00330701" w:rsidRDefault="00330701" w:rsidP="00330701">
      <w:pPr>
        <w:pStyle w:val="Ttulo2"/>
        <w:jc w:val="center"/>
        <w:rPr>
          <w:sz w:val="40"/>
          <w:szCs w:val="40"/>
        </w:rPr>
      </w:pPr>
      <w:r w:rsidRPr="00330701">
        <w:rPr>
          <w:sz w:val="40"/>
          <w:szCs w:val="40"/>
        </w:rPr>
        <w:t xml:space="preserve">CASOS DE USO – Sistema de Gerenciamento de Acervos do Museu Treze de </w:t>
      </w:r>
      <w:proofErr w:type="gramStart"/>
      <w:r w:rsidRPr="00330701">
        <w:rPr>
          <w:sz w:val="40"/>
          <w:szCs w:val="40"/>
        </w:rPr>
        <w:t>Maio</w:t>
      </w:r>
      <w:proofErr w:type="gramEnd"/>
    </w:p>
    <w:p w14:paraId="553E42FF" w14:textId="2EB88711" w:rsidR="00330701" w:rsidRPr="00330701" w:rsidRDefault="00330701" w:rsidP="00330701">
      <w:r w:rsidRPr="00330701">
        <w:pict w14:anchorId="7262BCB2">
          <v:rect id="_x0000_i1127" style="width:0;height:1.5pt" o:hralign="center" o:hrstd="t" o:hr="t" fillcolor="#a0a0a0" stroked="f"/>
        </w:pict>
      </w:r>
    </w:p>
    <w:p w14:paraId="509D108B" w14:textId="77777777" w:rsidR="00330701" w:rsidRPr="00330701" w:rsidRDefault="00330701" w:rsidP="00330701">
      <w:pPr>
        <w:rPr>
          <w:b/>
          <w:bCs/>
        </w:rPr>
      </w:pPr>
      <w:r w:rsidRPr="00330701">
        <w:rPr>
          <w:b/>
          <w:bCs/>
        </w:rPr>
        <w:t>Atores do Sistema</w:t>
      </w:r>
    </w:p>
    <w:p w14:paraId="34909185" w14:textId="77777777" w:rsidR="00330701" w:rsidRPr="00330701" w:rsidRDefault="00330701" w:rsidP="00330701">
      <w:pPr>
        <w:numPr>
          <w:ilvl w:val="0"/>
          <w:numId w:val="1"/>
        </w:numPr>
      </w:pPr>
      <w:r w:rsidRPr="00330701">
        <w:rPr>
          <w:b/>
          <w:bCs/>
        </w:rPr>
        <w:t>Administrador</w:t>
      </w:r>
      <w:r w:rsidRPr="00330701">
        <w:t xml:space="preserve"> – possui acesso total ao sistema.</w:t>
      </w:r>
    </w:p>
    <w:p w14:paraId="292B59CF" w14:textId="77777777" w:rsidR="00330701" w:rsidRPr="00330701" w:rsidRDefault="00330701" w:rsidP="00330701">
      <w:pPr>
        <w:numPr>
          <w:ilvl w:val="0"/>
          <w:numId w:val="1"/>
        </w:numPr>
      </w:pPr>
      <w:r w:rsidRPr="00330701">
        <w:rPr>
          <w:b/>
          <w:bCs/>
        </w:rPr>
        <w:t>Operador</w:t>
      </w:r>
      <w:r w:rsidRPr="00330701">
        <w:t xml:space="preserve"> – responsável por cadastrar e atualizar informações.</w:t>
      </w:r>
    </w:p>
    <w:p w14:paraId="7F212067" w14:textId="77777777" w:rsidR="00330701" w:rsidRPr="00330701" w:rsidRDefault="00330701" w:rsidP="00330701">
      <w:pPr>
        <w:numPr>
          <w:ilvl w:val="0"/>
          <w:numId w:val="1"/>
        </w:numPr>
      </w:pPr>
      <w:r w:rsidRPr="00330701">
        <w:rPr>
          <w:b/>
          <w:bCs/>
        </w:rPr>
        <w:t>Consultante</w:t>
      </w:r>
      <w:r w:rsidRPr="00330701">
        <w:t xml:space="preserve"> – usuário interno com acesso apenas a consultas.</w:t>
      </w:r>
    </w:p>
    <w:p w14:paraId="34E51730" w14:textId="77777777" w:rsidR="00330701" w:rsidRPr="00330701" w:rsidRDefault="00330701" w:rsidP="00330701">
      <w:pPr>
        <w:numPr>
          <w:ilvl w:val="0"/>
          <w:numId w:val="1"/>
        </w:numPr>
      </w:pPr>
      <w:r w:rsidRPr="00330701">
        <w:rPr>
          <w:b/>
          <w:bCs/>
        </w:rPr>
        <w:t>Visitante</w:t>
      </w:r>
      <w:r w:rsidRPr="00330701">
        <w:t xml:space="preserve"> – usuário externo (público geral).</w:t>
      </w:r>
    </w:p>
    <w:p w14:paraId="53B76B5F" w14:textId="77777777" w:rsidR="00330701" w:rsidRPr="00330701" w:rsidRDefault="00330701" w:rsidP="00330701">
      <w:pPr>
        <w:numPr>
          <w:ilvl w:val="0"/>
          <w:numId w:val="1"/>
        </w:numPr>
      </w:pPr>
      <w:r w:rsidRPr="00330701">
        <w:rPr>
          <w:b/>
          <w:bCs/>
        </w:rPr>
        <w:t>Sistema de Armazenamento de Arquivos</w:t>
      </w:r>
      <w:r w:rsidRPr="00330701">
        <w:t xml:space="preserve"> – responsável por gerenciar anexos.</w:t>
      </w:r>
    </w:p>
    <w:p w14:paraId="3E9EFAAC" w14:textId="77777777" w:rsidR="00330701" w:rsidRPr="00330701" w:rsidRDefault="00330701" w:rsidP="00330701">
      <w:r w:rsidRPr="00330701">
        <w:pict w14:anchorId="50EDDE7E">
          <v:rect id="_x0000_i1128" style="width:0;height:1.5pt" o:hralign="center" o:hrstd="t" o:hr="t" fillcolor="#a0a0a0" stroked="f"/>
        </w:pict>
      </w:r>
    </w:p>
    <w:p w14:paraId="7403662F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UC01 – Cadastrar Item do Acervo Histórico</w:t>
      </w:r>
    </w:p>
    <w:p w14:paraId="417400C6" w14:textId="77777777" w:rsidR="00330701" w:rsidRPr="00330701" w:rsidRDefault="00330701" w:rsidP="00330701">
      <w:r w:rsidRPr="00330701">
        <w:rPr>
          <w:b/>
          <w:bCs/>
        </w:rPr>
        <w:t>Ator:</w:t>
      </w:r>
      <w:r w:rsidRPr="00330701">
        <w:t xml:space="preserve"> Operador / Administrador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Permite o registro de um novo item do acervo histórico.</w:t>
      </w:r>
      <w:r w:rsidRPr="00330701">
        <w:br/>
      </w:r>
      <w:r w:rsidRPr="00330701">
        <w:rPr>
          <w:b/>
          <w:bCs/>
        </w:rPr>
        <w:t>Fluxo Principal:</w:t>
      </w:r>
    </w:p>
    <w:p w14:paraId="1A4E94C2" w14:textId="77777777" w:rsidR="00330701" w:rsidRPr="00330701" w:rsidRDefault="00330701" w:rsidP="00330701">
      <w:pPr>
        <w:numPr>
          <w:ilvl w:val="0"/>
          <w:numId w:val="2"/>
        </w:numPr>
      </w:pPr>
      <w:r w:rsidRPr="00330701">
        <w:t>O ator acessa a opção "Novo Item Histórico".</w:t>
      </w:r>
    </w:p>
    <w:p w14:paraId="53AD8E5F" w14:textId="77777777" w:rsidR="00330701" w:rsidRPr="00330701" w:rsidRDefault="00330701" w:rsidP="00330701">
      <w:pPr>
        <w:numPr>
          <w:ilvl w:val="0"/>
          <w:numId w:val="2"/>
        </w:numPr>
      </w:pPr>
      <w:r w:rsidRPr="00330701">
        <w:t>O sistema exibe formulário de cadastro.</w:t>
      </w:r>
    </w:p>
    <w:p w14:paraId="443BBFAF" w14:textId="77777777" w:rsidR="00330701" w:rsidRPr="00330701" w:rsidRDefault="00330701" w:rsidP="00330701">
      <w:pPr>
        <w:numPr>
          <w:ilvl w:val="0"/>
          <w:numId w:val="2"/>
        </w:numPr>
      </w:pPr>
      <w:r w:rsidRPr="00330701">
        <w:t>O ator preenche os campos obrigatórios (título, tipo, descrição, data, origem).</w:t>
      </w:r>
    </w:p>
    <w:p w14:paraId="43356900" w14:textId="77777777" w:rsidR="00330701" w:rsidRPr="00330701" w:rsidRDefault="00330701" w:rsidP="00330701">
      <w:pPr>
        <w:numPr>
          <w:ilvl w:val="0"/>
          <w:numId w:val="2"/>
        </w:numPr>
      </w:pPr>
      <w:r w:rsidRPr="00330701">
        <w:t>O ator confirma o cadastro.</w:t>
      </w:r>
    </w:p>
    <w:p w14:paraId="730A0954" w14:textId="77777777" w:rsidR="00330701" w:rsidRPr="00330701" w:rsidRDefault="00330701" w:rsidP="00330701">
      <w:pPr>
        <w:numPr>
          <w:ilvl w:val="0"/>
          <w:numId w:val="2"/>
        </w:numPr>
      </w:pPr>
      <w:r w:rsidRPr="00330701">
        <w:t>O sistema registra o item e gera um identificador único.</w:t>
      </w:r>
    </w:p>
    <w:p w14:paraId="6314BDAB" w14:textId="77777777" w:rsidR="00330701" w:rsidRPr="00330701" w:rsidRDefault="00330701" w:rsidP="00330701">
      <w:pPr>
        <w:numPr>
          <w:ilvl w:val="0"/>
          <w:numId w:val="2"/>
        </w:numPr>
      </w:pPr>
      <w:r w:rsidRPr="00330701">
        <w:t>O sistema exibe mensagem de sucesso.</w:t>
      </w:r>
    </w:p>
    <w:p w14:paraId="2DBD4787" w14:textId="77777777" w:rsidR="00330701" w:rsidRPr="00330701" w:rsidRDefault="00330701" w:rsidP="00330701">
      <w:r w:rsidRPr="00330701">
        <w:rPr>
          <w:b/>
          <w:bCs/>
        </w:rPr>
        <w:t>Fluxos Alternativos:</w:t>
      </w:r>
    </w:p>
    <w:p w14:paraId="516DC9ED" w14:textId="77777777" w:rsidR="00330701" w:rsidRPr="00330701" w:rsidRDefault="00330701" w:rsidP="00330701">
      <w:pPr>
        <w:numPr>
          <w:ilvl w:val="0"/>
          <w:numId w:val="3"/>
        </w:numPr>
      </w:pPr>
      <w:r w:rsidRPr="00330701">
        <w:t>3A: Campos obrigatórios não preenchidos → sistema exibe erro.</w:t>
      </w:r>
    </w:p>
    <w:p w14:paraId="7BE878AA" w14:textId="77777777" w:rsidR="00330701" w:rsidRPr="00330701" w:rsidRDefault="00330701" w:rsidP="00330701">
      <w:pPr>
        <w:numPr>
          <w:ilvl w:val="0"/>
          <w:numId w:val="3"/>
        </w:numPr>
      </w:pPr>
      <w:r w:rsidRPr="00330701">
        <w:t>4A: Falha no banco de dados → sistema registra erro e avisa o usuário.</w:t>
      </w:r>
    </w:p>
    <w:p w14:paraId="2069FD5B" w14:textId="77777777" w:rsidR="00330701" w:rsidRPr="00330701" w:rsidRDefault="00330701" w:rsidP="00330701">
      <w:r w:rsidRPr="00330701">
        <w:pict w14:anchorId="507D5BEB">
          <v:rect id="_x0000_i1129" style="width:0;height:1.5pt" o:hralign="center" o:hrstd="t" o:hr="t" fillcolor="#a0a0a0" stroked="f"/>
        </w:pict>
      </w:r>
    </w:p>
    <w:p w14:paraId="1D295F9B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UC02 – Editar Item do Acervo Histórico</w:t>
      </w:r>
    </w:p>
    <w:p w14:paraId="57458517" w14:textId="77777777" w:rsidR="00330701" w:rsidRPr="00330701" w:rsidRDefault="00330701" w:rsidP="00330701">
      <w:r w:rsidRPr="00330701">
        <w:rPr>
          <w:b/>
          <w:bCs/>
        </w:rPr>
        <w:lastRenderedPageBreak/>
        <w:t>Ator:</w:t>
      </w:r>
      <w:r w:rsidRPr="00330701">
        <w:t xml:space="preserve"> Operador / Administrador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Permite alterar informações de um item existente.</w:t>
      </w:r>
      <w:r w:rsidRPr="00330701">
        <w:br/>
      </w:r>
      <w:r w:rsidRPr="00330701">
        <w:rPr>
          <w:b/>
          <w:bCs/>
        </w:rPr>
        <w:t>Fluxo Principal:</w:t>
      </w:r>
    </w:p>
    <w:p w14:paraId="210F9DA5" w14:textId="77777777" w:rsidR="00330701" w:rsidRPr="00330701" w:rsidRDefault="00330701" w:rsidP="00330701">
      <w:pPr>
        <w:numPr>
          <w:ilvl w:val="0"/>
          <w:numId w:val="4"/>
        </w:numPr>
      </w:pPr>
      <w:r w:rsidRPr="00330701">
        <w:t>O ator acessa a lista de itens históricos.</w:t>
      </w:r>
    </w:p>
    <w:p w14:paraId="6F1F980F" w14:textId="77777777" w:rsidR="00330701" w:rsidRPr="00330701" w:rsidRDefault="00330701" w:rsidP="00330701">
      <w:pPr>
        <w:numPr>
          <w:ilvl w:val="0"/>
          <w:numId w:val="4"/>
        </w:numPr>
      </w:pPr>
      <w:r w:rsidRPr="00330701">
        <w:t>Seleciona o item desejado.</w:t>
      </w:r>
    </w:p>
    <w:p w14:paraId="2A195E7A" w14:textId="77777777" w:rsidR="00330701" w:rsidRPr="00330701" w:rsidRDefault="00330701" w:rsidP="00330701">
      <w:pPr>
        <w:numPr>
          <w:ilvl w:val="0"/>
          <w:numId w:val="4"/>
        </w:numPr>
      </w:pPr>
      <w:r w:rsidRPr="00330701">
        <w:t>O sistema exibe a tela de edição.</w:t>
      </w:r>
    </w:p>
    <w:p w14:paraId="2A4A3EDF" w14:textId="77777777" w:rsidR="00330701" w:rsidRPr="00330701" w:rsidRDefault="00330701" w:rsidP="00330701">
      <w:pPr>
        <w:numPr>
          <w:ilvl w:val="0"/>
          <w:numId w:val="4"/>
        </w:numPr>
      </w:pPr>
      <w:r w:rsidRPr="00330701">
        <w:t>O ator modifica os campos.</w:t>
      </w:r>
    </w:p>
    <w:p w14:paraId="7D5AAE99" w14:textId="77777777" w:rsidR="00330701" w:rsidRPr="00330701" w:rsidRDefault="00330701" w:rsidP="00330701">
      <w:pPr>
        <w:numPr>
          <w:ilvl w:val="0"/>
          <w:numId w:val="4"/>
        </w:numPr>
      </w:pPr>
      <w:r w:rsidRPr="00330701">
        <w:t>O ator salva as alterações.</w:t>
      </w:r>
    </w:p>
    <w:p w14:paraId="1AE92FA0" w14:textId="77777777" w:rsidR="00330701" w:rsidRPr="00330701" w:rsidRDefault="00330701" w:rsidP="00330701">
      <w:pPr>
        <w:numPr>
          <w:ilvl w:val="0"/>
          <w:numId w:val="4"/>
        </w:numPr>
      </w:pPr>
      <w:r w:rsidRPr="00330701">
        <w:t>O sistema registra as mudanças com data e usuário.</w:t>
      </w:r>
    </w:p>
    <w:p w14:paraId="7ED4D354" w14:textId="77777777" w:rsidR="00330701" w:rsidRPr="00330701" w:rsidRDefault="00330701" w:rsidP="00330701">
      <w:r w:rsidRPr="00330701">
        <w:pict w14:anchorId="743C1F88">
          <v:rect id="_x0000_i1130" style="width:0;height:1.5pt" o:hralign="center" o:hrstd="t" o:hr="t" fillcolor="#a0a0a0" stroked="f"/>
        </w:pict>
      </w:r>
    </w:p>
    <w:p w14:paraId="45BC4549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UC03 – Excluir Item do Acervo Histórico</w:t>
      </w:r>
    </w:p>
    <w:p w14:paraId="62BAE074" w14:textId="77777777" w:rsidR="00330701" w:rsidRPr="00330701" w:rsidRDefault="00330701" w:rsidP="00330701">
      <w:r w:rsidRPr="00330701">
        <w:rPr>
          <w:b/>
          <w:bCs/>
        </w:rPr>
        <w:t>Ator:</w:t>
      </w:r>
      <w:r w:rsidRPr="00330701">
        <w:t xml:space="preserve"> Administrador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Remove permanentemente um item do acervo.</w:t>
      </w:r>
      <w:r w:rsidRPr="00330701">
        <w:br/>
      </w:r>
      <w:r w:rsidRPr="00330701">
        <w:rPr>
          <w:b/>
          <w:bCs/>
        </w:rPr>
        <w:t>Condição:</w:t>
      </w:r>
      <w:r w:rsidRPr="00330701">
        <w:t xml:space="preserve"> O item não pode ter anexos ou vínculos ativos.</w:t>
      </w:r>
      <w:r w:rsidRPr="00330701">
        <w:br/>
      </w:r>
      <w:r w:rsidRPr="00330701">
        <w:rPr>
          <w:b/>
          <w:bCs/>
        </w:rPr>
        <w:t>Fluxo Principal:</w:t>
      </w:r>
    </w:p>
    <w:p w14:paraId="3641A14D" w14:textId="77777777" w:rsidR="00330701" w:rsidRPr="00330701" w:rsidRDefault="00330701" w:rsidP="00330701">
      <w:pPr>
        <w:numPr>
          <w:ilvl w:val="0"/>
          <w:numId w:val="5"/>
        </w:numPr>
      </w:pPr>
      <w:r w:rsidRPr="00330701">
        <w:t>O administrador seleciona o item.</w:t>
      </w:r>
    </w:p>
    <w:p w14:paraId="0ED5D4AD" w14:textId="77777777" w:rsidR="00330701" w:rsidRPr="00330701" w:rsidRDefault="00330701" w:rsidP="00330701">
      <w:pPr>
        <w:numPr>
          <w:ilvl w:val="0"/>
          <w:numId w:val="5"/>
        </w:numPr>
      </w:pPr>
      <w:r w:rsidRPr="00330701">
        <w:t>O sistema verifica dependências.</w:t>
      </w:r>
    </w:p>
    <w:p w14:paraId="3C4CB230" w14:textId="77777777" w:rsidR="00330701" w:rsidRPr="00330701" w:rsidRDefault="00330701" w:rsidP="00330701">
      <w:pPr>
        <w:numPr>
          <w:ilvl w:val="0"/>
          <w:numId w:val="5"/>
        </w:numPr>
      </w:pPr>
      <w:r w:rsidRPr="00330701">
        <w:t>O sistema solicita confirmação.</w:t>
      </w:r>
    </w:p>
    <w:p w14:paraId="655C9DE6" w14:textId="77777777" w:rsidR="00330701" w:rsidRPr="00330701" w:rsidRDefault="00330701" w:rsidP="00330701">
      <w:pPr>
        <w:numPr>
          <w:ilvl w:val="0"/>
          <w:numId w:val="5"/>
        </w:numPr>
      </w:pPr>
      <w:r w:rsidRPr="00330701">
        <w:t xml:space="preserve">Após confirmação, o item </w:t>
      </w:r>
      <w:proofErr w:type="spellStart"/>
      <w:r w:rsidRPr="00330701">
        <w:t>é</w:t>
      </w:r>
      <w:proofErr w:type="spellEnd"/>
      <w:r w:rsidRPr="00330701">
        <w:t xml:space="preserve"> removido.</w:t>
      </w:r>
    </w:p>
    <w:p w14:paraId="2D225ED1" w14:textId="77777777" w:rsidR="00330701" w:rsidRPr="00330701" w:rsidRDefault="00330701" w:rsidP="00330701">
      <w:r w:rsidRPr="00330701">
        <w:rPr>
          <w:b/>
          <w:bCs/>
        </w:rPr>
        <w:t>Fluxo Alternativo:</w:t>
      </w:r>
    </w:p>
    <w:p w14:paraId="1A9C3EBC" w14:textId="77777777" w:rsidR="00330701" w:rsidRPr="00330701" w:rsidRDefault="00330701" w:rsidP="00330701">
      <w:pPr>
        <w:numPr>
          <w:ilvl w:val="0"/>
          <w:numId w:val="6"/>
        </w:numPr>
      </w:pPr>
      <w:r w:rsidRPr="00330701">
        <w:t>2A: Existem dependências → sistema impede exclusão.</w:t>
      </w:r>
    </w:p>
    <w:p w14:paraId="771F7EB8" w14:textId="77777777" w:rsidR="00330701" w:rsidRPr="00330701" w:rsidRDefault="00330701" w:rsidP="00330701">
      <w:r w:rsidRPr="00330701">
        <w:pict w14:anchorId="4192AA74">
          <v:rect id="_x0000_i1131" style="width:0;height:1.5pt" o:hralign="center" o:hrstd="t" o:hr="t" fillcolor="#a0a0a0" stroked="f"/>
        </w:pict>
      </w:r>
    </w:p>
    <w:p w14:paraId="0E4D638A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UC04 – Anexar Arquivo a Item Histórico</w:t>
      </w:r>
    </w:p>
    <w:p w14:paraId="49F06100" w14:textId="77777777" w:rsidR="00330701" w:rsidRPr="00330701" w:rsidRDefault="00330701" w:rsidP="00330701">
      <w:r w:rsidRPr="00330701">
        <w:rPr>
          <w:b/>
          <w:bCs/>
        </w:rPr>
        <w:t>Ator:</w:t>
      </w:r>
      <w:r w:rsidRPr="00330701">
        <w:t xml:space="preserve"> Operador / Administrador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Anexa arquivos digitais (foto, PDF, áudio etc.) a um item.</w:t>
      </w:r>
      <w:r w:rsidRPr="00330701">
        <w:br/>
      </w:r>
      <w:r w:rsidRPr="00330701">
        <w:rPr>
          <w:b/>
          <w:bCs/>
        </w:rPr>
        <w:t>Fluxo Principal:</w:t>
      </w:r>
    </w:p>
    <w:p w14:paraId="25C61BDC" w14:textId="77777777" w:rsidR="00330701" w:rsidRPr="00330701" w:rsidRDefault="00330701" w:rsidP="00330701">
      <w:pPr>
        <w:numPr>
          <w:ilvl w:val="0"/>
          <w:numId w:val="7"/>
        </w:numPr>
      </w:pPr>
      <w:r w:rsidRPr="00330701">
        <w:t>O ator acessa o item histórico.</w:t>
      </w:r>
    </w:p>
    <w:p w14:paraId="3C279F1D" w14:textId="77777777" w:rsidR="00330701" w:rsidRPr="00330701" w:rsidRDefault="00330701" w:rsidP="00330701">
      <w:pPr>
        <w:numPr>
          <w:ilvl w:val="0"/>
          <w:numId w:val="7"/>
        </w:numPr>
      </w:pPr>
      <w:r w:rsidRPr="00330701">
        <w:t>Seleciona "Adicionar Anexo".</w:t>
      </w:r>
    </w:p>
    <w:p w14:paraId="570FED5B" w14:textId="77777777" w:rsidR="00330701" w:rsidRPr="00330701" w:rsidRDefault="00330701" w:rsidP="00330701">
      <w:pPr>
        <w:numPr>
          <w:ilvl w:val="0"/>
          <w:numId w:val="7"/>
        </w:numPr>
      </w:pPr>
      <w:r w:rsidRPr="00330701">
        <w:t>O ator escolhe arquivo.</w:t>
      </w:r>
    </w:p>
    <w:p w14:paraId="1911A363" w14:textId="77777777" w:rsidR="00330701" w:rsidRPr="00330701" w:rsidRDefault="00330701" w:rsidP="00330701">
      <w:pPr>
        <w:numPr>
          <w:ilvl w:val="0"/>
          <w:numId w:val="7"/>
        </w:numPr>
      </w:pPr>
      <w:r w:rsidRPr="00330701">
        <w:t>O sistema valida tamanho e tipo.</w:t>
      </w:r>
    </w:p>
    <w:p w14:paraId="54B5D2F2" w14:textId="77777777" w:rsidR="00330701" w:rsidRPr="00330701" w:rsidRDefault="00330701" w:rsidP="00330701">
      <w:pPr>
        <w:numPr>
          <w:ilvl w:val="0"/>
          <w:numId w:val="7"/>
        </w:numPr>
      </w:pPr>
      <w:r w:rsidRPr="00330701">
        <w:lastRenderedPageBreak/>
        <w:t>O arquivo é enviado e armazenado.</w:t>
      </w:r>
    </w:p>
    <w:p w14:paraId="5E6A80C7" w14:textId="77777777" w:rsidR="00330701" w:rsidRPr="00330701" w:rsidRDefault="00330701" w:rsidP="00330701">
      <w:pPr>
        <w:numPr>
          <w:ilvl w:val="0"/>
          <w:numId w:val="7"/>
        </w:numPr>
      </w:pPr>
      <w:r w:rsidRPr="00330701">
        <w:t>O anexo aparece vinculado ao item.</w:t>
      </w:r>
    </w:p>
    <w:p w14:paraId="36DB3D97" w14:textId="77777777" w:rsidR="00330701" w:rsidRPr="00330701" w:rsidRDefault="00330701" w:rsidP="00330701">
      <w:r w:rsidRPr="00330701">
        <w:pict w14:anchorId="32A1FC55">
          <v:rect id="_x0000_i1132" style="width:0;height:1.5pt" o:hralign="center" o:hrstd="t" o:hr="t" fillcolor="#a0a0a0" stroked="f"/>
        </w:pict>
      </w:r>
    </w:p>
    <w:p w14:paraId="13D6A7E5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UC05 – Buscar Itens do Acervo Histórico</w:t>
      </w:r>
    </w:p>
    <w:p w14:paraId="2CF3AE18" w14:textId="77777777" w:rsidR="00330701" w:rsidRPr="00330701" w:rsidRDefault="00330701" w:rsidP="00330701">
      <w:r w:rsidRPr="00330701">
        <w:rPr>
          <w:b/>
          <w:bCs/>
        </w:rPr>
        <w:t>Ator:</w:t>
      </w:r>
      <w:r w:rsidRPr="00330701">
        <w:t xml:space="preserve"> Operador / Consultante / Visitante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Permite busca simples ou avançada.</w:t>
      </w:r>
      <w:r w:rsidRPr="00330701">
        <w:br/>
      </w:r>
      <w:r w:rsidRPr="00330701">
        <w:rPr>
          <w:b/>
          <w:bCs/>
        </w:rPr>
        <w:t>Fluxo Principal:</w:t>
      </w:r>
    </w:p>
    <w:p w14:paraId="1B6AA783" w14:textId="77777777" w:rsidR="00330701" w:rsidRPr="00330701" w:rsidRDefault="00330701" w:rsidP="00330701">
      <w:pPr>
        <w:numPr>
          <w:ilvl w:val="0"/>
          <w:numId w:val="8"/>
        </w:numPr>
      </w:pPr>
      <w:r w:rsidRPr="00330701">
        <w:t>O ator acessa a página de busca.</w:t>
      </w:r>
    </w:p>
    <w:p w14:paraId="65A9096E" w14:textId="77777777" w:rsidR="00330701" w:rsidRPr="00330701" w:rsidRDefault="00330701" w:rsidP="00330701">
      <w:pPr>
        <w:numPr>
          <w:ilvl w:val="0"/>
          <w:numId w:val="8"/>
        </w:numPr>
      </w:pPr>
      <w:r w:rsidRPr="00330701">
        <w:t>Insere filtros (tipo, período, título, doador etc.).</w:t>
      </w:r>
    </w:p>
    <w:p w14:paraId="20DBADAF" w14:textId="77777777" w:rsidR="00330701" w:rsidRPr="00330701" w:rsidRDefault="00330701" w:rsidP="00330701">
      <w:pPr>
        <w:numPr>
          <w:ilvl w:val="0"/>
          <w:numId w:val="8"/>
        </w:numPr>
      </w:pPr>
      <w:r w:rsidRPr="00330701">
        <w:t>O sistema processa a consulta.</w:t>
      </w:r>
    </w:p>
    <w:p w14:paraId="26A2DB8E" w14:textId="77777777" w:rsidR="00330701" w:rsidRPr="00330701" w:rsidRDefault="00330701" w:rsidP="00330701">
      <w:pPr>
        <w:numPr>
          <w:ilvl w:val="0"/>
          <w:numId w:val="8"/>
        </w:numPr>
      </w:pPr>
      <w:r w:rsidRPr="00330701">
        <w:t>Resultados são exibidos.</w:t>
      </w:r>
    </w:p>
    <w:p w14:paraId="50CDAD47" w14:textId="77777777" w:rsidR="00330701" w:rsidRPr="00330701" w:rsidRDefault="00330701" w:rsidP="00330701">
      <w:r w:rsidRPr="00330701">
        <w:pict w14:anchorId="0B5A1AB4">
          <v:rect id="_x0000_i1133" style="width:0;height:1.5pt" o:hralign="center" o:hrstd="t" o:hr="t" fillcolor="#a0a0a0" stroked="f"/>
        </w:pict>
      </w:r>
    </w:p>
    <w:p w14:paraId="7D7D5CB3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UC06 – Cadastrar Material da Biblioteca</w:t>
      </w:r>
    </w:p>
    <w:p w14:paraId="4D5A2C0C" w14:textId="77777777" w:rsidR="00330701" w:rsidRPr="00330701" w:rsidRDefault="00330701" w:rsidP="00330701">
      <w:r w:rsidRPr="00330701">
        <w:rPr>
          <w:b/>
          <w:bCs/>
        </w:rPr>
        <w:t>Ator:</w:t>
      </w:r>
      <w:r w:rsidRPr="00330701">
        <w:t xml:space="preserve"> Operador / Administrador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Registra livros, revistas e outros.</w:t>
      </w:r>
      <w:r w:rsidRPr="00330701">
        <w:br/>
      </w:r>
      <w:r w:rsidRPr="00330701">
        <w:rPr>
          <w:b/>
          <w:bCs/>
        </w:rPr>
        <w:t>Fluxo Principal:</w:t>
      </w:r>
    </w:p>
    <w:p w14:paraId="1758AD4A" w14:textId="77777777" w:rsidR="00330701" w:rsidRPr="00330701" w:rsidRDefault="00330701" w:rsidP="00330701">
      <w:pPr>
        <w:numPr>
          <w:ilvl w:val="0"/>
          <w:numId w:val="9"/>
        </w:numPr>
      </w:pPr>
      <w:r w:rsidRPr="00330701">
        <w:t>Acessar “Novo Material”.</w:t>
      </w:r>
    </w:p>
    <w:p w14:paraId="3FFCBD0F" w14:textId="77777777" w:rsidR="00330701" w:rsidRPr="00330701" w:rsidRDefault="00330701" w:rsidP="00330701">
      <w:pPr>
        <w:numPr>
          <w:ilvl w:val="0"/>
          <w:numId w:val="9"/>
        </w:numPr>
      </w:pPr>
      <w:r w:rsidRPr="00330701">
        <w:t>Preencher título, autores, ano, assunto etc.</w:t>
      </w:r>
    </w:p>
    <w:p w14:paraId="5DEDC5BC" w14:textId="77777777" w:rsidR="00330701" w:rsidRPr="00330701" w:rsidRDefault="00330701" w:rsidP="00330701">
      <w:pPr>
        <w:numPr>
          <w:ilvl w:val="0"/>
          <w:numId w:val="9"/>
        </w:numPr>
      </w:pPr>
      <w:r w:rsidRPr="00330701">
        <w:t>Confirmar cadastro.</w:t>
      </w:r>
    </w:p>
    <w:p w14:paraId="05C79C9C" w14:textId="77777777" w:rsidR="00330701" w:rsidRPr="00330701" w:rsidRDefault="00330701" w:rsidP="00330701">
      <w:pPr>
        <w:numPr>
          <w:ilvl w:val="0"/>
          <w:numId w:val="9"/>
        </w:numPr>
      </w:pPr>
      <w:r w:rsidRPr="00330701">
        <w:t>Sistema registra o material.</w:t>
      </w:r>
    </w:p>
    <w:p w14:paraId="55CFC1F2" w14:textId="77777777" w:rsidR="00330701" w:rsidRPr="00330701" w:rsidRDefault="00330701" w:rsidP="00330701">
      <w:r w:rsidRPr="00330701">
        <w:pict w14:anchorId="1ABF2C5B">
          <v:rect id="_x0000_i1134" style="width:0;height:1.5pt" o:hralign="center" o:hrstd="t" o:hr="t" fillcolor="#a0a0a0" stroked="f"/>
        </w:pict>
      </w:r>
    </w:p>
    <w:p w14:paraId="1E504060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UC07 – Editar Material da Biblioteca</w:t>
      </w:r>
    </w:p>
    <w:p w14:paraId="07C26617" w14:textId="77777777" w:rsidR="00330701" w:rsidRPr="00330701" w:rsidRDefault="00330701" w:rsidP="00330701">
      <w:r w:rsidRPr="00330701">
        <w:rPr>
          <w:b/>
          <w:bCs/>
        </w:rPr>
        <w:t>Ator:</w:t>
      </w:r>
      <w:r w:rsidRPr="00330701">
        <w:t xml:space="preserve"> Operador / Administrador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Editar dados bibliográficos.</w:t>
      </w:r>
      <w:r w:rsidRPr="00330701">
        <w:br/>
        <w:t>Fluxo similar ao UC02.</w:t>
      </w:r>
    </w:p>
    <w:p w14:paraId="47D33135" w14:textId="77777777" w:rsidR="00330701" w:rsidRPr="00330701" w:rsidRDefault="00330701" w:rsidP="00330701">
      <w:r w:rsidRPr="00330701">
        <w:pict w14:anchorId="3315650B">
          <v:rect id="_x0000_i1135" style="width:0;height:1.5pt" o:hralign="center" o:hrstd="t" o:hr="t" fillcolor="#a0a0a0" stroked="f"/>
        </w:pict>
      </w:r>
    </w:p>
    <w:p w14:paraId="0C13A895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UC08 – Excluir Material da Biblioteca</w:t>
      </w:r>
    </w:p>
    <w:p w14:paraId="693705F0" w14:textId="77777777" w:rsidR="00330701" w:rsidRPr="00330701" w:rsidRDefault="00330701" w:rsidP="00330701">
      <w:r w:rsidRPr="00330701">
        <w:rPr>
          <w:b/>
          <w:bCs/>
        </w:rPr>
        <w:t>Ator:</w:t>
      </w:r>
      <w:r w:rsidRPr="00330701">
        <w:t xml:space="preserve"> Administrador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Remove material caso não haja empréstimos ativos.</w:t>
      </w:r>
    </w:p>
    <w:p w14:paraId="7EEBAFA9" w14:textId="77777777" w:rsidR="00330701" w:rsidRPr="00330701" w:rsidRDefault="00330701" w:rsidP="00330701">
      <w:r w:rsidRPr="00330701">
        <w:pict w14:anchorId="56D2237F">
          <v:rect id="_x0000_i1136" style="width:0;height:1.5pt" o:hralign="center" o:hrstd="t" o:hr="t" fillcolor="#a0a0a0" stroked="f"/>
        </w:pict>
      </w:r>
    </w:p>
    <w:p w14:paraId="32BEE0AE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lastRenderedPageBreak/>
        <w:t>🔹</w:t>
      </w:r>
      <w:r w:rsidRPr="00330701">
        <w:rPr>
          <w:b/>
          <w:bCs/>
        </w:rPr>
        <w:t xml:space="preserve"> UC09 – Registrar Empréstimo</w:t>
      </w:r>
    </w:p>
    <w:p w14:paraId="5FBE3778" w14:textId="77777777" w:rsidR="00330701" w:rsidRPr="00330701" w:rsidRDefault="00330701" w:rsidP="00330701">
      <w:r w:rsidRPr="00330701">
        <w:rPr>
          <w:b/>
          <w:bCs/>
        </w:rPr>
        <w:t>Ator:</w:t>
      </w:r>
      <w:r w:rsidRPr="00330701">
        <w:t xml:space="preserve"> Operador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Registra que um leitor retirou um material.</w:t>
      </w:r>
      <w:r w:rsidRPr="00330701">
        <w:br/>
      </w:r>
      <w:r w:rsidRPr="00330701">
        <w:rPr>
          <w:b/>
          <w:bCs/>
        </w:rPr>
        <w:t>Fluxo Principal:</w:t>
      </w:r>
    </w:p>
    <w:p w14:paraId="1F62E2A5" w14:textId="77777777" w:rsidR="00330701" w:rsidRPr="00330701" w:rsidRDefault="00330701" w:rsidP="00330701">
      <w:pPr>
        <w:numPr>
          <w:ilvl w:val="0"/>
          <w:numId w:val="10"/>
        </w:numPr>
      </w:pPr>
      <w:r w:rsidRPr="00330701">
        <w:t>Operador seleciona usuário/leitor.</w:t>
      </w:r>
    </w:p>
    <w:p w14:paraId="2F9D8492" w14:textId="77777777" w:rsidR="00330701" w:rsidRPr="00330701" w:rsidRDefault="00330701" w:rsidP="00330701">
      <w:pPr>
        <w:numPr>
          <w:ilvl w:val="0"/>
          <w:numId w:val="10"/>
        </w:numPr>
      </w:pPr>
      <w:r w:rsidRPr="00330701">
        <w:t>Seleciona material disponível.</w:t>
      </w:r>
    </w:p>
    <w:p w14:paraId="48F3AA75" w14:textId="77777777" w:rsidR="00330701" w:rsidRPr="00330701" w:rsidRDefault="00330701" w:rsidP="00330701">
      <w:pPr>
        <w:numPr>
          <w:ilvl w:val="0"/>
          <w:numId w:val="10"/>
        </w:numPr>
      </w:pPr>
      <w:r w:rsidRPr="00330701">
        <w:t>Informa data de devolução prevista.</w:t>
      </w:r>
    </w:p>
    <w:p w14:paraId="46DF270A" w14:textId="77777777" w:rsidR="00330701" w:rsidRPr="00330701" w:rsidRDefault="00330701" w:rsidP="00330701">
      <w:pPr>
        <w:numPr>
          <w:ilvl w:val="0"/>
          <w:numId w:val="10"/>
        </w:numPr>
      </w:pPr>
      <w:r w:rsidRPr="00330701">
        <w:t>Sistema grava empréstimo e marca como “emprestado”.</w:t>
      </w:r>
    </w:p>
    <w:p w14:paraId="79E990FB" w14:textId="77777777" w:rsidR="00330701" w:rsidRPr="00330701" w:rsidRDefault="00330701" w:rsidP="00330701">
      <w:r w:rsidRPr="00330701">
        <w:pict w14:anchorId="56A8AA6F">
          <v:rect id="_x0000_i1137" style="width:0;height:1.5pt" o:hralign="center" o:hrstd="t" o:hr="t" fillcolor="#a0a0a0" stroked="f"/>
        </w:pict>
      </w:r>
    </w:p>
    <w:p w14:paraId="106BF209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UC10 – Registrar Devolução</w:t>
      </w:r>
    </w:p>
    <w:p w14:paraId="1830F8B2" w14:textId="77777777" w:rsidR="00330701" w:rsidRPr="00330701" w:rsidRDefault="00330701" w:rsidP="00330701">
      <w:r w:rsidRPr="00330701">
        <w:rPr>
          <w:b/>
          <w:bCs/>
        </w:rPr>
        <w:t>Ator:</w:t>
      </w:r>
      <w:r w:rsidRPr="00330701">
        <w:t xml:space="preserve"> Operador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Atualiza status do material ao retorno.</w:t>
      </w:r>
      <w:r w:rsidRPr="00330701">
        <w:br/>
      </w:r>
      <w:r w:rsidRPr="00330701">
        <w:rPr>
          <w:b/>
          <w:bCs/>
        </w:rPr>
        <w:t>Fluxo Principal:</w:t>
      </w:r>
    </w:p>
    <w:p w14:paraId="29C18BB3" w14:textId="77777777" w:rsidR="00330701" w:rsidRPr="00330701" w:rsidRDefault="00330701" w:rsidP="00330701">
      <w:pPr>
        <w:numPr>
          <w:ilvl w:val="0"/>
          <w:numId w:val="11"/>
        </w:numPr>
      </w:pPr>
      <w:r w:rsidRPr="00330701">
        <w:t>Operador localiza empréstimo.</w:t>
      </w:r>
    </w:p>
    <w:p w14:paraId="01190D00" w14:textId="77777777" w:rsidR="00330701" w:rsidRPr="00330701" w:rsidRDefault="00330701" w:rsidP="00330701">
      <w:pPr>
        <w:numPr>
          <w:ilvl w:val="0"/>
          <w:numId w:val="11"/>
        </w:numPr>
      </w:pPr>
      <w:r w:rsidRPr="00330701">
        <w:t>Confirma devolução.</w:t>
      </w:r>
    </w:p>
    <w:p w14:paraId="39146A9A" w14:textId="77777777" w:rsidR="00330701" w:rsidRPr="00330701" w:rsidRDefault="00330701" w:rsidP="00330701">
      <w:pPr>
        <w:numPr>
          <w:ilvl w:val="0"/>
          <w:numId w:val="11"/>
        </w:numPr>
      </w:pPr>
      <w:r w:rsidRPr="00330701">
        <w:t>Sistema atualiza status e verifica atrasos.</w:t>
      </w:r>
    </w:p>
    <w:p w14:paraId="5F4A793A" w14:textId="77777777" w:rsidR="00330701" w:rsidRPr="00330701" w:rsidRDefault="00330701" w:rsidP="00330701">
      <w:r w:rsidRPr="00330701">
        <w:pict w14:anchorId="1F9F425D">
          <v:rect id="_x0000_i1138" style="width:0;height:1.5pt" o:hralign="center" o:hrstd="t" o:hr="t" fillcolor="#a0a0a0" stroked="f"/>
        </w:pict>
      </w:r>
    </w:p>
    <w:p w14:paraId="47197EDC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UC11 – Autenticação de Usuário</w:t>
      </w:r>
    </w:p>
    <w:p w14:paraId="3824A121" w14:textId="77777777" w:rsidR="00330701" w:rsidRPr="00330701" w:rsidRDefault="00330701" w:rsidP="00330701">
      <w:r w:rsidRPr="00330701">
        <w:rPr>
          <w:b/>
          <w:bCs/>
        </w:rPr>
        <w:t>Ator:</w:t>
      </w:r>
      <w:r w:rsidRPr="00330701">
        <w:t xml:space="preserve"> Administrador / Operador / Consultante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Acesso ao sistema mediante login e senha.</w:t>
      </w:r>
      <w:r w:rsidRPr="00330701">
        <w:br/>
      </w:r>
      <w:r w:rsidRPr="00330701">
        <w:rPr>
          <w:b/>
          <w:bCs/>
        </w:rPr>
        <w:t>Fluxo Principal:</w:t>
      </w:r>
    </w:p>
    <w:p w14:paraId="70463558" w14:textId="77777777" w:rsidR="00330701" w:rsidRPr="00330701" w:rsidRDefault="00330701" w:rsidP="00330701">
      <w:pPr>
        <w:numPr>
          <w:ilvl w:val="0"/>
          <w:numId w:val="12"/>
        </w:numPr>
      </w:pPr>
      <w:r w:rsidRPr="00330701">
        <w:t>Usuário insere login e senha.</w:t>
      </w:r>
    </w:p>
    <w:p w14:paraId="50796050" w14:textId="77777777" w:rsidR="00330701" w:rsidRPr="00330701" w:rsidRDefault="00330701" w:rsidP="00330701">
      <w:pPr>
        <w:numPr>
          <w:ilvl w:val="0"/>
          <w:numId w:val="12"/>
        </w:numPr>
      </w:pPr>
      <w:r w:rsidRPr="00330701">
        <w:t>Sistema valida credenciais.</w:t>
      </w:r>
    </w:p>
    <w:p w14:paraId="5B70B3E7" w14:textId="77777777" w:rsidR="00330701" w:rsidRPr="00330701" w:rsidRDefault="00330701" w:rsidP="00330701">
      <w:pPr>
        <w:numPr>
          <w:ilvl w:val="0"/>
          <w:numId w:val="12"/>
        </w:numPr>
      </w:pPr>
      <w:r w:rsidRPr="00330701">
        <w:t>Acesso é concedido conforme permissões.</w:t>
      </w:r>
    </w:p>
    <w:p w14:paraId="0DB292C4" w14:textId="77777777" w:rsidR="00330701" w:rsidRPr="00330701" w:rsidRDefault="00330701" w:rsidP="00330701">
      <w:r w:rsidRPr="00330701">
        <w:pict w14:anchorId="3BC19BB0">
          <v:rect id="_x0000_i1139" style="width:0;height:1.5pt" o:hralign="center" o:hrstd="t" o:hr="t" fillcolor="#a0a0a0" stroked="f"/>
        </w:pict>
      </w:r>
    </w:p>
    <w:p w14:paraId="16B5279F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UC12 – Gerenciar Usuários</w:t>
      </w:r>
    </w:p>
    <w:p w14:paraId="3EBDBE00" w14:textId="77777777" w:rsidR="00330701" w:rsidRPr="00330701" w:rsidRDefault="00330701" w:rsidP="00330701">
      <w:r w:rsidRPr="00330701">
        <w:rPr>
          <w:b/>
          <w:bCs/>
        </w:rPr>
        <w:t>Ator:</w:t>
      </w:r>
      <w:r w:rsidRPr="00330701">
        <w:t xml:space="preserve"> Administrador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Permite cadastrar, editar e excluir usuários do sistema.</w:t>
      </w:r>
    </w:p>
    <w:p w14:paraId="102EEB88" w14:textId="77777777" w:rsidR="00330701" w:rsidRPr="00330701" w:rsidRDefault="00330701" w:rsidP="00330701">
      <w:r w:rsidRPr="00330701">
        <w:pict w14:anchorId="0D7E87BB">
          <v:rect id="_x0000_i1140" style="width:0;height:1.5pt" o:hralign="center" o:hrstd="t" o:hr="t" fillcolor="#a0a0a0" stroked="f"/>
        </w:pict>
      </w:r>
    </w:p>
    <w:p w14:paraId="730E789A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UC13 – Consulta Pública de Acervo</w:t>
      </w:r>
    </w:p>
    <w:p w14:paraId="0D358EA1" w14:textId="77777777" w:rsidR="00330701" w:rsidRPr="00330701" w:rsidRDefault="00330701" w:rsidP="00330701">
      <w:r w:rsidRPr="00330701">
        <w:rPr>
          <w:b/>
          <w:bCs/>
        </w:rPr>
        <w:lastRenderedPageBreak/>
        <w:t>Ator:</w:t>
      </w:r>
      <w:r w:rsidRPr="00330701">
        <w:t xml:space="preserve"> Visitante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Usuário externo visualiza acervo sem login.</w:t>
      </w:r>
      <w:r w:rsidRPr="00330701">
        <w:br/>
      </w:r>
      <w:r w:rsidRPr="00330701">
        <w:rPr>
          <w:b/>
          <w:bCs/>
        </w:rPr>
        <w:t>Fluxo Principal:</w:t>
      </w:r>
    </w:p>
    <w:p w14:paraId="5AAD7281" w14:textId="77777777" w:rsidR="00330701" w:rsidRPr="00330701" w:rsidRDefault="00330701" w:rsidP="00330701">
      <w:pPr>
        <w:numPr>
          <w:ilvl w:val="0"/>
          <w:numId w:val="13"/>
        </w:numPr>
      </w:pPr>
      <w:r w:rsidRPr="00330701">
        <w:t>Visitante acessa a interface pública.</w:t>
      </w:r>
    </w:p>
    <w:p w14:paraId="4B0EABA9" w14:textId="77777777" w:rsidR="00330701" w:rsidRPr="00330701" w:rsidRDefault="00330701" w:rsidP="00330701">
      <w:pPr>
        <w:numPr>
          <w:ilvl w:val="0"/>
          <w:numId w:val="13"/>
        </w:numPr>
      </w:pPr>
      <w:r w:rsidRPr="00330701">
        <w:t>Realiza filtros e pesquisas.</w:t>
      </w:r>
    </w:p>
    <w:p w14:paraId="0CDC4259" w14:textId="77777777" w:rsidR="00330701" w:rsidRPr="00330701" w:rsidRDefault="00330701" w:rsidP="00330701">
      <w:pPr>
        <w:numPr>
          <w:ilvl w:val="0"/>
          <w:numId w:val="13"/>
        </w:numPr>
      </w:pPr>
      <w:r w:rsidRPr="00330701">
        <w:t>Sistema exibe resultados permitidos.</w:t>
      </w:r>
    </w:p>
    <w:p w14:paraId="78E9FC89" w14:textId="77777777" w:rsidR="00330701" w:rsidRPr="00330701" w:rsidRDefault="00330701" w:rsidP="00330701">
      <w:r w:rsidRPr="00330701">
        <w:pict w14:anchorId="4A29CDC6">
          <v:rect id="_x0000_i1141" style="width:0;height:1.5pt" o:hralign="center" o:hrstd="t" o:hr="t" fillcolor="#a0a0a0" stroked="f"/>
        </w:pict>
      </w:r>
    </w:p>
    <w:p w14:paraId="438A1A6A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UC14 – Gerar Relatórios</w:t>
      </w:r>
    </w:p>
    <w:p w14:paraId="24243E15" w14:textId="77777777" w:rsidR="00330701" w:rsidRPr="00330701" w:rsidRDefault="00330701" w:rsidP="00330701">
      <w:r w:rsidRPr="00330701">
        <w:rPr>
          <w:b/>
          <w:bCs/>
        </w:rPr>
        <w:t>Ator:</w:t>
      </w:r>
      <w:r w:rsidRPr="00330701">
        <w:t xml:space="preserve"> Administrador / Operador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Gera relatórios do acervo, empréstimos e estatísticas.</w:t>
      </w:r>
      <w:r w:rsidRPr="00330701">
        <w:br/>
      </w:r>
      <w:r w:rsidRPr="00330701">
        <w:rPr>
          <w:b/>
          <w:bCs/>
        </w:rPr>
        <w:t>Fluxo Principal:</w:t>
      </w:r>
    </w:p>
    <w:p w14:paraId="1D6E82D9" w14:textId="77777777" w:rsidR="00330701" w:rsidRPr="00330701" w:rsidRDefault="00330701" w:rsidP="00330701">
      <w:pPr>
        <w:numPr>
          <w:ilvl w:val="0"/>
          <w:numId w:val="14"/>
        </w:numPr>
      </w:pPr>
      <w:r w:rsidRPr="00330701">
        <w:t>Ator escolhe tipo de relatório.</w:t>
      </w:r>
    </w:p>
    <w:p w14:paraId="339E82CB" w14:textId="77777777" w:rsidR="00330701" w:rsidRPr="00330701" w:rsidRDefault="00330701" w:rsidP="00330701">
      <w:pPr>
        <w:numPr>
          <w:ilvl w:val="0"/>
          <w:numId w:val="14"/>
        </w:numPr>
      </w:pPr>
      <w:r w:rsidRPr="00330701">
        <w:t>Sistema processa dados.</w:t>
      </w:r>
    </w:p>
    <w:p w14:paraId="630C75EB" w14:textId="77777777" w:rsidR="00330701" w:rsidRPr="00330701" w:rsidRDefault="00330701" w:rsidP="00330701">
      <w:pPr>
        <w:numPr>
          <w:ilvl w:val="0"/>
          <w:numId w:val="14"/>
        </w:numPr>
      </w:pPr>
      <w:r w:rsidRPr="00330701">
        <w:t>Relatório é exibido ou exportado.</w:t>
      </w:r>
    </w:p>
    <w:p w14:paraId="70149FD8" w14:textId="77777777" w:rsidR="00330701" w:rsidRPr="00330701" w:rsidRDefault="00330701" w:rsidP="00330701">
      <w:r w:rsidRPr="00330701">
        <w:pict w14:anchorId="40C811A7">
          <v:rect id="_x0000_i1142" style="width:0;height:1.5pt" o:hralign="center" o:hrstd="t" o:hr="t" fillcolor="#a0a0a0" stroked="f"/>
        </w:pict>
      </w:r>
    </w:p>
    <w:p w14:paraId="62451BC0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UC15 – Consultar Logs de Auditoria</w:t>
      </w:r>
    </w:p>
    <w:p w14:paraId="10467F60" w14:textId="77777777" w:rsidR="00330701" w:rsidRPr="00330701" w:rsidRDefault="00330701" w:rsidP="00330701">
      <w:r w:rsidRPr="00330701">
        <w:rPr>
          <w:b/>
          <w:bCs/>
        </w:rPr>
        <w:t>Ator:</w:t>
      </w:r>
      <w:r w:rsidRPr="00330701">
        <w:t xml:space="preserve"> Administrador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Visualiza histórico de ações registradas pelo sistema.</w:t>
      </w:r>
    </w:p>
    <w:p w14:paraId="7B914B8E" w14:textId="77777777" w:rsidR="00330701" w:rsidRPr="00330701" w:rsidRDefault="00330701" w:rsidP="00330701">
      <w:r w:rsidRPr="00330701">
        <w:pict w14:anchorId="5659FCA6">
          <v:rect id="_x0000_i1143" style="width:0;height:1.5pt" o:hralign="center" o:hrstd="t" o:hr="t" fillcolor="#a0a0a0" stroked="f"/>
        </w:pict>
      </w:r>
    </w:p>
    <w:p w14:paraId="100C83F2" w14:textId="77777777" w:rsidR="00330701" w:rsidRPr="00330701" w:rsidRDefault="00330701" w:rsidP="00330701">
      <w:pPr>
        <w:rPr>
          <w:b/>
          <w:bCs/>
        </w:rPr>
      </w:pPr>
      <w:r w:rsidRPr="00330701">
        <w:rPr>
          <w:rFonts w:ascii="Segoe UI Emoji" w:hAnsi="Segoe UI Emoji" w:cs="Segoe UI Emoji"/>
          <w:b/>
          <w:bCs/>
        </w:rPr>
        <w:t>🔹</w:t>
      </w:r>
      <w:r w:rsidRPr="00330701">
        <w:rPr>
          <w:b/>
          <w:bCs/>
        </w:rPr>
        <w:t xml:space="preserve"> UC16 – Gerenciar Digitalizações</w:t>
      </w:r>
    </w:p>
    <w:p w14:paraId="4B2E8A0B" w14:textId="77777777" w:rsidR="00330701" w:rsidRPr="00330701" w:rsidRDefault="00330701" w:rsidP="00330701">
      <w:r w:rsidRPr="00330701">
        <w:rPr>
          <w:b/>
          <w:bCs/>
        </w:rPr>
        <w:t>Ator:</w:t>
      </w:r>
      <w:r w:rsidRPr="00330701">
        <w:t xml:space="preserve"> Operador</w:t>
      </w:r>
      <w:r w:rsidRPr="00330701">
        <w:br/>
      </w:r>
      <w:r w:rsidRPr="00330701">
        <w:rPr>
          <w:b/>
          <w:bCs/>
        </w:rPr>
        <w:t>Descrição:</w:t>
      </w:r>
      <w:r w:rsidRPr="00330701">
        <w:t xml:space="preserve"> Permite marcar status de digitalização (não iniciado, parcial, concluído).</w:t>
      </w:r>
    </w:p>
    <w:p w14:paraId="1BCFB8A1" w14:textId="77777777" w:rsidR="00FA1EFE" w:rsidRDefault="00FA1EFE"/>
    <w:sectPr w:rsidR="00FA1E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B1186"/>
    <w:multiLevelType w:val="multilevel"/>
    <w:tmpl w:val="01E0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82792"/>
    <w:multiLevelType w:val="multilevel"/>
    <w:tmpl w:val="A55E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F47A2"/>
    <w:multiLevelType w:val="multilevel"/>
    <w:tmpl w:val="A6AC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C4544"/>
    <w:multiLevelType w:val="multilevel"/>
    <w:tmpl w:val="2E840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817A8"/>
    <w:multiLevelType w:val="multilevel"/>
    <w:tmpl w:val="9230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F3B09"/>
    <w:multiLevelType w:val="multilevel"/>
    <w:tmpl w:val="F14C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36E6E"/>
    <w:multiLevelType w:val="multilevel"/>
    <w:tmpl w:val="6106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1067E"/>
    <w:multiLevelType w:val="multilevel"/>
    <w:tmpl w:val="A3C2E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71F3A"/>
    <w:multiLevelType w:val="multilevel"/>
    <w:tmpl w:val="5766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0F21F6"/>
    <w:multiLevelType w:val="multilevel"/>
    <w:tmpl w:val="47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987129"/>
    <w:multiLevelType w:val="multilevel"/>
    <w:tmpl w:val="1B28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9F2113"/>
    <w:multiLevelType w:val="multilevel"/>
    <w:tmpl w:val="10BA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90066F"/>
    <w:multiLevelType w:val="multilevel"/>
    <w:tmpl w:val="F8C2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F70CD2"/>
    <w:multiLevelType w:val="multilevel"/>
    <w:tmpl w:val="EB9C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782640">
    <w:abstractNumId w:val="5"/>
  </w:num>
  <w:num w:numId="2" w16cid:durableId="2134708928">
    <w:abstractNumId w:val="13"/>
  </w:num>
  <w:num w:numId="3" w16cid:durableId="1310982499">
    <w:abstractNumId w:val="1"/>
  </w:num>
  <w:num w:numId="4" w16cid:durableId="1742406535">
    <w:abstractNumId w:val="12"/>
  </w:num>
  <w:num w:numId="5" w16cid:durableId="1758744371">
    <w:abstractNumId w:val="0"/>
  </w:num>
  <w:num w:numId="6" w16cid:durableId="1982420831">
    <w:abstractNumId w:val="4"/>
  </w:num>
  <w:num w:numId="7" w16cid:durableId="1318656048">
    <w:abstractNumId w:val="3"/>
  </w:num>
  <w:num w:numId="8" w16cid:durableId="999849857">
    <w:abstractNumId w:val="2"/>
  </w:num>
  <w:num w:numId="9" w16cid:durableId="1086997269">
    <w:abstractNumId w:val="9"/>
  </w:num>
  <w:num w:numId="10" w16cid:durableId="867525994">
    <w:abstractNumId w:val="7"/>
  </w:num>
  <w:num w:numId="11" w16cid:durableId="141310677">
    <w:abstractNumId w:val="11"/>
  </w:num>
  <w:num w:numId="12" w16cid:durableId="1969508952">
    <w:abstractNumId w:val="6"/>
  </w:num>
  <w:num w:numId="13" w16cid:durableId="1195996953">
    <w:abstractNumId w:val="8"/>
  </w:num>
  <w:num w:numId="14" w16cid:durableId="115368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701"/>
    <w:rsid w:val="00330701"/>
    <w:rsid w:val="00346470"/>
    <w:rsid w:val="00F5410C"/>
    <w:rsid w:val="00FA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BBC7D"/>
  <w15:chartTrackingRefBased/>
  <w15:docId w15:val="{0FD60C52-601E-4533-8F49-79A99768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0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0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0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0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0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0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0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0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0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0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0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0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07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07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0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07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0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0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0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0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0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0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0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07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07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07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0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07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0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5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701</Words>
  <Characters>3786</Characters>
  <Application>Microsoft Office Word</Application>
  <DocSecurity>0</DocSecurity>
  <Lines>31</Lines>
  <Paragraphs>8</Paragraphs>
  <ScaleCrop>false</ScaleCrop>
  <Company>Universidade Franciscana - UFN</Company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dcterms:created xsi:type="dcterms:W3CDTF">2025-11-25T11:38:00Z</dcterms:created>
  <dcterms:modified xsi:type="dcterms:W3CDTF">2025-11-25T11:39:00Z</dcterms:modified>
</cp:coreProperties>
</file>