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8FB" w:rsidRDefault="00B618FB">
      <w:r>
        <w:t>PAGE 36</w:t>
      </w:r>
    </w:p>
    <w:p w:rsidR="00B618FB" w:rsidRDefault="00B618FB">
      <w:r>
        <w:t xml:space="preserve">2. </w:t>
      </w:r>
    </w:p>
    <w:p w:rsidR="00B618FB" w:rsidRDefault="00B618FB" w:rsidP="00B618FB">
      <w:pPr>
        <w:pStyle w:val="Prrafodelista"/>
        <w:numPr>
          <w:ilvl w:val="0"/>
          <w:numId w:val="1"/>
        </w:numPr>
      </w:pPr>
      <w:r>
        <w:t>Dedicated hosting</w:t>
      </w:r>
    </w:p>
    <w:p w:rsidR="00B618FB" w:rsidRDefault="00B618FB" w:rsidP="00B618FB">
      <w:pPr>
        <w:pStyle w:val="Prrafodelista"/>
        <w:numPr>
          <w:ilvl w:val="0"/>
          <w:numId w:val="1"/>
        </w:numPr>
      </w:pPr>
      <w:r>
        <w:t>guarantee</w:t>
      </w:r>
    </w:p>
    <w:p w:rsidR="00B618FB" w:rsidRDefault="00B618FB" w:rsidP="00B618FB">
      <w:pPr>
        <w:pStyle w:val="Prrafodelista"/>
        <w:numPr>
          <w:ilvl w:val="0"/>
          <w:numId w:val="1"/>
        </w:numPr>
      </w:pPr>
      <w:r>
        <w:t>uptime</w:t>
      </w:r>
    </w:p>
    <w:p w:rsidR="00B618FB" w:rsidRDefault="00B618FB" w:rsidP="00B618FB">
      <w:pPr>
        <w:pStyle w:val="Prrafodelista"/>
        <w:numPr>
          <w:ilvl w:val="0"/>
          <w:numId w:val="1"/>
        </w:numPr>
      </w:pPr>
      <w:r>
        <w:t>minium</w:t>
      </w:r>
    </w:p>
    <w:p w:rsidR="00B618FB" w:rsidRDefault="007242F3" w:rsidP="00B618FB">
      <w:pPr>
        <w:pStyle w:val="Prrafodelista"/>
        <w:numPr>
          <w:ilvl w:val="0"/>
          <w:numId w:val="1"/>
        </w:numPr>
      </w:pPr>
      <w:r>
        <w:t xml:space="preserve">bandwidht </w:t>
      </w:r>
      <w:r>
        <w:sym w:font="Wingdings" w:char="F0E0"/>
      </w:r>
      <w:r>
        <w:t xml:space="preserve"> ancho de banda</w:t>
      </w:r>
    </w:p>
    <w:p w:rsidR="00B618FB" w:rsidRDefault="00B618FB" w:rsidP="00B618FB">
      <w:pPr>
        <w:pStyle w:val="Prrafodelista"/>
        <w:numPr>
          <w:ilvl w:val="0"/>
          <w:numId w:val="1"/>
        </w:numPr>
      </w:pPr>
      <w:r>
        <w:t>Ip ad</w:t>
      </w:r>
      <w:r w:rsidR="002206CC">
        <w:t>d</w:t>
      </w:r>
      <w:r>
        <w:t>ress</w:t>
      </w:r>
    </w:p>
    <w:p w:rsidR="00B618FB" w:rsidRDefault="00B618FB">
      <w:r>
        <w:t>3.</w:t>
      </w:r>
    </w:p>
    <w:p w:rsidR="00B618FB" w:rsidRDefault="002206CC" w:rsidP="00B618FB">
      <w:pPr>
        <w:pStyle w:val="Prrafodelista"/>
        <w:numPr>
          <w:ilvl w:val="0"/>
          <w:numId w:val="2"/>
        </w:numPr>
      </w:pPr>
      <w:r>
        <w:t>Choose better plan as premier server plan</w:t>
      </w:r>
    </w:p>
    <w:p w:rsidR="00B618FB" w:rsidRDefault="007242F3" w:rsidP="00B618FB">
      <w:pPr>
        <w:pStyle w:val="Prrafodelista"/>
        <w:numPr>
          <w:ilvl w:val="0"/>
          <w:numId w:val="2"/>
        </w:numPr>
      </w:pPr>
      <w:r>
        <w:t>We Will replace hardware within 24 hours of any problema and guarantee 99% uptime</w:t>
      </w:r>
    </w:p>
    <w:p w:rsidR="00B618FB" w:rsidRDefault="007242F3" w:rsidP="00B618FB">
      <w:pPr>
        <w:pStyle w:val="Prrafodelista"/>
        <w:numPr>
          <w:ilvl w:val="0"/>
          <w:numId w:val="2"/>
        </w:numPr>
      </w:pPr>
      <w:r>
        <w:t>Yes</w:t>
      </w:r>
    </w:p>
    <w:p w:rsidR="00B618FB" w:rsidRDefault="007242F3" w:rsidP="00B618FB">
      <w:pPr>
        <w:pStyle w:val="Prrafodelista"/>
        <w:numPr>
          <w:ilvl w:val="0"/>
          <w:numId w:val="2"/>
        </w:numPr>
      </w:pPr>
      <w:r>
        <w:t>Yes, you have an unlimited number of websites and databases</w:t>
      </w:r>
    </w:p>
    <w:p w:rsidR="00B618FB" w:rsidRDefault="007242F3" w:rsidP="00B618FB">
      <w:pPr>
        <w:pStyle w:val="Prrafodelista"/>
        <w:numPr>
          <w:ilvl w:val="0"/>
          <w:numId w:val="2"/>
        </w:numPr>
      </w:pPr>
      <w:r>
        <w:t>No, all plans are for a minium of six months</w:t>
      </w:r>
    </w:p>
    <w:p w:rsidR="00B618FB" w:rsidRDefault="007242F3" w:rsidP="00B618FB">
      <w:pPr>
        <w:pStyle w:val="Prrafodelista"/>
        <w:numPr>
          <w:ilvl w:val="0"/>
          <w:numId w:val="2"/>
        </w:numPr>
      </w:pPr>
      <w:r>
        <w:t>It depends of plan.</w:t>
      </w:r>
    </w:p>
    <w:p w:rsidR="00B618FB" w:rsidRPr="007242F3" w:rsidRDefault="007242F3">
      <w:pPr>
        <w:rPr>
          <w:u w:val="single"/>
        </w:rPr>
      </w:pPr>
      <w:r>
        <w:t>PAGE 37</w:t>
      </w:r>
    </w:p>
    <w:sectPr w:rsidR="00B618FB" w:rsidRPr="00724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F44"/>
    <w:multiLevelType w:val="hybridMultilevel"/>
    <w:tmpl w:val="6E7A98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6DD0"/>
    <w:multiLevelType w:val="hybridMultilevel"/>
    <w:tmpl w:val="3968B8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997009">
    <w:abstractNumId w:val="1"/>
  </w:num>
  <w:num w:numId="2" w16cid:durableId="41074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FB"/>
    <w:rsid w:val="002206CC"/>
    <w:rsid w:val="007242F3"/>
    <w:rsid w:val="00B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2B10"/>
  <w15:chartTrackingRefBased/>
  <w15:docId w15:val="{1351AD2E-17D3-449E-81D4-531D651A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2024-03-20T14:39:00Z</dcterms:created>
  <dcterms:modified xsi:type="dcterms:W3CDTF">2024-03-20T14:55:00Z</dcterms:modified>
</cp:coreProperties>
</file>