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/>
        <w:drawing>
          <wp:inline distL="114300" distT="0" distB="0" distR="114300">
            <wp:extent cx="2971800" cy="382780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827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La nanotecnología es un campo de la ciencia y la ingeniería que se centra en la manipulación y control de la materia a una escala extremadamente pequeña, a nivel de átomos y moléculas. Al trabajar en esta escala nanométrica, los científicos pueden crear materiales con propiedades únicas y desarrollar tecnologías innovadoras con aplicaciones en una amplia gama de campos.</w:t>
      </w:r>
    </w:p>
    <w:p>
      <w:pPr>
        <w:pStyle w:val="style0"/>
        <w:rPr/>
      </w:pPr>
    </w:p>
    <w:p>
      <w:pPr>
        <w:pStyle w:val="style0"/>
        <w:rPr/>
      </w:pPr>
      <w:r>
        <w:t>La nanotecnología ha revolucionado la industria de la medicina, permitiendo la creación de nanopartículas que pueden transportar fármacos directamente a células cancerosas o tejidos dañados, minimizando los efectos secundarios en el cuerpo. Además, se están desarrollando nanosensores capaces de detectar enfermedades en etapas tempranas, lo que podría revolucionar el diagnóstico médico.</w:t>
      </w:r>
    </w:p>
    <w:p>
      <w:pPr>
        <w:pStyle w:val="style0"/>
        <w:rPr/>
      </w:pPr>
    </w:p>
    <w:p>
      <w:pPr>
        <w:pStyle w:val="style0"/>
        <w:rPr/>
      </w:pPr>
      <w:r>
        <w:t>En el ámbito de la electrónica, la nanotecnología ha dado lugar a la creación de dispositivos más pequeños y eficientes, como transistores y memorias de estado sólido a escala nanométrica. Esto ha llevado a avances significativos en la miniaturización de dispositivos electrónicos y al desarrollo de tecnologías emergentes, como la computación cuántica.</w:t>
      </w:r>
    </w:p>
    <w:p>
      <w:pPr>
        <w:pStyle w:val="style0"/>
        <w:rPr/>
      </w:pPr>
    </w:p>
    <w:p>
      <w:pPr>
        <w:pStyle w:val="style0"/>
        <w:rPr/>
      </w:pPr>
      <w:r>
        <w:t>La nanotecnología también está siendo aplicada en la creación de nuevos materiales con propiedades extraordinarias, como nanoestructuras que son ultraligeras pero increíblemente resistentes, o recubrimientos que repelen el agua o inhiben el crecimiento bacteriano.</w:t>
      </w:r>
    </w:p>
    <w:p>
      <w:pPr>
        <w:pStyle w:val="style0"/>
        <w:rPr/>
      </w:pPr>
    </w:p>
    <w:p>
      <w:pPr>
        <w:pStyle w:val="style0"/>
        <w:rPr/>
      </w:pPr>
      <w:r>
        <w:t>A medida que la nanotecnología continúa avanzando, se espera que sus aplicaciones sigan creciendo, transformando industrias y mejorando la calidad de vida de las personas en todo el mundo.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225</Words>
  <Characters>1345</Characters>
  <Application>WPS Office</Application>
  <Paragraphs>14</Paragraphs>
  <CharactersWithSpaces>1565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2024-07-08T22:18:47Z</dcterms:created>
  <dc:creator>TECNO BG7</dc:creator>
  <lastModifiedBy>TECNO BG7</lastModifiedBy>
  <dcterms:modified xsi:type="dcterms:W3CDTF">2024-07-08T22:19:41Z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6fb0d3779c58436f957c17c1680cb2f5</vt:lpwstr>
  </property>
</Properties>
</file>