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B9903" w14:textId="6692AE1E" w:rsidR="00875521" w:rsidRDefault="008300F5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ADAPTER</w:t>
      </w:r>
      <w:proofErr w:type="spellEnd"/>
      <w:r w:rsidR="007E2CC6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875521" w:rsidRPr="008B1688">
        <w:rPr>
          <w:rFonts w:ascii="Arial" w:hAnsi="Arial" w:cs="Arial"/>
          <w:b/>
          <w:bCs/>
          <w:color w:val="000000"/>
          <w:sz w:val="36"/>
          <w:szCs w:val="36"/>
        </w:rPr>
        <w:t>PATTERN</w:t>
      </w:r>
      <w:proofErr w:type="spellEnd"/>
    </w:p>
    <w:p w14:paraId="64DE6A87" w14:textId="77777777" w:rsidR="007E2CC6" w:rsidRDefault="007E2CC6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DAEFB05" w14:textId="78DD2B6A" w:rsidR="007E2CC6" w:rsidRDefault="007E2CC6" w:rsidP="007E2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8B1688">
        <w:rPr>
          <w:rFonts w:ascii="Arial" w:hAnsi="Arial" w:cs="Arial"/>
          <w:b/>
          <w:bCs/>
          <w:color w:val="000000"/>
          <w:sz w:val="24"/>
          <w:szCs w:val="24"/>
        </w:rPr>
        <w:t>LOS PRINCIPIOS DE DISEÑO UTILIZADOS EN ESTE PATRÓN SON:</w:t>
      </w:r>
    </w:p>
    <w:p w14:paraId="57D767B5" w14:textId="77777777" w:rsidR="007E2CC6" w:rsidRDefault="007E2CC6" w:rsidP="007E2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FEAD2CB" w14:textId="228C5946" w:rsidR="007E2CC6" w:rsidRDefault="007E2CC6" w:rsidP="007E2CC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2CC6">
        <w:rPr>
          <w:rFonts w:ascii="Arial" w:hAnsi="Arial" w:cs="Arial"/>
          <w:color w:val="000000"/>
          <w:sz w:val="24"/>
          <w:szCs w:val="24"/>
        </w:rPr>
        <w:t>Las clases deben estar abiertas a su extensión y cerradas a su modificación</w:t>
      </w:r>
    </w:p>
    <w:p w14:paraId="7D498BD2" w14:textId="13B87E9B" w:rsidR="007E2CC6" w:rsidRPr="007E2CC6" w:rsidRDefault="007E2CC6" w:rsidP="007E2CC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Responsabilidad </w:t>
      </w:r>
      <w:r w:rsidR="008300F5">
        <w:rPr>
          <w:rFonts w:ascii="Arial" w:hAnsi="Arial" w:cs="Arial"/>
          <w:color w:val="000000"/>
          <w:sz w:val="24"/>
          <w:szCs w:val="24"/>
        </w:rPr>
        <w:t>única.</w:t>
      </w:r>
    </w:p>
    <w:p w14:paraId="0316DD05" w14:textId="77777777" w:rsidR="007E2CC6" w:rsidRDefault="007E2CC6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4B593BAF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 xml:space="preserve">Los posibles casos de uso de este </w:t>
      </w:r>
      <w:r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atrón serian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3953918D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FFF5E2" w14:textId="78EE40EA" w:rsidR="007E2CC6" w:rsidRDefault="00C87FFE" w:rsidP="00C87FF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Pr="00C87FFE">
        <w:rPr>
          <w:rFonts w:ascii="Arial" w:hAnsi="Arial" w:cs="Arial"/>
          <w:color w:val="000000"/>
          <w:sz w:val="24"/>
          <w:szCs w:val="24"/>
        </w:rPr>
        <w:t>uando desee utilizar alguna clase existente, pero su interfaz no es compatible con el resto de su código.</w:t>
      </w:r>
    </w:p>
    <w:p w14:paraId="673D50C2" w14:textId="77777777" w:rsidR="00343405" w:rsidRDefault="00343405" w:rsidP="00343405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14:paraId="36645EEA" w14:textId="01400EF6" w:rsidR="00C87FFE" w:rsidRDefault="00C87FFE" w:rsidP="00C87FF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7FFE">
        <w:rPr>
          <w:rFonts w:ascii="Arial" w:hAnsi="Arial" w:cs="Arial"/>
          <w:color w:val="000000"/>
          <w:sz w:val="24"/>
          <w:szCs w:val="24"/>
        </w:rPr>
        <w:t>Cuando desee reutilizar varias subclases existentes que carecen de una funcionalidad común que no se puede agregar a la superclase.</w:t>
      </w:r>
    </w:p>
    <w:p w14:paraId="118A9D7B" w14:textId="77777777" w:rsidR="00C87FFE" w:rsidRPr="007E2CC6" w:rsidRDefault="00C87FFE" w:rsidP="00C87FFE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6EAD2F50" w14:textId="70EEF961" w:rsidR="007E2CC6" w:rsidRDefault="00052407" w:rsidP="00C87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t>BENEFICIOS:</w:t>
      </w:r>
    </w:p>
    <w:p w14:paraId="1AE1E51E" w14:textId="77777777" w:rsidR="00C87FFE" w:rsidRPr="00C87FFE" w:rsidRDefault="00C87FFE" w:rsidP="00C87F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C1C5BFB" w14:textId="4F8F01EC" w:rsidR="00C87FFE" w:rsidRPr="00C87FFE" w:rsidRDefault="00C87FFE" w:rsidP="00C87FFE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Flexibilidad de funcionalidades.</w:t>
      </w:r>
    </w:p>
    <w:p w14:paraId="63CDF141" w14:textId="77777777" w:rsidR="007E2CC6" w:rsidRPr="006C0284" w:rsidRDefault="007E2CC6" w:rsidP="007E2CC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4FE76637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t>DESVENTAJAS:</w:t>
      </w:r>
    </w:p>
    <w:p w14:paraId="7B492717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D8E3EAB" w14:textId="1C5F1B37" w:rsidR="008B1688" w:rsidRPr="007E2CC6" w:rsidRDefault="000661C3" w:rsidP="007E2CC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661C3">
        <w:rPr>
          <w:rFonts w:ascii="Arial" w:hAnsi="Arial" w:cs="Arial"/>
          <w:color w:val="000000"/>
          <w:sz w:val="24"/>
          <w:szCs w:val="24"/>
        </w:rPr>
        <w:t>La complejidad general del código aumenta porque necesita introducir un conjunto de nuevas interfaces y clases. A veces es más simple simplemente cambiar la clase de servicio para que coincida con el resto de su código.</w:t>
      </w:r>
    </w:p>
    <w:sectPr w:rsidR="008B1688" w:rsidRPr="007E2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362F"/>
    <w:multiLevelType w:val="hybridMultilevel"/>
    <w:tmpl w:val="AA4E14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A3D2D"/>
    <w:multiLevelType w:val="hybridMultilevel"/>
    <w:tmpl w:val="62C6B5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6483D"/>
    <w:multiLevelType w:val="hybridMultilevel"/>
    <w:tmpl w:val="0C5EC8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B1994"/>
    <w:multiLevelType w:val="hybridMultilevel"/>
    <w:tmpl w:val="FA842F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A52093"/>
    <w:multiLevelType w:val="hybridMultilevel"/>
    <w:tmpl w:val="AAC618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B66D12"/>
    <w:multiLevelType w:val="hybridMultilevel"/>
    <w:tmpl w:val="35845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B78DD"/>
    <w:multiLevelType w:val="hybridMultilevel"/>
    <w:tmpl w:val="22209D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6E529A"/>
    <w:multiLevelType w:val="hybridMultilevel"/>
    <w:tmpl w:val="59D014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0578AB"/>
    <w:multiLevelType w:val="hybridMultilevel"/>
    <w:tmpl w:val="FDE4D8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052407"/>
    <w:rsid w:val="000661C3"/>
    <w:rsid w:val="001602D1"/>
    <w:rsid w:val="00265266"/>
    <w:rsid w:val="00280BF6"/>
    <w:rsid w:val="00343405"/>
    <w:rsid w:val="003459D4"/>
    <w:rsid w:val="003D051D"/>
    <w:rsid w:val="00466F0D"/>
    <w:rsid w:val="005C05FF"/>
    <w:rsid w:val="00691D0D"/>
    <w:rsid w:val="006C0284"/>
    <w:rsid w:val="007E2CC6"/>
    <w:rsid w:val="008300F5"/>
    <w:rsid w:val="00875521"/>
    <w:rsid w:val="008B1688"/>
    <w:rsid w:val="008F3A8A"/>
    <w:rsid w:val="00AD6B8B"/>
    <w:rsid w:val="00B06844"/>
    <w:rsid w:val="00B52BD8"/>
    <w:rsid w:val="00B83C1D"/>
    <w:rsid w:val="00C87FFE"/>
    <w:rsid w:val="00D31B74"/>
    <w:rsid w:val="00D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15</cp:revision>
  <dcterms:created xsi:type="dcterms:W3CDTF">2019-10-31T21:46:00Z</dcterms:created>
  <dcterms:modified xsi:type="dcterms:W3CDTF">2019-10-31T22:55:00Z</dcterms:modified>
</cp:coreProperties>
</file>