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8DCE" w14:textId="77777777" w:rsidR="000228B3" w:rsidRDefault="00D17224">
      <w:pPr>
        <w:spacing w:after="0"/>
      </w:pPr>
      <w:r>
        <w:rPr>
          <w:noProof/>
        </w:rPr>
        <w:drawing>
          <wp:anchor distT="0" distB="0" distL="114300" distR="114300" simplePos="0" relativeHeight="251658240" behindDoc="0" locked="0" layoutInCell="1" hidden="0" allowOverlap="1" wp14:anchorId="2EC50794" wp14:editId="57C08185">
            <wp:simplePos x="0" y="0"/>
            <wp:positionH relativeFrom="column">
              <wp:posOffset>741588</wp:posOffset>
            </wp:positionH>
            <wp:positionV relativeFrom="paragraph">
              <wp:posOffset>6985</wp:posOffset>
            </wp:positionV>
            <wp:extent cx="4460424" cy="723799"/>
            <wp:effectExtent l="0" t="0" r="0" b="0"/>
            <wp:wrapNone/>
            <wp:docPr id="803755314" name="image1.png"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graphical user interface&#10;&#10;Description automatically generated"/>
                    <pic:cNvPicPr preferRelativeResize="0"/>
                  </pic:nvPicPr>
                  <pic:blipFill>
                    <a:blip r:embed="rId8"/>
                    <a:srcRect/>
                    <a:stretch>
                      <a:fillRect/>
                    </a:stretch>
                  </pic:blipFill>
                  <pic:spPr>
                    <a:xfrm>
                      <a:off x="0" y="0"/>
                      <a:ext cx="4460424" cy="723799"/>
                    </a:xfrm>
                    <a:prstGeom prst="rect">
                      <a:avLst/>
                    </a:prstGeom>
                    <a:ln/>
                  </pic:spPr>
                </pic:pic>
              </a:graphicData>
            </a:graphic>
          </wp:anchor>
        </w:drawing>
      </w:r>
    </w:p>
    <w:p w14:paraId="4268CB89" w14:textId="77777777" w:rsidR="000228B3" w:rsidRDefault="000228B3">
      <w:pPr>
        <w:spacing w:after="0"/>
      </w:pPr>
      <w:bookmarkStart w:id="0" w:name="_heading=h.jd2ws2gjs3td" w:colFirst="0" w:colLast="0"/>
      <w:bookmarkEnd w:id="0"/>
    </w:p>
    <w:p w14:paraId="49552D59" w14:textId="77777777" w:rsidR="000228B3" w:rsidRDefault="000228B3">
      <w:pPr>
        <w:spacing w:after="0"/>
      </w:pPr>
    </w:p>
    <w:p w14:paraId="63B987D2" w14:textId="77777777" w:rsidR="000228B3" w:rsidRDefault="000228B3">
      <w:pPr>
        <w:spacing w:after="0"/>
      </w:pPr>
    </w:p>
    <w:p w14:paraId="5F9C70FC" w14:textId="77777777" w:rsidR="000228B3" w:rsidRDefault="000228B3">
      <w:pPr>
        <w:spacing w:after="0"/>
      </w:pPr>
    </w:p>
    <w:p w14:paraId="0FA74A64" w14:textId="77777777" w:rsidR="000228B3" w:rsidRDefault="000228B3">
      <w:pPr>
        <w:spacing w:after="0"/>
      </w:pPr>
    </w:p>
    <w:p w14:paraId="1FDDA5D0" w14:textId="77777777" w:rsidR="000228B3" w:rsidRDefault="000228B3">
      <w:pPr>
        <w:spacing w:after="0"/>
      </w:pPr>
    </w:p>
    <w:p w14:paraId="152EDAFB" w14:textId="77777777" w:rsidR="000228B3" w:rsidRDefault="000228B3">
      <w:pPr>
        <w:spacing w:after="0"/>
      </w:pPr>
    </w:p>
    <w:p w14:paraId="41938E6C" w14:textId="77777777" w:rsidR="000228B3" w:rsidRDefault="000228B3">
      <w:pPr>
        <w:spacing w:after="0"/>
      </w:pPr>
    </w:p>
    <w:p w14:paraId="54CBAAC3" w14:textId="77777777" w:rsidR="000228B3" w:rsidRDefault="000228B3">
      <w:pPr>
        <w:spacing w:after="0"/>
      </w:pPr>
    </w:p>
    <w:p w14:paraId="2462D967" w14:textId="77777777" w:rsidR="000228B3" w:rsidRDefault="000228B3">
      <w:pPr>
        <w:spacing w:after="0"/>
      </w:pPr>
    </w:p>
    <w:p w14:paraId="7F3B00BB" w14:textId="77777777" w:rsidR="000228B3" w:rsidRDefault="00D17224">
      <w:pPr>
        <w:spacing w:after="0"/>
        <w:jc w:val="center"/>
        <w:rPr>
          <w:rFonts w:ascii="Cambria" w:eastAsia="Cambria" w:hAnsi="Cambria" w:cs="Cambria"/>
          <w:sz w:val="72"/>
          <w:szCs w:val="72"/>
        </w:rPr>
      </w:pPr>
      <w:r>
        <w:rPr>
          <w:rFonts w:ascii="Cambria" w:eastAsia="Cambria" w:hAnsi="Cambria" w:cs="Cambria"/>
          <w:sz w:val="72"/>
          <w:szCs w:val="72"/>
        </w:rPr>
        <w:t>ECE 528/L</w:t>
      </w:r>
    </w:p>
    <w:p w14:paraId="15980E9B" w14:textId="77777777" w:rsidR="000228B3" w:rsidRDefault="000228B3">
      <w:pPr>
        <w:spacing w:after="0"/>
        <w:jc w:val="center"/>
        <w:rPr>
          <w:rFonts w:ascii="Cambria" w:eastAsia="Cambria" w:hAnsi="Cambria" w:cs="Cambria"/>
          <w:sz w:val="72"/>
          <w:szCs w:val="72"/>
        </w:rPr>
      </w:pPr>
    </w:p>
    <w:p w14:paraId="05750FC7" w14:textId="77777777" w:rsidR="000228B3" w:rsidRDefault="00D17224">
      <w:pPr>
        <w:spacing w:after="0"/>
        <w:jc w:val="center"/>
        <w:rPr>
          <w:rFonts w:ascii="Cambria" w:eastAsia="Cambria" w:hAnsi="Cambria" w:cs="Cambria"/>
          <w:sz w:val="48"/>
          <w:szCs w:val="48"/>
        </w:rPr>
      </w:pPr>
      <w:r>
        <w:rPr>
          <w:rFonts w:ascii="Cambria" w:eastAsia="Cambria" w:hAnsi="Cambria" w:cs="Cambria"/>
          <w:sz w:val="48"/>
          <w:szCs w:val="48"/>
        </w:rPr>
        <w:t>Robotics and Embedded Systems with Lab</w:t>
      </w:r>
    </w:p>
    <w:p w14:paraId="76EAF2FF" w14:textId="77777777" w:rsidR="000228B3" w:rsidRDefault="000228B3">
      <w:pPr>
        <w:spacing w:after="0"/>
        <w:rPr>
          <w:sz w:val="48"/>
          <w:szCs w:val="48"/>
        </w:rPr>
      </w:pPr>
    </w:p>
    <w:p w14:paraId="2E791933" w14:textId="7CF1FF69" w:rsidR="000228B3" w:rsidRDefault="007B0E73">
      <w:pPr>
        <w:spacing w:after="0"/>
        <w:jc w:val="center"/>
        <w:rPr>
          <w:rFonts w:ascii="Cambria" w:eastAsia="Cambria" w:hAnsi="Cambria" w:cs="Cambria"/>
          <w:sz w:val="48"/>
          <w:szCs w:val="48"/>
        </w:rPr>
      </w:pPr>
      <w:r>
        <w:rPr>
          <w:rFonts w:ascii="Cambria" w:eastAsia="Cambria" w:hAnsi="Cambria" w:cs="Cambria"/>
          <w:sz w:val="48"/>
          <w:szCs w:val="48"/>
        </w:rPr>
        <w:t>Final Project</w:t>
      </w:r>
    </w:p>
    <w:p w14:paraId="76C8770A" w14:textId="643D5248" w:rsidR="007B227B" w:rsidRPr="007B227B" w:rsidRDefault="007B0E73" w:rsidP="007B227B">
      <w:pPr>
        <w:spacing w:after="0"/>
        <w:jc w:val="center"/>
        <w:rPr>
          <w:rFonts w:ascii="Cambria" w:eastAsia="Cambria" w:hAnsi="Cambria" w:cs="Cambria"/>
          <w:sz w:val="48"/>
          <w:szCs w:val="48"/>
          <w:lang w:val="en-US"/>
        </w:rPr>
      </w:pPr>
      <w:r>
        <w:rPr>
          <w:rFonts w:ascii="Cambria" w:eastAsia="Cambria" w:hAnsi="Cambria" w:cs="Cambria"/>
          <w:sz w:val="48"/>
          <w:szCs w:val="48"/>
          <w:lang w:val="en-US"/>
        </w:rPr>
        <w:t>Simon Say’s Color Code</w:t>
      </w:r>
    </w:p>
    <w:p w14:paraId="038BBFB6" w14:textId="77777777" w:rsidR="000228B3" w:rsidRDefault="00D17224">
      <w:pPr>
        <w:spacing w:after="0"/>
        <w:jc w:val="center"/>
        <w:rPr>
          <w:rFonts w:ascii="Cambria" w:eastAsia="Cambria" w:hAnsi="Cambria" w:cs="Cambria"/>
          <w:sz w:val="48"/>
          <w:szCs w:val="48"/>
        </w:rPr>
      </w:pPr>
      <w:r>
        <w:rPr>
          <w:rFonts w:ascii="Cambria" w:eastAsia="Cambria" w:hAnsi="Cambria" w:cs="Cambria"/>
          <w:sz w:val="48"/>
          <w:szCs w:val="48"/>
        </w:rPr>
        <w:t xml:space="preserve">Lab </w:t>
      </w:r>
      <w:r w:rsidR="00D25853">
        <w:rPr>
          <w:rFonts w:ascii="Cambria" w:eastAsia="Cambria" w:hAnsi="Cambria" w:cs="Cambria"/>
          <w:sz w:val="48"/>
          <w:szCs w:val="48"/>
        </w:rPr>
        <w:t>Report</w:t>
      </w:r>
    </w:p>
    <w:p w14:paraId="23464D03" w14:textId="77777777" w:rsidR="000228B3" w:rsidRDefault="000228B3">
      <w:pPr>
        <w:spacing w:after="0"/>
        <w:jc w:val="center"/>
        <w:rPr>
          <w:rFonts w:ascii="Cambria" w:eastAsia="Cambria" w:hAnsi="Cambria" w:cs="Cambria"/>
          <w:sz w:val="52"/>
          <w:szCs w:val="52"/>
        </w:rPr>
      </w:pPr>
    </w:p>
    <w:p w14:paraId="5B051FCA" w14:textId="77777777" w:rsidR="000228B3" w:rsidRDefault="000228B3">
      <w:pPr>
        <w:spacing w:after="0"/>
        <w:jc w:val="center"/>
        <w:rPr>
          <w:rFonts w:ascii="Cambria" w:eastAsia="Cambria" w:hAnsi="Cambria" w:cs="Cambria"/>
          <w:sz w:val="52"/>
          <w:szCs w:val="52"/>
        </w:rPr>
      </w:pPr>
    </w:p>
    <w:p w14:paraId="6EA16EF5" w14:textId="77777777" w:rsidR="000228B3" w:rsidRDefault="000228B3">
      <w:pPr>
        <w:spacing w:after="0"/>
        <w:jc w:val="center"/>
        <w:rPr>
          <w:rFonts w:ascii="Cambria" w:eastAsia="Cambria" w:hAnsi="Cambria" w:cs="Cambria"/>
          <w:sz w:val="52"/>
          <w:szCs w:val="52"/>
        </w:rPr>
      </w:pPr>
    </w:p>
    <w:p w14:paraId="422AA065" w14:textId="77777777" w:rsidR="000228B3" w:rsidRDefault="000228B3">
      <w:pPr>
        <w:spacing w:after="0"/>
        <w:rPr>
          <w:rFonts w:ascii="Cambria" w:eastAsia="Cambria" w:hAnsi="Cambria" w:cs="Cambria"/>
          <w:sz w:val="32"/>
          <w:szCs w:val="32"/>
        </w:rPr>
      </w:pPr>
    </w:p>
    <w:p w14:paraId="65B8F12F" w14:textId="77777777" w:rsidR="000228B3" w:rsidRDefault="00D17224">
      <w:pPr>
        <w:spacing w:after="0"/>
        <w:ind w:left="1440"/>
        <w:jc w:val="right"/>
        <w:rPr>
          <w:rFonts w:ascii="Cambria" w:eastAsia="Cambria" w:hAnsi="Cambria" w:cs="Cambria"/>
          <w:sz w:val="32"/>
          <w:szCs w:val="32"/>
        </w:rPr>
      </w:pPr>
      <w:r>
        <w:rPr>
          <w:rFonts w:ascii="Cambria" w:eastAsia="Cambria" w:hAnsi="Cambria" w:cs="Cambria"/>
          <w:sz w:val="32"/>
          <w:szCs w:val="32"/>
        </w:rPr>
        <w:t>Leo Datta</w:t>
      </w:r>
    </w:p>
    <w:p w14:paraId="1C91ED9D" w14:textId="77777777" w:rsidR="000228B3" w:rsidRDefault="00D17224">
      <w:pPr>
        <w:spacing w:after="0"/>
        <w:jc w:val="right"/>
        <w:rPr>
          <w:rFonts w:ascii="Cambria" w:eastAsia="Cambria" w:hAnsi="Cambria" w:cs="Cambria"/>
          <w:sz w:val="32"/>
          <w:szCs w:val="32"/>
        </w:rPr>
      </w:pPr>
      <w:r>
        <w:rPr>
          <w:rFonts w:ascii="Cambria" w:eastAsia="Cambria" w:hAnsi="Cambria" w:cs="Cambria"/>
          <w:sz w:val="32"/>
          <w:szCs w:val="32"/>
        </w:rPr>
        <w:t>Instructor: Aaron Nanas</w:t>
      </w:r>
    </w:p>
    <w:p w14:paraId="25555DDB" w14:textId="55F336F6" w:rsidR="007B0E73" w:rsidRDefault="00D17224">
      <w:pPr>
        <w:spacing w:after="0"/>
        <w:jc w:val="right"/>
        <w:rPr>
          <w:rFonts w:ascii="Cambria" w:eastAsia="Cambria" w:hAnsi="Cambria" w:cs="Cambria"/>
          <w:sz w:val="32"/>
          <w:szCs w:val="32"/>
        </w:rPr>
      </w:pPr>
      <w:r>
        <w:rPr>
          <w:rFonts w:ascii="Cambria" w:eastAsia="Cambria" w:hAnsi="Cambria" w:cs="Cambria"/>
          <w:sz w:val="32"/>
          <w:szCs w:val="32"/>
        </w:rPr>
        <w:t>Fall 2025</w:t>
      </w:r>
    </w:p>
    <w:p w14:paraId="56FE5F6B" w14:textId="337A9468" w:rsidR="000228B3" w:rsidRPr="007B0E73" w:rsidRDefault="007B0E73">
      <w:pPr>
        <w:rPr>
          <w:rFonts w:ascii="Cambria" w:eastAsia="Cambria" w:hAnsi="Cambria" w:cs="Cambria"/>
          <w:sz w:val="32"/>
          <w:szCs w:val="32"/>
        </w:rPr>
      </w:pPr>
      <w:r>
        <w:rPr>
          <w:rFonts w:ascii="Cambria" w:eastAsia="Cambria" w:hAnsi="Cambria" w:cs="Cambria"/>
          <w:sz w:val="32"/>
          <w:szCs w:val="32"/>
        </w:rPr>
        <w:br w:type="page"/>
      </w:r>
    </w:p>
    <w:p w14:paraId="779F62EF" w14:textId="4AD8490F" w:rsidR="000228B3" w:rsidRPr="006C19D3" w:rsidRDefault="00513A3E">
      <w:pPr>
        <w:rPr>
          <w:b/>
          <w:bCs/>
          <w:sz w:val="24"/>
          <w:szCs w:val="24"/>
        </w:rPr>
      </w:pPr>
      <w:r w:rsidRPr="006C19D3">
        <w:rPr>
          <w:b/>
          <w:bCs/>
          <w:sz w:val="24"/>
          <w:szCs w:val="24"/>
        </w:rPr>
        <w:lastRenderedPageBreak/>
        <w:t>INTRODUCTION</w:t>
      </w:r>
    </w:p>
    <w:p w14:paraId="2AB0B04B" w14:textId="3CCCC507" w:rsidR="007B0E73" w:rsidRDefault="007B0E73" w:rsidP="007B0E73">
      <w:pPr>
        <w:ind w:firstLine="720"/>
        <w:rPr>
          <w:rFonts w:ascii="Arial" w:hAnsi="Arial" w:cs="Arial"/>
        </w:rPr>
      </w:pPr>
      <w:r w:rsidRPr="007B0E73">
        <w:rPr>
          <w:rFonts w:ascii="Arial" w:hAnsi="Arial" w:cs="Arial"/>
        </w:rPr>
        <w:t xml:space="preserve">This program serves as the main control logic for a color-sensing system built around the </w:t>
      </w:r>
      <w:proofErr w:type="spellStart"/>
      <w:r w:rsidRPr="007B0E73">
        <w:rPr>
          <w:rFonts w:ascii="Arial" w:hAnsi="Arial" w:cs="Arial"/>
        </w:rPr>
        <w:t>Digilent</w:t>
      </w:r>
      <w:proofErr w:type="spellEnd"/>
      <w:r w:rsidRPr="007B0E73">
        <w:rPr>
          <w:rFonts w:ascii="Arial" w:hAnsi="Arial" w:cs="Arial"/>
        </w:rPr>
        <w:t xml:space="preserve"> PMOD Color module and the MSP432 </w:t>
      </w:r>
      <w:proofErr w:type="spellStart"/>
      <w:r w:rsidRPr="007B0E73">
        <w:rPr>
          <w:rFonts w:ascii="Arial" w:hAnsi="Arial" w:cs="Arial"/>
        </w:rPr>
        <w:t>LaunchPad</w:t>
      </w:r>
      <w:proofErr w:type="spellEnd"/>
      <w:r w:rsidRPr="007B0E73">
        <w:rPr>
          <w:rFonts w:ascii="Arial" w:hAnsi="Arial" w:cs="Arial"/>
        </w:rPr>
        <w:t xml:space="preserve">. Using the TCS34725 color sensor over the I²C interface, the application reads raw RGBC data, calibrates it, and classifies the detected color in real time. The system generates a random </w:t>
      </w:r>
      <w:r w:rsidR="00CA59E7">
        <w:rPr>
          <w:rFonts w:ascii="Arial" w:hAnsi="Arial" w:cs="Arial"/>
        </w:rPr>
        <w:t>4-colored s</w:t>
      </w:r>
      <w:r w:rsidRPr="007B0E73">
        <w:rPr>
          <w:rFonts w:ascii="Arial" w:hAnsi="Arial" w:cs="Arial"/>
        </w:rPr>
        <w:t xml:space="preserve">equence of </w:t>
      </w:r>
      <w:r w:rsidR="00CA59E7">
        <w:rPr>
          <w:rFonts w:ascii="Arial" w:hAnsi="Arial" w:cs="Arial"/>
        </w:rPr>
        <w:t>3-</w:t>
      </w:r>
      <w:r w:rsidRPr="007B0E73">
        <w:rPr>
          <w:rFonts w:ascii="Arial" w:hAnsi="Arial" w:cs="Arial"/>
        </w:rPr>
        <w:t>colors, displays that pattern to the user, and then evaluates each detected input to determine whether it matches the required sequence. Alongside color processing, the program manages onboard LEDs, motor movement, and timed events through SysTick interrupts, allowing the device to respond to correct inputs, incorrect attempts, and collision events. Overall, this code integrates sensing, actuation, and feedback into a cohesive pattern-matching and response system.</w:t>
      </w:r>
    </w:p>
    <w:p w14:paraId="70AF78E4" w14:textId="74F30917" w:rsidR="009C05BA" w:rsidRPr="00AC37D3" w:rsidRDefault="009C05BA" w:rsidP="007B0E73">
      <w:pPr>
        <w:rPr>
          <w:b/>
          <w:bCs/>
          <w:sz w:val="24"/>
          <w:szCs w:val="24"/>
        </w:rPr>
      </w:pPr>
      <w:r w:rsidRPr="00AC37D3">
        <w:rPr>
          <w:b/>
          <w:bCs/>
          <w:sz w:val="24"/>
          <w:szCs w:val="24"/>
        </w:rPr>
        <w:t>COMPONENTS USED</w:t>
      </w:r>
    </w:p>
    <w:p w14:paraId="16BDB087" w14:textId="77777777" w:rsidR="0001227A" w:rsidRPr="00AC37D3" w:rsidRDefault="0001227A" w:rsidP="0001227A">
      <w:pPr>
        <w:pStyle w:val="Caption"/>
        <w:keepNext/>
        <w:rPr>
          <w:sz w:val="20"/>
          <w:szCs w:val="20"/>
        </w:rPr>
      </w:pPr>
      <w:r w:rsidRPr="00AC37D3">
        <w:rPr>
          <w:b/>
          <w:bCs/>
          <w:sz w:val="20"/>
          <w:szCs w:val="20"/>
        </w:rPr>
        <w:t xml:space="preserve">Table </w:t>
      </w:r>
      <w:r w:rsidRPr="00AC37D3">
        <w:rPr>
          <w:b/>
          <w:bCs/>
          <w:sz w:val="20"/>
          <w:szCs w:val="20"/>
        </w:rPr>
        <w:fldChar w:fldCharType="begin"/>
      </w:r>
      <w:r w:rsidRPr="00AC37D3">
        <w:rPr>
          <w:b/>
          <w:bCs/>
          <w:sz w:val="20"/>
          <w:szCs w:val="20"/>
        </w:rPr>
        <w:instrText xml:space="preserve"> SEQ Table \* ARABIC </w:instrText>
      </w:r>
      <w:r w:rsidRPr="00AC37D3">
        <w:rPr>
          <w:b/>
          <w:bCs/>
          <w:sz w:val="20"/>
          <w:szCs w:val="20"/>
        </w:rPr>
        <w:fldChar w:fldCharType="separate"/>
      </w:r>
      <w:r w:rsidR="00E64A82">
        <w:rPr>
          <w:b/>
          <w:bCs/>
          <w:noProof/>
          <w:sz w:val="20"/>
          <w:szCs w:val="20"/>
        </w:rPr>
        <w:t>1</w:t>
      </w:r>
      <w:r w:rsidRPr="00AC37D3">
        <w:rPr>
          <w:b/>
          <w:bCs/>
          <w:sz w:val="20"/>
          <w:szCs w:val="20"/>
        </w:rPr>
        <w:fldChar w:fldCharType="end"/>
      </w:r>
      <w:r w:rsidRPr="00AC37D3">
        <w:rPr>
          <w:sz w:val="20"/>
          <w:szCs w:val="20"/>
        </w:rPr>
        <w:t>: Components used in Lab</w:t>
      </w:r>
      <w:r w:rsidR="00073268">
        <w:rPr>
          <w:sz w:val="20"/>
          <w:szCs w:val="20"/>
        </w:rPr>
        <w:t>5</w:t>
      </w:r>
      <w:r w:rsidRPr="00AC37D3">
        <w:rPr>
          <w:sz w:val="20"/>
          <w:szCs w:val="20"/>
        </w:rPr>
        <w:t xml:space="preserve"> GPIO</w:t>
      </w:r>
    </w:p>
    <w:tbl>
      <w:tblPr>
        <w:tblStyle w:val="TableGrid"/>
        <w:tblW w:w="0" w:type="auto"/>
        <w:tblLook w:val="04A0" w:firstRow="1" w:lastRow="0" w:firstColumn="1" w:lastColumn="0" w:noHBand="0" w:noVBand="1"/>
      </w:tblPr>
      <w:tblGrid>
        <w:gridCol w:w="5575"/>
        <w:gridCol w:w="1710"/>
      </w:tblGrid>
      <w:tr w:rsidR="009C05BA" w14:paraId="7936E8AB" w14:textId="77777777" w:rsidTr="0001227A">
        <w:tc>
          <w:tcPr>
            <w:tcW w:w="5575" w:type="dxa"/>
          </w:tcPr>
          <w:p w14:paraId="0629DB87" w14:textId="77777777" w:rsidR="009C05BA" w:rsidRDefault="009C05BA" w:rsidP="009C05BA">
            <w:r>
              <w:t>COMPONENT DESCRIPTION</w:t>
            </w:r>
          </w:p>
        </w:tc>
        <w:tc>
          <w:tcPr>
            <w:tcW w:w="1710" w:type="dxa"/>
          </w:tcPr>
          <w:p w14:paraId="0ED76B2A" w14:textId="77777777" w:rsidR="009C05BA" w:rsidRDefault="009C05BA" w:rsidP="009C05BA">
            <w:r>
              <w:t>Qty</w:t>
            </w:r>
          </w:p>
        </w:tc>
      </w:tr>
      <w:tr w:rsidR="009C05BA" w14:paraId="04F42DE1" w14:textId="77777777" w:rsidTr="0001227A">
        <w:tc>
          <w:tcPr>
            <w:tcW w:w="5575" w:type="dxa"/>
          </w:tcPr>
          <w:p w14:paraId="4A88F416" w14:textId="77777777" w:rsidR="009C05BA" w:rsidRDefault="009C05BA" w:rsidP="009C05BA">
            <w:r w:rsidRPr="009C05BA">
              <w:t xml:space="preserve">MSP432 </w:t>
            </w:r>
            <w:proofErr w:type="spellStart"/>
            <w:r w:rsidRPr="009C05BA">
              <w:t>LaunchPad</w:t>
            </w:r>
            <w:proofErr w:type="spellEnd"/>
          </w:p>
        </w:tc>
        <w:tc>
          <w:tcPr>
            <w:tcW w:w="1710" w:type="dxa"/>
          </w:tcPr>
          <w:p w14:paraId="0308D586" w14:textId="77777777" w:rsidR="009C05BA" w:rsidRDefault="009C05BA" w:rsidP="009C05BA">
            <w:r>
              <w:t>1</w:t>
            </w:r>
          </w:p>
        </w:tc>
      </w:tr>
      <w:tr w:rsidR="009C05BA" w14:paraId="4E4B227A" w14:textId="77777777" w:rsidTr="0001227A">
        <w:tc>
          <w:tcPr>
            <w:tcW w:w="5575" w:type="dxa"/>
          </w:tcPr>
          <w:p w14:paraId="2690CD0F" w14:textId="77777777" w:rsidR="009C05BA" w:rsidRPr="009C05BA" w:rsidRDefault="009C05BA" w:rsidP="009C05BA">
            <w:r w:rsidRPr="009C05BA">
              <w:t>USB-A to Micro-USB Cable</w:t>
            </w:r>
          </w:p>
        </w:tc>
        <w:tc>
          <w:tcPr>
            <w:tcW w:w="1710" w:type="dxa"/>
          </w:tcPr>
          <w:p w14:paraId="1C178B63" w14:textId="77777777" w:rsidR="009C05BA" w:rsidRDefault="006869CD" w:rsidP="006869CD">
            <w:pPr>
              <w:tabs>
                <w:tab w:val="center" w:pos="747"/>
              </w:tabs>
            </w:pPr>
            <w:r>
              <w:t>1</w:t>
            </w:r>
            <w:r>
              <w:tab/>
            </w:r>
          </w:p>
        </w:tc>
      </w:tr>
      <w:tr w:rsidR="009C05BA" w14:paraId="77751C55" w14:textId="77777777" w:rsidTr="0001227A">
        <w:tc>
          <w:tcPr>
            <w:tcW w:w="5575" w:type="dxa"/>
          </w:tcPr>
          <w:p w14:paraId="33768BC8" w14:textId="77777777" w:rsidR="009C05BA" w:rsidRPr="009C05BA" w:rsidRDefault="006869CD" w:rsidP="009C05BA">
            <w:r>
              <w:t>TI-RSLK MAX Chassis</w:t>
            </w:r>
          </w:p>
        </w:tc>
        <w:tc>
          <w:tcPr>
            <w:tcW w:w="1710" w:type="dxa"/>
          </w:tcPr>
          <w:p w14:paraId="65DD5790" w14:textId="77777777" w:rsidR="009C05BA" w:rsidRDefault="009C05BA" w:rsidP="009C05BA">
            <w:r>
              <w:t>1</w:t>
            </w:r>
          </w:p>
        </w:tc>
      </w:tr>
      <w:tr w:rsidR="009C05BA" w14:paraId="4617D503" w14:textId="77777777" w:rsidTr="0001227A">
        <w:tc>
          <w:tcPr>
            <w:tcW w:w="5575" w:type="dxa"/>
          </w:tcPr>
          <w:p w14:paraId="62CCCDBB" w14:textId="2B937297" w:rsidR="009C05BA" w:rsidRPr="006869CD" w:rsidRDefault="007B0E73" w:rsidP="009C05BA">
            <w:r>
              <w:t xml:space="preserve">PMOD Color Sensor </w:t>
            </w:r>
            <w:proofErr w:type="spellStart"/>
            <w:r>
              <w:t>Digilent</w:t>
            </w:r>
            <w:proofErr w:type="spellEnd"/>
          </w:p>
        </w:tc>
        <w:tc>
          <w:tcPr>
            <w:tcW w:w="1710" w:type="dxa"/>
          </w:tcPr>
          <w:p w14:paraId="65FD6BA7" w14:textId="77777777" w:rsidR="009C05BA" w:rsidRDefault="009C05BA" w:rsidP="009C05BA">
            <w:r>
              <w:t>1</w:t>
            </w:r>
          </w:p>
        </w:tc>
      </w:tr>
    </w:tbl>
    <w:p w14:paraId="1B53AAC9" w14:textId="77777777" w:rsidR="009C05BA" w:rsidRDefault="009C05BA" w:rsidP="009C05BA"/>
    <w:p w14:paraId="73CB9A90" w14:textId="77777777" w:rsidR="0001227A" w:rsidRPr="006F2AE6" w:rsidRDefault="00557419" w:rsidP="009C05BA">
      <w:pPr>
        <w:rPr>
          <w:rFonts w:ascii="Arial" w:hAnsi="Arial" w:cs="Arial"/>
          <w:b/>
          <w:bCs/>
        </w:rPr>
      </w:pPr>
      <w:r>
        <w:rPr>
          <w:rFonts w:ascii="Arial" w:hAnsi="Arial" w:cs="Arial"/>
          <w:b/>
          <w:bCs/>
        </w:rPr>
        <w:t xml:space="preserve">ANALYSIS </w:t>
      </w:r>
      <w:r w:rsidR="0001227A" w:rsidRPr="006F2AE6">
        <w:rPr>
          <w:rFonts w:ascii="Arial" w:hAnsi="Arial" w:cs="Arial"/>
          <w:b/>
          <w:bCs/>
        </w:rPr>
        <w:t>RESULTS</w:t>
      </w:r>
    </w:p>
    <w:p w14:paraId="0CED7371" w14:textId="76A01F15" w:rsidR="00CA59E7" w:rsidRDefault="00CA59E7" w:rsidP="00CA59E7">
      <w:pPr>
        <w:keepNext/>
        <w:ind w:firstLine="720"/>
        <w:rPr>
          <w:rFonts w:ascii="Arial" w:hAnsi="Arial" w:cs="Arial"/>
          <w:lang w:val="en-US"/>
        </w:rPr>
      </w:pPr>
      <w:r w:rsidRPr="00CA59E7">
        <w:rPr>
          <w:rFonts w:ascii="Arial" w:hAnsi="Arial" w:cs="Arial"/>
          <w:lang w:val="en-US"/>
        </w:rPr>
        <w:t>To ensure reliable detection, the raw RGBC values from the PMOD Color sensor were closely monitored and calibrated before use. The system captured repeated samples at 50 ms intervals, allowing the calibration routine to normalize variations caused by lighting, sensor drift, or surface reflections. By observing the numerical ranges of red, green, and blue outputs in real time, we verified that each color produced a consistent and distinguishable signature. Thresholds were then tuned so that green, red, and yellow could be cleanly separated, while unknown or noisy readings were safely ignored. This validation process confirmed that the sensor data was stable enough for pattern recognition, with minimal overlap between color clusters and predictable behavior across multiple trials.</w:t>
      </w:r>
    </w:p>
    <w:p w14:paraId="5A37B6D0" w14:textId="77777777" w:rsidR="00CA59E7" w:rsidRDefault="00CA59E7" w:rsidP="00CA59E7">
      <w:pPr>
        <w:keepNext/>
        <w:rPr>
          <w:rFonts w:ascii="Arial" w:hAnsi="Arial" w:cs="Arial"/>
          <w:lang w:val="en-US"/>
        </w:rPr>
      </w:pPr>
    </w:p>
    <w:p w14:paraId="0C725AFE" w14:textId="0F4EB9B9" w:rsidR="00CA59E7" w:rsidRPr="00CA59E7" w:rsidRDefault="00CA59E7" w:rsidP="00CA59E7">
      <w:pPr>
        <w:keepNext/>
        <w:ind w:firstLine="720"/>
        <w:rPr>
          <w:rFonts w:ascii="Arial" w:hAnsi="Arial" w:cs="Arial"/>
          <w:lang w:val="en-US"/>
        </w:rPr>
      </w:pPr>
      <w:r w:rsidRPr="00CA59E7">
        <w:rPr>
          <w:rFonts w:ascii="Arial" w:hAnsi="Arial" w:cs="Arial"/>
          <w:lang w:val="en-US"/>
        </w:rPr>
        <w:t xml:space="preserve">Once the color values were verified, the detection logic implemented a structured sequence-recognition system. The program generates a random four-color pattern and displays it to the user with timed LED outputs. During operation, each measured color is passed through the detection function and then held briefly to eliminate flicker or noise. The </w:t>
      </w:r>
      <w:proofErr w:type="spellStart"/>
      <w:r w:rsidRPr="00CA59E7">
        <w:rPr>
          <w:rFonts w:ascii="Arial" w:hAnsi="Arial" w:cs="Arial"/>
          <w:lang w:val="en-US"/>
        </w:rPr>
        <w:t>CheckPattern</w:t>
      </w:r>
      <w:proofErr w:type="spellEnd"/>
      <w:r w:rsidRPr="00CA59E7">
        <w:rPr>
          <w:rFonts w:ascii="Arial" w:hAnsi="Arial" w:cs="Arial"/>
          <w:lang w:val="en-US"/>
        </w:rPr>
        <w:t xml:space="preserve"> routine compares the detected color to the expected position in the sequence, advancing on correct inputs, granting access on full completion, or enforcing a reset after repeated mistakes. The system provides immediate feedback through LEDs and motor movement, creating a clear cycle of showing the pattern, waiting for user input, validating each step, and responding accordingly. This process demonstrated consistent and predictable performance, confirming the effectiveness of the detection thresholds and the overall pattern-matching design.</w:t>
      </w:r>
    </w:p>
    <w:p w14:paraId="375668CF" w14:textId="6F724529" w:rsidR="00040C16" w:rsidRDefault="00040C16" w:rsidP="000B1192">
      <w:pPr>
        <w:keepNext/>
      </w:pPr>
    </w:p>
    <w:p w14:paraId="40E676FE" w14:textId="77777777" w:rsidR="00CA59E7" w:rsidRDefault="00CA59E7" w:rsidP="001816D3">
      <w:pPr>
        <w:pStyle w:val="Caption"/>
        <w:rPr>
          <w:rFonts w:ascii="Arial" w:hAnsi="Arial" w:cs="Arial"/>
          <w:b/>
          <w:bCs/>
          <w:sz w:val="20"/>
          <w:szCs w:val="20"/>
        </w:rPr>
      </w:pPr>
    </w:p>
    <w:p w14:paraId="3048879B" w14:textId="5256522E" w:rsidR="00CA59E7" w:rsidRDefault="00CA59E7" w:rsidP="001816D3">
      <w:pPr>
        <w:pStyle w:val="Caption"/>
        <w:rPr>
          <w:rFonts w:ascii="Arial" w:hAnsi="Arial" w:cs="Arial"/>
          <w:b/>
          <w:bCs/>
          <w:sz w:val="20"/>
          <w:szCs w:val="20"/>
        </w:rPr>
      </w:pPr>
      <w:r>
        <w:rPr>
          <w:noProof/>
        </w:rPr>
        <w:lastRenderedPageBreak/>
        <w:drawing>
          <wp:inline distT="0" distB="0" distL="0" distR="0" wp14:anchorId="745FD8D0" wp14:editId="7C9CA13F">
            <wp:extent cx="3297938" cy="3143250"/>
            <wp:effectExtent l="0" t="0" r="0" b="0"/>
            <wp:docPr id="3485604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60447" name="Picture 1"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4576" cy="3149576"/>
                    </a:xfrm>
                    <a:prstGeom prst="rect">
                      <a:avLst/>
                    </a:prstGeom>
                    <a:noFill/>
                    <a:ln>
                      <a:noFill/>
                    </a:ln>
                  </pic:spPr>
                </pic:pic>
              </a:graphicData>
            </a:graphic>
          </wp:inline>
        </w:drawing>
      </w:r>
    </w:p>
    <w:p w14:paraId="08FF9A61" w14:textId="646FCE41" w:rsidR="001E4789" w:rsidRPr="001816D3" w:rsidRDefault="000B1192" w:rsidP="001816D3">
      <w:pPr>
        <w:pStyle w:val="Caption"/>
        <w:rPr>
          <w:rFonts w:ascii="Arial" w:hAnsi="Arial" w:cs="Arial"/>
          <w:sz w:val="20"/>
          <w:szCs w:val="20"/>
        </w:rPr>
      </w:pPr>
      <w:r w:rsidRPr="000B1192">
        <w:rPr>
          <w:rFonts w:ascii="Arial" w:hAnsi="Arial" w:cs="Arial"/>
          <w:b/>
          <w:bCs/>
          <w:sz w:val="20"/>
          <w:szCs w:val="20"/>
        </w:rPr>
        <w:t xml:space="preserve">Figure </w:t>
      </w:r>
      <w:r w:rsidR="001E4789">
        <w:rPr>
          <w:rFonts w:ascii="Arial" w:hAnsi="Arial" w:cs="Arial"/>
          <w:b/>
          <w:bCs/>
          <w:sz w:val="20"/>
          <w:szCs w:val="20"/>
        </w:rPr>
        <w:t>1</w:t>
      </w:r>
      <w:r w:rsidRPr="000B1192">
        <w:rPr>
          <w:rFonts w:ascii="Arial" w:hAnsi="Arial" w:cs="Arial"/>
          <w:b/>
          <w:bCs/>
          <w:sz w:val="20"/>
          <w:szCs w:val="20"/>
        </w:rPr>
        <w:t>:</w:t>
      </w:r>
      <w:r w:rsidRPr="000B1192">
        <w:rPr>
          <w:rFonts w:ascii="Arial" w:hAnsi="Arial" w:cs="Arial"/>
          <w:sz w:val="20"/>
          <w:szCs w:val="20"/>
        </w:rPr>
        <w:t xml:space="preserve"> </w:t>
      </w:r>
      <w:proofErr w:type="spellStart"/>
      <w:r w:rsidR="00CA59E7">
        <w:rPr>
          <w:sz w:val="22"/>
          <w:szCs w:val="22"/>
        </w:rPr>
        <w:t>Generate_Random_</w:t>
      </w:r>
      <w:proofErr w:type="gramStart"/>
      <w:r w:rsidR="00CA59E7">
        <w:rPr>
          <w:sz w:val="22"/>
          <w:szCs w:val="22"/>
        </w:rPr>
        <w:t>Pattern</w:t>
      </w:r>
      <w:proofErr w:type="spellEnd"/>
      <w:r w:rsidR="00B779DD">
        <w:rPr>
          <w:sz w:val="22"/>
          <w:szCs w:val="22"/>
        </w:rPr>
        <w:t>(</w:t>
      </w:r>
      <w:proofErr w:type="gramEnd"/>
      <w:r w:rsidR="00B779DD">
        <w:rPr>
          <w:sz w:val="22"/>
          <w:szCs w:val="22"/>
        </w:rPr>
        <w:t>)</w:t>
      </w:r>
      <w:r w:rsidR="00CA59E7">
        <w:rPr>
          <w:sz w:val="22"/>
          <w:szCs w:val="22"/>
        </w:rPr>
        <w:t xml:space="preserve"> &amp; </w:t>
      </w:r>
      <w:proofErr w:type="spellStart"/>
      <w:r w:rsidR="00CA59E7">
        <w:rPr>
          <w:sz w:val="22"/>
          <w:szCs w:val="22"/>
        </w:rPr>
        <w:t>Show</w:t>
      </w:r>
      <w:r w:rsidR="00CA59E7">
        <w:rPr>
          <w:sz w:val="22"/>
          <w:szCs w:val="22"/>
        </w:rPr>
        <w:t>_</w:t>
      </w:r>
      <w:proofErr w:type="gramStart"/>
      <w:r w:rsidR="00CA59E7">
        <w:rPr>
          <w:sz w:val="22"/>
          <w:szCs w:val="22"/>
        </w:rPr>
        <w:t>Pattern</w:t>
      </w:r>
      <w:proofErr w:type="spellEnd"/>
      <w:r w:rsidR="00CA59E7">
        <w:rPr>
          <w:sz w:val="22"/>
          <w:szCs w:val="22"/>
        </w:rPr>
        <w:t>(</w:t>
      </w:r>
      <w:proofErr w:type="gramEnd"/>
      <w:r w:rsidR="00CA59E7">
        <w:rPr>
          <w:sz w:val="22"/>
          <w:szCs w:val="22"/>
        </w:rPr>
        <w:t>)</w:t>
      </w:r>
      <w:r w:rsidR="00B779DD">
        <w:rPr>
          <w:sz w:val="22"/>
          <w:szCs w:val="22"/>
        </w:rPr>
        <w:t xml:space="preserve"> </w:t>
      </w:r>
      <w:r w:rsidR="00CA59E7">
        <w:rPr>
          <w:sz w:val="22"/>
          <w:szCs w:val="22"/>
        </w:rPr>
        <w:t>f</w:t>
      </w:r>
      <w:r w:rsidR="00B779DD">
        <w:rPr>
          <w:sz w:val="22"/>
          <w:szCs w:val="22"/>
        </w:rPr>
        <w:t>unction</w:t>
      </w:r>
      <w:r w:rsidR="00CA59E7">
        <w:rPr>
          <w:sz w:val="22"/>
          <w:szCs w:val="22"/>
        </w:rPr>
        <w:t>s</w:t>
      </w:r>
      <w:r w:rsidR="00A02D9B">
        <w:rPr>
          <w:sz w:val="22"/>
          <w:szCs w:val="22"/>
        </w:rPr>
        <w:t xml:space="preserve"> in </w:t>
      </w:r>
      <w:proofErr w:type="spellStart"/>
      <w:r w:rsidR="00A02D9B">
        <w:rPr>
          <w:sz w:val="22"/>
          <w:szCs w:val="22"/>
        </w:rPr>
        <w:t>main.c</w:t>
      </w:r>
      <w:proofErr w:type="spellEnd"/>
    </w:p>
    <w:p w14:paraId="50D23229" w14:textId="3E0DF141" w:rsidR="00011622" w:rsidRDefault="00CA59E7" w:rsidP="00C30E45">
      <w:pPr>
        <w:rPr>
          <w:rFonts w:ascii="Arial" w:hAnsi="Arial" w:cs="Arial"/>
          <w:b/>
          <w:bCs/>
        </w:rPr>
      </w:pPr>
      <w:r>
        <w:rPr>
          <w:noProof/>
        </w:rPr>
        <w:drawing>
          <wp:inline distT="0" distB="0" distL="0" distR="0" wp14:anchorId="24A1C13F" wp14:editId="26416E22">
            <wp:extent cx="3049558" cy="2895600"/>
            <wp:effectExtent l="0" t="0" r="0" b="0"/>
            <wp:docPr id="42810394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3942" name="Picture 2" descr="A screen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2911" cy="2898784"/>
                    </a:xfrm>
                    <a:prstGeom prst="rect">
                      <a:avLst/>
                    </a:prstGeom>
                    <a:noFill/>
                    <a:ln>
                      <a:noFill/>
                    </a:ln>
                  </pic:spPr>
                </pic:pic>
              </a:graphicData>
            </a:graphic>
          </wp:inline>
        </w:drawing>
      </w:r>
    </w:p>
    <w:p w14:paraId="2ADB2E34" w14:textId="53AD73F7" w:rsidR="00030CEA" w:rsidRDefault="00CA59E7" w:rsidP="00C30E45">
      <w:pPr>
        <w:rPr>
          <w:rFonts w:ascii="Arial" w:hAnsi="Arial" w:cs="Arial"/>
          <w:b/>
          <w:bCs/>
        </w:rPr>
      </w:pPr>
      <w:r>
        <w:rPr>
          <w:noProof/>
        </w:rPr>
        <w:drawing>
          <wp:inline distT="0" distB="0" distL="0" distR="0" wp14:anchorId="7AFF3EE8" wp14:editId="532A3EA2">
            <wp:extent cx="3110279" cy="1285875"/>
            <wp:effectExtent l="0" t="0" r="0" b="0"/>
            <wp:docPr id="1919751439" name="Picture 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51439" name="Picture 3" descr="A screenshot of a computer cod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0945" cy="1290285"/>
                    </a:xfrm>
                    <a:prstGeom prst="rect">
                      <a:avLst/>
                    </a:prstGeom>
                    <a:noFill/>
                    <a:ln>
                      <a:noFill/>
                    </a:ln>
                  </pic:spPr>
                </pic:pic>
              </a:graphicData>
            </a:graphic>
          </wp:inline>
        </w:drawing>
      </w:r>
    </w:p>
    <w:p w14:paraId="35885C87" w14:textId="18F19148" w:rsidR="00030CEA" w:rsidRPr="001816D3" w:rsidRDefault="00030CEA" w:rsidP="00030CEA">
      <w:pPr>
        <w:pStyle w:val="Caption"/>
        <w:rPr>
          <w:rFonts w:ascii="Arial" w:hAnsi="Arial" w:cs="Arial"/>
          <w:sz w:val="20"/>
          <w:szCs w:val="20"/>
        </w:rPr>
      </w:pPr>
      <w:r w:rsidRPr="000B1192">
        <w:rPr>
          <w:rFonts w:ascii="Arial" w:hAnsi="Arial" w:cs="Arial"/>
          <w:b/>
          <w:bCs/>
          <w:sz w:val="20"/>
          <w:szCs w:val="20"/>
        </w:rPr>
        <w:t xml:space="preserve">Figure </w:t>
      </w:r>
      <w:r>
        <w:rPr>
          <w:rFonts w:ascii="Arial" w:hAnsi="Arial" w:cs="Arial"/>
          <w:b/>
          <w:bCs/>
          <w:sz w:val="20"/>
          <w:szCs w:val="20"/>
        </w:rPr>
        <w:t>2</w:t>
      </w:r>
      <w:r w:rsidRPr="000B1192">
        <w:rPr>
          <w:rFonts w:ascii="Arial" w:hAnsi="Arial" w:cs="Arial"/>
          <w:b/>
          <w:bCs/>
          <w:sz w:val="20"/>
          <w:szCs w:val="20"/>
        </w:rPr>
        <w:t>:</w:t>
      </w:r>
      <w:r>
        <w:rPr>
          <w:rFonts w:ascii="Arial" w:hAnsi="Arial" w:cs="Arial"/>
          <w:sz w:val="20"/>
          <w:szCs w:val="20"/>
        </w:rPr>
        <w:t xml:space="preserve"> </w:t>
      </w:r>
      <w:proofErr w:type="spellStart"/>
      <w:r w:rsidR="00CA59E7">
        <w:rPr>
          <w:sz w:val="22"/>
          <w:szCs w:val="22"/>
        </w:rPr>
        <w:t>Detect_</w:t>
      </w:r>
      <w:proofErr w:type="gramStart"/>
      <w:r w:rsidR="00CA59E7">
        <w:rPr>
          <w:sz w:val="22"/>
          <w:szCs w:val="22"/>
        </w:rPr>
        <w:t>Color</w:t>
      </w:r>
      <w:proofErr w:type="spellEnd"/>
      <w:r w:rsidR="00CA59E7">
        <w:rPr>
          <w:sz w:val="22"/>
          <w:szCs w:val="22"/>
        </w:rPr>
        <w:t>(</w:t>
      </w:r>
      <w:proofErr w:type="gramEnd"/>
      <w:r w:rsidR="00CA59E7">
        <w:rPr>
          <w:sz w:val="22"/>
          <w:szCs w:val="22"/>
        </w:rPr>
        <w:t xml:space="preserve">) &amp; </w:t>
      </w:r>
      <w:proofErr w:type="spellStart"/>
      <w:r w:rsidR="00CA59E7">
        <w:rPr>
          <w:sz w:val="22"/>
          <w:szCs w:val="22"/>
        </w:rPr>
        <w:t>Hold_</w:t>
      </w:r>
      <w:proofErr w:type="gramStart"/>
      <w:r w:rsidR="00CA59E7">
        <w:rPr>
          <w:sz w:val="22"/>
          <w:szCs w:val="22"/>
        </w:rPr>
        <w:t>Color</w:t>
      </w:r>
      <w:proofErr w:type="spellEnd"/>
      <w:r w:rsidR="00CA59E7">
        <w:rPr>
          <w:sz w:val="22"/>
          <w:szCs w:val="22"/>
        </w:rPr>
        <w:t>(</w:t>
      </w:r>
      <w:proofErr w:type="gramEnd"/>
      <w:r w:rsidR="00CA59E7">
        <w:rPr>
          <w:sz w:val="22"/>
          <w:szCs w:val="22"/>
        </w:rPr>
        <w:t xml:space="preserve">) functions in </w:t>
      </w:r>
      <w:proofErr w:type="spellStart"/>
      <w:r w:rsidR="00CA59E7">
        <w:rPr>
          <w:sz w:val="22"/>
          <w:szCs w:val="22"/>
        </w:rPr>
        <w:t>main.c</w:t>
      </w:r>
      <w:proofErr w:type="spellEnd"/>
    </w:p>
    <w:p w14:paraId="56D16EF2" w14:textId="56A18715" w:rsidR="006B3439" w:rsidRDefault="006B3439" w:rsidP="00CA59E7">
      <w:pPr>
        <w:pStyle w:val="Caption"/>
        <w:rPr>
          <w:rFonts w:ascii="Arial" w:hAnsi="Arial" w:cs="Arial"/>
          <w:b/>
          <w:bCs/>
          <w:sz w:val="20"/>
          <w:szCs w:val="20"/>
        </w:rPr>
      </w:pPr>
      <w:r>
        <w:rPr>
          <w:noProof/>
        </w:rPr>
        <w:lastRenderedPageBreak/>
        <w:drawing>
          <wp:inline distT="0" distB="0" distL="0" distR="0" wp14:anchorId="5BCA4D32" wp14:editId="0753AF7B">
            <wp:extent cx="3726537" cy="4162425"/>
            <wp:effectExtent l="0" t="0" r="7620" b="0"/>
            <wp:docPr id="53755257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52574" name="Picture 4"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1374" cy="4167828"/>
                    </a:xfrm>
                    <a:prstGeom prst="rect">
                      <a:avLst/>
                    </a:prstGeom>
                    <a:noFill/>
                    <a:ln>
                      <a:noFill/>
                    </a:ln>
                  </pic:spPr>
                </pic:pic>
              </a:graphicData>
            </a:graphic>
          </wp:inline>
        </w:drawing>
      </w:r>
    </w:p>
    <w:p w14:paraId="7918766E" w14:textId="6EE4B3C5" w:rsidR="00CA59E7" w:rsidRPr="001816D3" w:rsidRDefault="00CA59E7" w:rsidP="00CA59E7">
      <w:pPr>
        <w:pStyle w:val="Caption"/>
        <w:rPr>
          <w:rFonts w:ascii="Arial" w:hAnsi="Arial" w:cs="Arial"/>
          <w:sz w:val="20"/>
          <w:szCs w:val="20"/>
        </w:rPr>
      </w:pPr>
      <w:r w:rsidRPr="000B1192">
        <w:rPr>
          <w:rFonts w:ascii="Arial" w:hAnsi="Arial" w:cs="Arial"/>
          <w:b/>
          <w:bCs/>
          <w:sz w:val="20"/>
          <w:szCs w:val="20"/>
        </w:rPr>
        <w:t xml:space="preserve">Figure </w:t>
      </w:r>
      <w:r>
        <w:rPr>
          <w:rFonts w:ascii="Arial" w:hAnsi="Arial" w:cs="Arial"/>
          <w:b/>
          <w:bCs/>
          <w:sz w:val="20"/>
          <w:szCs w:val="20"/>
        </w:rPr>
        <w:t>3</w:t>
      </w:r>
      <w:r w:rsidRPr="000B1192">
        <w:rPr>
          <w:rFonts w:ascii="Arial" w:hAnsi="Arial" w:cs="Arial"/>
          <w:b/>
          <w:bCs/>
          <w:sz w:val="20"/>
          <w:szCs w:val="20"/>
        </w:rPr>
        <w:t>:</w:t>
      </w:r>
      <w:r w:rsidRPr="000B1192">
        <w:rPr>
          <w:rFonts w:ascii="Arial" w:hAnsi="Arial" w:cs="Arial"/>
          <w:sz w:val="20"/>
          <w:szCs w:val="20"/>
        </w:rPr>
        <w:t xml:space="preserve"> </w:t>
      </w:r>
      <w:proofErr w:type="gramStart"/>
      <w:r>
        <w:rPr>
          <w:sz w:val="22"/>
          <w:szCs w:val="22"/>
        </w:rPr>
        <w:t>main</w:t>
      </w:r>
      <w:r>
        <w:rPr>
          <w:sz w:val="22"/>
          <w:szCs w:val="22"/>
        </w:rPr>
        <w:t>(</w:t>
      </w:r>
      <w:proofErr w:type="gramEnd"/>
      <w:r>
        <w:rPr>
          <w:sz w:val="22"/>
          <w:szCs w:val="22"/>
        </w:rPr>
        <w:t xml:space="preserve">) functions in </w:t>
      </w:r>
      <w:proofErr w:type="spellStart"/>
      <w:r>
        <w:rPr>
          <w:sz w:val="22"/>
          <w:szCs w:val="22"/>
        </w:rPr>
        <w:t>main.c</w:t>
      </w:r>
      <w:proofErr w:type="spellEnd"/>
    </w:p>
    <w:p w14:paraId="3121775E" w14:textId="65E00AC8" w:rsidR="006B3439" w:rsidRDefault="006B3439" w:rsidP="00CA59E7">
      <w:pPr>
        <w:pStyle w:val="Caption"/>
        <w:rPr>
          <w:rFonts w:ascii="Arial" w:hAnsi="Arial" w:cs="Arial"/>
          <w:b/>
          <w:bCs/>
          <w:sz w:val="20"/>
          <w:szCs w:val="20"/>
        </w:rPr>
      </w:pPr>
      <w:r>
        <w:rPr>
          <w:noProof/>
        </w:rPr>
        <w:drawing>
          <wp:inline distT="0" distB="0" distL="0" distR="0" wp14:anchorId="05D7F972" wp14:editId="3C2ABC5E">
            <wp:extent cx="5943600" cy="2275205"/>
            <wp:effectExtent l="0" t="0" r="0" b="0"/>
            <wp:docPr id="750873974"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73974" name="Picture 5" descr="A screen shot of a computer cod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75205"/>
                    </a:xfrm>
                    <a:prstGeom prst="rect">
                      <a:avLst/>
                    </a:prstGeom>
                    <a:noFill/>
                    <a:ln>
                      <a:noFill/>
                    </a:ln>
                  </pic:spPr>
                </pic:pic>
              </a:graphicData>
            </a:graphic>
          </wp:inline>
        </w:drawing>
      </w:r>
    </w:p>
    <w:p w14:paraId="3F857D91" w14:textId="307FC7D1" w:rsidR="00CA59E7" w:rsidRPr="001816D3" w:rsidRDefault="00CA59E7" w:rsidP="00CA59E7">
      <w:pPr>
        <w:pStyle w:val="Caption"/>
        <w:rPr>
          <w:rFonts w:ascii="Arial" w:hAnsi="Arial" w:cs="Arial"/>
          <w:sz w:val="20"/>
          <w:szCs w:val="20"/>
        </w:rPr>
      </w:pPr>
      <w:r w:rsidRPr="000B1192">
        <w:rPr>
          <w:rFonts w:ascii="Arial" w:hAnsi="Arial" w:cs="Arial"/>
          <w:b/>
          <w:bCs/>
          <w:sz w:val="20"/>
          <w:szCs w:val="20"/>
        </w:rPr>
        <w:t xml:space="preserve">Figure </w:t>
      </w:r>
      <w:r>
        <w:rPr>
          <w:rFonts w:ascii="Arial" w:hAnsi="Arial" w:cs="Arial"/>
          <w:b/>
          <w:bCs/>
          <w:sz w:val="20"/>
          <w:szCs w:val="20"/>
        </w:rPr>
        <w:t>4</w:t>
      </w:r>
      <w:r w:rsidRPr="000B1192">
        <w:rPr>
          <w:rFonts w:ascii="Arial" w:hAnsi="Arial" w:cs="Arial"/>
          <w:b/>
          <w:bCs/>
          <w:sz w:val="20"/>
          <w:szCs w:val="20"/>
        </w:rPr>
        <w:t>:</w:t>
      </w:r>
      <w:r w:rsidRPr="000B1192">
        <w:rPr>
          <w:rFonts w:ascii="Arial" w:hAnsi="Arial" w:cs="Arial"/>
          <w:sz w:val="20"/>
          <w:szCs w:val="20"/>
        </w:rPr>
        <w:t xml:space="preserve"> </w:t>
      </w:r>
      <w:r>
        <w:rPr>
          <w:sz w:val="22"/>
          <w:szCs w:val="22"/>
        </w:rPr>
        <w:t>Polling Method</w:t>
      </w:r>
      <w:r>
        <w:rPr>
          <w:sz w:val="22"/>
          <w:szCs w:val="22"/>
        </w:rPr>
        <w:t xml:space="preserve"> in </w:t>
      </w:r>
      <w:proofErr w:type="gramStart"/>
      <w:r>
        <w:rPr>
          <w:sz w:val="22"/>
          <w:szCs w:val="22"/>
        </w:rPr>
        <w:t>main</w:t>
      </w:r>
      <w:r>
        <w:rPr>
          <w:sz w:val="22"/>
          <w:szCs w:val="22"/>
        </w:rPr>
        <w:t>(</w:t>
      </w:r>
      <w:proofErr w:type="gramEnd"/>
      <w:r>
        <w:rPr>
          <w:sz w:val="22"/>
          <w:szCs w:val="22"/>
        </w:rPr>
        <w:t>) function</w:t>
      </w:r>
    </w:p>
    <w:p w14:paraId="60F4D836" w14:textId="1E863CF4" w:rsidR="00A02D9B" w:rsidRPr="007B0E73" w:rsidRDefault="00A02D9B" w:rsidP="007B0E73">
      <w:pPr>
        <w:rPr>
          <w:rFonts w:ascii="Arial" w:hAnsi="Arial" w:cs="Arial"/>
          <w:b/>
          <w:bCs/>
        </w:rPr>
      </w:pPr>
    </w:p>
    <w:p w14:paraId="7BD4AAE2" w14:textId="77777777" w:rsidR="00C30E45" w:rsidRDefault="00C30E45" w:rsidP="006B3439">
      <w:pPr>
        <w:rPr>
          <w:rFonts w:ascii="Arial" w:hAnsi="Arial" w:cs="Arial"/>
        </w:rPr>
      </w:pPr>
    </w:p>
    <w:p w14:paraId="4749B0ED" w14:textId="77777777" w:rsidR="006B3439" w:rsidRDefault="006B3439" w:rsidP="006B3439">
      <w:pPr>
        <w:rPr>
          <w:rFonts w:ascii="Arial" w:hAnsi="Arial" w:cs="Arial"/>
        </w:rPr>
      </w:pPr>
    </w:p>
    <w:p w14:paraId="4721480F" w14:textId="56451CFC" w:rsidR="006B3439" w:rsidRDefault="006B3439" w:rsidP="006B3439">
      <w:pPr>
        <w:pStyle w:val="Caption"/>
        <w:rPr>
          <w:rFonts w:ascii="Arial" w:hAnsi="Arial" w:cs="Arial"/>
          <w:b/>
          <w:bCs/>
          <w:sz w:val="20"/>
          <w:szCs w:val="20"/>
        </w:rPr>
      </w:pPr>
      <w:r>
        <w:rPr>
          <w:noProof/>
        </w:rPr>
        <w:lastRenderedPageBreak/>
        <w:drawing>
          <wp:inline distT="0" distB="0" distL="0" distR="0" wp14:anchorId="62F9A792" wp14:editId="0481F736">
            <wp:extent cx="3514725" cy="3667540"/>
            <wp:effectExtent l="0" t="0" r="0" b="9525"/>
            <wp:docPr id="392476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7335" cy="3670263"/>
                    </a:xfrm>
                    <a:prstGeom prst="rect">
                      <a:avLst/>
                    </a:prstGeom>
                    <a:noFill/>
                    <a:ln>
                      <a:noFill/>
                    </a:ln>
                  </pic:spPr>
                </pic:pic>
              </a:graphicData>
            </a:graphic>
          </wp:inline>
        </w:drawing>
      </w:r>
    </w:p>
    <w:p w14:paraId="70FD434F" w14:textId="10E1F283" w:rsidR="006B3439" w:rsidRPr="001816D3" w:rsidRDefault="006B3439" w:rsidP="006B3439">
      <w:pPr>
        <w:pStyle w:val="Caption"/>
        <w:rPr>
          <w:rFonts w:ascii="Arial" w:hAnsi="Arial" w:cs="Arial"/>
          <w:sz w:val="20"/>
          <w:szCs w:val="20"/>
        </w:rPr>
      </w:pPr>
      <w:r w:rsidRPr="000B1192">
        <w:rPr>
          <w:rFonts w:ascii="Arial" w:hAnsi="Arial" w:cs="Arial"/>
          <w:b/>
          <w:bCs/>
          <w:sz w:val="20"/>
          <w:szCs w:val="20"/>
        </w:rPr>
        <w:t xml:space="preserve">Figure </w:t>
      </w:r>
      <w:r>
        <w:rPr>
          <w:rFonts w:ascii="Arial" w:hAnsi="Arial" w:cs="Arial"/>
          <w:b/>
          <w:bCs/>
          <w:sz w:val="20"/>
          <w:szCs w:val="20"/>
        </w:rPr>
        <w:t>5</w:t>
      </w:r>
      <w:r w:rsidRPr="000B1192">
        <w:rPr>
          <w:rFonts w:ascii="Arial" w:hAnsi="Arial" w:cs="Arial"/>
          <w:b/>
          <w:bCs/>
          <w:sz w:val="20"/>
          <w:szCs w:val="20"/>
        </w:rPr>
        <w:t>:</w:t>
      </w:r>
      <w:r w:rsidRPr="000B1192">
        <w:rPr>
          <w:rFonts w:ascii="Arial" w:hAnsi="Arial" w:cs="Arial"/>
          <w:sz w:val="20"/>
          <w:szCs w:val="20"/>
        </w:rPr>
        <w:t xml:space="preserve"> </w:t>
      </w:r>
      <w:proofErr w:type="spellStart"/>
      <w:proofErr w:type="gramStart"/>
      <w:r>
        <w:rPr>
          <w:sz w:val="22"/>
          <w:szCs w:val="22"/>
        </w:rPr>
        <w:t>CheckPattern</w:t>
      </w:r>
      <w:proofErr w:type="spellEnd"/>
      <w:r>
        <w:rPr>
          <w:sz w:val="22"/>
          <w:szCs w:val="22"/>
        </w:rPr>
        <w:t>(</w:t>
      </w:r>
      <w:proofErr w:type="gramEnd"/>
      <w:r>
        <w:rPr>
          <w:sz w:val="22"/>
          <w:szCs w:val="22"/>
        </w:rPr>
        <w:t>)</w:t>
      </w:r>
      <w:r>
        <w:rPr>
          <w:sz w:val="22"/>
          <w:szCs w:val="22"/>
        </w:rPr>
        <w:t xml:space="preserve"> in </w:t>
      </w:r>
      <w:proofErr w:type="gramStart"/>
      <w:r>
        <w:rPr>
          <w:sz w:val="22"/>
          <w:szCs w:val="22"/>
        </w:rPr>
        <w:t>main(</w:t>
      </w:r>
      <w:proofErr w:type="gramEnd"/>
      <w:r>
        <w:rPr>
          <w:sz w:val="22"/>
          <w:szCs w:val="22"/>
        </w:rPr>
        <w:t>) function</w:t>
      </w:r>
    </w:p>
    <w:p w14:paraId="5A4A5720" w14:textId="72043378" w:rsidR="006B3439" w:rsidRDefault="006B3439" w:rsidP="006B3439">
      <w:pPr>
        <w:rPr>
          <w:rFonts w:ascii="Arial" w:hAnsi="Arial" w:cs="Arial"/>
        </w:rPr>
      </w:pPr>
      <w:r>
        <w:rPr>
          <w:noProof/>
        </w:rPr>
        <w:drawing>
          <wp:inline distT="0" distB="0" distL="0" distR="0" wp14:anchorId="2B44F577" wp14:editId="26377FCD">
            <wp:extent cx="3086100" cy="1362075"/>
            <wp:effectExtent l="0" t="0" r="0" b="9525"/>
            <wp:docPr id="359854817"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54817" name="Picture 7" descr="A screenshot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6100" cy="1362075"/>
                    </a:xfrm>
                    <a:prstGeom prst="rect">
                      <a:avLst/>
                    </a:prstGeom>
                    <a:noFill/>
                    <a:ln>
                      <a:noFill/>
                    </a:ln>
                  </pic:spPr>
                </pic:pic>
              </a:graphicData>
            </a:graphic>
          </wp:inline>
        </w:drawing>
      </w:r>
    </w:p>
    <w:p w14:paraId="2F9B081B" w14:textId="477474E2" w:rsidR="006B3439" w:rsidRDefault="006B3439" w:rsidP="006B3439">
      <w:pPr>
        <w:rPr>
          <w:rFonts w:ascii="Arial" w:hAnsi="Arial" w:cs="Arial"/>
        </w:rPr>
      </w:pPr>
      <w:r>
        <w:rPr>
          <w:noProof/>
        </w:rPr>
        <w:drawing>
          <wp:inline distT="0" distB="0" distL="0" distR="0" wp14:anchorId="251CD117" wp14:editId="59B4E4A2">
            <wp:extent cx="3686175" cy="2352675"/>
            <wp:effectExtent l="0" t="0" r="9525" b="9525"/>
            <wp:docPr id="1820106376" name="Picture 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6376" name="Picture 8" descr="A screenshot of a computer cod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86175" cy="2352675"/>
                    </a:xfrm>
                    <a:prstGeom prst="rect">
                      <a:avLst/>
                    </a:prstGeom>
                    <a:noFill/>
                    <a:ln>
                      <a:noFill/>
                    </a:ln>
                  </pic:spPr>
                </pic:pic>
              </a:graphicData>
            </a:graphic>
          </wp:inline>
        </w:drawing>
      </w:r>
    </w:p>
    <w:p w14:paraId="27B94449" w14:textId="47857982" w:rsidR="006B3439" w:rsidRDefault="006B3439" w:rsidP="006B3439">
      <w:pPr>
        <w:pStyle w:val="Caption"/>
        <w:rPr>
          <w:rFonts w:ascii="Arial" w:hAnsi="Arial" w:cs="Arial"/>
          <w:b/>
          <w:bCs/>
          <w:sz w:val="20"/>
          <w:szCs w:val="20"/>
        </w:rPr>
      </w:pPr>
      <w:r>
        <w:rPr>
          <w:noProof/>
        </w:rPr>
        <w:lastRenderedPageBreak/>
        <w:drawing>
          <wp:inline distT="0" distB="0" distL="0" distR="0" wp14:anchorId="65B51B62" wp14:editId="6693518E">
            <wp:extent cx="3619500" cy="2381250"/>
            <wp:effectExtent l="0" t="0" r="0" b="0"/>
            <wp:docPr id="385060254"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60254" name="Picture 9" descr="A screenshot of a computer pro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9500" cy="2381250"/>
                    </a:xfrm>
                    <a:prstGeom prst="rect">
                      <a:avLst/>
                    </a:prstGeom>
                    <a:noFill/>
                    <a:ln>
                      <a:noFill/>
                    </a:ln>
                  </pic:spPr>
                </pic:pic>
              </a:graphicData>
            </a:graphic>
          </wp:inline>
        </w:drawing>
      </w:r>
    </w:p>
    <w:p w14:paraId="53860569" w14:textId="0AD246B0" w:rsidR="006B3439" w:rsidRPr="006B3439" w:rsidRDefault="006B3439" w:rsidP="006B3439">
      <w:pPr>
        <w:pStyle w:val="Caption"/>
        <w:rPr>
          <w:rFonts w:ascii="Arial" w:hAnsi="Arial" w:cs="Arial"/>
          <w:sz w:val="20"/>
          <w:szCs w:val="20"/>
        </w:rPr>
      </w:pPr>
      <w:r w:rsidRPr="000B1192">
        <w:rPr>
          <w:rFonts w:ascii="Arial" w:hAnsi="Arial" w:cs="Arial"/>
          <w:b/>
          <w:bCs/>
          <w:sz w:val="20"/>
          <w:szCs w:val="20"/>
        </w:rPr>
        <w:t xml:space="preserve">Figure </w:t>
      </w:r>
      <w:r>
        <w:rPr>
          <w:rFonts w:ascii="Arial" w:hAnsi="Arial" w:cs="Arial"/>
          <w:b/>
          <w:bCs/>
          <w:sz w:val="20"/>
          <w:szCs w:val="20"/>
        </w:rPr>
        <w:t>6</w:t>
      </w:r>
      <w:r w:rsidRPr="000B1192">
        <w:rPr>
          <w:rFonts w:ascii="Arial" w:hAnsi="Arial" w:cs="Arial"/>
          <w:b/>
          <w:bCs/>
          <w:sz w:val="20"/>
          <w:szCs w:val="20"/>
        </w:rPr>
        <w:t>:</w:t>
      </w:r>
      <w:r w:rsidRPr="000B1192">
        <w:rPr>
          <w:rFonts w:ascii="Arial" w:hAnsi="Arial" w:cs="Arial"/>
          <w:sz w:val="20"/>
          <w:szCs w:val="20"/>
        </w:rPr>
        <w:t xml:space="preserve"> </w:t>
      </w:r>
      <w:r>
        <w:rPr>
          <w:sz w:val="22"/>
          <w:szCs w:val="22"/>
        </w:rPr>
        <w:t>Result Checker in the while loop of Fig. 4</w:t>
      </w:r>
    </w:p>
    <w:p w14:paraId="757ACDBF" w14:textId="77777777" w:rsidR="006B3439" w:rsidRPr="006B3439" w:rsidRDefault="006B3439" w:rsidP="006B3439">
      <w:pPr>
        <w:rPr>
          <w:rFonts w:ascii="Arial" w:hAnsi="Arial" w:cs="Arial"/>
        </w:rPr>
      </w:pPr>
    </w:p>
    <w:p w14:paraId="28AC985D" w14:textId="77777777" w:rsidR="00C30E45" w:rsidRPr="00C30E45" w:rsidRDefault="00C30E45" w:rsidP="00C30E45">
      <w:pPr>
        <w:rPr>
          <w:rFonts w:ascii="Arial" w:hAnsi="Arial" w:cs="Arial"/>
          <w:b/>
          <w:bCs/>
        </w:rPr>
      </w:pPr>
      <w:r>
        <w:rPr>
          <w:rFonts w:ascii="Arial" w:hAnsi="Arial" w:cs="Arial"/>
          <w:b/>
          <w:bCs/>
        </w:rPr>
        <w:t>CONCLUSIONS</w:t>
      </w:r>
    </w:p>
    <w:p w14:paraId="005DEFCC" w14:textId="5503B18B" w:rsidR="005D6958" w:rsidRPr="001816D3" w:rsidRDefault="006B3439" w:rsidP="006B3439">
      <w:pPr>
        <w:ind w:firstLine="720"/>
        <w:jc w:val="both"/>
        <w:rPr>
          <w:rFonts w:ascii="Arial" w:hAnsi="Arial" w:cs="Arial"/>
          <w:lang w:val="en-US"/>
        </w:rPr>
      </w:pPr>
      <w:r w:rsidRPr="006B3439">
        <w:rPr>
          <w:rFonts w:ascii="Arial" w:hAnsi="Arial" w:cs="Arial"/>
        </w:rPr>
        <w:t>Overall, the system demonstrated a reliable and responsive integration of color sensing, pattern recognition, and motor control. Through careful calibration and validation of the PMOD Color sensor, the program was able to distinguish between colors with consistent accuracy, forming the foundation for a stable detection process. The sequence-generation and pattern-checking logic functioned as intended, providing immediate visual and mechanical feedback that reinforced correct actions and handled errors gracefully. By combining sensing, decision-making, and actuation into one cohesive loop, the project proved effective both as a functional demonstration of embedded color detection and as a robust interactive system capable of responding intelligently to user input.</w:t>
      </w:r>
    </w:p>
    <w:sectPr w:rsidR="005D6958" w:rsidRPr="001816D3" w:rsidSect="0001227A">
      <w:headerReference w:type="default" r:id="rId18"/>
      <w:footerReference w:type="default" r:id="rId19"/>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3A27C" w14:textId="77777777" w:rsidR="00DD1ADB" w:rsidRDefault="00DD1ADB">
      <w:pPr>
        <w:spacing w:after="0" w:line="240" w:lineRule="auto"/>
      </w:pPr>
      <w:r>
        <w:separator/>
      </w:r>
    </w:p>
  </w:endnote>
  <w:endnote w:type="continuationSeparator" w:id="0">
    <w:p w14:paraId="6E33EFA6" w14:textId="77777777" w:rsidR="00DD1ADB" w:rsidRDefault="00DD1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5E9E" w14:textId="77777777" w:rsidR="000228B3" w:rsidRDefault="000228B3">
    <w:pPr>
      <w:pBdr>
        <w:top w:val="nil"/>
        <w:left w:val="nil"/>
        <w:bottom w:val="nil"/>
        <w:right w:val="nil"/>
        <w:between w:val="nil"/>
      </w:pBdr>
      <w:tabs>
        <w:tab w:val="center" w:pos="4680"/>
        <w:tab w:val="right" w:pos="9360"/>
      </w:tabs>
      <w:spacing w:after="0" w:line="240" w:lineRule="auto"/>
      <w:jc w:val="right"/>
      <w:rPr>
        <w:rFonts w:ascii="Cambria" w:eastAsia="Cambria" w:hAnsi="Cambria" w:cs="Cambri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0F13" w14:textId="77777777" w:rsidR="00DD1ADB" w:rsidRDefault="00DD1ADB">
      <w:pPr>
        <w:spacing w:after="0" w:line="240" w:lineRule="auto"/>
      </w:pPr>
      <w:r>
        <w:separator/>
      </w:r>
    </w:p>
  </w:footnote>
  <w:footnote w:type="continuationSeparator" w:id="0">
    <w:p w14:paraId="1669910E" w14:textId="77777777" w:rsidR="00DD1ADB" w:rsidRDefault="00DD1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7B29" w14:textId="77777777" w:rsidR="000228B3" w:rsidRDefault="000228B3">
    <w:pPr>
      <w:pBdr>
        <w:top w:val="nil"/>
        <w:left w:val="nil"/>
        <w:bottom w:val="nil"/>
        <w:right w:val="nil"/>
        <w:between w:val="nil"/>
      </w:pBdr>
      <w:tabs>
        <w:tab w:val="center" w:pos="4680"/>
        <w:tab w:val="right" w:pos="9360"/>
      </w:tabs>
      <w:spacing w:after="0" w:line="240" w:lineRule="auto"/>
      <w:jc w:val="right"/>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3AF3"/>
    <w:multiLevelType w:val="hybridMultilevel"/>
    <w:tmpl w:val="FAC4E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2D0666"/>
    <w:multiLevelType w:val="hybridMultilevel"/>
    <w:tmpl w:val="41A85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9A7070"/>
    <w:multiLevelType w:val="hybridMultilevel"/>
    <w:tmpl w:val="8C623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56D06"/>
    <w:multiLevelType w:val="multilevel"/>
    <w:tmpl w:val="A1B2CB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2EC50748"/>
    <w:multiLevelType w:val="multilevel"/>
    <w:tmpl w:val="F984C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00A3DD8"/>
    <w:multiLevelType w:val="hybridMultilevel"/>
    <w:tmpl w:val="9E4C4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65E6A8D"/>
    <w:multiLevelType w:val="hybridMultilevel"/>
    <w:tmpl w:val="BF4E91B0"/>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7" w15:restartNumberingAfterBreak="0">
    <w:nsid w:val="4638043C"/>
    <w:multiLevelType w:val="hybridMultilevel"/>
    <w:tmpl w:val="55029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A26D78"/>
    <w:multiLevelType w:val="hybridMultilevel"/>
    <w:tmpl w:val="6A7CA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9217B5"/>
    <w:multiLevelType w:val="hybridMultilevel"/>
    <w:tmpl w:val="41163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036565">
    <w:abstractNumId w:val="4"/>
  </w:num>
  <w:num w:numId="2" w16cid:durableId="1210723731">
    <w:abstractNumId w:val="3"/>
  </w:num>
  <w:num w:numId="3" w16cid:durableId="485509667">
    <w:abstractNumId w:val="9"/>
  </w:num>
  <w:num w:numId="4" w16cid:durableId="1927834752">
    <w:abstractNumId w:val="8"/>
  </w:num>
  <w:num w:numId="5" w16cid:durableId="775099000">
    <w:abstractNumId w:val="5"/>
  </w:num>
  <w:num w:numId="6" w16cid:durableId="1543858747">
    <w:abstractNumId w:val="6"/>
  </w:num>
  <w:num w:numId="7" w16cid:durableId="1772042884">
    <w:abstractNumId w:val="2"/>
  </w:num>
  <w:num w:numId="8" w16cid:durableId="866985586">
    <w:abstractNumId w:val="1"/>
  </w:num>
  <w:num w:numId="9" w16cid:durableId="132605613">
    <w:abstractNumId w:val="7"/>
  </w:num>
  <w:num w:numId="10" w16cid:durableId="386883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8B3"/>
    <w:rsid w:val="00005027"/>
    <w:rsid w:val="00011622"/>
    <w:rsid w:val="0001227A"/>
    <w:rsid w:val="000228B3"/>
    <w:rsid w:val="00030CEA"/>
    <w:rsid w:val="00032A7F"/>
    <w:rsid w:val="00040C16"/>
    <w:rsid w:val="00073268"/>
    <w:rsid w:val="000A2467"/>
    <w:rsid w:val="000B1192"/>
    <w:rsid w:val="000D2F84"/>
    <w:rsid w:val="000E4C79"/>
    <w:rsid w:val="000E6775"/>
    <w:rsid w:val="00104C69"/>
    <w:rsid w:val="00105B43"/>
    <w:rsid w:val="001064AA"/>
    <w:rsid w:val="00111178"/>
    <w:rsid w:val="0014763E"/>
    <w:rsid w:val="001816D3"/>
    <w:rsid w:val="00193D33"/>
    <w:rsid w:val="001A7EF5"/>
    <w:rsid w:val="001B0704"/>
    <w:rsid w:val="001E4789"/>
    <w:rsid w:val="00212385"/>
    <w:rsid w:val="002271CE"/>
    <w:rsid w:val="0023131E"/>
    <w:rsid w:val="002824B6"/>
    <w:rsid w:val="0028293F"/>
    <w:rsid w:val="002916ED"/>
    <w:rsid w:val="002D76FE"/>
    <w:rsid w:val="002F1CB0"/>
    <w:rsid w:val="003218F9"/>
    <w:rsid w:val="00326490"/>
    <w:rsid w:val="0033784E"/>
    <w:rsid w:val="00377519"/>
    <w:rsid w:val="003C648A"/>
    <w:rsid w:val="003E1D55"/>
    <w:rsid w:val="003F684D"/>
    <w:rsid w:val="0041358B"/>
    <w:rsid w:val="004420C5"/>
    <w:rsid w:val="00456CC8"/>
    <w:rsid w:val="00475408"/>
    <w:rsid w:val="004A6B98"/>
    <w:rsid w:val="004E6872"/>
    <w:rsid w:val="00513A3E"/>
    <w:rsid w:val="005423AA"/>
    <w:rsid w:val="00557419"/>
    <w:rsid w:val="0057280E"/>
    <w:rsid w:val="00582151"/>
    <w:rsid w:val="005917B0"/>
    <w:rsid w:val="00594419"/>
    <w:rsid w:val="005A08FF"/>
    <w:rsid w:val="005B56DE"/>
    <w:rsid w:val="005C2104"/>
    <w:rsid w:val="005C3A4B"/>
    <w:rsid w:val="005C6865"/>
    <w:rsid w:val="005D6958"/>
    <w:rsid w:val="00606B4D"/>
    <w:rsid w:val="006869CD"/>
    <w:rsid w:val="00687025"/>
    <w:rsid w:val="006B3439"/>
    <w:rsid w:val="006B6980"/>
    <w:rsid w:val="006C19D3"/>
    <w:rsid w:val="006E18D0"/>
    <w:rsid w:val="006F2AE6"/>
    <w:rsid w:val="0070126D"/>
    <w:rsid w:val="007673CD"/>
    <w:rsid w:val="00776402"/>
    <w:rsid w:val="007B0E73"/>
    <w:rsid w:val="007B227B"/>
    <w:rsid w:val="007E5304"/>
    <w:rsid w:val="00802686"/>
    <w:rsid w:val="00856BEE"/>
    <w:rsid w:val="00863EB0"/>
    <w:rsid w:val="00886917"/>
    <w:rsid w:val="008A4D0A"/>
    <w:rsid w:val="008B2F0A"/>
    <w:rsid w:val="00946E8B"/>
    <w:rsid w:val="009975E7"/>
    <w:rsid w:val="009A7F6F"/>
    <w:rsid w:val="009B10E2"/>
    <w:rsid w:val="009C05BA"/>
    <w:rsid w:val="009C2604"/>
    <w:rsid w:val="009C3C32"/>
    <w:rsid w:val="009E0DD7"/>
    <w:rsid w:val="00A02D9B"/>
    <w:rsid w:val="00A05EB5"/>
    <w:rsid w:val="00A1511A"/>
    <w:rsid w:val="00A339D7"/>
    <w:rsid w:val="00A40FE6"/>
    <w:rsid w:val="00A74553"/>
    <w:rsid w:val="00AC03FD"/>
    <w:rsid w:val="00AC2861"/>
    <w:rsid w:val="00AC37D3"/>
    <w:rsid w:val="00AC4402"/>
    <w:rsid w:val="00B06027"/>
    <w:rsid w:val="00B222A5"/>
    <w:rsid w:val="00B2480C"/>
    <w:rsid w:val="00B31CBA"/>
    <w:rsid w:val="00B779DD"/>
    <w:rsid w:val="00B835EB"/>
    <w:rsid w:val="00B87546"/>
    <w:rsid w:val="00BB4A3A"/>
    <w:rsid w:val="00BD554F"/>
    <w:rsid w:val="00BE1D2C"/>
    <w:rsid w:val="00BF0F63"/>
    <w:rsid w:val="00C16C40"/>
    <w:rsid w:val="00C24318"/>
    <w:rsid w:val="00C30E45"/>
    <w:rsid w:val="00C50547"/>
    <w:rsid w:val="00C73843"/>
    <w:rsid w:val="00C83898"/>
    <w:rsid w:val="00CA3342"/>
    <w:rsid w:val="00CA59E7"/>
    <w:rsid w:val="00CB35BE"/>
    <w:rsid w:val="00CB55D7"/>
    <w:rsid w:val="00CE7E27"/>
    <w:rsid w:val="00CF033A"/>
    <w:rsid w:val="00D17224"/>
    <w:rsid w:val="00D25853"/>
    <w:rsid w:val="00D27D32"/>
    <w:rsid w:val="00D42A27"/>
    <w:rsid w:val="00D57425"/>
    <w:rsid w:val="00D57EAF"/>
    <w:rsid w:val="00D93C5D"/>
    <w:rsid w:val="00DB39DB"/>
    <w:rsid w:val="00DD1ADB"/>
    <w:rsid w:val="00DE7BD4"/>
    <w:rsid w:val="00E13EF8"/>
    <w:rsid w:val="00E32DAB"/>
    <w:rsid w:val="00E4612C"/>
    <w:rsid w:val="00E64A82"/>
    <w:rsid w:val="00E84AB1"/>
    <w:rsid w:val="00E87F30"/>
    <w:rsid w:val="00EB0120"/>
    <w:rsid w:val="00EB040D"/>
    <w:rsid w:val="00EB0B3B"/>
    <w:rsid w:val="00EC0A94"/>
    <w:rsid w:val="00ED0CE5"/>
    <w:rsid w:val="00EE5C59"/>
    <w:rsid w:val="00F16887"/>
    <w:rsid w:val="00F636B7"/>
    <w:rsid w:val="00F67F52"/>
    <w:rsid w:val="00F95791"/>
    <w:rsid w:val="00F95BFC"/>
    <w:rsid w:val="00FB677B"/>
    <w:rsid w:val="00FF3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D11E2"/>
  <w15:docId w15:val="{7BFEE7A1-7037-4E45-A6C5-AAA1E0B85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ind w:left="432" w:hanging="432"/>
      <w:outlineLvl w:val="0"/>
    </w:pPr>
    <w:rPr>
      <w:color w:val="2F5496"/>
      <w:sz w:val="32"/>
      <w:szCs w:val="32"/>
    </w:rPr>
  </w:style>
  <w:style w:type="paragraph" w:styleId="Heading2">
    <w:name w:val="heading 2"/>
    <w:basedOn w:val="Normal"/>
    <w:next w:val="Normal"/>
    <w:link w:val="Heading2Char"/>
    <w:uiPriority w:val="9"/>
    <w:semiHidden/>
    <w:unhideWhenUsed/>
    <w:qFormat/>
    <w:pPr>
      <w:keepNext/>
      <w:keepLines/>
      <w:spacing w:before="240" w:after="0"/>
      <w:ind w:left="432" w:hanging="432"/>
      <w:outlineLvl w:val="1"/>
    </w:pPr>
    <w:rPr>
      <w:rFonts w:ascii="Cambria" w:eastAsia="Cambria" w:hAnsi="Cambria" w:cs="Cambria"/>
      <w:color w:val="2F5496"/>
      <w:sz w:val="24"/>
      <w:szCs w:val="24"/>
    </w:rPr>
  </w:style>
  <w:style w:type="paragraph" w:styleId="Heading3">
    <w:name w:val="heading 3"/>
    <w:basedOn w:val="Normal"/>
    <w:next w:val="Normal"/>
    <w:link w:val="Heading3Char"/>
    <w:uiPriority w:val="9"/>
    <w:semiHidden/>
    <w:unhideWhenUsed/>
    <w:qFormat/>
    <w:pPr>
      <w:keepNext/>
      <w:keepLines/>
      <w:spacing w:before="40" w:after="0"/>
      <w:ind w:left="720" w:hanging="720"/>
      <w:outlineLvl w:val="2"/>
    </w:pPr>
    <w:rPr>
      <w:color w:val="1F3863"/>
      <w:sz w:val="24"/>
      <w:szCs w:val="24"/>
    </w:rPr>
  </w:style>
  <w:style w:type="paragraph" w:styleId="Heading4">
    <w:name w:val="heading 4"/>
    <w:basedOn w:val="Normal"/>
    <w:next w:val="Normal"/>
    <w:link w:val="Heading4Char"/>
    <w:uiPriority w:val="9"/>
    <w:semiHidden/>
    <w:unhideWhenUsed/>
    <w:qFormat/>
    <w:pPr>
      <w:keepNext/>
      <w:keepLines/>
      <w:spacing w:before="40" w:after="0"/>
      <w:ind w:left="864" w:hanging="864"/>
      <w:outlineLvl w:val="3"/>
    </w:pPr>
    <w:rPr>
      <w:i/>
      <w:color w:val="2F5496"/>
    </w:rPr>
  </w:style>
  <w:style w:type="paragraph" w:styleId="Heading5">
    <w:name w:val="heading 5"/>
    <w:basedOn w:val="Normal"/>
    <w:next w:val="Normal"/>
    <w:link w:val="Heading5Char"/>
    <w:uiPriority w:val="9"/>
    <w:semiHidden/>
    <w:unhideWhenUsed/>
    <w:qFormat/>
    <w:pPr>
      <w:keepNext/>
      <w:keepLines/>
      <w:spacing w:before="40" w:after="0"/>
      <w:ind w:left="1008" w:hanging="1008"/>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color w:val="1F3863"/>
    </w:rPr>
  </w:style>
  <w:style w:type="paragraph" w:styleId="Heading7">
    <w:name w:val="heading 7"/>
    <w:basedOn w:val="Normal"/>
    <w:next w:val="Normal"/>
    <w:link w:val="Heading7Char"/>
    <w:uiPriority w:val="9"/>
    <w:semiHidden/>
    <w:unhideWhenUsed/>
    <w:qFormat/>
    <w:rsid w:val="00B95DE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95DE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5DE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0315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53F"/>
  </w:style>
  <w:style w:type="paragraph" w:styleId="Footer">
    <w:name w:val="footer"/>
    <w:basedOn w:val="Normal"/>
    <w:link w:val="FooterChar"/>
    <w:uiPriority w:val="99"/>
    <w:unhideWhenUsed/>
    <w:rsid w:val="000315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53F"/>
  </w:style>
  <w:style w:type="character" w:customStyle="1" w:styleId="Heading2Char">
    <w:name w:val="Heading 2 Char"/>
    <w:basedOn w:val="DefaultParagraphFont"/>
    <w:link w:val="Heading2"/>
    <w:uiPriority w:val="9"/>
    <w:rsid w:val="001154D5"/>
    <w:rPr>
      <w:rFonts w:ascii="Cambria" w:eastAsiaTheme="majorEastAsia" w:hAnsi="Cambria" w:cstheme="majorBidi"/>
      <w:color w:val="2F5496" w:themeColor="accent1" w:themeShade="BF"/>
      <w:sz w:val="24"/>
      <w:szCs w:val="26"/>
      <w:lang w:eastAsia="zh-CN"/>
    </w:rPr>
  </w:style>
  <w:style w:type="paragraph" w:styleId="ListParagraph">
    <w:name w:val="List Paragraph"/>
    <w:basedOn w:val="Normal"/>
    <w:uiPriority w:val="34"/>
    <w:qFormat/>
    <w:rsid w:val="00183F78"/>
    <w:pPr>
      <w:ind w:left="720"/>
      <w:contextualSpacing/>
    </w:pPr>
  </w:style>
  <w:style w:type="table" w:styleId="TableGrid">
    <w:name w:val="Table Grid"/>
    <w:basedOn w:val="TableNormal"/>
    <w:uiPriority w:val="39"/>
    <w:rsid w:val="00183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33F6"/>
    <w:rPr>
      <w:color w:val="0563C1" w:themeColor="hyperlink"/>
      <w:u w:val="single"/>
    </w:rPr>
  </w:style>
  <w:style w:type="character" w:styleId="UnresolvedMention">
    <w:name w:val="Unresolved Mention"/>
    <w:basedOn w:val="DefaultParagraphFont"/>
    <w:uiPriority w:val="99"/>
    <w:semiHidden/>
    <w:unhideWhenUsed/>
    <w:rsid w:val="00C033F6"/>
    <w:rPr>
      <w:color w:val="605E5C"/>
      <w:shd w:val="clear" w:color="auto" w:fill="E1DFDD"/>
    </w:rPr>
  </w:style>
  <w:style w:type="character" w:styleId="HTMLCode">
    <w:name w:val="HTML Code"/>
    <w:basedOn w:val="DefaultParagraphFont"/>
    <w:uiPriority w:val="99"/>
    <w:semiHidden/>
    <w:unhideWhenUsed/>
    <w:rsid w:val="0063661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D7FEC"/>
    <w:rPr>
      <w:color w:val="954F72" w:themeColor="followedHyperlink"/>
      <w:u w:val="single"/>
    </w:rPr>
  </w:style>
  <w:style w:type="character" w:customStyle="1" w:styleId="Heading1Char">
    <w:name w:val="Heading 1 Char"/>
    <w:basedOn w:val="DefaultParagraphFont"/>
    <w:link w:val="Heading1"/>
    <w:uiPriority w:val="9"/>
    <w:rsid w:val="003D33B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D33B8"/>
    <w:pPr>
      <w:outlineLvl w:val="9"/>
    </w:pPr>
  </w:style>
  <w:style w:type="paragraph" w:styleId="TOC1">
    <w:name w:val="toc 1"/>
    <w:basedOn w:val="Normal"/>
    <w:next w:val="Normal"/>
    <w:autoRedefine/>
    <w:uiPriority w:val="39"/>
    <w:unhideWhenUsed/>
    <w:rsid w:val="00DB1B60"/>
    <w:pPr>
      <w:spacing w:after="100"/>
    </w:pPr>
  </w:style>
  <w:style w:type="character" w:customStyle="1" w:styleId="Heading3Char">
    <w:name w:val="Heading 3 Char"/>
    <w:basedOn w:val="DefaultParagraphFont"/>
    <w:link w:val="Heading3"/>
    <w:uiPriority w:val="9"/>
    <w:rsid w:val="00846446"/>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537B9F"/>
    <w:pPr>
      <w:spacing w:after="100"/>
      <w:ind w:left="220"/>
    </w:pPr>
  </w:style>
  <w:style w:type="paragraph" w:styleId="Caption">
    <w:name w:val="caption"/>
    <w:basedOn w:val="Normal"/>
    <w:next w:val="Normal"/>
    <w:uiPriority w:val="35"/>
    <w:unhideWhenUsed/>
    <w:qFormat/>
    <w:rsid w:val="00B95DE2"/>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B95DE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95DE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95DE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95DE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95DE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5DE2"/>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41358B"/>
    <w:rPr>
      <w:b/>
      <w:bCs/>
    </w:rPr>
  </w:style>
  <w:style w:type="character" w:customStyle="1" w:styleId="relative">
    <w:name w:val="relative"/>
    <w:basedOn w:val="DefaultParagraphFont"/>
    <w:rsid w:val="0041358B"/>
  </w:style>
  <w:style w:type="paragraph" w:customStyle="1" w:styleId="not-prose">
    <w:name w:val="not-prose"/>
    <w:basedOn w:val="Normal"/>
    <w:rsid w:val="0041358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2F1CB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aZba++P3coBmPGpK51wJshDStg==">CgMxLjAyDmguamQyd3MyZ2pzM3RkOABqJAoUc3VnZ2VzdC51bmswMGR4bmFxbnQSDE1hbHZlciBEdXJhbmokChRzdWdnZXN0LjZweHIxdG9ycWYwORIMTWFsdmVyIER1cmFuciExdHAtVXpINXZzUUsxa2JzN2c2MjdRQmxWRkVvazZfVmE=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dc:creator>
  <cp:keywords/>
  <dc:description/>
  <cp:lastModifiedBy>Leo Datta</cp:lastModifiedBy>
  <cp:revision>5</cp:revision>
  <cp:lastPrinted>2025-12-10T22:41:00Z</cp:lastPrinted>
  <dcterms:created xsi:type="dcterms:W3CDTF">2025-12-10T22:06:00Z</dcterms:created>
  <dcterms:modified xsi:type="dcterms:W3CDTF">2025-12-10T22:41:00Z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215f914b-a17f-4e53-bb6c-afbd1bfd6fbd</vt:lpwstr>
  </property>
</Properties>
</file>