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53E" w:rsidRDefault="005E053E">
      <w:pPr>
        <w:pStyle w:val="Photo"/>
      </w:pPr>
    </w:p>
    <w:p w:rsidR="00D5413C" w:rsidRDefault="00D5413C">
      <w:pPr>
        <w:pStyle w:val="Photo"/>
      </w:pPr>
      <w:r>
        <w:rPr>
          <w:noProof/>
          <w:lang w:eastAsia="fr-FR"/>
        </w:rPr>
        <w:drawing>
          <wp:inline distT="0" distB="0" distL="0" distR="0" wp14:anchorId="41E1850F" wp14:editId="03BA69C5">
            <wp:extent cx="5440680" cy="17225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1722546"/>
                    </a:xfrm>
                    <a:prstGeom prst="rect">
                      <a:avLst/>
                    </a:prstGeom>
                  </pic:spPr>
                </pic:pic>
              </a:graphicData>
            </a:graphic>
          </wp:inline>
        </w:drawing>
      </w:r>
    </w:p>
    <w:p w:rsidR="005E053E" w:rsidRDefault="005E053E">
      <w:pPr>
        <w:pStyle w:val="Photo"/>
      </w:pPr>
    </w:p>
    <w:p w:rsidR="001638F6" w:rsidRDefault="005E053E" w:rsidP="00D5413C">
      <w:pPr>
        <w:pStyle w:val="Titre"/>
      </w:pPr>
      <w:r>
        <w:t>Slam Arduino Bot</w:t>
      </w:r>
    </w:p>
    <w:p w:rsidR="001638F6" w:rsidRPr="00D5413C" w:rsidRDefault="005E053E" w:rsidP="00D5413C">
      <w:pPr>
        <w:pStyle w:val="Sous-titre"/>
      </w:pPr>
      <w:r>
        <w:t>rapport de projet</w:t>
      </w:r>
    </w:p>
    <w:p w:rsidR="003422FF" w:rsidRDefault="005E053E" w:rsidP="003422FF">
      <w:pPr>
        <w:pStyle w:val="Coordonnes"/>
      </w:pPr>
      <w:r>
        <w:t>De La Fuente Léo, Fonteneau Félix</w:t>
      </w:r>
      <w:r w:rsidR="00D5413C">
        <w:rPr>
          <w:lang w:bidi="fr-FR"/>
        </w:rPr>
        <w:t xml:space="preserve"> | </w:t>
      </w:r>
      <w:r>
        <w:t>Electronique avec Arduino</w:t>
      </w:r>
      <w:r w:rsidR="00D5413C">
        <w:rPr>
          <w:lang w:bidi="fr-FR"/>
        </w:rPr>
        <w:t xml:space="preserve"> | </w:t>
      </w:r>
      <w:r>
        <w:rPr>
          <w:lang w:bidi="fr-FR"/>
        </w:rPr>
        <w:t>0</w:t>
      </w:r>
      <w:r>
        <w:t>1/06/2018</w:t>
      </w:r>
      <w:r w:rsidR="003422FF">
        <w:rPr>
          <w:lang w:bidi="fr-FR"/>
        </w:rPr>
        <w:br w:type="page"/>
      </w:r>
    </w:p>
    <w:p w:rsidR="001638F6" w:rsidRPr="00DF14F9" w:rsidRDefault="00DF14F9" w:rsidP="00DF14F9">
      <w:pPr>
        <w:pStyle w:val="Titre1"/>
        <w:pBdr>
          <w:bottom w:val="single" w:sz="4" w:space="1" w:color="auto"/>
        </w:pBdr>
      </w:pPr>
      <w:r w:rsidRPr="00DF14F9">
        <w:lastRenderedPageBreak/>
        <w:t>Sommaire</w:t>
      </w:r>
    </w:p>
    <w:p w:rsidR="00D5413C" w:rsidRDefault="00D5413C" w:rsidP="00DF14F9"/>
    <w:p w:rsidR="007021DE" w:rsidRPr="00514122" w:rsidRDefault="007021DE" w:rsidP="00DF14F9">
      <w:pPr>
        <w:pStyle w:val="Listepuces"/>
        <w:numPr>
          <w:ilvl w:val="0"/>
          <w:numId w:val="0"/>
        </w:numPr>
        <w:ind w:left="720"/>
      </w:pPr>
    </w:p>
    <w:sdt>
      <w:sdtPr>
        <w:alias w:val="Titre 2 :"/>
        <w:tag w:val="Titre 2 :"/>
        <w:id w:val="959536471"/>
        <w:placeholder>
          <w:docPart w:val="E87A8C0304E0A541AB489172FFDAA0D2"/>
        </w:placeholder>
        <w15:appearance w15:val="hidden"/>
      </w:sdtPr>
      <w:sdtEndPr/>
      <w:sdtContent>
        <w:p w:rsidR="00E2410C" w:rsidRDefault="009358D9" w:rsidP="009358D9">
          <w:pPr>
            <w:pStyle w:val="Listenumros"/>
          </w:pPr>
          <w:r>
            <w:t xml:space="preserve">Présentation </w:t>
          </w:r>
          <w:r w:rsidR="00E2410C">
            <w:t>du projet et de ses problématiques.</w:t>
          </w:r>
        </w:p>
        <w:p w:rsidR="00612208" w:rsidRDefault="00612208" w:rsidP="00612208">
          <w:pPr>
            <w:pStyle w:val="Listenumros"/>
          </w:pPr>
          <w:r>
            <w:t>Robot</w:t>
          </w:r>
        </w:p>
        <w:p w:rsidR="008E3EFB" w:rsidRDefault="008E3EFB" w:rsidP="008E3EFB">
          <w:pPr>
            <w:pStyle w:val="Listenumros"/>
          </w:pPr>
          <w:r>
            <w:t>Lidar</w:t>
          </w:r>
        </w:p>
        <w:p w:rsidR="00612208" w:rsidRDefault="00612208" w:rsidP="00612208">
          <w:pPr>
            <w:pStyle w:val="Listenumros"/>
          </w:pPr>
          <w:r>
            <w:t>Télécommunication</w:t>
          </w:r>
        </w:p>
        <w:p w:rsidR="00F14231" w:rsidRDefault="00F14231" w:rsidP="00612208">
          <w:pPr>
            <w:pStyle w:val="Listenumros"/>
          </w:pPr>
          <w:r>
            <w:t>Traitement des données</w:t>
          </w:r>
        </w:p>
        <w:p w:rsidR="00D5413C" w:rsidRPr="00D5413C" w:rsidRDefault="00760B0C" w:rsidP="00F14231">
          <w:pPr>
            <w:pStyle w:val="Listenumros"/>
            <w:numPr>
              <w:ilvl w:val="0"/>
              <w:numId w:val="0"/>
            </w:numPr>
            <w:ind w:left="360"/>
          </w:pPr>
        </w:p>
      </w:sdtContent>
    </w:sdt>
    <w:p w:rsidR="00F14231" w:rsidRDefault="00F14231">
      <w:r>
        <w:br w:type="page"/>
      </w:r>
    </w:p>
    <w:p w:rsidR="00F14231" w:rsidRDefault="00F14231" w:rsidP="00F14231">
      <w:pPr>
        <w:pStyle w:val="Titre1"/>
        <w:pBdr>
          <w:bottom w:val="single" w:sz="4" w:space="1" w:color="auto"/>
        </w:pBdr>
      </w:pPr>
      <w:r>
        <w:lastRenderedPageBreak/>
        <w:t>1-Présentation du projet</w:t>
      </w:r>
      <w:r w:rsidR="00C44E11">
        <w:t xml:space="preserve"> et de s</w:t>
      </w:r>
      <w:r w:rsidR="00E72021">
        <w:t>es problématiques</w:t>
      </w:r>
    </w:p>
    <w:p w:rsidR="00F14231" w:rsidRDefault="00F14231" w:rsidP="00F14231"/>
    <w:p w:rsidR="00105587" w:rsidRDefault="00F14231" w:rsidP="00B851DD">
      <w:pPr>
        <w:ind w:firstLine="360"/>
      </w:pPr>
      <w:r>
        <w:t>Slam Arduino Bot est</w:t>
      </w:r>
      <w:r w:rsidR="00E67870">
        <w:t xml:space="preserve"> un</w:t>
      </w:r>
      <w:r>
        <w:t xml:space="preserve"> petit véhicule permettant de cartographier son environnement </w:t>
      </w:r>
      <w:r w:rsidR="00E67870">
        <w:t>sans données</w:t>
      </w:r>
      <w:r>
        <w:t xml:space="preserve"> GPS. </w:t>
      </w:r>
    </w:p>
    <w:p w:rsidR="00F14231" w:rsidRDefault="001D602A" w:rsidP="00B851DD">
      <w:pPr>
        <w:ind w:firstLine="360"/>
      </w:pPr>
      <w:r>
        <w:t>Le robot</w:t>
      </w:r>
      <w:r w:rsidR="00105587">
        <w:t xml:space="preserve"> est</w:t>
      </w:r>
      <w:r>
        <w:t xml:space="preserve"> contrôlé par son utilisateur</w:t>
      </w:r>
      <w:r w:rsidR="00105587">
        <w:t>, il</w:t>
      </w:r>
      <w:r>
        <w:t xml:space="preserve"> se déplace, mesure des dis</w:t>
      </w:r>
      <w:r w:rsidR="00105587">
        <w:t>tances et transmet les données</w:t>
      </w:r>
      <w:r>
        <w:t>.</w:t>
      </w:r>
      <w:r w:rsidR="00105587">
        <w:t xml:space="preserve"> Du côté de l’</w:t>
      </w:r>
      <w:r w:rsidR="00D147E1">
        <w:t>ordinateur</w:t>
      </w:r>
      <w:r w:rsidR="00105587">
        <w:t xml:space="preserve">, une application traite </w:t>
      </w:r>
      <w:r w:rsidR="003C1F2F">
        <w:t>les données reçues</w:t>
      </w:r>
      <w:r w:rsidR="00105587">
        <w:t>, trace la carte en 2D en fonction des données et envoie les ordre</w:t>
      </w:r>
      <w:r w:rsidR="003C1F2F">
        <w:t>s</w:t>
      </w:r>
      <w:r w:rsidR="00105587">
        <w:t xml:space="preserve"> au robot.</w:t>
      </w:r>
    </w:p>
    <w:p w:rsidR="003C1F2F" w:rsidRDefault="00105587" w:rsidP="003C1F2F">
      <w:pPr>
        <w:ind w:firstLine="360"/>
      </w:pPr>
      <w:r>
        <w:t>Au début du fonctionnement, le robot s’initialise puis se connecte à l’application de l’utilisateur par wifi. Puis le robot commence à réaliser des mesures afin de scruter sont environnement. Il transmet les données à l’application</w:t>
      </w:r>
      <w:r w:rsidR="003C1F2F">
        <w:t xml:space="preserve"> qui les traites, et affiche la carte réalisée. </w:t>
      </w:r>
      <w:r>
        <w:t xml:space="preserve"> </w:t>
      </w:r>
      <w:r w:rsidR="003C1F2F">
        <w:t xml:space="preserve">L’application </w:t>
      </w:r>
      <w:r w:rsidR="003C1F2F">
        <w:t>attend les ordres de l’utilisateur concernant ses déplacements</w:t>
      </w:r>
      <w:r w:rsidR="003C1F2F">
        <w:t xml:space="preserve"> </w:t>
      </w:r>
      <w:r>
        <w:t xml:space="preserve">Après avoir effectué les déplacements nécessaires, le robot va </w:t>
      </w:r>
      <w:r w:rsidR="00CD0537">
        <w:t>réaliser</w:t>
      </w:r>
      <w:r w:rsidR="00B851DD">
        <w:t xml:space="preserve"> de nouvelles mesures et ainsi de suite.</w:t>
      </w:r>
    </w:p>
    <w:p w:rsidR="001D602A" w:rsidRDefault="00105587" w:rsidP="00B851DD">
      <w:pPr>
        <w:ind w:firstLine="360"/>
      </w:pPr>
      <w:r>
        <w:t>Nous distinguerons par la suite quatre grandes parties constituant ce projet,</w:t>
      </w:r>
      <w:r w:rsidR="00F14231">
        <w:t xml:space="preserve"> </w:t>
      </w:r>
      <w:r w:rsidR="003C1F2F">
        <w:t>trois sont</w:t>
      </w:r>
      <w:r>
        <w:t xml:space="preserve"> </w:t>
      </w:r>
      <w:r w:rsidR="00D20A7A">
        <w:t xml:space="preserve">principalement </w:t>
      </w:r>
      <w:r w:rsidR="001D602A">
        <w:t>matérielles </w:t>
      </w:r>
      <w:r w:rsidR="000620F9">
        <w:t>(hardware)</w:t>
      </w:r>
      <w:r w:rsidR="001D602A">
        <w:t>:</w:t>
      </w:r>
    </w:p>
    <w:p w:rsidR="001D602A" w:rsidRDefault="001D602A" w:rsidP="001D602A">
      <w:pPr>
        <w:pStyle w:val="Listepuces"/>
      </w:pPr>
      <w:r>
        <w:t xml:space="preserve">Le robot  </w:t>
      </w:r>
    </w:p>
    <w:p w:rsidR="001D602A" w:rsidRDefault="001D602A" w:rsidP="001D602A">
      <w:pPr>
        <w:pStyle w:val="Listepuces"/>
      </w:pPr>
      <w:r>
        <w:t>Le lidar </w:t>
      </w:r>
    </w:p>
    <w:p w:rsidR="001D602A" w:rsidRDefault="001D602A" w:rsidP="001D602A">
      <w:pPr>
        <w:pStyle w:val="Listepuces"/>
      </w:pPr>
      <w:r>
        <w:t>Le module de communication</w:t>
      </w:r>
    </w:p>
    <w:p w:rsidR="001D602A" w:rsidRDefault="00105587" w:rsidP="001D602A">
      <w:r>
        <w:t xml:space="preserve">Et </w:t>
      </w:r>
      <w:r w:rsidR="001D602A">
        <w:t>une partie</w:t>
      </w:r>
      <w:r w:rsidR="00842B17">
        <w:t xml:space="preserve"> </w:t>
      </w:r>
      <w:r>
        <w:t>purement</w:t>
      </w:r>
      <w:r w:rsidR="001D602A">
        <w:t xml:space="preserve"> informatique</w:t>
      </w:r>
      <w:r w:rsidR="00842B17">
        <w:t xml:space="preserve"> (</w:t>
      </w:r>
      <w:r w:rsidR="00D20A7A">
        <w:t>software) se</w:t>
      </w:r>
      <w:r w:rsidR="001D602A">
        <w:t xml:space="preserve"> trouvant sur l’ordinateur de l’utilisateur.</w:t>
      </w:r>
    </w:p>
    <w:p w:rsidR="00E72021" w:rsidRDefault="001D602A">
      <w:r>
        <w:t>Ces di</w:t>
      </w:r>
      <w:r w:rsidR="00B12E96">
        <w:t>fférents</w:t>
      </w:r>
      <w:r w:rsidR="00D20A7A">
        <w:t xml:space="preserve"> modules </w:t>
      </w:r>
      <w:r>
        <w:t xml:space="preserve">sont </w:t>
      </w:r>
      <w:r w:rsidR="00416B23">
        <w:t>détaillés</w:t>
      </w:r>
      <w:r>
        <w:t xml:space="preserve"> dans les pages suivante</w:t>
      </w:r>
      <w:r w:rsidR="00D20A7A">
        <w:t>s</w:t>
      </w:r>
      <w:r>
        <w:t>.</w:t>
      </w:r>
    </w:p>
    <w:p w:rsidR="00E72021" w:rsidRDefault="00E72021"/>
    <w:p w:rsidR="00C21CBC" w:rsidRDefault="00E72021" w:rsidP="003D75FD">
      <w:r>
        <w:tab/>
      </w:r>
      <w:r w:rsidR="002E73D6">
        <w:t>Le problème théorique le plus important face à ce projet</w:t>
      </w:r>
      <w:r w:rsidR="0000006F">
        <w:t xml:space="preserve"> est</w:t>
      </w:r>
      <w:r w:rsidR="002E73D6">
        <w:t xml:space="preserve"> l’odométrie</w:t>
      </w:r>
      <w:r w:rsidR="008E3EFB">
        <w:t xml:space="preserve">. En effet, il est très difficile de </w:t>
      </w:r>
      <w:r w:rsidR="00FC5ED2">
        <w:t>situer</w:t>
      </w:r>
      <w:r w:rsidR="008E3EFB">
        <w:t xml:space="preserve"> exactement l</w:t>
      </w:r>
      <w:r w:rsidR="00416B23">
        <w:t>e robot dans son environnement. N</w:t>
      </w:r>
      <w:r w:rsidR="003B065D">
        <w:t>ous y reviendrons en détail partie traitement de l’information.</w:t>
      </w:r>
      <w:r>
        <w:br w:type="page"/>
      </w:r>
    </w:p>
    <w:p w:rsidR="001D602A" w:rsidRDefault="00944361" w:rsidP="00944361">
      <w:pPr>
        <w:pStyle w:val="Titre1"/>
        <w:pBdr>
          <w:bottom w:val="single" w:sz="4" w:space="1" w:color="auto"/>
        </w:pBdr>
      </w:pPr>
      <w:r>
        <w:lastRenderedPageBreak/>
        <w:t>Le L</w:t>
      </w:r>
      <w:r w:rsidR="00C10561">
        <w:t xml:space="preserve">idar </w:t>
      </w:r>
    </w:p>
    <w:p w:rsidR="00C863DE" w:rsidRPr="00C863DE" w:rsidRDefault="00C863DE" w:rsidP="00C863DE">
      <w:pPr>
        <w:pStyle w:val="Titre2"/>
      </w:pPr>
      <w:r w:rsidRPr="00C863DE">
        <w:t xml:space="preserve">Présentation du </w:t>
      </w:r>
      <w:r w:rsidRPr="00C863DE">
        <w:rPr>
          <w:rStyle w:val="Titre2Car"/>
          <w:caps/>
        </w:rPr>
        <w:t>module</w:t>
      </w:r>
    </w:p>
    <w:p w:rsidR="00FB5AAC" w:rsidRDefault="00C21CBC" w:rsidP="006368F6">
      <w:pPr>
        <w:ind w:firstLine="720"/>
      </w:pPr>
      <w:r>
        <w:t>Le module lidar est l’élément permettant de réaliser les mesures de distance via envoie d’ondes électromagnétiques.</w:t>
      </w:r>
    </w:p>
    <w:p w:rsidR="00944361" w:rsidRDefault="00C21CBC" w:rsidP="006368F6">
      <w:pPr>
        <w:ind w:firstLine="720"/>
      </w:pPr>
      <w:r>
        <w:t xml:space="preserve"> Il </w:t>
      </w:r>
      <w:r w:rsidR="002A6373">
        <w:t xml:space="preserve">s’alimente </w:t>
      </w:r>
      <w:r w:rsidR="00855749">
        <w:t xml:space="preserve">en 5V et </w:t>
      </w:r>
      <w:r>
        <w:t>est monté sur deux servomoteurs</w:t>
      </w:r>
      <w:r w:rsidR="004012D6">
        <w:t>. Ces deux servomoteurs  permettent d’</w:t>
      </w:r>
      <w:r w:rsidR="00954BF8">
        <w:t>effectuer des rotations sur un axe vertical et horizontal</w:t>
      </w:r>
      <w:r>
        <w:t xml:space="preserve"> afin de p</w:t>
      </w:r>
      <w:r w:rsidR="00FB5AAC">
        <w:t>ouvoir faire un nuage de points. Chaque point est associé à une norme et un angle</w:t>
      </w:r>
      <w:r w:rsidR="00774DD6">
        <w:t xml:space="preserve"> selon les servomoteurs</w:t>
      </w:r>
      <w:r w:rsidR="00FB5AAC">
        <w:t xml:space="preserve">. </w:t>
      </w:r>
    </w:p>
    <w:p w:rsidR="00FB5AAC" w:rsidRDefault="006368F6" w:rsidP="00944361">
      <w:r>
        <w:tab/>
        <w:t xml:space="preserve">Le lidar va effectuer des mesures </w:t>
      </w:r>
      <w:r w:rsidR="00FD72CF">
        <w:t xml:space="preserve">avec une fréquence maximale de </w:t>
      </w:r>
      <w:r w:rsidR="00904E30">
        <w:t>10 Hz dans notre cas. Même si les mesures peuvent être plus rapides (max 100Hz), la précision sera très réduite.</w:t>
      </w:r>
    </w:p>
    <w:p w:rsidR="00C863DE" w:rsidRDefault="00C863DE" w:rsidP="00944361"/>
    <w:p w:rsidR="00C863DE" w:rsidRDefault="004A5F3D" w:rsidP="00C863DE">
      <w:pPr>
        <w:pStyle w:val="Titre2"/>
      </w:pPr>
      <w:r>
        <w:rPr>
          <w:noProof/>
        </w:rPr>
        <mc:AlternateContent>
          <mc:Choice Requires="wps">
            <w:drawing>
              <wp:anchor distT="0" distB="0" distL="114300" distR="114300" simplePos="0" relativeHeight="251660288" behindDoc="0" locked="0" layoutInCell="1" allowOverlap="1" wp14:anchorId="6F7BB414" wp14:editId="77B863FD">
                <wp:simplePos x="0" y="0"/>
                <wp:positionH relativeFrom="column">
                  <wp:posOffset>3750945</wp:posOffset>
                </wp:positionH>
                <wp:positionV relativeFrom="paragraph">
                  <wp:posOffset>2311400</wp:posOffset>
                </wp:positionV>
                <wp:extent cx="2085975" cy="635"/>
                <wp:effectExtent l="0" t="0" r="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rsidR="004A5F3D" w:rsidRPr="004A5F3D" w:rsidRDefault="004A5F3D" w:rsidP="004A5F3D">
                            <w:pPr>
                              <w:rPr>
                                <w:rFonts w:ascii="Times New Roman" w:eastAsia="Times New Roman" w:hAnsi="Times New Roman" w:cs="Times New Roman"/>
                                <w:color w:val="auto"/>
                                <w:sz w:val="20"/>
                                <w:szCs w:val="20"/>
                                <w:lang w:eastAsia="fr-FR"/>
                              </w:rPr>
                            </w:pPr>
                            <w:r w:rsidRPr="004A5F3D">
                              <w:rPr>
                                <w:sz w:val="20"/>
                                <w:szCs w:val="20"/>
                              </w:rPr>
                              <w:t>Télémètre laser de marque  HIREED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BB414" id="_x0000_t202" coordsize="21600,21600" o:spt="202" path="m,l,21600r21600,l21600,xe">
                <v:stroke joinstyle="miter"/>
                <v:path gradientshapeok="t" o:connecttype="rect"/>
              </v:shapetype>
              <v:shape id="Zone de texte 2" o:spid="_x0000_s1026" type="#_x0000_t202" style="position:absolute;margin-left:295.35pt;margin-top:182pt;width:16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" stroked="f">
                <v:textbox style="mso-fit-shape-to-text:t" inset="0,0,0,0">
                  <w:txbxContent>
                    <w:p w:rsidR="004A5F3D" w:rsidRPr="004A5F3D" w:rsidRDefault="004A5F3D" w:rsidP="004A5F3D">
                      <w:pPr>
                        <w:rPr>
                          <w:rFonts w:ascii="Times New Roman" w:eastAsia="Times New Roman" w:hAnsi="Times New Roman" w:cs="Times New Roman"/>
                          <w:color w:val="auto"/>
                          <w:sz w:val="20"/>
                          <w:szCs w:val="20"/>
                          <w:lang w:eastAsia="fr-FR"/>
                        </w:rPr>
                      </w:pPr>
                      <w:r w:rsidRPr="004A5F3D">
                        <w:rPr>
                          <w:sz w:val="20"/>
                          <w:szCs w:val="20"/>
                        </w:rPr>
                        <w:t>Télémètre laser de marque  HIREED</w:t>
                      </w:r>
                    </w:p>
                  </w:txbxContent>
                </v:textbox>
                <w10:wrap type="square"/>
              </v:shape>
            </w:pict>
          </mc:Fallback>
        </mc:AlternateContent>
      </w:r>
      <w:r w:rsidR="00117972">
        <w:rPr>
          <w:noProof/>
        </w:rPr>
        <w:drawing>
          <wp:anchor distT="0" distB="0" distL="114300" distR="114300" simplePos="0" relativeHeight="251658240" behindDoc="0" locked="0" layoutInCell="1" allowOverlap="1" wp14:anchorId="7CE1C0A4">
            <wp:simplePos x="0" y="0"/>
            <wp:positionH relativeFrom="column">
              <wp:posOffset>3750945</wp:posOffset>
            </wp:positionH>
            <wp:positionV relativeFrom="paragraph">
              <wp:posOffset>168794</wp:posOffset>
            </wp:positionV>
            <wp:extent cx="2086377" cy="2086377"/>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er.jpg"/>
                    <pic:cNvPicPr/>
                  </pic:nvPicPr>
                  <pic:blipFill>
                    <a:blip r:embed="rId9"/>
                    <a:stretch>
                      <a:fillRect/>
                    </a:stretch>
                  </pic:blipFill>
                  <pic:spPr>
                    <a:xfrm>
                      <a:off x="0" y="0"/>
                      <a:ext cx="2086377" cy="2086377"/>
                    </a:xfrm>
                    <a:prstGeom prst="rect">
                      <a:avLst/>
                    </a:prstGeom>
                  </pic:spPr>
                </pic:pic>
              </a:graphicData>
            </a:graphic>
            <wp14:sizeRelH relativeFrom="page">
              <wp14:pctWidth>0</wp14:pctWidth>
            </wp14:sizeRelH>
            <wp14:sizeRelV relativeFrom="page">
              <wp14:pctHeight>0</wp14:pctHeight>
            </wp14:sizeRelV>
          </wp:anchor>
        </w:drawing>
      </w:r>
      <w:r w:rsidR="00C863DE">
        <w:t>TRavail effectué</w:t>
      </w:r>
    </w:p>
    <w:p w:rsidR="00117972" w:rsidRDefault="00632EE1" w:rsidP="003D75FD">
      <w:r>
        <w:tab/>
      </w:r>
    </w:p>
    <w:p w:rsidR="002270A9" w:rsidRDefault="00632EE1" w:rsidP="00117972">
      <w:pPr>
        <w:ind w:firstLine="720"/>
      </w:pPr>
      <w:r>
        <w:t>Pour la construction d</w:t>
      </w:r>
      <w:r w:rsidR="002F0EB9">
        <w:t xml:space="preserve">e ce module, nous avons tout d’abord utilisé un télémètre laser monté sur un seul servomoteur. Ce télémètre était très précis et pouvait effectuer des mesures à 40m. Le problème c’est que la fréquence des mesures qui était très faible, environs une mesure toute les 0,3 secondes. De plus </w:t>
      </w:r>
      <w:r w:rsidR="002270A9">
        <w:t>il ne fallait pas</w:t>
      </w:r>
      <w:r w:rsidR="002F0EB9">
        <w:t xml:space="preserve"> que le module bouge lors des prises d’acquisition. </w:t>
      </w:r>
    </w:p>
    <w:p w:rsidR="00117972" w:rsidRDefault="00117972" w:rsidP="00C863DE">
      <w:pPr>
        <w:ind w:firstLine="720"/>
      </w:pPr>
    </w:p>
    <w:p w:rsidR="00117972" w:rsidRDefault="00117972" w:rsidP="00C863DE">
      <w:pPr>
        <w:ind w:firstLine="720"/>
      </w:pPr>
    </w:p>
    <w:p w:rsidR="002270A9" w:rsidRDefault="002270A9" w:rsidP="00C863DE">
      <w:pPr>
        <w:ind w:firstLine="720"/>
      </w:pPr>
      <w:r>
        <w:t xml:space="preserve">Après un </w:t>
      </w:r>
      <w:r w:rsidR="00C863DE">
        <w:t>court-circuit</w:t>
      </w:r>
      <w:r>
        <w:t xml:space="preserve"> de ce laser, nous</w:t>
      </w:r>
      <w:r w:rsidR="00C863DE">
        <w:t xml:space="preserve"> nous sommes tournés vers un lidar. Le lidar a la particularité d’effectuer des mesures en continu sans attendre d’ordre quelconque et à une fréquence élevée (voir présentation du module). </w:t>
      </w:r>
    </w:p>
    <w:p w:rsidR="00EB39F2" w:rsidRDefault="00117972" w:rsidP="00C863DE">
      <w:pPr>
        <w:ind w:firstLine="720"/>
      </w:pPr>
      <w:r>
        <w:t>Nous avons aussi fait un code sur Processing afin de traiter les données recueillies.</w:t>
      </w:r>
    </w:p>
    <w:p w:rsidR="00774DD6" w:rsidRDefault="00774DD6" w:rsidP="00C863DE">
      <w:pPr>
        <w:ind w:firstLine="720"/>
      </w:pPr>
    </w:p>
    <w:p w:rsidR="00774DD6" w:rsidRDefault="00774DD6" w:rsidP="00C863DE">
      <w:pPr>
        <w:ind w:firstLine="720"/>
      </w:pPr>
    </w:p>
    <w:p w:rsidR="00774DD6" w:rsidRDefault="00774DD6" w:rsidP="00C863DE">
      <w:pPr>
        <w:ind w:firstLine="720"/>
      </w:pPr>
    </w:p>
    <w:p w:rsidR="00117972" w:rsidRDefault="00117972" w:rsidP="00C863DE">
      <w:pPr>
        <w:ind w:firstLine="720"/>
      </w:pPr>
    </w:p>
    <w:p w:rsidR="00117972" w:rsidRDefault="00117972" w:rsidP="00117972">
      <w:pPr>
        <w:pStyle w:val="Titre2"/>
      </w:pPr>
      <w:r>
        <w:t>Problèmes rencontrés</w:t>
      </w:r>
    </w:p>
    <w:p w:rsidR="00117972" w:rsidRDefault="00117972" w:rsidP="00117972">
      <w:r>
        <w:tab/>
        <w:t>Premièrement, nous avons eu un problème de court-circuit avec le laser comme précédemment cité.</w:t>
      </w:r>
    </w:p>
    <w:p w:rsidR="00734A4F" w:rsidRDefault="00117972" w:rsidP="003D75FD">
      <w:r>
        <w:lastRenderedPageBreak/>
        <w:tab/>
        <w:t xml:space="preserve">Puis </w:t>
      </w:r>
      <w:r w:rsidR="00774DD6">
        <w:t xml:space="preserve">un problème récurrent et non résolu concernant le lidar définitif. En effet, le lidar TF-mini que nous </w:t>
      </w:r>
      <w:r w:rsidR="002A6373">
        <w:t>ut</w:t>
      </w:r>
      <w:r w:rsidR="00305718">
        <w:t>ilisons, est de basse qualité. Quand il mesure en continu, par moment, il va s’interrompre et afficher des valeurs constantes aberrantes. L’arrêt de ces mesures ne peut être rétabli, car le module ne reçoit aucune information.</w:t>
      </w:r>
    </w:p>
    <w:p w:rsidR="002270A9" w:rsidRDefault="00734A4F" w:rsidP="00734A4F">
      <w:pPr>
        <w:ind w:firstLine="720"/>
      </w:pPr>
      <w:r>
        <w:t xml:space="preserve">Nous avons pensé au début que son alimentation n’était pas suffisante, c’est-à-dire que </w:t>
      </w:r>
      <w:r w:rsidR="00F449F9">
        <w:t xml:space="preserve">l’élément demandé trop de courant par saccade. Nous avons donc changé son alimentation et mis en parallèle </w:t>
      </w:r>
      <w:r w:rsidR="004268C7">
        <w:t xml:space="preserve">une grosse capacité permettant de pallier </w:t>
      </w:r>
      <w:r w:rsidR="00847A52">
        <w:t>le</w:t>
      </w:r>
      <w:r w:rsidR="004268C7">
        <w:t xml:space="preserve"> manque d’intensité.</w:t>
      </w:r>
      <w:r w:rsidR="00305718">
        <w:br/>
      </w:r>
      <w:r w:rsidR="00305718">
        <w:tab/>
        <w:t>Une tentative de le débrancher et rebrancher automatiquement fut envisagée, mais inefficace.</w:t>
      </w:r>
      <w:r w:rsidR="00D9059B">
        <w:t xml:space="preserve"> Nous avons donc un module lidar, pouvant afficher </w:t>
      </w:r>
      <w:r>
        <w:t>des mesures erronées</w:t>
      </w:r>
      <w:r w:rsidR="00D9059B">
        <w:t xml:space="preserve">. </w:t>
      </w:r>
    </w:p>
    <w:p w:rsidR="008F1EFA" w:rsidRDefault="008F1EFA" w:rsidP="003D75FD"/>
    <w:p w:rsidR="00F1690D" w:rsidRDefault="00F1690D" w:rsidP="00F1690D">
      <w:pPr>
        <w:pStyle w:val="Titre2"/>
      </w:pPr>
      <w:r>
        <w:t>Bilan</w:t>
      </w:r>
    </w:p>
    <w:p w:rsidR="008F1EFA" w:rsidRDefault="008F1EFA" w:rsidP="008F1EFA">
      <w:r>
        <w:tab/>
      </w:r>
      <w:r w:rsidR="00734A4F">
        <w:t>Le lidar est un module qui remplit à moitié sa tâche, il fonctionne très bien en temps normal. Mais il arrive indépendamment de l’état du robot, que le laser plante et affiche des données erronées.</w:t>
      </w:r>
    </w:p>
    <w:p w:rsidR="00734A4F" w:rsidRPr="008F1EFA" w:rsidRDefault="00734A4F" w:rsidP="008F1EFA">
      <w:r>
        <w:tab/>
        <w:t>Il a cependant permis de faire progresser grandement le projet, au long terme, le remplacer par un lidar plus fiable.</w:t>
      </w:r>
    </w:p>
    <w:p w:rsidR="008F1EFA" w:rsidRPr="008F1EFA" w:rsidRDefault="008F1EFA" w:rsidP="008F1EFA">
      <w:r>
        <w:tab/>
      </w:r>
    </w:p>
    <w:p w:rsidR="00F1690D" w:rsidRDefault="00F1690D" w:rsidP="003D75FD">
      <w:r>
        <w:tab/>
      </w:r>
    </w:p>
    <w:p w:rsidR="00305718" w:rsidRDefault="00305718">
      <w:pPr>
        <w:rPr>
          <w:rFonts w:asciiTheme="majorHAnsi" w:eastAsiaTheme="majorEastAsia" w:hAnsiTheme="majorHAnsi" w:cstheme="majorBidi"/>
          <w:color w:val="3F251D" w:themeColor="accent1"/>
          <w:sz w:val="40"/>
          <w:szCs w:val="30"/>
        </w:rPr>
      </w:pPr>
      <w:r>
        <w:br w:type="page"/>
      </w:r>
    </w:p>
    <w:p w:rsidR="003D75FD" w:rsidRDefault="003D75FD" w:rsidP="003D75FD">
      <w:pPr>
        <w:pStyle w:val="Titre1"/>
        <w:pBdr>
          <w:bottom w:val="single" w:sz="4" w:space="1" w:color="auto"/>
        </w:pBdr>
      </w:pPr>
      <w:r>
        <w:lastRenderedPageBreak/>
        <w:t>L</w:t>
      </w:r>
      <w:r w:rsidR="0086095B">
        <w:t>a</w:t>
      </w:r>
      <w:r>
        <w:t xml:space="preserve"> </w:t>
      </w:r>
      <w:r w:rsidR="0086095B">
        <w:t>télécommunication</w:t>
      </w:r>
      <w:r>
        <w:t xml:space="preserve"> </w:t>
      </w:r>
    </w:p>
    <w:p w:rsidR="00D9059B" w:rsidRDefault="00D9059B" w:rsidP="00D9059B">
      <w:pPr>
        <w:pStyle w:val="Titre2"/>
      </w:pPr>
      <w:r w:rsidRPr="00C863DE">
        <w:t xml:space="preserve">Présentation du </w:t>
      </w:r>
      <w:r w:rsidRPr="00C863DE">
        <w:rPr>
          <w:rStyle w:val="Titre2Car"/>
          <w:caps/>
        </w:rPr>
        <w:t>module</w:t>
      </w:r>
      <w:r w:rsidR="0086095B">
        <w:tab/>
      </w:r>
    </w:p>
    <w:p w:rsidR="00827D8F" w:rsidRDefault="00D9059B" w:rsidP="00D9059B">
      <w:pPr>
        <w:ind w:firstLine="720"/>
      </w:pPr>
      <w:r>
        <w:t xml:space="preserve">Le module de télécommunication permet </w:t>
      </w:r>
      <w:r w:rsidR="0086095B">
        <w:t>de transmettre les mesures effectuées par le robot à l’utilisateur, mais aussi les ordres de l’utilisateur au robo</w:t>
      </w:r>
      <w:r w:rsidR="00481DB7">
        <w:t xml:space="preserve">t. </w:t>
      </w:r>
      <w:r w:rsidR="00481DB7">
        <w:br/>
      </w:r>
      <w:r w:rsidR="00481DB7">
        <w:tab/>
        <w:t xml:space="preserve">Pour cela nous utilisons la carte </w:t>
      </w:r>
      <w:r w:rsidR="0086095B">
        <w:t>esp32 wifi-kit de H</w:t>
      </w:r>
      <w:r w:rsidR="00A8464E">
        <w:t xml:space="preserve">eltec pour sa souplesse entre </w:t>
      </w:r>
      <w:r w:rsidR="00A207B5">
        <w:t>Lora</w:t>
      </w:r>
      <w:r w:rsidR="00A8464E">
        <w:t xml:space="preserve"> et wifi.</w:t>
      </w:r>
    </w:p>
    <w:p w:rsidR="00151FF3" w:rsidRDefault="00151FF3" w:rsidP="0086095B">
      <w:pPr>
        <w:ind w:firstLine="720"/>
      </w:pPr>
      <w:r>
        <w:t>Afin de connecter l’application de l’ordinateur (processing) et l’esp, il faut que les deux éléments se trouvent sur le même réseau. Nous avons donc utilisé un réseau wifi fermé tel qu’une box ou un téléphone en partage de connexion</w:t>
      </w:r>
      <w:r w:rsidR="00B80066">
        <w:t xml:space="preserve"> par exemple</w:t>
      </w:r>
      <w:r>
        <w:t>.</w:t>
      </w:r>
    </w:p>
    <w:p w:rsidR="00151FF3" w:rsidRDefault="00151FF3" w:rsidP="00151FF3">
      <w:pPr>
        <w:ind w:firstLine="720"/>
      </w:pPr>
      <w:r>
        <w:t>L’application (processing) agit comme server, elle va attendre la connexion de l’esp32 avant d’établir la communication. L’esp joue donc le rôle de client. Dès que la première connexion est établie, les deux éléments communiquent par question/réponse afin de transmettre les données.</w:t>
      </w:r>
    </w:p>
    <w:p w:rsidR="00A207B5" w:rsidRDefault="00A207B5" w:rsidP="00151FF3">
      <w:pPr>
        <w:ind w:firstLine="720"/>
      </w:pPr>
    </w:p>
    <w:p w:rsidR="00774DD6" w:rsidRDefault="00774DD6" w:rsidP="00151FF3">
      <w:pPr>
        <w:ind w:firstLine="720"/>
      </w:pPr>
    </w:p>
    <w:p w:rsidR="00774DD6" w:rsidRDefault="00A207B5" w:rsidP="00A207B5">
      <w:pPr>
        <w:pStyle w:val="Titre2"/>
      </w:pPr>
      <w:r>
        <w:t>TRavail effectué</w:t>
      </w:r>
    </w:p>
    <w:p w:rsidR="00774DD6" w:rsidRDefault="004A5F3D" w:rsidP="00151FF3">
      <w:pPr>
        <w:ind w:firstLine="720"/>
      </w:pPr>
      <w:r>
        <w:t>Tout d’abord, avant de programmer sur la carte, il faut mettre à jour l’IDE A</w:t>
      </w:r>
      <w:r w:rsidR="007374D4">
        <w:t xml:space="preserve">rduino </w:t>
      </w:r>
      <w:r w:rsidR="00BB18AE">
        <w:t>afin de pouvoir téléverser</w:t>
      </w:r>
      <w:r w:rsidR="00B51347">
        <w:t xml:space="preserve">. </w:t>
      </w:r>
      <w:bookmarkStart w:id="0" w:name="_GoBack"/>
      <w:bookmarkEnd w:id="0"/>
      <w:r w:rsidR="00B51347">
        <w:t xml:space="preserve"> </w:t>
      </w:r>
    </w:p>
    <w:p w:rsidR="00774DD6" w:rsidRDefault="00774DD6" w:rsidP="00151FF3">
      <w:pPr>
        <w:ind w:firstLine="720"/>
      </w:pPr>
    </w:p>
    <w:p w:rsidR="00774DD6" w:rsidRDefault="00774DD6" w:rsidP="00F1690D"/>
    <w:p w:rsidR="00F1690D" w:rsidRDefault="00F1690D" w:rsidP="00F1690D">
      <w:pPr>
        <w:pStyle w:val="Titre2"/>
      </w:pPr>
    </w:p>
    <w:p w:rsidR="00B80066" w:rsidRDefault="00B80066" w:rsidP="00B80066">
      <w:pPr>
        <w:ind w:firstLine="720"/>
      </w:pPr>
      <w:r>
        <w:t>Cet élément a été très difficile à appréhender et nous a demandé beaucoup de temps et d’investissement. En effet, la carte demande des modifications à l’IDE Arduino afin de pouvoir téléverser des données vers elle. De plus, les protocoles d’utilisation de la wifi demandent quelques connaissances et concepts de base avant de pouvoir les utiliser.</w:t>
      </w: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774DD6" w:rsidP="00151FF3">
      <w:pPr>
        <w:ind w:firstLine="720"/>
      </w:pPr>
    </w:p>
    <w:p w:rsidR="00774DD6" w:rsidRDefault="001D0061" w:rsidP="00151FF3">
      <w:pPr>
        <w:ind w:firstLine="720"/>
      </w:pPr>
      <w:r>
        <w:t xml:space="preserve">Informatique traitement des données </w:t>
      </w:r>
    </w:p>
    <w:p w:rsidR="004D6DAF" w:rsidRDefault="00774DD6" w:rsidP="00151FF3">
      <w:pPr>
        <w:ind w:firstLine="720"/>
      </w:pPr>
      <w:r>
        <w:t xml:space="preserve">A cela il faut faire un peu de trigonométrie afin de revenir à une mesure depuis le centre </w:t>
      </w:r>
    </w:p>
    <w:p w:rsidR="00774DD6" w:rsidRPr="00944361" w:rsidRDefault="00774DD6" w:rsidP="00151FF3">
      <w:pPr>
        <w:ind w:firstLine="720"/>
      </w:pPr>
      <w:r>
        <w:t>de rotation du robot (cf. fig. suivante).</w:t>
      </w:r>
    </w:p>
    <w:sectPr w:rsidR="00774DD6" w:rsidRPr="00944361" w:rsidSect="00813F4F">
      <w:headerReference w:type="default" r:id="rId10"/>
      <w:footerReference w:type="default" r:id="rId1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B0C" w:rsidRDefault="00760B0C">
      <w:pPr>
        <w:spacing w:before="0" w:after="0" w:line="240" w:lineRule="auto"/>
      </w:pPr>
      <w:r>
        <w:separator/>
      </w:r>
    </w:p>
  </w:endnote>
  <w:endnote w:type="continuationSeparator" w:id="0">
    <w:p w:rsidR="00760B0C" w:rsidRDefault="00760B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B0C" w:rsidRDefault="00760B0C">
      <w:pPr>
        <w:spacing w:before="0" w:after="0" w:line="240" w:lineRule="auto"/>
      </w:pPr>
      <w:r>
        <w:separator/>
      </w:r>
    </w:p>
  </w:footnote>
  <w:footnote w:type="continuationSeparator" w:id="0">
    <w:p w:rsidR="00760B0C" w:rsidRDefault="00760B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021" w:rsidRDefault="00E72021">
    <w:pPr>
      <w:pStyle w:val="En-tte"/>
    </w:pPr>
    <w:r>
      <w:t>Slam Arduino 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3E"/>
    <w:rsid w:val="0000006F"/>
    <w:rsid w:val="000620F9"/>
    <w:rsid w:val="000748AA"/>
    <w:rsid w:val="00105587"/>
    <w:rsid w:val="00117972"/>
    <w:rsid w:val="00151FF3"/>
    <w:rsid w:val="001638F6"/>
    <w:rsid w:val="001A2000"/>
    <w:rsid w:val="001D0061"/>
    <w:rsid w:val="001D602A"/>
    <w:rsid w:val="0022363D"/>
    <w:rsid w:val="002258F3"/>
    <w:rsid w:val="002270A9"/>
    <w:rsid w:val="002A6373"/>
    <w:rsid w:val="002E73D6"/>
    <w:rsid w:val="002F0EB9"/>
    <w:rsid w:val="00305718"/>
    <w:rsid w:val="003209D6"/>
    <w:rsid w:val="00334A73"/>
    <w:rsid w:val="003422FF"/>
    <w:rsid w:val="003B065D"/>
    <w:rsid w:val="003C1F2F"/>
    <w:rsid w:val="003D75FD"/>
    <w:rsid w:val="004012D6"/>
    <w:rsid w:val="00411E46"/>
    <w:rsid w:val="00416B23"/>
    <w:rsid w:val="004256D6"/>
    <w:rsid w:val="004268C7"/>
    <w:rsid w:val="00481DB7"/>
    <w:rsid w:val="004952C4"/>
    <w:rsid w:val="004A5F3D"/>
    <w:rsid w:val="004D6DAF"/>
    <w:rsid w:val="0050101E"/>
    <w:rsid w:val="0052715D"/>
    <w:rsid w:val="005A1C5A"/>
    <w:rsid w:val="005E053E"/>
    <w:rsid w:val="00612208"/>
    <w:rsid w:val="00632EE1"/>
    <w:rsid w:val="006368F6"/>
    <w:rsid w:val="00656B96"/>
    <w:rsid w:val="00690EFD"/>
    <w:rsid w:val="007021DE"/>
    <w:rsid w:val="00732607"/>
    <w:rsid w:val="00734A4F"/>
    <w:rsid w:val="007374D4"/>
    <w:rsid w:val="00745044"/>
    <w:rsid w:val="00760B0C"/>
    <w:rsid w:val="00774DD6"/>
    <w:rsid w:val="00785CA6"/>
    <w:rsid w:val="007F1649"/>
    <w:rsid w:val="00813F4F"/>
    <w:rsid w:val="00827D8F"/>
    <w:rsid w:val="00842B17"/>
    <w:rsid w:val="00844483"/>
    <w:rsid w:val="00847A52"/>
    <w:rsid w:val="00855749"/>
    <w:rsid w:val="0086095B"/>
    <w:rsid w:val="008E3EFB"/>
    <w:rsid w:val="008F1EFA"/>
    <w:rsid w:val="008F3C2B"/>
    <w:rsid w:val="00904E30"/>
    <w:rsid w:val="00934F1C"/>
    <w:rsid w:val="009358D9"/>
    <w:rsid w:val="00944361"/>
    <w:rsid w:val="00954BF8"/>
    <w:rsid w:val="00981B86"/>
    <w:rsid w:val="009D2231"/>
    <w:rsid w:val="00A122DB"/>
    <w:rsid w:val="00A207B5"/>
    <w:rsid w:val="00A8464E"/>
    <w:rsid w:val="00AD165F"/>
    <w:rsid w:val="00B12E96"/>
    <w:rsid w:val="00B47B7A"/>
    <w:rsid w:val="00B51347"/>
    <w:rsid w:val="00B646B8"/>
    <w:rsid w:val="00B80066"/>
    <w:rsid w:val="00B851DD"/>
    <w:rsid w:val="00BB18AE"/>
    <w:rsid w:val="00C10561"/>
    <w:rsid w:val="00C21CBC"/>
    <w:rsid w:val="00C44E11"/>
    <w:rsid w:val="00C571B0"/>
    <w:rsid w:val="00C80BD4"/>
    <w:rsid w:val="00C863DE"/>
    <w:rsid w:val="00CD0537"/>
    <w:rsid w:val="00CF3A42"/>
    <w:rsid w:val="00D147E1"/>
    <w:rsid w:val="00D20A7A"/>
    <w:rsid w:val="00D500D7"/>
    <w:rsid w:val="00D5413C"/>
    <w:rsid w:val="00D9059B"/>
    <w:rsid w:val="00DC07A3"/>
    <w:rsid w:val="00DE014E"/>
    <w:rsid w:val="00DF14F9"/>
    <w:rsid w:val="00E11B8A"/>
    <w:rsid w:val="00E2410C"/>
    <w:rsid w:val="00E67870"/>
    <w:rsid w:val="00E72021"/>
    <w:rsid w:val="00EA1F55"/>
    <w:rsid w:val="00EB39F2"/>
    <w:rsid w:val="00ED2643"/>
    <w:rsid w:val="00F14231"/>
    <w:rsid w:val="00F1690D"/>
    <w:rsid w:val="00F449F9"/>
    <w:rsid w:val="00F677F9"/>
    <w:rsid w:val="00FB5AAC"/>
    <w:rsid w:val="00FC5ED2"/>
    <w:rsid w:val="00FD1504"/>
    <w:rsid w:val="00FD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883023"/>
  <w15:chartTrackingRefBased/>
  <w15:docId w15:val="{86E9BE4F-B714-D144-AD50-C23DA413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itre1">
    <w:name w:val="heading 1"/>
    <w:basedOn w:val="Normal"/>
    <w:next w:val="Normal"/>
    <w:link w:val="Titre1Car"/>
    <w:uiPriority w:val="4"/>
    <w:qFormat/>
    <w:rsid w:val="00DF14F9"/>
    <w:pPr>
      <w:keepNext/>
      <w:keepLines/>
      <w:spacing w:before="600" w:after="60"/>
      <w:outlineLvl w:val="0"/>
    </w:pPr>
    <w:rPr>
      <w:rFonts w:asciiTheme="majorHAnsi" w:eastAsiaTheme="majorEastAsia" w:hAnsiTheme="majorHAnsi" w:cstheme="majorBidi"/>
      <w:color w:val="3F251D" w:themeColor="accent1"/>
      <w:sz w:val="40"/>
      <w:szCs w:val="30"/>
    </w:rPr>
  </w:style>
  <w:style w:type="paragraph" w:styleId="Titre2">
    <w:name w:val="heading 2"/>
    <w:basedOn w:val="Normal"/>
    <w:next w:val="Normal"/>
    <w:link w:val="Titre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re3">
    <w:name w:val="heading 3"/>
    <w:basedOn w:val="Normal"/>
    <w:next w:val="Normal"/>
    <w:link w:val="Titre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pPr>
      <w:spacing w:before="360" w:after="0"/>
      <w:contextualSpacing/>
      <w:jc w:val="center"/>
    </w:pPr>
  </w:style>
  <w:style w:type="character" w:customStyle="1" w:styleId="Titre1Car">
    <w:name w:val="Titre 1 Car"/>
    <w:basedOn w:val="Policepardfaut"/>
    <w:link w:val="Titre1"/>
    <w:uiPriority w:val="4"/>
    <w:rsid w:val="00DF14F9"/>
    <w:rPr>
      <w:rFonts w:asciiTheme="majorHAnsi" w:eastAsiaTheme="majorEastAsia" w:hAnsiTheme="majorHAnsi" w:cstheme="majorBidi"/>
      <w:color w:val="3F251D" w:themeColor="accent1"/>
      <w:sz w:val="40"/>
      <w:szCs w:val="30"/>
    </w:rPr>
  </w:style>
  <w:style w:type="character" w:customStyle="1" w:styleId="Titre2Car">
    <w:name w:val="Titre 2 Car"/>
    <w:basedOn w:val="Policepardfaut"/>
    <w:link w:val="Titre2"/>
    <w:uiPriority w:val="4"/>
    <w:rsid w:val="00690EFD"/>
    <w:rPr>
      <w:rFonts w:asciiTheme="majorHAnsi" w:eastAsiaTheme="majorEastAsia" w:hAnsiTheme="majorHAnsi" w:cstheme="majorBidi"/>
      <w:caps/>
      <w:color w:val="3F251D" w:themeColor="accent1"/>
      <w:sz w:val="22"/>
      <w:szCs w:val="22"/>
    </w:rPr>
  </w:style>
  <w:style w:type="character" w:customStyle="1" w:styleId="Titre3Car">
    <w:name w:val="Titre 3 Car"/>
    <w:basedOn w:val="Policepardfaut"/>
    <w:link w:val="Titre3"/>
    <w:uiPriority w:val="4"/>
    <w:rsid w:val="00690EFD"/>
    <w:rPr>
      <w:rFonts w:asciiTheme="majorHAnsi" w:eastAsiaTheme="majorEastAsia" w:hAnsiTheme="majorHAnsi" w:cstheme="majorBidi"/>
      <w:color w:val="3F251D" w:themeColor="accent1"/>
      <w:sz w:val="22"/>
      <w:szCs w:val="22"/>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1F120E"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FD1504"/>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Rvision">
    <w:name w:val="Revision"/>
    <w:hidden/>
    <w:uiPriority w:val="99"/>
    <w:semiHidden/>
    <w:rsid w:val="00411E46"/>
    <w:pPr>
      <w:spacing w:before="0" w:after="0" w:line="240" w:lineRule="auto"/>
    </w:pPr>
  </w:style>
  <w:style w:type="character" w:customStyle="1" w:styleId="blob-code-inner">
    <w:name w:val="blob-code-inner"/>
    <w:basedOn w:val="Policepardfaut"/>
    <w:rsid w:val="004A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99491787">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lixfonteneau/Library/Containers/com.microsoft.Word/Data/Library/Application%20Support/Microsoft/Office/16.0/DTS/Search/%7b8A50BAB4-27F1-9D43-B216-8044317698B7%7dtf1639293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7A8C0304E0A541AB489172FFDAA0D2"/>
        <w:category>
          <w:name w:val="Général"/>
          <w:gallery w:val="placeholder"/>
        </w:category>
        <w:types>
          <w:type w:val="bbPlcHdr"/>
        </w:types>
        <w:behaviors>
          <w:behavior w:val="content"/>
        </w:behaviors>
        <w:guid w:val="{C4649637-2A40-1443-B3F1-12DA23BB35D8}"/>
      </w:docPartPr>
      <w:docPartBody>
        <w:p w:rsidR="00896DB7" w:rsidRDefault="00D83769">
          <w:pPr>
            <w:pStyle w:val="E87A8C0304E0A541AB489172FFDAA0D2"/>
          </w:pPr>
          <w:r>
            <w:rPr>
              <w:lang w:bidi="fr-FR"/>
            </w:rPr>
            <w:t>Titre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69"/>
    <w:rsid w:val="00874B3A"/>
    <w:rsid w:val="00896DB7"/>
    <w:rsid w:val="00D83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02713D11FB8041840609166045DC9F">
    <w:name w:val="5602713D11FB8041840609166045DC9F"/>
  </w:style>
  <w:style w:type="paragraph" w:customStyle="1" w:styleId="398C1CBD03832C489006C6A194E2E77F">
    <w:name w:val="398C1CBD03832C489006C6A194E2E77F"/>
  </w:style>
  <w:style w:type="paragraph" w:customStyle="1" w:styleId="29720F61AB73D447887A5C5C80E9B03F">
    <w:name w:val="29720F61AB73D447887A5C5C80E9B03F"/>
  </w:style>
  <w:style w:type="paragraph" w:customStyle="1" w:styleId="B3C9A7CEE48148419B5AA9D7539D42C2">
    <w:name w:val="B3C9A7CEE48148419B5AA9D7539D42C2"/>
  </w:style>
  <w:style w:type="paragraph" w:customStyle="1" w:styleId="F5341EA4E877E348B49307E955CCFB49">
    <w:name w:val="F5341EA4E877E348B49307E955CCFB49"/>
  </w:style>
  <w:style w:type="paragraph" w:customStyle="1" w:styleId="37987B9A8CE2064A88729F4F6E24E3BD">
    <w:name w:val="37987B9A8CE2064A88729F4F6E24E3BD"/>
  </w:style>
  <w:style w:type="paragraph" w:customStyle="1" w:styleId="93728005A712B64FA9D8B3E29567F512">
    <w:name w:val="93728005A712B64FA9D8B3E29567F512"/>
  </w:style>
  <w:style w:type="paragraph" w:styleId="Listepuces">
    <w:name w:val="List Bullet"/>
    <w:basedOn w:val="Normal"/>
    <w:uiPriority w:val="7"/>
    <w:unhideWhenUsed/>
    <w:qFormat/>
    <w:pPr>
      <w:numPr>
        <w:numId w:val="1"/>
      </w:numPr>
      <w:spacing w:before="120" w:after="200" w:line="264" w:lineRule="auto"/>
    </w:pPr>
    <w:rPr>
      <w:color w:val="44546A" w:themeColor="text2"/>
      <w:sz w:val="22"/>
      <w:szCs w:val="22"/>
      <w:lang w:eastAsia="ja-JP"/>
    </w:rPr>
  </w:style>
  <w:style w:type="paragraph" w:customStyle="1" w:styleId="D75390700698CA46A0C48040E0A74DD2">
    <w:name w:val="D75390700698CA46A0C48040E0A74DD2"/>
  </w:style>
  <w:style w:type="paragraph" w:customStyle="1" w:styleId="E87A8C0304E0A541AB489172FFDAA0D2">
    <w:name w:val="E87A8C0304E0A541AB489172FFDAA0D2"/>
  </w:style>
  <w:style w:type="paragraph" w:customStyle="1" w:styleId="7A5EDA607212ED48AD9F3971E6223761">
    <w:name w:val="7A5EDA607212ED48AD9F3971E6223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26099-6CDE-934D-86C5-F37C1B22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{8A50BAB4-27F1-9D43-B216-8044317698B7}tf16392938.dotx</Template>
  <TotalTime>246</TotalTime>
  <Pages>7</Pages>
  <Words>876</Words>
  <Characters>4819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Felix Fonteneau</dc:creator>
  <cp:keywords/>
  <cp:lastModifiedBy>Félix Fonteneau</cp:lastModifiedBy>
  <cp:revision>50</cp:revision>
  <dcterms:created xsi:type="dcterms:W3CDTF">2018-05-31T09:37:00Z</dcterms:created>
  <dcterms:modified xsi:type="dcterms:W3CDTF">2018-05-31T19:43:00Z</dcterms:modified>
  <cp:version/>
</cp:coreProperties>
</file>