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07940" w14:textId="77777777" w:rsidR="000F553C" w:rsidRDefault="000F553C"/>
    <w:sectPr w:rsidR="000F5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5E"/>
    <w:rsid w:val="000F553C"/>
    <w:rsid w:val="0079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4627"/>
  <w15:chartTrackingRefBased/>
  <w15:docId w15:val="{5C33FF92-62DE-43BB-86E7-E9C4CFC7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Ganster</dc:creator>
  <cp:keywords/>
  <dc:description/>
  <cp:lastModifiedBy>Martin Ganster</cp:lastModifiedBy>
  <cp:revision>1</cp:revision>
  <dcterms:created xsi:type="dcterms:W3CDTF">2024-04-28T12:18:00Z</dcterms:created>
  <dcterms:modified xsi:type="dcterms:W3CDTF">2024-04-28T12:18:00Z</dcterms:modified>
</cp:coreProperties>
</file>