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9E" w:rsidRDefault="00605BDC">
      <w:r>
        <w:t>Yearbooks are usually produced in numbers equal to the number of graduates for the academic year, this presents the problem of having a limited number of copies of the book and very limited access to them.</w:t>
      </w:r>
    </w:p>
    <w:p w:rsidR="008A1970" w:rsidRDefault="00010F9E">
      <w:r>
        <w:t>In UPLB, the production of yearbooks is not pioneered by the University itself, nor any of the colleges. Rather it is up to the concerned party – in most cases the student council – to organize the publication of a yearbook. Packages are usually offered to the graduating students</w:t>
      </w:r>
      <w:r w:rsidR="007F1FD5">
        <w:t>, inclusive of a pictorial session and a copy of the yearbook, and costs at around 2</w:t>
      </w:r>
      <w:r w:rsidR="00EC7CED">
        <w:t xml:space="preserve">,000 Philippine pesos. Since the publication of yearbooks in UPLB is not officially handled by the University, purchasing of the yearbook is not part of </w:t>
      </w:r>
      <w:r w:rsidR="003D5E81">
        <w:t>the requirements for graduating. I</w:t>
      </w:r>
      <w:r w:rsidR="00EC7CED">
        <w:t>t is entirely up to the student if they cho</w:t>
      </w:r>
      <w:r w:rsidR="00810DA0">
        <w:t xml:space="preserve">ose to avail of the package offered or to purchase a copy of the yearbook only. Choosing the latter would mean that they will not </w:t>
      </w:r>
      <w:r w:rsidR="00810DA0" w:rsidRPr="00A43312">
        <w:t>have a photo in the yearbook. Due</w:t>
      </w:r>
      <w:r w:rsidR="00072D78" w:rsidRPr="00A43312">
        <w:t xml:space="preserve"> to the purchasing of yearbooks by students being optional, some</w:t>
      </w:r>
      <w:r w:rsidR="00072D78">
        <w:t xml:space="preserve"> students choose to either only avail of a copy of the yearbook or to not avail at all, affecting the </w:t>
      </w:r>
      <w:r w:rsidR="00DF54EE">
        <w:t>completeness of the data that can be obtained from it, since those students that did not</w:t>
      </w:r>
      <w:r w:rsidR="003D5E81">
        <w:t xml:space="preserve"> avail of the full package are not </w:t>
      </w:r>
      <w:r w:rsidR="00DF54EE">
        <w:t>included in the yearbook.</w:t>
      </w:r>
    </w:p>
    <w:p w:rsidR="003A2B66" w:rsidRDefault="003A2B66"/>
    <w:p w:rsidR="003A2B66" w:rsidRDefault="003A2B66">
      <w:bookmarkStart w:id="0" w:name="_GoBack"/>
      <w:bookmarkEnd w:id="0"/>
    </w:p>
    <w:sectPr w:rsidR="003A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DC"/>
    <w:rsid w:val="00010F9E"/>
    <w:rsid w:val="00072D78"/>
    <w:rsid w:val="00163D59"/>
    <w:rsid w:val="003A2B66"/>
    <w:rsid w:val="003D5E81"/>
    <w:rsid w:val="00605BDC"/>
    <w:rsid w:val="00737A44"/>
    <w:rsid w:val="007F1FD5"/>
    <w:rsid w:val="00810DA0"/>
    <w:rsid w:val="008A1970"/>
    <w:rsid w:val="00A43312"/>
    <w:rsid w:val="00D3441A"/>
    <w:rsid w:val="00D772F5"/>
    <w:rsid w:val="00DF54EE"/>
    <w:rsid w:val="00E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8534F-C449-4B38-896D-4C248C39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D.</dc:creator>
  <cp:keywords/>
  <dc:description/>
  <cp:lastModifiedBy>Leo D.</cp:lastModifiedBy>
  <cp:revision>6</cp:revision>
  <dcterms:created xsi:type="dcterms:W3CDTF">2014-11-03T12:22:00Z</dcterms:created>
  <dcterms:modified xsi:type="dcterms:W3CDTF">2014-11-04T19:16:00Z</dcterms:modified>
</cp:coreProperties>
</file>