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7"/>
        <w:gridCol w:w="9792"/>
      </w:tblGrid>
      <w:tr w:rsidR="00F54904" w:rsidRPr="00F54904" w14:paraId="000A6F3F" w14:textId="77777777" w:rsidTr="004D31E1">
        <w:trPr>
          <w:trHeight w:val="315"/>
          <w:jc w:val="center"/>
        </w:trPr>
        <w:tc>
          <w:tcPr>
            <w:tcW w:w="1357" w:type="dxa"/>
            <w:shd w:val="clear" w:color="000000" w:fill="92CDDC"/>
            <w:vAlign w:val="center"/>
            <w:hideMark/>
          </w:tcPr>
          <w:p w14:paraId="6FC0F655" w14:textId="77777777" w:rsidR="006005D3" w:rsidRPr="00F54904" w:rsidRDefault="00766292" w:rsidP="00D55551">
            <w:pPr>
              <w:widowControl/>
              <w:spacing w:line="276" w:lineRule="auto"/>
              <w:jc w:val="center"/>
              <w:rPr>
                <w:rFonts w:ascii="微软雅黑" w:eastAsia="微软雅黑" w:hAnsi="微软雅黑" w:cs="宋体" w:hint="eastAsia"/>
                <w:b/>
                <w:bCs/>
                <w:kern w:val="0"/>
                <w:sz w:val="18"/>
                <w:szCs w:val="15"/>
              </w:rPr>
            </w:pPr>
            <w:r w:rsidRPr="00F54904">
              <w:rPr>
                <w:rFonts w:ascii="微软雅黑" w:eastAsia="微软雅黑" w:hAnsi="微软雅黑" w:cs="宋体" w:hint="eastAsia"/>
                <w:b/>
                <w:bCs/>
                <w:kern w:val="0"/>
                <w:sz w:val="18"/>
                <w:szCs w:val="15"/>
              </w:rPr>
              <w:t xml:space="preserve">项 </w:t>
            </w:r>
            <w:r w:rsidRPr="00F54904">
              <w:rPr>
                <w:rFonts w:ascii="微软雅黑" w:eastAsia="微软雅黑" w:hAnsi="微软雅黑" w:cs="宋体"/>
                <w:b/>
                <w:bCs/>
                <w:kern w:val="0"/>
                <w:sz w:val="18"/>
                <w:szCs w:val="15"/>
              </w:rPr>
              <w:t xml:space="preserve">  </w:t>
            </w:r>
            <w:r w:rsidRPr="00F54904">
              <w:rPr>
                <w:rFonts w:ascii="微软雅黑" w:eastAsia="微软雅黑" w:hAnsi="微软雅黑" w:cs="宋体" w:hint="eastAsia"/>
                <w:b/>
                <w:bCs/>
                <w:kern w:val="0"/>
                <w:sz w:val="18"/>
                <w:szCs w:val="15"/>
              </w:rPr>
              <w:t>目</w:t>
            </w:r>
          </w:p>
        </w:tc>
        <w:tc>
          <w:tcPr>
            <w:tcW w:w="9792" w:type="dxa"/>
            <w:shd w:val="clear" w:color="000000" w:fill="92CDDC"/>
            <w:vAlign w:val="center"/>
            <w:hideMark/>
          </w:tcPr>
          <w:p w14:paraId="58B70367" w14:textId="77777777" w:rsidR="006005D3" w:rsidRPr="00F54904" w:rsidRDefault="006005D3" w:rsidP="00D55551">
            <w:pPr>
              <w:widowControl/>
              <w:spacing w:line="276" w:lineRule="auto"/>
              <w:jc w:val="center"/>
              <w:rPr>
                <w:rFonts w:ascii="微软雅黑" w:eastAsia="微软雅黑" w:hAnsi="微软雅黑" w:cs="宋体" w:hint="eastAsia"/>
                <w:b/>
                <w:bCs/>
                <w:kern w:val="0"/>
                <w:sz w:val="18"/>
                <w:szCs w:val="15"/>
              </w:rPr>
            </w:pPr>
            <w:r w:rsidRPr="00F54904">
              <w:rPr>
                <w:rFonts w:ascii="微软雅黑" w:eastAsia="微软雅黑" w:hAnsi="微软雅黑" w:cs="宋体" w:hint="eastAsia"/>
                <w:b/>
                <w:bCs/>
                <w:kern w:val="0"/>
                <w:sz w:val="18"/>
                <w:szCs w:val="15"/>
              </w:rPr>
              <w:t>内</w:t>
            </w:r>
            <w:r w:rsidR="00766292" w:rsidRPr="00F54904">
              <w:rPr>
                <w:rFonts w:ascii="微软雅黑" w:eastAsia="微软雅黑" w:hAnsi="微软雅黑" w:cs="宋体"/>
                <w:b/>
                <w:bCs/>
                <w:kern w:val="0"/>
                <w:sz w:val="18"/>
                <w:szCs w:val="15"/>
              </w:rPr>
              <w:t xml:space="preserve">   </w:t>
            </w:r>
            <w:r w:rsidRPr="00F54904">
              <w:rPr>
                <w:rFonts w:ascii="微软雅黑" w:eastAsia="微软雅黑" w:hAnsi="微软雅黑" w:cs="宋体" w:hint="eastAsia"/>
                <w:b/>
                <w:bCs/>
                <w:kern w:val="0"/>
                <w:sz w:val="18"/>
                <w:szCs w:val="15"/>
              </w:rPr>
              <w:t>容</w:t>
            </w:r>
          </w:p>
        </w:tc>
      </w:tr>
      <w:tr w:rsidR="00F54904" w:rsidRPr="00F54904" w14:paraId="35D0125B" w14:textId="77777777" w:rsidTr="004D31E1">
        <w:trPr>
          <w:trHeight w:val="1035"/>
          <w:jc w:val="center"/>
        </w:trPr>
        <w:tc>
          <w:tcPr>
            <w:tcW w:w="1357" w:type="dxa"/>
            <w:shd w:val="clear" w:color="auto" w:fill="auto"/>
            <w:vAlign w:val="center"/>
          </w:tcPr>
          <w:p w14:paraId="2B5A7BC9" w14:textId="77777777" w:rsidR="00CD0D0F" w:rsidRPr="00F54904" w:rsidRDefault="00CD0D0F" w:rsidP="00D55551">
            <w:pPr>
              <w:spacing w:line="276" w:lineRule="auto"/>
              <w:jc w:val="center"/>
              <w:rPr>
                <w:rFonts w:ascii="微软雅黑" w:eastAsia="微软雅黑" w:hAnsi="微软雅黑" w:cs="Arial" w:hint="eastAsia"/>
                <w:b/>
                <w:sz w:val="18"/>
                <w:szCs w:val="15"/>
              </w:rPr>
            </w:pPr>
            <w:r w:rsidRPr="00F54904">
              <w:rPr>
                <w:rFonts w:ascii="微软雅黑" w:eastAsia="微软雅黑" w:hAnsi="微软雅黑" w:cs="Arial" w:hint="eastAsia"/>
                <w:b/>
                <w:sz w:val="18"/>
                <w:szCs w:val="15"/>
              </w:rPr>
              <w:t>企业</w:t>
            </w:r>
            <w:r w:rsidR="00656701" w:rsidRPr="00F54904">
              <w:rPr>
                <w:rFonts w:ascii="微软雅黑" w:eastAsia="微软雅黑" w:hAnsi="微软雅黑" w:cs="Arial" w:hint="eastAsia"/>
                <w:b/>
                <w:sz w:val="18"/>
                <w:szCs w:val="15"/>
              </w:rPr>
              <w:t>总概</w:t>
            </w:r>
          </w:p>
        </w:tc>
        <w:tc>
          <w:tcPr>
            <w:tcW w:w="9792" w:type="dxa"/>
            <w:shd w:val="clear" w:color="auto" w:fill="auto"/>
            <w:vAlign w:val="center"/>
          </w:tcPr>
          <w:p w14:paraId="494B94D4" w14:textId="77777777" w:rsidR="006B12A2" w:rsidRPr="00F54904" w:rsidRDefault="00CD0D0F" w:rsidP="00D55551">
            <w:pPr>
              <w:spacing w:line="276" w:lineRule="auto"/>
              <w:ind w:firstLineChars="200" w:firstLine="360"/>
              <w:jc w:val="left"/>
              <w:rPr>
                <w:rFonts w:ascii="微软雅黑" w:eastAsia="微软雅黑" w:hAnsi="微软雅黑" w:cs="Arial" w:hint="eastAsia"/>
                <w:sz w:val="18"/>
                <w:szCs w:val="15"/>
              </w:rPr>
            </w:pPr>
            <w:proofErr w:type="gramStart"/>
            <w:r w:rsidRPr="00F54904">
              <w:rPr>
                <w:rFonts w:ascii="微软雅黑" w:eastAsia="微软雅黑" w:hAnsi="微软雅黑" w:cs="Arial" w:hint="eastAsia"/>
                <w:sz w:val="18"/>
                <w:szCs w:val="15"/>
              </w:rPr>
              <w:t>携程商旅</w:t>
            </w:r>
            <w:proofErr w:type="gramEnd"/>
            <w:r w:rsidRPr="00F54904">
              <w:rPr>
                <w:rFonts w:ascii="微软雅黑" w:eastAsia="微软雅黑" w:hAnsi="微软雅黑" w:cs="Arial" w:hint="eastAsia"/>
                <w:sz w:val="18"/>
                <w:szCs w:val="15"/>
              </w:rPr>
              <w:t>是中国快速增长的差旅管理公司，</w:t>
            </w:r>
            <w:proofErr w:type="gramStart"/>
            <w:r w:rsidRPr="00F54904">
              <w:rPr>
                <w:rFonts w:ascii="微软雅黑" w:eastAsia="微软雅黑" w:hAnsi="微软雅黑" w:cs="Arial" w:hint="eastAsia"/>
                <w:sz w:val="18"/>
                <w:szCs w:val="15"/>
              </w:rPr>
              <w:t>隶属于携程集团</w:t>
            </w:r>
            <w:proofErr w:type="gramEnd"/>
            <w:r w:rsidRPr="00F54904">
              <w:rPr>
                <w:rFonts w:ascii="微软雅黑" w:eastAsia="微软雅黑" w:hAnsi="微软雅黑" w:cs="Arial" w:hint="eastAsia"/>
                <w:sz w:val="18"/>
                <w:szCs w:val="15"/>
              </w:rPr>
              <w:t>。</w:t>
            </w:r>
          </w:p>
          <w:p w14:paraId="73996314" w14:textId="0780B275" w:rsidR="00C03E88" w:rsidRPr="00C03E88" w:rsidRDefault="004D31E1" w:rsidP="00D55551">
            <w:pPr>
              <w:spacing w:line="276" w:lineRule="auto"/>
              <w:ind w:firstLineChars="200" w:firstLine="360"/>
              <w:jc w:val="left"/>
              <w:rPr>
                <w:rFonts w:ascii="微软雅黑" w:eastAsia="微软雅黑" w:hAnsi="微软雅黑" w:cs="Arial" w:hint="eastAsia"/>
                <w:sz w:val="18"/>
                <w:szCs w:val="15"/>
              </w:rPr>
            </w:pPr>
            <w:r>
              <w:rPr>
                <w:rFonts w:ascii="微软雅黑" w:eastAsia="微软雅黑" w:hAnsi="微软雅黑" w:cs="Arial" w:hint="eastAsia"/>
                <w:sz w:val="18"/>
                <w:szCs w:val="15"/>
              </w:rPr>
              <w:t>二十</w:t>
            </w:r>
            <w:r w:rsidR="00C03E88" w:rsidRPr="00C03E88">
              <w:rPr>
                <w:rFonts w:ascii="微软雅黑" w:eastAsia="微软雅黑" w:hAnsi="微软雅黑" w:cs="Arial" w:hint="eastAsia"/>
                <w:sz w:val="18"/>
                <w:szCs w:val="15"/>
              </w:rPr>
              <w:t>年来，</w:t>
            </w:r>
            <w:proofErr w:type="gramStart"/>
            <w:r w:rsidR="00C03E88" w:rsidRPr="00C03E88">
              <w:rPr>
                <w:rFonts w:ascii="微软雅黑" w:eastAsia="微软雅黑" w:hAnsi="微软雅黑" w:cs="Arial" w:hint="eastAsia"/>
                <w:sz w:val="18"/>
                <w:szCs w:val="15"/>
              </w:rPr>
              <w:t>携程商旅</w:t>
            </w:r>
            <w:proofErr w:type="gramEnd"/>
            <w:r w:rsidR="00C03E88" w:rsidRPr="00C03E88">
              <w:rPr>
                <w:rFonts w:ascii="微软雅黑" w:eastAsia="微软雅黑" w:hAnsi="微软雅黑" w:cs="Arial" w:hint="eastAsia"/>
                <w:sz w:val="18"/>
                <w:szCs w:val="15"/>
              </w:rPr>
              <w:t>为包括300余家世界500强企业在内的15000家大型企业、</w:t>
            </w:r>
            <w:r w:rsidR="00760C67">
              <w:rPr>
                <w:rFonts w:ascii="微软雅黑" w:eastAsia="微软雅黑" w:hAnsi="微软雅黑" w:cs="Arial"/>
                <w:sz w:val="18"/>
                <w:szCs w:val="15"/>
              </w:rPr>
              <w:t>100</w:t>
            </w:r>
            <w:r w:rsidR="00C03E88" w:rsidRPr="00C03E88">
              <w:rPr>
                <w:rFonts w:ascii="微软雅黑" w:eastAsia="微软雅黑" w:hAnsi="微软雅黑" w:cs="Arial" w:hint="eastAsia"/>
                <w:sz w:val="18"/>
                <w:szCs w:val="15"/>
              </w:rPr>
              <w:t>万家成长型企业提供差旅管理服务，覆盖近</w:t>
            </w:r>
            <w:r w:rsidR="008139C1">
              <w:rPr>
                <w:rFonts w:ascii="微软雅黑" w:eastAsia="微软雅黑" w:hAnsi="微软雅黑" w:cs="Arial"/>
                <w:sz w:val="18"/>
                <w:szCs w:val="15"/>
              </w:rPr>
              <w:t>60</w:t>
            </w:r>
            <w:r w:rsidR="00C03E88" w:rsidRPr="00C03E88">
              <w:rPr>
                <w:rFonts w:ascii="微软雅黑" w:eastAsia="微软雅黑" w:hAnsi="微软雅黑" w:cs="Arial" w:hint="eastAsia"/>
                <w:sz w:val="18"/>
                <w:szCs w:val="15"/>
              </w:rPr>
              <w:t>00万商旅出行人士。致力于协助企业降本增效，节省高达30％的差旅费用。</w:t>
            </w:r>
          </w:p>
          <w:p w14:paraId="5E7ADCD7" w14:textId="77777777" w:rsidR="00C03E88" w:rsidRPr="00C03E88" w:rsidRDefault="00C03E88" w:rsidP="00D55551">
            <w:pPr>
              <w:spacing w:line="276" w:lineRule="auto"/>
              <w:ind w:firstLineChars="200" w:firstLine="360"/>
              <w:jc w:val="left"/>
              <w:rPr>
                <w:rFonts w:ascii="微软雅黑" w:eastAsia="微软雅黑" w:hAnsi="微软雅黑" w:cs="Arial" w:hint="eastAsia"/>
                <w:sz w:val="18"/>
                <w:szCs w:val="15"/>
              </w:rPr>
            </w:pPr>
            <w:r w:rsidRPr="00C03E88">
              <w:rPr>
                <w:rFonts w:ascii="微软雅黑" w:eastAsia="微软雅黑" w:hAnsi="微软雅黑" w:cs="Arial" w:hint="eastAsia"/>
                <w:sz w:val="18"/>
                <w:szCs w:val="15"/>
              </w:rPr>
              <w:t>伴随数字化发展浪潮及商旅管控5.0时代的到来，</w:t>
            </w:r>
            <w:proofErr w:type="gramStart"/>
            <w:r w:rsidRPr="00C03E88">
              <w:rPr>
                <w:rFonts w:ascii="微软雅黑" w:eastAsia="微软雅黑" w:hAnsi="微软雅黑" w:cs="Arial" w:hint="eastAsia"/>
                <w:sz w:val="18"/>
                <w:szCs w:val="15"/>
              </w:rPr>
              <w:t>携程商旅</w:t>
            </w:r>
            <w:proofErr w:type="gramEnd"/>
            <w:r w:rsidRPr="00C03E88">
              <w:rPr>
                <w:rFonts w:ascii="微软雅黑" w:eastAsia="微软雅黑" w:hAnsi="微软雅黑" w:cs="Arial" w:hint="eastAsia"/>
                <w:sz w:val="18"/>
                <w:szCs w:val="15"/>
              </w:rPr>
              <w:t>打造以“人数智”为核心的服务能力体系，以产品云图及五大中心构建“可选择、可搭配、可延展、可迭代、可融合”的</w:t>
            </w:r>
            <w:proofErr w:type="gramStart"/>
            <w:r w:rsidRPr="00C03E88">
              <w:rPr>
                <w:rFonts w:ascii="微软雅黑" w:eastAsia="微软雅黑" w:hAnsi="微软雅黑" w:cs="Arial" w:hint="eastAsia"/>
                <w:sz w:val="18"/>
                <w:szCs w:val="15"/>
              </w:rPr>
              <w:t>全新数智商旅</w:t>
            </w:r>
            <w:proofErr w:type="gramEnd"/>
            <w:r w:rsidRPr="00C03E88">
              <w:rPr>
                <w:rFonts w:ascii="微软雅黑" w:eastAsia="微软雅黑" w:hAnsi="微软雅黑" w:cs="Arial" w:hint="eastAsia"/>
                <w:sz w:val="18"/>
                <w:szCs w:val="15"/>
              </w:rPr>
              <w:t>解决方案，赋能企业客户、出行员工及合作伙伴。</w:t>
            </w:r>
          </w:p>
          <w:p w14:paraId="2A771792" w14:textId="77777777" w:rsidR="00D73FC8" w:rsidRPr="00C03E88" w:rsidRDefault="00C03E88" w:rsidP="00D55551">
            <w:pPr>
              <w:spacing w:line="276" w:lineRule="auto"/>
              <w:ind w:firstLineChars="200" w:firstLine="360"/>
              <w:jc w:val="left"/>
              <w:rPr>
                <w:rFonts w:ascii="微软雅黑" w:eastAsia="微软雅黑" w:hAnsi="微软雅黑" w:hint="eastAsia"/>
                <w:sz w:val="18"/>
                <w:szCs w:val="15"/>
              </w:rPr>
            </w:pPr>
            <w:proofErr w:type="gramStart"/>
            <w:r w:rsidRPr="00C03E88">
              <w:rPr>
                <w:rFonts w:ascii="微软雅黑" w:eastAsia="微软雅黑" w:hAnsi="微软雅黑" w:cs="Arial" w:hint="eastAsia"/>
                <w:sz w:val="18"/>
                <w:szCs w:val="15"/>
              </w:rPr>
              <w:t>携程商旅</w:t>
            </w:r>
            <w:proofErr w:type="gramEnd"/>
            <w:r w:rsidRPr="00C03E88">
              <w:rPr>
                <w:rFonts w:ascii="微软雅黑" w:eastAsia="微软雅黑" w:hAnsi="微软雅黑" w:cs="Arial" w:hint="eastAsia"/>
                <w:sz w:val="18"/>
                <w:szCs w:val="15"/>
              </w:rPr>
              <w:t>会</w:t>
            </w:r>
            <w:proofErr w:type="gramStart"/>
            <w:r w:rsidRPr="00C03E88">
              <w:rPr>
                <w:rFonts w:ascii="微软雅黑" w:eastAsia="微软雅黑" w:hAnsi="微软雅黑" w:cs="Arial" w:hint="eastAsia"/>
                <w:sz w:val="18"/>
                <w:szCs w:val="15"/>
              </w:rPr>
              <w:t>奖业务</w:t>
            </w:r>
            <w:proofErr w:type="gramEnd"/>
            <w:r w:rsidRPr="00C03E88">
              <w:rPr>
                <w:rFonts w:ascii="微软雅黑" w:eastAsia="微软雅黑" w:hAnsi="微软雅黑" w:cs="Arial" w:hint="eastAsia"/>
                <w:sz w:val="18"/>
                <w:szCs w:val="15"/>
              </w:rPr>
              <w:t>(MICE），为企业客户提供一站式会议会展、奖励旅游、论坛培训、活动创意等全案服务，团队服务超过4000家客户，为企业客户举办活动超50000场。</w:t>
            </w:r>
          </w:p>
        </w:tc>
      </w:tr>
      <w:tr w:rsidR="00F54904" w:rsidRPr="00F54904" w14:paraId="0BF0FEA2" w14:textId="77777777" w:rsidTr="004D31E1">
        <w:trPr>
          <w:trHeight w:val="1035"/>
          <w:jc w:val="center"/>
        </w:trPr>
        <w:tc>
          <w:tcPr>
            <w:tcW w:w="1357" w:type="dxa"/>
            <w:shd w:val="clear" w:color="auto" w:fill="auto"/>
            <w:vAlign w:val="center"/>
          </w:tcPr>
          <w:p w14:paraId="5EC71131" w14:textId="77777777" w:rsidR="00656701" w:rsidRPr="00F54904" w:rsidRDefault="00656701" w:rsidP="00D55551">
            <w:pPr>
              <w:spacing w:line="276" w:lineRule="auto"/>
              <w:jc w:val="center"/>
              <w:rPr>
                <w:rFonts w:ascii="微软雅黑" w:eastAsia="微软雅黑" w:hAnsi="微软雅黑" w:cs="Arial" w:hint="eastAsia"/>
                <w:b/>
                <w:sz w:val="18"/>
                <w:szCs w:val="15"/>
              </w:rPr>
            </w:pPr>
            <w:r w:rsidRPr="00F54904">
              <w:rPr>
                <w:rFonts w:ascii="微软雅黑" w:eastAsia="微软雅黑" w:hAnsi="微软雅黑" w:cs="Arial" w:hint="eastAsia"/>
                <w:b/>
                <w:sz w:val="18"/>
                <w:szCs w:val="15"/>
              </w:rPr>
              <w:t>企业文化</w:t>
            </w:r>
          </w:p>
        </w:tc>
        <w:tc>
          <w:tcPr>
            <w:tcW w:w="9792" w:type="dxa"/>
            <w:shd w:val="clear" w:color="auto" w:fill="auto"/>
            <w:vAlign w:val="center"/>
          </w:tcPr>
          <w:p w14:paraId="15EB7FD6" w14:textId="77777777" w:rsidR="00656701" w:rsidRPr="00F54904" w:rsidRDefault="00656701" w:rsidP="00D55551">
            <w:pPr>
              <w:pStyle w:val="af3"/>
              <w:numPr>
                <w:ilvl w:val="0"/>
                <w:numId w:val="19"/>
              </w:numPr>
              <w:spacing w:line="276" w:lineRule="auto"/>
              <w:ind w:left="360" w:hangingChars="200" w:hanging="360"/>
              <w:jc w:val="left"/>
              <w:rPr>
                <w:rFonts w:ascii="微软雅黑" w:eastAsia="微软雅黑" w:hAnsi="微软雅黑" w:cs="Arial" w:hint="eastAsia"/>
                <w:sz w:val="18"/>
                <w:szCs w:val="15"/>
              </w:rPr>
            </w:pPr>
            <w:r w:rsidRPr="00F54904">
              <w:rPr>
                <w:rFonts w:ascii="微软雅黑" w:eastAsia="微软雅黑" w:hAnsi="微软雅黑" w:cs="Arial" w:hint="eastAsia"/>
                <w:sz w:val="18"/>
                <w:szCs w:val="15"/>
              </w:rPr>
              <w:t>定位：TMC行业引航者</w:t>
            </w:r>
          </w:p>
          <w:p w14:paraId="0693F1F6" w14:textId="77777777" w:rsidR="00656701" w:rsidRPr="00F54904" w:rsidRDefault="00656701" w:rsidP="00D55551">
            <w:pPr>
              <w:pStyle w:val="af3"/>
              <w:numPr>
                <w:ilvl w:val="0"/>
                <w:numId w:val="19"/>
              </w:numPr>
              <w:spacing w:line="276" w:lineRule="auto"/>
              <w:ind w:left="360" w:hangingChars="200" w:hanging="360"/>
              <w:jc w:val="left"/>
              <w:rPr>
                <w:rFonts w:ascii="微软雅黑" w:eastAsia="微软雅黑" w:hAnsi="微软雅黑" w:cs="Arial" w:hint="eastAsia"/>
                <w:sz w:val="18"/>
                <w:szCs w:val="15"/>
              </w:rPr>
            </w:pPr>
            <w:r w:rsidRPr="00F54904">
              <w:rPr>
                <w:rFonts w:ascii="微软雅黑" w:eastAsia="微软雅黑" w:hAnsi="微软雅黑" w:cs="Arial" w:hint="eastAsia"/>
                <w:sz w:val="18"/>
                <w:szCs w:val="15"/>
              </w:rPr>
              <w:t>使命：共</w:t>
            </w:r>
            <w:proofErr w:type="gramStart"/>
            <w:r w:rsidRPr="00F54904">
              <w:rPr>
                <w:rFonts w:ascii="微软雅黑" w:eastAsia="微软雅黑" w:hAnsi="微软雅黑" w:cs="Arial" w:hint="eastAsia"/>
                <w:sz w:val="18"/>
                <w:szCs w:val="15"/>
              </w:rPr>
              <w:t>拓事业</w:t>
            </w:r>
            <w:proofErr w:type="gramEnd"/>
            <w:r w:rsidRPr="00F54904">
              <w:rPr>
                <w:rFonts w:ascii="微软雅黑" w:eastAsia="微软雅黑" w:hAnsi="微软雅黑" w:cs="Arial" w:hint="eastAsia"/>
                <w:sz w:val="18"/>
                <w:szCs w:val="15"/>
              </w:rPr>
              <w:t>版图，共赴完美差旅</w:t>
            </w:r>
          </w:p>
          <w:p w14:paraId="74B62D33" w14:textId="77777777" w:rsidR="00656701" w:rsidRPr="00F54904" w:rsidRDefault="00656701" w:rsidP="00D55551">
            <w:pPr>
              <w:pStyle w:val="af3"/>
              <w:numPr>
                <w:ilvl w:val="0"/>
                <w:numId w:val="19"/>
              </w:numPr>
              <w:spacing w:line="276" w:lineRule="auto"/>
              <w:ind w:left="360" w:hangingChars="200" w:hanging="360"/>
              <w:jc w:val="left"/>
              <w:rPr>
                <w:rFonts w:ascii="微软雅黑" w:eastAsia="微软雅黑" w:hAnsi="微软雅黑" w:cs="Arial" w:hint="eastAsia"/>
                <w:sz w:val="18"/>
                <w:szCs w:val="15"/>
              </w:rPr>
            </w:pPr>
            <w:r w:rsidRPr="00F54904">
              <w:rPr>
                <w:rFonts w:ascii="微软雅黑" w:eastAsia="微软雅黑" w:hAnsi="微软雅黑" w:cs="Arial" w:hint="eastAsia"/>
                <w:sz w:val="18"/>
                <w:szCs w:val="15"/>
              </w:rPr>
              <w:t>愿景：成为国际领先的差旅管理公司</w:t>
            </w:r>
          </w:p>
        </w:tc>
      </w:tr>
      <w:tr w:rsidR="00F54904" w:rsidRPr="00F54904" w14:paraId="072021F7" w14:textId="77777777" w:rsidTr="004D31E1">
        <w:trPr>
          <w:trHeight w:val="274"/>
          <w:jc w:val="center"/>
        </w:trPr>
        <w:tc>
          <w:tcPr>
            <w:tcW w:w="1357" w:type="dxa"/>
            <w:shd w:val="clear" w:color="auto" w:fill="auto"/>
            <w:vAlign w:val="center"/>
          </w:tcPr>
          <w:p w14:paraId="080A0445" w14:textId="77777777" w:rsidR="00B8695A" w:rsidRPr="00F54904" w:rsidRDefault="00B8695A" w:rsidP="00D55551">
            <w:pPr>
              <w:spacing w:line="276" w:lineRule="auto"/>
              <w:jc w:val="center"/>
              <w:rPr>
                <w:rFonts w:ascii="微软雅黑" w:eastAsia="微软雅黑" w:hAnsi="微软雅黑" w:cs="Arial" w:hint="eastAsia"/>
                <w:b/>
                <w:sz w:val="18"/>
                <w:szCs w:val="15"/>
              </w:rPr>
            </w:pPr>
            <w:r w:rsidRPr="00F54904">
              <w:rPr>
                <w:rFonts w:ascii="微软雅黑" w:eastAsia="微软雅黑" w:hAnsi="微软雅黑" w:cs="Arial" w:hint="eastAsia"/>
                <w:b/>
                <w:sz w:val="18"/>
                <w:szCs w:val="15"/>
              </w:rPr>
              <w:t>国际化战略</w:t>
            </w:r>
          </w:p>
        </w:tc>
        <w:tc>
          <w:tcPr>
            <w:tcW w:w="9792" w:type="dxa"/>
            <w:shd w:val="clear" w:color="auto" w:fill="auto"/>
            <w:vAlign w:val="center"/>
          </w:tcPr>
          <w:p w14:paraId="03528DFB" w14:textId="77777777" w:rsidR="00B8695A" w:rsidRPr="00F54904" w:rsidRDefault="00B8695A" w:rsidP="00D55551">
            <w:pPr>
              <w:spacing w:line="276" w:lineRule="auto"/>
              <w:ind w:firstLineChars="200" w:firstLine="360"/>
              <w:jc w:val="left"/>
              <w:rPr>
                <w:rFonts w:ascii="微软雅黑" w:eastAsia="微软雅黑" w:hAnsi="微软雅黑" w:cs="Arial" w:hint="eastAsia"/>
                <w:sz w:val="18"/>
                <w:szCs w:val="15"/>
              </w:rPr>
            </w:pPr>
            <w:proofErr w:type="gramStart"/>
            <w:r w:rsidRPr="00F54904">
              <w:rPr>
                <w:rFonts w:ascii="微软雅黑" w:eastAsia="微软雅黑" w:hAnsi="微软雅黑" w:cs="Arial" w:hint="eastAsia"/>
                <w:sz w:val="18"/>
                <w:szCs w:val="15"/>
              </w:rPr>
              <w:t>携程商旅</w:t>
            </w:r>
            <w:proofErr w:type="gramEnd"/>
            <w:r w:rsidRPr="00F54904">
              <w:rPr>
                <w:rFonts w:ascii="微软雅黑" w:eastAsia="微软雅黑" w:hAnsi="微软雅黑" w:cs="Arial" w:hint="eastAsia"/>
                <w:sz w:val="18"/>
                <w:szCs w:val="15"/>
              </w:rPr>
              <w:t>“</w:t>
            </w:r>
            <w:r w:rsidRPr="00F54904">
              <w:rPr>
                <w:rFonts w:ascii="微软雅黑" w:eastAsia="微软雅黑" w:hAnsi="微软雅黑" w:cs="Arial" w:hint="eastAsia"/>
                <w:bCs/>
                <w:sz w:val="18"/>
                <w:szCs w:val="15"/>
              </w:rPr>
              <w:t>深耕国内，心怀全球</w:t>
            </w:r>
            <w:r w:rsidRPr="00F54904">
              <w:rPr>
                <w:rFonts w:ascii="微软雅黑" w:eastAsia="微软雅黑" w:hAnsi="微软雅黑" w:cs="Arial"/>
                <w:sz w:val="18"/>
                <w:szCs w:val="15"/>
              </w:rPr>
              <w:t>”，国际化脚步日益加快，</w:t>
            </w:r>
            <w:r w:rsidR="00CE5286" w:rsidRPr="00F54904">
              <w:rPr>
                <w:rFonts w:ascii="微软雅黑" w:eastAsia="微软雅黑" w:hAnsi="微软雅黑" w:cs="Arial" w:hint="eastAsia"/>
                <w:sz w:val="18"/>
                <w:szCs w:val="15"/>
              </w:rPr>
              <w:t>为</w:t>
            </w:r>
            <w:r w:rsidR="00557BCF" w:rsidRPr="00F54904">
              <w:rPr>
                <w:rFonts w:ascii="微软雅黑" w:eastAsia="微软雅黑" w:hAnsi="微软雅黑" w:cs="Arial" w:hint="eastAsia"/>
                <w:sz w:val="18"/>
                <w:szCs w:val="15"/>
              </w:rPr>
              <w:t>中</w:t>
            </w:r>
            <w:r w:rsidR="00C2195D" w:rsidRPr="00F54904">
              <w:rPr>
                <w:rFonts w:ascii="微软雅黑" w:eastAsia="微软雅黑" w:hAnsi="微软雅黑" w:cs="Arial" w:hint="eastAsia"/>
                <w:sz w:val="18"/>
                <w:szCs w:val="15"/>
              </w:rPr>
              <w:t>资</w:t>
            </w:r>
            <w:r w:rsidR="00557BCF" w:rsidRPr="00F54904">
              <w:rPr>
                <w:rFonts w:ascii="微软雅黑" w:eastAsia="微软雅黑" w:hAnsi="微软雅黑" w:cs="Arial" w:hint="eastAsia"/>
                <w:sz w:val="18"/>
                <w:szCs w:val="15"/>
              </w:rPr>
              <w:t>企业出海提供全面支持，为</w:t>
            </w:r>
            <w:r w:rsidR="00C2195D" w:rsidRPr="00F54904">
              <w:rPr>
                <w:rFonts w:ascii="微软雅黑" w:eastAsia="微软雅黑" w:hAnsi="微软雅黑" w:cs="Arial" w:hint="eastAsia"/>
                <w:sz w:val="18"/>
                <w:szCs w:val="15"/>
              </w:rPr>
              <w:t>跨国企业</w:t>
            </w:r>
            <w:r w:rsidR="00557BCF" w:rsidRPr="00F54904">
              <w:rPr>
                <w:rFonts w:ascii="微软雅黑" w:eastAsia="微软雅黑" w:hAnsi="微软雅黑" w:cs="Arial" w:hint="eastAsia"/>
                <w:sz w:val="18"/>
                <w:szCs w:val="15"/>
              </w:rPr>
              <w:t>提供</w:t>
            </w:r>
            <w:r w:rsidR="00C2195D" w:rsidRPr="00F54904">
              <w:rPr>
                <w:rFonts w:ascii="微软雅黑" w:eastAsia="微软雅黑" w:hAnsi="微软雅黑" w:cs="Arial" w:hint="eastAsia"/>
                <w:sz w:val="18"/>
                <w:szCs w:val="15"/>
              </w:rPr>
              <w:t>全球</w:t>
            </w:r>
            <w:r w:rsidR="00557BCF" w:rsidRPr="00F54904">
              <w:rPr>
                <w:rFonts w:ascii="微软雅黑" w:eastAsia="微软雅黑" w:hAnsi="微软雅黑" w:cs="Arial" w:hint="eastAsia"/>
                <w:sz w:val="18"/>
                <w:szCs w:val="15"/>
              </w:rPr>
              <w:t>解决方案，为</w:t>
            </w:r>
            <w:r w:rsidR="00C2195D" w:rsidRPr="00F54904">
              <w:rPr>
                <w:rFonts w:ascii="微软雅黑" w:eastAsia="微软雅黑" w:hAnsi="微软雅黑" w:cs="Arial" w:hint="eastAsia"/>
                <w:sz w:val="18"/>
                <w:szCs w:val="15"/>
              </w:rPr>
              <w:t>海外本土SME企业</w:t>
            </w:r>
            <w:r w:rsidR="00557BCF" w:rsidRPr="00F54904">
              <w:rPr>
                <w:rFonts w:ascii="微软雅黑" w:eastAsia="微软雅黑" w:hAnsi="微软雅黑" w:cs="Arial" w:hint="eastAsia"/>
                <w:sz w:val="18"/>
                <w:szCs w:val="15"/>
              </w:rPr>
              <w:t>提供本地化的差旅服务</w:t>
            </w:r>
            <w:r w:rsidRPr="00F54904">
              <w:rPr>
                <w:rFonts w:ascii="微软雅黑" w:eastAsia="微软雅黑" w:hAnsi="微软雅黑" w:cs="Arial"/>
                <w:sz w:val="18"/>
                <w:szCs w:val="15"/>
              </w:rPr>
              <w:t>。</w:t>
            </w:r>
          </w:p>
          <w:p w14:paraId="111D9188" w14:textId="77777777" w:rsidR="00135206" w:rsidRPr="00F54904" w:rsidRDefault="00E33881" w:rsidP="00D55551">
            <w:pPr>
              <w:pStyle w:val="af3"/>
              <w:numPr>
                <w:ilvl w:val="0"/>
                <w:numId w:val="11"/>
              </w:numPr>
              <w:spacing w:line="276" w:lineRule="auto"/>
              <w:ind w:left="360" w:hangingChars="200" w:hanging="360"/>
              <w:jc w:val="left"/>
              <w:rPr>
                <w:rFonts w:ascii="微软雅黑" w:eastAsia="微软雅黑" w:hAnsi="微软雅黑" w:cs="Arial" w:hint="eastAsia"/>
                <w:bCs/>
                <w:sz w:val="18"/>
                <w:szCs w:val="15"/>
              </w:rPr>
            </w:pPr>
            <w:r w:rsidRPr="00F54904">
              <w:rPr>
                <w:rFonts w:ascii="微软雅黑" w:eastAsia="微软雅黑" w:hAnsi="微软雅黑" w:cs="Arial" w:hint="eastAsia"/>
                <w:bCs/>
                <w:sz w:val="18"/>
                <w:szCs w:val="15"/>
              </w:rPr>
              <w:t>国际合作伙伴：与国际伙伴强强联手，共享资源，提供更多服务</w:t>
            </w:r>
            <w:r w:rsidR="00216CC8" w:rsidRPr="00F54904">
              <w:rPr>
                <w:rFonts w:ascii="微软雅黑" w:eastAsia="微软雅黑" w:hAnsi="微软雅黑" w:cs="Arial" w:hint="eastAsia"/>
                <w:bCs/>
                <w:sz w:val="18"/>
                <w:szCs w:val="15"/>
              </w:rPr>
              <w:t>；</w:t>
            </w:r>
          </w:p>
          <w:p w14:paraId="3664BC7E" w14:textId="77777777" w:rsidR="00135206" w:rsidRPr="00F54904" w:rsidRDefault="00557BCF" w:rsidP="00D55551">
            <w:pPr>
              <w:pStyle w:val="af3"/>
              <w:numPr>
                <w:ilvl w:val="0"/>
                <w:numId w:val="11"/>
              </w:numPr>
              <w:spacing w:line="276" w:lineRule="auto"/>
              <w:ind w:left="360" w:hangingChars="200" w:hanging="360"/>
              <w:jc w:val="left"/>
              <w:rPr>
                <w:rFonts w:ascii="微软雅黑" w:eastAsia="微软雅黑" w:hAnsi="微软雅黑" w:cs="Arial" w:hint="eastAsia"/>
                <w:bCs/>
                <w:sz w:val="18"/>
                <w:szCs w:val="15"/>
              </w:rPr>
            </w:pPr>
            <w:r w:rsidRPr="00F54904">
              <w:rPr>
                <w:rFonts w:ascii="微软雅黑" w:eastAsia="微软雅黑" w:hAnsi="微软雅黑" w:cs="Arial" w:hint="eastAsia"/>
                <w:bCs/>
                <w:sz w:val="18"/>
                <w:szCs w:val="15"/>
              </w:rPr>
              <w:t>多语言系统</w:t>
            </w:r>
            <w:r w:rsidR="00E33881" w:rsidRPr="00F54904">
              <w:rPr>
                <w:rFonts w:ascii="微软雅黑" w:eastAsia="微软雅黑" w:hAnsi="微软雅黑" w:cs="Arial" w:hint="eastAsia"/>
                <w:bCs/>
                <w:sz w:val="18"/>
                <w:szCs w:val="15"/>
              </w:rPr>
              <w:t>：支持</w:t>
            </w:r>
            <w:r w:rsidRPr="00F54904">
              <w:rPr>
                <w:rFonts w:ascii="微软雅黑" w:eastAsia="微软雅黑" w:hAnsi="微软雅黑" w:cs="Arial" w:hint="eastAsia"/>
                <w:bCs/>
                <w:sz w:val="18"/>
                <w:szCs w:val="15"/>
              </w:rPr>
              <w:t>支持中(简&amp;繁)/日/英等多语种/多场景服务</w:t>
            </w:r>
            <w:r w:rsidR="00216CC8" w:rsidRPr="00F54904">
              <w:rPr>
                <w:rFonts w:ascii="微软雅黑" w:eastAsia="微软雅黑" w:hAnsi="微软雅黑" w:cs="Arial" w:hint="eastAsia"/>
                <w:bCs/>
                <w:sz w:val="18"/>
                <w:szCs w:val="15"/>
              </w:rPr>
              <w:t>；</w:t>
            </w:r>
          </w:p>
          <w:p w14:paraId="519FED16" w14:textId="77777777" w:rsidR="00135206" w:rsidRPr="00F54904" w:rsidRDefault="00557BCF" w:rsidP="00D55551">
            <w:pPr>
              <w:pStyle w:val="af3"/>
              <w:numPr>
                <w:ilvl w:val="0"/>
                <w:numId w:val="11"/>
              </w:numPr>
              <w:spacing w:line="276" w:lineRule="auto"/>
              <w:ind w:left="360" w:hangingChars="200" w:hanging="360"/>
              <w:jc w:val="left"/>
              <w:rPr>
                <w:rFonts w:ascii="微软雅黑" w:eastAsia="微软雅黑" w:hAnsi="微软雅黑" w:cs="Arial" w:hint="eastAsia"/>
                <w:bCs/>
                <w:sz w:val="18"/>
                <w:szCs w:val="15"/>
              </w:rPr>
            </w:pPr>
            <w:r w:rsidRPr="00F54904">
              <w:rPr>
                <w:rFonts w:ascii="微软雅黑" w:eastAsia="微软雅黑" w:hAnsi="微软雅黑" w:cs="Arial" w:hint="eastAsia"/>
                <w:bCs/>
                <w:sz w:val="18"/>
                <w:szCs w:val="15"/>
              </w:rPr>
              <w:t>本地化支付方式</w:t>
            </w:r>
            <w:r w:rsidR="00E33881" w:rsidRPr="00F54904">
              <w:rPr>
                <w:rFonts w:ascii="微软雅黑" w:eastAsia="微软雅黑" w:hAnsi="微软雅黑" w:cs="Arial" w:hint="eastAsia"/>
                <w:bCs/>
                <w:sz w:val="18"/>
                <w:szCs w:val="15"/>
              </w:rPr>
              <w:t>：</w:t>
            </w:r>
            <w:r w:rsidRPr="00F54904">
              <w:rPr>
                <w:rFonts w:ascii="微软雅黑" w:eastAsia="微软雅黑" w:hAnsi="微软雅黑" w:cs="Arial" w:hint="eastAsia"/>
                <w:bCs/>
                <w:sz w:val="18"/>
                <w:szCs w:val="15"/>
              </w:rPr>
              <w:t>支持海外多元支付方式，支持国际主要币种结算</w:t>
            </w:r>
            <w:r w:rsidR="00216CC8" w:rsidRPr="00F54904">
              <w:rPr>
                <w:rFonts w:ascii="微软雅黑" w:eastAsia="微软雅黑" w:hAnsi="微软雅黑" w:cs="Arial" w:hint="eastAsia"/>
                <w:bCs/>
                <w:sz w:val="18"/>
                <w:szCs w:val="15"/>
              </w:rPr>
              <w:t>；</w:t>
            </w:r>
          </w:p>
          <w:p w14:paraId="7F57517C" w14:textId="77777777" w:rsidR="00135206" w:rsidRPr="00F54904" w:rsidRDefault="00557BCF" w:rsidP="00D55551">
            <w:pPr>
              <w:pStyle w:val="af3"/>
              <w:numPr>
                <w:ilvl w:val="0"/>
                <w:numId w:val="11"/>
              </w:numPr>
              <w:spacing w:line="276" w:lineRule="auto"/>
              <w:ind w:left="360" w:hangingChars="200" w:hanging="360"/>
              <w:jc w:val="left"/>
              <w:rPr>
                <w:rFonts w:ascii="微软雅黑" w:eastAsia="微软雅黑" w:hAnsi="微软雅黑" w:cs="Arial" w:hint="eastAsia"/>
                <w:sz w:val="18"/>
                <w:szCs w:val="15"/>
              </w:rPr>
            </w:pPr>
            <w:r w:rsidRPr="00F54904">
              <w:rPr>
                <w:rFonts w:ascii="微软雅黑" w:eastAsia="微软雅黑" w:hAnsi="微软雅黑" w:cs="Arial" w:hint="eastAsia"/>
                <w:bCs/>
                <w:sz w:val="18"/>
                <w:szCs w:val="15"/>
              </w:rPr>
              <w:t>海外服务支持</w:t>
            </w:r>
            <w:r w:rsidR="00E33881" w:rsidRPr="00F54904">
              <w:rPr>
                <w:rFonts w:ascii="微软雅黑" w:eastAsia="微软雅黑" w:hAnsi="微软雅黑" w:cs="Arial" w:hint="eastAsia"/>
                <w:bCs/>
                <w:sz w:val="18"/>
                <w:szCs w:val="15"/>
              </w:rPr>
              <w:t>：</w:t>
            </w:r>
            <w:r w:rsidRPr="00F54904">
              <w:rPr>
                <w:rFonts w:ascii="微软雅黑" w:eastAsia="微软雅黑" w:hAnsi="微软雅黑" w:cs="Arial" w:hint="eastAsia"/>
                <w:bCs/>
                <w:sz w:val="18"/>
                <w:szCs w:val="15"/>
              </w:rPr>
              <w:t>设立海外客</w:t>
            </w:r>
            <w:r w:rsidRPr="00F54904">
              <w:rPr>
                <w:rFonts w:ascii="微软雅黑" w:eastAsia="微软雅黑" w:hAnsi="微软雅黑" w:cs="Arial" w:hint="eastAsia"/>
                <w:sz w:val="18"/>
                <w:szCs w:val="15"/>
              </w:rPr>
              <w:t>服中心，</w:t>
            </w:r>
            <w:r w:rsidR="005835E4" w:rsidRPr="00F54904">
              <w:rPr>
                <w:rFonts w:ascii="微软雅黑" w:eastAsia="微软雅黑" w:hAnsi="微软雅黑" w:cs="Arial" w:hint="eastAsia"/>
                <w:sz w:val="18"/>
                <w:szCs w:val="15"/>
              </w:rPr>
              <w:t>全新打造国际化商旅管理产品</w:t>
            </w:r>
            <w:r w:rsidRPr="00F54904">
              <w:rPr>
                <w:rFonts w:ascii="微软雅黑" w:eastAsia="微软雅黑" w:hAnsi="微软雅黑" w:cs="Arial" w:hint="eastAsia"/>
                <w:sz w:val="18"/>
                <w:szCs w:val="15"/>
              </w:rPr>
              <w:t>；</w:t>
            </w:r>
          </w:p>
          <w:p w14:paraId="53DE02D9" w14:textId="77777777" w:rsidR="00557BCF" w:rsidRPr="00F54904" w:rsidRDefault="00216CC8" w:rsidP="00D55551">
            <w:pPr>
              <w:pStyle w:val="af3"/>
              <w:numPr>
                <w:ilvl w:val="0"/>
                <w:numId w:val="11"/>
              </w:numPr>
              <w:spacing w:line="276" w:lineRule="auto"/>
              <w:ind w:left="360" w:hangingChars="200" w:hanging="360"/>
              <w:jc w:val="left"/>
              <w:rPr>
                <w:rFonts w:ascii="微软雅黑" w:eastAsia="微软雅黑" w:hAnsi="微软雅黑" w:cs="Arial" w:hint="eastAsia"/>
                <w:sz w:val="18"/>
                <w:szCs w:val="15"/>
              </w:rPr>
            </w:pPr>
            <w:r w:rsidRPr="00F54904">
              <w:rPr>
                <w:rFonts w:ascii="微软雅黑" w:eastAsia="微软雅黑" w:hAnsi="微软雅黑" w:cs="Arial" w:hint="eastAsia"/>
                <w:bCs/>
                <w:sz w:val="18"/>
                <w:szCs w:val="15"/>
              </w:rPr>
              <w:t>战略</w:t>
            </w:r>
            <w:r w:rsidR="00CE5286" w:rsidRPr="00F54904">
              <w:rPr>
                <w:rFonts w:ascii="微软雅黑" w:eastAsia="微软雅黑" w:hAnsi="微软雅黑" w:cs="Arial" w:hint="eastAsia"/>
                <w:bCs/>
                <w:sz w:val="18"/>
                <w:szCs w:val="15"/>
              </w:rPr>
              <w:t>合作</w:t>
            </w:r>
            <w:r w:rsidR="00E33881" w:rsidRPr="00F54904">
              <w:rPr>
                <w:rFonts w:ascii="微软雅黑" w:eastAsia="微软雅黑" w:hAnsi="微软雅黑" w:cs="Arial" w:hint="eastAsia"/>
                <w:sz w:val="18"/>
                <w:szCs w:val="15"/>
              </w:rPr>
              <w:t>：将通过</w:t>
            </w:r>
            <w:r w:rsidR="00E33881" w:rsidRPr="00F54904">
              <w:rPr>
                <w:rFonts w:ascii="微软雅黑" w:eastAsia="微软雅黑" w:hAnsi="微软雅黑" w:cs="Arial"/>
                <w:sz w:val="18"/>
                <w:szCs w:val="15"/>
              </w:rPr>
              <w:t>Booking.com</w:t>
            </w:r>
            <w:proofErr w:type="gramStart"/>
            <w:r w:rsidR="00E33881" w:rsidRPr="00F54904">
              <w:rPr>
                <w:rFonts w:ascii="微软雅黑" w:eastAsia="微软雅黑" w:hAnsi="微软雅黑" w:cs="Arial" w:hint="eastAsia"/>
                <w:sz w:val="18"/>
                <w:szCs w:val="15"/>
              </w:rPr>
              <w:t>缤</w:t>
            </w:r>
            <w:proofErr w:type="gramEnd"/>
            <w:r w:rsidR="00E33881" w:rsidRPr="00F54904">
              <w:rPr>
                <w:rFonts w:ascii="微软雅黑" w:eastAsia="微软雅黑" w:hAnsi="微软雅黑" w:cs="Arial" w:hint="eastAsia"/>
                <w:sz w:val="18"/>
                <w:szCs w:val="15"/>
              </w:rPr>
              <w:t>客完成百万数量级别的海外酒店直连。</w:t>
            </w:r>
          </w:p>
        </w:tc>
      </w:tr>
      <w:tr w:rsidR="00C03E88" w:rsidRPr="00F54904" w14:paraId="4626C34C" w14:textId="77777777" w:rsidTr="004D31E1">
        <w:trPr>
          <w:trHeight w:val="274"/>
          <w:jc w:val="center"/>
        </w:trPr>
        <w:tc>
          <w:tcPr>
            <w:tcW w:w="1357" w:type="dxa"/>
            <w:shd w:val="clear" w:color="auto" w:fill="auto"/>
            <w:vAlign w:val="center"/>
            <w:hideMark/>
          </w:tcPr>
          <w:p w14:paraId="6426C2AF" w14:textId="77777777" w:rsidR="00C03E88" w:rsidRPr="00F54904" w:rsidRDefault="00C03E88" w:rsidP="00D55551">
            <w:pPr>
              <w:spacing w:line="276" w:lineRule="auto"/>
              <w:jc w:val="center"/>
              <w:rPr>
                <w:rFonts w:ascii="微软雅黑" w:eastAsia="微软雅黑" w:hAnsi="微软雅黑" w:cs="Arial" w:hint="eastAsia"/>
                <w:b/>
                <w:sz w:val="18"/>
                <w:szCs w:val="15"/>
              </w:rPr>
            </w:pPr>
            <w:r w:rsidRPr="00F54904">
              <w:rPr>
                <w:rFonts w:ascii="微软雅黑" w:eastAsia="微软雅黑" w:hAnsi="微软雅黑" w:cs="Arial" w:hint="eastAsia"/>
                <w:b/>
                <w:sz w:val="18"/>
                <w:szCs w:val="15"/>
              </w:rPr>
              <w:t>机票优势</w:t>
            </w:r>
          </w:p>
        </w:tc>
        <w:tc>
          <w:tcPr>
            <w:tcW w:w="9792" w:type="dxa"/>
            <w:shd w:val="clear" w:color="auto" w:fill="auto"/>
            <w:vAlign w:val="center"/>
            <w:hideMark/>
          </w:tcPr>
          <w:p w14:paraId="3E079AE7" w14:textId="77777777" w:rsidR="00C03E88" w:rsidRPr="00F54904" w:rsidRDefault="00C03E88" w:rsidP="00D55551">
            <w:pPr>
              <w:numPr>
                <w:ilvl w:val="0"/>
                <w:numId w:val="3"/>
              </w:numPr>
              <w:spacing w:line="276" w:lineRule="auto"/>
              <w:jc w:val="left"/>
              <w:rPr>
                <w:rFonts w:ascii="微软雅黑" w:eastAsia="微软雅黑" w:hAnsi="微软雅黑" w:cs="Arial" w:hint="eastAsia"/>
                <w:sz w:val="18"/>
                <w:szCs w:val="15"/>
              </w:rPr>
            </w:pPr>
            <w:proofErr w:type="gramStart"/>
            <w:r w:rsidRPr="00F54904">
              <w:rPr>
                <w:rFonts w:ascii="微软雅黑" w:eastAsia="微软雅黑" w:hAnsi="微软雅黑" w:cs="Arial" w:hint="eastAsia"/>
                <w:sz w:val="18"/>
                <w:szCs w:val="15"/>
              </w:rPr>
              <w:t>携程商旅</w:t>
            </w:r>
            <w:proofErr w:type="gramEnd"/>
            <w:r w:rsidRPr="00F54904">
              <w:rPr>
                <w:rFonts w:ascii="微软雅黑" w:eastAsia="微软雅黑" w:hAnsi="微软雅黑" w:cs="Arial" w:hint="eastAsia"/>
                <w:sz w:val="18"/>
                <w:szCs w:val="15"/>
              </w:rPr>
              <w:t>机票资源丰富，覆盖全球各国/地区航线，覆盖全球四大GDS，拥有国内外16大城市GDS出票权限；</w:t>
            </w:r>
          </w:p>
          <w:p w14:paraId="44CE55E7" w14:textId="77777777" w:rsidR="00C03E88" w:rsidRPr="00F54904" w:rsidRDefault="00C03E88" w:rsidP="00D55551">
            <w:pPr>
              <w:numPr>
                <w:ilvl w:val="0"/>
                <w:numId w:val="3"/>
              </w:numPr>
              <w:spacing w:line="276" w:lineRule="auto"/>
              <w:jc w:val="left"/>
              <w:rPr>
                <w:rFonts w:ascii="微软雅黑" w:eastAsia="微软雅黑" w:hAnsi="微软雅黑" w:cs="Arial" w:hint="eastAsia"/>
                <w:sz w:val="18"/>
                <w:szCs w:val="15"/>
              </w:rPr>
            </w:pPr>
            <w:proofErr w:type="gramStart"/>
            <w:r w:rsidRPr="00F54904">
              <w:rPr>
                <w:rFonts w:ascii="微软雅黑" w:eastAsia="微软雅黑" w:hAnsi="微软雅黑" w:cs="Arial" w:hint="eastAsia"/>
                <w:sz w:val="18"/>
                <w:szCs w:val="15"/>
              </w:rPr>
              <w:t>携程商旅</w:t>
            </w:r>
            <w:proofErr w:type="gramEnd"/>
            <w:r w:rsidRPr="00F54904">
              <w:rPr>
                <w:rFonts w:ascii="微软雅黑" w:eastAsia="微软雅黑" w:hAnsi="微软雅黑" w:cs="Arial" w:hint="eastAsia"/>
                <w:sz w:val="18"/>
                <w:szCs w:val="15"/>
              </w:rPr>
              <w:t>被29家国内航司评为《优质TMC服务商》，共协助企业客户签署了4000+</w:t>
            </w:r>
            <w:proofErr w:type="gramStart"/>
            <w:r w:rsidRPr="00F54904">
              <w:rPr>
                <w:rFonts w:ascii="微软雅黑" w:eastAsia="微软雅黑" w:hAnsi="微软雅黑" w:cs="Arial" w:hint="eastAsia"/>
                <w:sz w:val="18"/>
                <w:szCs w:val="15"/>
              </w:rPr>
              <w:t>份航司</w:t>
            </w:r>
            <w:proofErr w:type="gramEnd"/>
            <w:r w:rsidRPr="00F54904">
              <w:rPr>
                <w:rFonts w:ascii="微软雅黑" w:eastAsia="微软雅黑" w:hAnsi="微软雅黑" w:cs="Arial" w:hint="eastAsia"/>
                <w:sz w:val="18"/>
                <w:szCs w:val="15"/>
              </w:rPr>
              <w:t>托管协议，包含1500+国际航司协议。可以为企业提供航</w:t>
            </w:r>
            <w:proofErr w:type="gramStart"/>
            <w:r w:rsidRPr="00F54904">
              <w:rPr>
                <w:rFonts w:ascii="微软雅黑" w:eastAsia="微软雅黑" w:hAnsi="微软雅黑" w:cs="Arial" w:hint="eastAsia"/>
                <w:sz w:val="18"/>
                <w:szCs w:val="15"/>
              </w:rPr>
              <w:t>司协议集</w:t>
            </w:r>
            <w:proofErr w:type="gramEnd"/>
            <w:r w:rsidRPr="00F54904">
              <w:rPr>
                <w:rFonts w:ascii="微软雅黑" w:eastAsia="微软雅黑" w:hAnsi="微软雅黑" w:cs="Arial" w:hint="eastAsia"/>
                <w:sz w:val="18"/>
                <w:szCs w:val="15"/>
              </w:rPr>
              <w:t>采建议，并且支持协议运价在线查询预订；</w:t>
            </w:r>
          </w:p>
          <w:p w14:paraId="3AC24B6C" w14:textId="77777777" w:rsidR="00C03E88" w:rsidRPr="00F54904" w:rsidRDefault="00C03E88" w:rsidP="00D55551">
            <w:pPr>
              <w:pStyle w:val="af3"/>
              <w:numPr>
                <w:ilvl w:val="0"/>
                <w:numId w:val="3"/>
              </w:numPr>
              <w:spacing w:line="276" w:lineRule="auto"/>
              <w:ind w:firstLineChars="0"/>
              <w:jc w:val="left"/>
              <w:rPr>
                <w:rFonts w:ascii="微软雅黑" w:eastAsia="微软雅黑" w:hAnsi="微软雅黑" w:cs="Arial" w:hint="eastAsia"/>
                <w:sz w:val="18"/>
                <w:szCs w:val="15"/>
              </w:rPr>
            </w:pPr>
            <w:proofErr w:type="gramStart"/>
            <w:r w:rsidRPr="00F54904">
              <w:rPr>
                <w:rFonts w:ascii="微软雅黑" w:eastAsia="微软雅黑" w:hAnsi="微软雅黑" w:cs="Arial" w:hint="eastAsia"/>
                <w:sz w:val="18"/>
                <w:szCs w:val="15"/>
              </w:rPr>
              <w:t>携程商旅</w:t>
            </w:r>
            <w:proofErr w:type="gramEnd"/>
            <w:r w:rsidRPr="00F54904">
              <w:rPr>
                <w:rFonts w:ascii="微软雅黑" w:eastAsia="微软雅黑" w:hAnsi="微软雅黑" w:cs="Arial" w:hint="eastAsia"/>
                <w:sz w:val="18"/>
                <w:szCs w:val="15"/>
              </w:rPr>
              <w:t>机票产品丰富，拥有50多家国内外航司SME政策，和近50家国内外航司直连合作，提供20+航司NDC产品，具有</w:t>
            </w:r>
            <w:proofErr w:type="gramStart"/>
            <w:r w:rsidRPr="00F54904">
              <w:rPr>
                <w:rFonts w:ascii="微软雅黑" w:eastAsia="微软雅黑" w:hAnsi="微软雅黑" w:cs="Arial" w:hint="eastAsia"/>
                <w:sz w:val="18"/>
                <w:szCs w:val="15"/>
              </w:rPr>
              <w:t>多种廉航</w:t>
            </w:r>
            <w:proofErr w:type="gramEnd"/>
            <w:r w:rsidRPr="00F54904">
              <w:rPr>
                <w:rFonts w:ascii="微软雅黑" w:eastAsia="微软雅黑" w:hAnsi="微软雅黑" w:cs="Arial" w:hint="eastAsia"/>
                <w:sz w:val="18"/>
                <w:szCs w:val="15"/>
              </w:rPr>
              <w:t>资源可选，覆盖多样化供应商产品；</w:t>
            </w:r>
          </w:p>
          <w:p w14:paraId="4AD4332B" w14:textId="77777777" w:rsidR="00C03E88" w:rsidRPr="00F54904" w:rsidRDefault="00C03E88" w:rsidP="00D55551">
            <w:pPr>
              <w:numPr>
                <w:ilvl w:val="0"/>
                <w:numId w:val="3"/>
              </w:numPr>
              <w:spacing w:line="276" w:lineRule="auto"/>
              <w:jc w:val="left"/>
              <w:rPr>
                <w:rFonts w:ascii="微软雅黑" w:eastAsia="微软雅黑" w:hAnsi="微软雅黑" w:cs="Arial" w:hint="eastAsia"/>
                <w:sz w:val="18"/>
                <w:szCs w:val="15"/>
              </w:rPr>
            </w:pPr>
            <w:proofErr w:type="gramStart"/>
            <w:r w:rsidRPr="00F54904">
              <w:rPr>
                <w:rFonts w:ascii="微软雅黑" w:eastAsia="微软雅黑" w:hAnsi="微软雅黑" w:cs="Arial" w:hint="eastAsia"/>
                <w:sz w:val="18"/>
                <w:szCs w:val="15"/>
              </w:rPr>
              <w:t>携程商旅</w:t>
            </w:r>
            <w:proofErr w:type="gramEnd"/>
            <w:r w:rsidRPr="00F54904">
              <w:rPr>
                <w:rFonts w:ascii="微软雅黑" w:eastAsia="微软雅黑" w:hAnsi="微软雅黑" w:cs="Arial" w:hint="eastAsia"/>
                <w:sz w:val="18"/>
                <w:szCs w:val="15"/>
              </w:rPr>
              <w:t>可以提供贴心服务，为企业员工提供高效的在线退改服务体验（包含延误、取消、疫情、恶劣天气等特殊退改），也可享受机场VIP休息室、专用快速通道等增值类服务；</w:t>
            </w:r>
          </w:p>
          <w:p w14:paraId="49BBD6A8" w14:textId="77777777" w:rsidR="00C03E88" w:rsidRPr="00F54904" w:rsidRDefault="00C03E88" w:rsidP="00D55551">
            <w:pPr>
              <w:numPr>
                <w:ilvl w:val="0"/>
                <w:numId w:val="3"/>
              </w:numPr>
              <w:spacing w:line="276" w:lineRule="auto"/>
              <w:jc w:val="left"/>
              <w:rPr>
                <w:rFonts w:ascii="微软雅黑" w:eastAsia="微软雅黑" w:hAnsi="微软雅黑" w:cs="Arial" w:hint="eastAsia"/>
                <w:sz w:val="18"/>
                <w:szCs w:val="15"/>
              </w:rPr>
            </w:pPr>
            <w:proofErr w:type="gramStart"/>
            <w:r w:rsidRPr="00F54904">
              <w:rPr>
                <w:rFonts w:ascii="微软雅黑" w:eastAsia="微软雅黑" w:hAnsi="微软雅黑" w:cs="Arial" w:hint="eastAsia"/>
                <w:sz w:val="18"/>
                <w:szCs w:val="15"/>
              </w:rPr>
              <w:t>携程商旅</w:t>
            </w:r>
            <w:proofErr w:type="gramEnd"/>
            <w:r w:rsidRPr="00F54904">
              <w:rPr>
                <w:rFonts w:ascii="微软雅黑" w:eastAsia="微软雅黑" w:hAnsi="微软雅黑" w:cs="Arial" w:hint="eastAsia"/>
                <w:sz w:val="18"/>
                <w:szCs w:val="15"/>
              </w:rPr>
              <w:t>还能为企业提供丰富的机票</w:t>
            </w:r>
            <w:proofErr w:type="gramStart"/>
            <w:r w:rsidRPr="00F54904">
              <w:rPr>
                <w:rFonts w:ascii="微软雅黑" w:eastAsia="微软雅黑" w:hAnsi="微软雅黑" w:cs="Arial" w:hint="eastAsia"/>
                <w:sz w:val="18"/>
                <w:szCs w:val="15"/>
              </w:rPr>
              <w:t>产品优享权益</w:t>
            </w:r>
            <w:proofErr w:type="gramEnd"/>
            <w:r w:rsidRPr="00F54904">
              <w:rPr>
                <w:rFonts w:ascii="微软雅黑" w:eastAsia="微软雅黑" w:hAnsi="微软雅黑" w:cs="Arial" w:hint="eastAsia"/>
                <w:sz w:val="18"/>
                <w:szCs w:val="15"/>
              </w:rPr>
              <w:t>类活动。</w:t>
            </w:r>
          </w:p>
        </w:tc>
      </w:tr>
      <w:tr w:rsidR="00C03E88" w:rsidRPr="00F54904" w14:paraId="6CA2C918" w14:textId="77777777" w:rsidTr="004D31E1">
        <w:trPr>
          <w:trHeight w:val="416"/>
          <w:jc w:val="center"/>
        </w:trPr>
        <w:tc>
          <w:tcPr>
            <w:tcW w:w="1357" w:type="dxa"/>
            <w:shd w:val="clear" w:color="auto" w:fill="auto"/>
            <w:vAlign w:val="center"/>
          </w:tcPr>
          <w:p w14:paraId="581F1366" w14:textId="77777777" w:rsidR="00C03E88" w:rsidRPr="00F54904" w:rsidRDefault="00C03E88" w:rsidP="00D55551">
            <w:pPr>
              <w:spacing w:line="276" w:lineRule="auto"/>
              <w:jc w:val="center"/>
              <w:rPr>
                <w:rFonts w:ascii="微软雅黑" w:eastAsia="微软雅黑" w:hAnsi="微软雅黑" w:cs="Arial" w:hint="eastAsia"/>
                <w:b/>
                <w:sz w:val="18"/>
                <w:szCs w:val="15"/>
              </w:rPr>
            </w:pPr>
            <w:r w:rsidRPr="00F54904">
              <w:rPr>
                <w:rFonts w:ascii="微软雅黑" w:eastAsia="微软雅黑" w:hAnsi="微软雅黑" w:cs="Arial" w:hint="eastAsia"/>
                <w:b/>
                <w:sz w:val="18"/>
                <w:szCs w:val="15"/>
              </w:rPr>
              <w:t>酒店优势</w:t>
            </w:r>
          </w:p>
        </w:tc>
        <w:tc>
          <w:tcPr>
            <w:tcW w:w="9792" w:type="dxa"/>
            <w:shd w:val="clear" w:color="auto" w:fill="auto"/>
            <w:vAlign w:val="center"/>
          </w:tcPr>
          <w:p w14:paraId="3B381343" w14:textId="77777777" w:rsidR="00C03E88" w:rsidRPr="00601D92" w:rsidRDefault="00601D92" w:rsidP="00D55551">
            <w:pPr>
              <w:pStyle w:val="af3"/>
              <w:numPr>
                <w:ilvl w:val="0"/>
                <w:numId w:val="4"/>
              </w:numPr>
              <w:spacing w:line="276" w:lineRule="auto"/>
              <w:ind w:firstLineChars="0"/>
              <w:jc w:val="left"/>
              <w:rPr>
                <w:rFonts w:ascii="微软雅黑" w:eastAsia="微软雅黑" w:hAnsi="微软雅黑" w:cs="Arial" w:hint="eastAsia"/>
                <w:sz w:val="18"/>
                <w:szCs w:val="15"/>
              </w:rPr>
            </w:pPr>
            <w:r w:rsidRPr="00601D92">
              <w:rPr>
                <w:rFonts w:ascii="微软雅黑" w:eastAsia="微软雅黑" w:hAnsi="微软雅黑" w:cs="Arial" w:hint="eastAsia"/>
                <w:sz w:val="18"/>
                <w:szCs w:val="15"/>
              </w:rPr>
              <w:t>全球酒店数近200w。</w:t>
            </w:r>
            <w:r w:rsidR="00C03E88" w:rsidRPr="00601D92">
              <w:rPr>
                <w:rFonts w:ascii="微软雅黑" w:eastAsia="微软雅黑" w:hAnsi="微软雅黑" w:cs="Arial" w:hint="eastAsia"/>
                <w:sz w:val="18"/>
                <w:szCs w:val="15"/>
              </w:rPr>
              <w:t>国际</w:t>
            </w:r>
            <w:r>
              <w:rPr>
                <w:rFonts w:ascii="微软雅黑" w:eastAsia="微软雅黑" w:hAnsi="微软雅黑" w:cs="Arial" w:hint="eastAsia"/>
                <w:sz w:val="18"/>
                <w:szCs w:val="15"/>
              </w:rPr>
              <w:t>覆盖</w:t>
            </w:r>
            <w:r w:rsidR="00C03E88" w:rsidRPr="00601D92">
              <w:rPr>
                <w:rFonts w:ascii="微软雅黑" w:eastAsia="微软雅黑" w:hAnsi="微软雅黑" w:cs="Arial" w:hint="eastAsia"/>
                <w:sz w:val="18"/>
                <w:szCs w:val="15"/>
              </w:rPr>
              <w:t>23</w:t>
            </w:r>
            <w:r w:rsidR="00C03E88" w:rsidRPr="00601D92">
              <w:rPr>
                <w:rFonts w:ascii="微软雅黑" w:eastAsia="微软雅黑" w:hAnsi="微软雅黑" w:cs="Arial"/>
                <w:sz w:val="18"/>
                <w:szCs w:val="15"/>
              </w:rPr>
              <w:t>0</w:t>
            </w:r>
            <w:r w:rsidR="00C03E88" w:rsidRPr="00601D92">
              <w:rPr>
                <w:rFonts w:ascii="微软雅黑" w:eastAsia="微软雅黑" w:hAnsi="微软雅黑" w:cs="Arial" w:hint="eastAsia"/>
                <w:sz w:val="18"/>
                <w:szCs w:val="15"/>
              </w:rPr>
              <w:t>个国家和地区，共计120多万家酒店。国内</w:t>
            </w:r>
            <w:r>
              <w:rPr>
                <w:rFonts w:ascii="微软雅黑" w:eastAsia="微软雅黑" w:hAnsi="微软雅黑" w:cs="Arial" w:hint="eastAsia"/>
                <w:sz w:val="18"/>
                <w:szCs w:val="15"/>
              </w:rPr>
              <w:t>覆盖</w:t>
            </w:r>
            <w:r w:rsidR="00C03E88" w:rsidRPr="00601D92">
              <w:rPr>
                <w:rFonts w:ascii="微软雅黑" w:eastAsia="微软雅黑" w:hAnsi="微软雅黑" w:cs="Arial" w:hint="eastAsia"/>
                <w:sz w:val="18"/>
                <w:szCs w:val="15"/>
              </w:rPr>
              <w:t xml:space="preserve"> 600 多个城市，共计</w:t>
            </w:r>
            <w:r>
              <w:rPr>
                <w:rFonts w:ascii="微软雅黑" w:eastAsia="微软雅黑" w:hAnsi="微软雅黑" w:cs="Arial" w:hint="eastAsia"/>
                <w:sz w:val="18"/>
                <w:szCs w:val="15"/>
              </w:rPr>
              <w:t>7</w:t>
            </w:r>
            <w:r>
              <w:rPr>
                <w:rFonts w:ascii="微软雅黑" w:eastAsia="微软雅黑" w:hAnsi="微软雅黑" w:cs="Arial"/>
                <w:sz w:val="18"/>
                <w:szCs w:val="15"/>
              </w:rPr>
              <w:t>0+</w:t>
            </w:r>
            <w:r w:rsidR="00C03E88" w:rsidRPr="00601D92">
              <w:rPr>
                <w:rFonts w:ascii="微软雅黑" w:eastAsia="微软雅黑" w:hAnsi="微软雅黑" w:cs="Arial" w:hint="eastAsia"/>
                <w:sz w:val="18"/>
                <w:szCs w:val="15"/>
              </w:rPr>
              <w:t>多万家酒店资源（70%支持公司</w:t>
            </w:r>
            <w:proofErr w:type="gramStart"/>
            <w:r w:rsidR="00C03E88" w:rsidRPr="00601D92">
              <w:rPr>
                <w:rFonts w:ascii="微软雅黑" w:eastAsia="微软雅黑" w:hAnsi="微软雅黑" w:cs="Arial" w:hint="eastAsia"/>
                <w:sz w:val="18"/>
                <w:szCs w:val="15"/>
              </w:rPr>
              <w:t>账户月</w:t>
            </w:r>
            <w:proofErr w:type="gramEnd"/>
            <w:r w:rsidR="00C03E88" w:rsidRPr="00601D92">
              <w:rPr>
                <w:rFonts w:ascii="微软雅黑" w:eastAsia="微软雅黑" w:hAnsi="微软雅黑" w:cs="Arial" w:hint="eastAsia"/>
                <w:sz w:val="18"/>
                <w:szCs w:val="15"/>
              </w:rPr>
              <w:t>结）。共有</w:t>
            </w:r>
            <w:r>
              <w:rPr>
                <w:rFonts w:ascii="微软雅黑" w:eastAsia="微软雅黑" w:hAnsi="微软雅黑" w:cs="Arial"/>
                <w:sz w:val="18"/>
                <w:szCs w:val="15"/>
              </w:rPr>
              <w:t>3</w:t>
            </w:r>
            <w:r w:rsidR="00C03E88" w:rsidRPr="00601D92">
              <w:rPr>
                <w:rFonts w:ascii="微软雅黑" w:eastAsia="微软雅黑" w:hAnsi="微软雅黑" w:cs="Arial" w:hint="eastAsia"/>
                <w:sz w:val="18"/>
                <w:szCs w:val="15"/>
              </w:rPr>
              <w:t>万</w:t>
            </w:r>
            <w:r w:rsidR="00C03E88" w:rsidRPr="00601D92">
              <w:rPr>
                <w:rFonts w:ascii="微软雅黑" w:eastAsia="微软雅黑" w:hAnsi="微软雅黑" w:cs="Arial"/>
                <w:sz w:val="18"/>
                <w:szCs w:val="15"/>
              </w:rPr>
              <w:t>9</w:t>
            </w:r>
            <w:r w:rsidR="00C03E88" w:rsidRPr="00601D92">
              <w:rPr>
                <w:rFonts w:ascii="微软雅黑" w:eastAsia="微软雅黑" w:hAnsi="微软雅黑" w:cs="Arial" w:hint="eastAsia"/>
                <w:sz w:val="18"/>
                <w:szCs w:val="15"/>
              </w:rPr>
              <w:t>千家系统直连酒店，</w:t>
            </w:r>
            <w:r w:rsidR="00053C11">
              <w:rPr>
                <w:rFonts w:ascii="微软雅黑" w:eastAsia="微软雅黑" w:hAnsi="微软雅黑" w:cs="Arial"/>
                <w:sz w:val="18"/>
                <w:szCs w:val="15"/>
              </w:rPr>
              <w:t>10</w:t>
            </w:r>
            <w:r w:rsidR="00C03E88" w:rsidRPr="00601D92">
              <w:rPr>
                <w:rFonts w:ascii="微软雅黑" w:eastAsia="微软雅黑" w:hAnsi="微软雅黑" w:cs="Arial" w:hint="eastAsia"/>
                <w:sz w:val="18"/>
                <w:szCs w:val="15"/>
              </w:rPr>
              <w:t>万</w:t>
            </w:r>
            <w:r>
              <w:rPr>
                <w:rFonts w:ascii="微软雅黑" w:eastAsia="微软雅黑" w:hAnsi="微软雅黑" w:cs="Arial" w:hint="eastAsia"/>
                <w:sz w:val="18"/>
                <w:szCs w:val="15"/>
              </w:rPr>
              <w:t>+</w:t>
            </w:r>
            <w:r w:rsidR="00C03E88" w:rsidRPr="00601D92">
              <w:rPr>
                <w:rFonts w:ascii="微软雅黑" w:eastAsia="微软雅黑" w:hAnsi="微软雅黑" w:cs="Arial" w:hint="eastAsia"/>
                <w:sz w:val="18"/>
                <w:szCs w:val="15"/>
              </w:rPr>
              <w:t>高星酒店，涵盖</w:t>
            </w:r>
            <w:r w:rsidR="006B7A54">
              <w:rPr>
                <w:rFonts w:ascii="微软雅黑" w:eastAsia="微软雅黑" w:hAnsi="微软雅黑" w:cs="Arial"/>
                <w:sz w:val="18"/>
                <w:szCs w:val="15"/>
              </w:rPr>
              <w:t>1000</w:t>
            </w:r>
            <w:r w:rsidR="00C03E88" w:rsidRPr="00601D92">
              <w:rPr>
                <w:rFonts w:ascii="微软雅黑" w:eastAsia="微软雅黑" w:hAnsi="微软雅黑" w:cs="Arial" w:hint="eastAsia"/>
                <w:sz w:val="18"/>
                <w:szCs w:val="15"/>
              </w:rPr>
              <w:t>多个酒店品牌，覆盖全国主要城市和差旅目的地；</w:t>
            </w:r>
          </w:p>
          <w:p w14:paraId="7147B7B2" w14:textId="1D4F9007" w:rsidR="00C03E88" w:rsidRPr="00F54904" w:rsidRDefault="00C03E88" w:rsidP="00D55551">
            <w:pPr>
              <w:numPr>
                <w:ilvl w:val="0"/>
                <w:numId w:val="4"/>
              </w:numPr>
              <w:spacing w:line="276" w:lineRule="auto"/>
              <w:rPr>
                <w:rFonts w:ascii="微软雅黑" w:eastAsia="微软雅黑" w:hAnsi="微软雅黑" w:cs="Arial" w:hint="eastAsia"/>
                <w:sz w:val="18"/>
                <w:szCs w:val="15"/>
              </w:rPr>
            </w:pPr>
            <w:proofErr w:type="gramStart"/>
            <w:r w:rsidRPr="00F54904">
              <w:rPr>
                <w:rFonts w:ascii="微软雅黑" w:eastAsia="微软雅黑" w:hAnsi="微软雅黑" w:cs="Arial" w:hint="eastAsia"/>
                <w:sz w:val="18"/>
                <w:szCs w:val="15"/>
              </w:rPr>
              <w:t>携程商旅</w:t>
            </w:r>
            <w:proofErr w:type="gramEnd"/>
            <w:r w:rsidRPr="00F54904">
              <w:rPr>
                <w:rFonts w:ascii="微软雅黑" w:eastAsia="微软雅黑" w:hAnsi="微软雅黑" w:cs="Arial" w:hint="eastAsia"/>
                <w:sz w:val="18"/>
                <w:szCs w:val="15"/>
              </w:rPr>
              <w:t>通过系统直</w:t>
            </w:r>
            <w:proofErr w:type="gramStart"/>
            <w:r w:rsidRPr="00F54904">
              <w:rPr>
                <w:rFonts w:ascii="微软雅黑" w:eastAsia="微软雅黑" w:hAnsi="微软雅黑" w:cs="Arial" w:hint="eastAsia"/>
                <w:sz w:val="18"/>
                <w:szCs w:val="15"/>
              </w:rPr>
              <w:t>连尊享酒店</w:t>
            </w:r>
            <w:proofErr w:type="gramEnd"/>
            <w:r w:rsidRPr="00F54904">
              <w:rPr>
                <w:rFonts w:ascii="微软雅黑" w:eastAsia="微软雅黑" w:hAnsi="微软雅黑" w:cs="Arial" w:hint="eastAsia"/>
                <w:sz w:val="18"/>
                <w:szCs w:val="15"/>
              </w:rPr>
              <w:t>超过</w:t>
            </w:r>
            <w:r w:rsidR="00601D92">
              <w:rPr>
                <w:rFonts w:ascii="微软雅黑" w:eastAsia="微软雅黑" w:hAnsi="微软雅黑" w:cs="Arial"/>
                <w:sz w:val="18"/>
                <w:szCs w:val="15"/>
              </w:rPr>
              <w:t>5.</w:t>
            </w:r>
            <w:r w:rsidR="006265E8">
              <w:rPr>
                <w:rFonts w:ascii="微软雅黑" w:eastAsia="微软雅黑" w:hAnsi="微软雅黑" w:cs="Arial" w:hint="eastAsia"/>
                <w:sz w:val="18"/>
                <w:szCs w:val="15"/>
              </w:rPr>
              <w:t>7</w:t>
            </w:r>
            <w:r w:rsidRPr="00F54904">
              <w:rPr>
                <w:rFonts w:ascii="微软雅黑" w:eastAsia="微软雅黑" w:hAnsi="微软雅黑" w:cs="Arial" w:hint="eastAsia"/>
                <w:sz w:val="18"/>
                <w:szCs w:val="15"/>
              </w:rPr>
              <w:t>万家，集团</w:t>
            </w:r>
            <w:proofErr w:type="gramStart"/>
            <w:r w:rsidRPr="00F54904">
              <w:rPr>
                <w:rFonts w:ascii="微软雅黑" w:eastAsia="微软雅黑" w:hAnsi="微软雅黑" w:cs="Arial" w:hint="eastAsia"/>
                <w:sz w:val="18"/>
                <w:szCs w:val="15"/>
              </w:rPr>
              <w:t>品牌酒店</w:t>
            </w:r>
            <w:proofErr w:type="gramEnd"/>
            <w:r w:rsidRPr="00F54904">
              <w:rPr>
                <w:rFonts w:ascii="微软雅黑" w:eastAsia="微软雅黑" w:hAnsi="微软雅黑" w:cs="Arial" w:hint="eastAsia"/>
                <w:sz w:val="18"/>
                <w:szCs w:val="15"/>
              </w:rPr>
              <w:t>超过3万家，具有明显的价格优势。另特惠酒店价格可以低至原价5-8折；</w:t>
            </w:r>
          </w:p>
          <w:p w14:paraId="675F1701" w14:textId="77777777" w:rsidR="00C03E88" w:rsidRPr="00E932DC" w:rsidRDefault="00C03E88" w:rsidP="00D55551">
            <w:pPr>
              <w:pStyle w:val="af3"/>
              <w:numPr>
                <w:ilvl w:val="0"/>
                <w:numId w:val="4"/>
              </w:numPr>
              <w:spacing w:line="276" w:lineRule="auto"/>
              <w:ind w:firstLineChars="0"/>
              <w:rPr>
                <w:rFonts w:ascii="微软雅黑" w:eastAsia="微软雅黑" w:hAnsi="微软雅黑" w:cs="Arial" w:hint="eastAsia"/>
                <w:sz w:val="18"/>
                <w:szCs w:val="15"/>
              </w:rPr>
            </w:pPr>
            <w:proofErr w:type="gramStart"/>
            <w:r w:rsidRPr="00E932DC">
              <w:rPr>
                <w:rFonts w:ascii="微软雅黑" w:eastAsia="微软雅黑" w:hAnsi="微软雅黑" w:cs="Arial" w:hint="eastAsia"/>
                <w:sz w:val="18"/>
                <w:szCs w:val="15"/>
              </w:rPr>
              <w:t>携程商旅</w:t>
            </w:r>
            <w:proofErr w:type="gramEnd"/>
            <w:r w:rsidRPr="00E932DC">
              <w:rPr>
                <w:rFonts w:ascii="微软雅黑" w:eastAsia="微软雅黑" w:hAnsi="微软雅黑" w:cs="Arial" w:hint="eastAsia"/>
                <w:sz w:val="18"/>
                <w:szCs w:val="15"/>
              </w:rPr>
              <w:t>支持企业酒店协议托管及酒店三方协议签署，可以接管集团现有协议酒店，并通过询价、议价、大数据分析等行为，协助资源谈判，将协议价变为</w:t>
            </w:r>
            <w:proofErr w:type="gramStart"/>
            <w:r w:rsidRPr="00E932DC">
              <w:rPr>
                <w:rFonts w:ascii="微软雅黑" w:eastAsia="微软雅黑" w:hAnsi="微软雅黑" w:cs="Arial" w:hint="eastAsia"/>
                <w:sz w:val="18"/>
                <w:szCs w:val="15"/>
              </w:rPr>
              <w:t>尊享价</w:t>
            </w:r>
            <w:proofErr w:type="gramEnd"/>
            <w:r w:rsidRPr="00E932DC">
              <w:rPr>
                <w:rFonts w:ascii="微软雅黑" w:eastAsia="微软雅黑" w:hAnsi="微软雅黑" w:cs="Arial" w:hint="eastAsia"/>
                <w:sz w:val="18"/>
                <w:szCs w:val="15"/>
              </w:rPr>
              <w:t>，为企业争取更优质的价格</w:t>
            </w:r>
            <w:r w:rsidR="00E932DC" w:rsidRPr="00E932DC">
              <w:rPr>
                <w:rFonts w:ascii="微软雅黑" w:eastAsia="微软雅黑" w:hAnsi="微软雅黑" w:cs="Arial" w:hint="eastAsia"/>
                <w:sz w:val="18"/>
                <w:szCs w:val="15"/>
              </w:rPr>
              <w:t>，目前已有7.</w:t>
            </w:r>
            <w:r w:rsidR="00601D92">
              <w:rPr>
                <w:rFonts w:ascii="微软雅黑" w:eastAsia="微软雅黑" w:hAnsi="微软雅黑" w:cs="Arial"/>
                <w:sz w:val="18"/>
                <w:szCs w:val="15"/>
              </w:rPr>
              <w:t>9</w:t>
            </w:r>
            <w:r w:rsidR="00E932DC" w:rsidRPr="00E932DC">
              <w:rPr>
                <w:rFonts w:ascii="微软雅黑" w:eastAsia="微软雅黑" w:hAnsi="微软雅黑" w:cs="Arial" w:hint="eastAsia"/>
                <w:sz w:val="18"/>
                <w:szCs w:val="15"/>
              </w:rPr>
              <w:t>w+企业酒店托管协议</w:t>
            </w:r>
            <w:r w:rsidR="00E932DC">
              <w:rPr>
                <w:rFonts w:ascii="微软雅黑" w:eastAsia="微软雅黑" w:hAnsi="微软雅黑" w:cs="Arial" w:hint="eastAsia"/>
                <w:sz w:val="18"/>
                <w:szCs w:val="15"/>
              </w:rPr>
              <w:t>；</w:t>
            </w:r>
            <w:r w:rsidRPr="00E932DC">
              <w:rPr>
                <w:rFonts w:ascii="微软雅黑" w:eastAsia="微软雅黑" w:hAnsi="微软雅黑" w:cs="Arial" w:hint="eastAsia"/>
                <w:sz w:val="18"/>
                <w:szCs w:val="15"/>
              </w:rPr>
              <w:t>；</w:t>
            </w:r>
          </w:p>
          <w:p w14:paraId="46027E92" w14:textId="53127A68" w:rsidR="00C03E88" w:rsidRDefault="00C03E88" w:rsidP="00D55551">
            <w:pPr>
              <w:numPr>
                <w:ilvl w:val="0"/>
                <w:numId w:val="4"/>
              </w:numPr>
              <w:spacing w:line="276" w:lineRule="auto"/>
              <w:jc w:val="left"/>
              <w:rPr>
                <w:rFonts w:ascii="微软雅黑" w:eastAsia="微软雅黑" w:hAnsi="微软雅黑" w:cs="Arial" w:hint="eastAsia"/>
                <w:sz w:val="18"/>
                <w:szCs w:val="15"/>
              </w:rPr>
            </w:pPr>
            <w:proofErr w:type="gramStart"/>
            <w:r w:rsidRPr="00F54904">
              <w:rPr>
                <w:rFonts w:ascii="微软雅黑" w:eastAsia="微软雅黑" w:hAnsi="微软雅黑" w:cs="Arial" w:hint="eastAsia"/>
                <w:sz w:val="18"/>
                <w:szCs w:val="15"/>
              </w:rPr>
              <w:t>携程商旅</w:t>
            </w:r>
            <w:proofErr w:type="gramEnd"/>
            <w:r w:rsidRPr="00F54904">
              <w:rPr>
                <w:rFonts w:ascii="微软雅黑" w:eastAsia="微软雅黑" w:hAnsi="微软雅黑" w:cs="Arial" w:hint="eastAsia"/>
                <w:sz w:val="18"/>
                <w:szCs w:val="15"/>
              </w:rPr>
              <w:t>通过系统对接，直连酒店集团，酒店订单可以立即确认。通过携程</w:t>
            </w:r>
            <w:proofErr w:type="spellStart"/>
            <w:r w:rsidRPr="00F54904">
              <w:rPr>
                <w:rFonts w:ascii="微软雅黑" w:eastAsia="微软雅黑" w:hAnsi="微软雅黑" w:cs="Arial" w:hint="eastAsia"/>
                <w:sz w:val="18"/>
                <w:szCs w:val="15"/>
              </w:rPr>
              <w:t>Ebooking</w:t>
            </w:r>
            <w:proofErr w:type="spellEnd"/>
            <w:r w:rsidRPr="00F54904">
              <w:rPr>
                <w:rFonts w:ascii="微软雅黑" w:eastAsia="微软雅黑" w:hAnsi="微软雅黑" w:cs="Arial" w:hint="eastAsia"/>
                <w:sz w:val="18"/>
                <w:szCs w:val="15"/>
              </w:rPr>
              <w:t>后台对接单体酒店，提升确认速度，由原先的2小时，提升至最快</w:t>
            </w:r>
            <w:r w:rsidR="008139C1">
              <w:rPr>
                <w:rFonts w:ascii="微软雅黑" w:eastAsia="微软雅黑" w:hAnsi="微软雅黑" w:cs="Arial"/>
                <w:sz w:val="18"/>
                <w:szCs w:val="15"/>
              </w:rPr>
              <w:t>5</w:t>
            </w:r>
            <w:r w:rsidRPr="00F54904">
              <w:rPr>
                <w:rFonts w:ascii="微软雅黑" w:eastAsia="微软雅黑" w:hAnsi="微软雅黑" w:cs="Arial" w:hint="eastAsia"/>
                <w:sz w:val="18"/>
                <w:szCs w:val="15"/>
              </w:rPr>
              <w:t>分钟确认，大大提高了企业员工的酒店预订体验。</w:t>
            </w:r>
          </w:p>
          <w:p w14:paraId="68BE6E85" w14:textId="77777777" w:rsidR="00601D92" w:rsidRPr="00F54904" w:rsidRDefault="00601D92" w:rsidP="00D55551">
            <w:pPr>
              <w:numPr>
                <w:ilvl w:val="0"/>
                <w:numId w:val="4"/>
              </w:numPr>
              <w:spacing w:line="276" w:lineRule="auto"/>
              <w:jc w:val="left"/>
              <w:rPr>
                <w:rFonts w:ascii="微软雅黑" w:eastAsia="微软雅黑" w:hAnsi="微软雅黑" w:cs="Arial" w:hint="eastAsia"/>
                <w:sz w:val="18"/>
                <w:szCs w:val="15"/>
              </w:rPr>
            </w:pPr>
            <w:r w:rsidRPr="00601D92">
              <w:rPr>
                <w:rFonts w:ascii="微软雅黑" w:eastAsia="微软雅黑" w:hAnsi="微软雅黑" w:cs="Arial" w:hint="eastAsia"/>
                <w:sz w:val="18"/>
                <w:szCs w:val="15"/>
              </w:rPr>
              <w:t>集团会员体系互通，</w:t>
            </w:r>
            <w:proofErr w:type="gramStart"/>
            <w:r w:rsidRPr="00601D92">
              <w:rPr>
                <w:rFonts w:ascii="微软雅黑" w:eastAsia="微软雅黑" w:hAnsi="微软雅黑" w:cs="Arial" w:hint="eastAsia"/>
                <w:sz w:val="18"/>
                <w:szCs w:val="15"/>
              </w:rPr>
              <w:t>携程商旅</w:t>
            </w:r>
            <w:proofErr w:type="gramEnd"/>
            <w:r w:rsidRPr="00601D92">
              <w:rPr>
                <w:rFonts w:ascii="微软雅黑" w:eastAsia="微软雅黑" w:hAnsi="微软雅黑" w:cs="Arial" w:hint="eastAsia"/>
                <w:sz w:val="18"/>
                <w:szCs w:val="15"/>
              </w:rPr>
              <w:t>与</w:t>
            </w:r>
            <w:proofErr w:type="gramStart"/>
            <w:r w:rsidRPr="00601D92">
              <w:rPr>
                <w:rFonts w:ascii="微软雅黑" w:eastAsia="微软雅黑" w:hAnsi="微软雅黑" w:cs="Arial" w:hint="eastAsia"/>
                <w:sz w:val="18"/>
                <w:szCs w:val="15"/>
              </w:rPr>
              <w:t>携程集团</w:t>
            </w:r>
            <w:proofErr w:type="gramEnd"/>
            <w:r w:rsidRPr="00601D92">
              <w:rPr>
                <w:rFonts w:ascii="微软雅黑" w:eastAsia="微软雅黑" w:hAnsi="微软雅黑" w:cs="Arial" w:hint="eastAsia"/>
                <w:sz w:val="18"/>
                <w:szCs w:val="15"/>
              </w:rPr>
              <w:t>会员体系正式打通，因公出行也能提升</w:t>
            </w:r>
            <w:proofErr w:type="gramStart"/>
            <w:r w:rsidRPr="00601D92">
              <w:rPr>
                <w:rFonts w:ascii="微软雅黑" w:eastAsia="微软雅黑" w:hAnsi="微软雅黑" w:cs="Arial" w:hint="eastAsia"/>
                <w:sz w:val="18"/>
                <w:szCs w:val="15"/>
              </w:rPr>
              <w:t>携程个人</w:t>
            </w:r>
            <w:proofErr w:type="gramEnd"/>
            <w:r w:rsidRPr="00601D92">
              <w:rPr>
                <w:rFonts w:ascii="微软雅黑" w:eastAsia="微软雅黑" w:hAnsi="微软雅黑" w:cs="Arial" w:hint="eastAsia"/>
                <w:sz w:val="18"/>
                <w:szCs w:val="15"/>
              </w:rPr>
              <w:t>会员等级</w:t>
            </w:r>
            <w:r>
              <w:rPr>
                <w:rFonts w:ascii="微软雅黑" w:eastAsia="微软雅黑" w:hAnsi="微软雅黑" w:cs="Arial" w:hint="eastAsia"/>
                <w:sz w:val="18"/>
                <w:szCs w:val="15"/>
              </w:rPr>
              <w:t>，</w:t>
            </w:r>
            <w:r w:rsidRPr="00601D92">
              <w:rPr>
                <w:rFonts w:ascii="微软雅黑" w:eastAsia="微软雅黑" w:hAnsi="微软雅黑" w:cs="Arial" w:hint="eastAsia"/>
                <w:sz w:val="18"/>
                <w:szCs w:val="15"/>
              </w:rPr>
              <w:t>因公+因私预订，均可享受会员福利</w:t>
            </w:r>
            <w:r>
              <w:rPr>
                <w:rFonts w:ascii="微软雅黑" w:eastAsia="微软雅黑" w:hAnsi="微软雅黑" w:cs="Arial" w:hint="eastAsia"/>
                <w:sz w:val="18"/>
                <w:szCs w:val="15"/>
              </w:rPr>
              <w:t>，实现</w:t>
            </w:r>
            <w:r w:rsidRPr="00601D92">
              <w:rPr>
                <w:rFonts w:ascii="微软雅黑" w:eastAsia="微软雅黑" w:hAnsi="微软雅黑" w:cs="Arial" w:hint="eastAsia"/>
                <w:sz w:val="18"/>
                <w:szCs w:val="15"/>
              </w:rPr>
              <w:t>快速升级</w:t>
            </w:r>
            <w:r>
              <w:rPr>
                <w:rFonts w:ascii="微软雅黑" w:eastAsia="微软雅黑" w:hAnsi="微软雅黑" w:cs="Arial" w:hint="eastAsia"/>
                <w:sz w:val="18"/>
                <w:szCs w:val="15"/>
              </w:rPr>
              <w:t>、</w:t>
            </w:r>
            <w:r w:rsidRPr="00601D92">
              <w:rPr>
                <w:rFonts w:ascii="微软雅黑" w:eastAsia="微软雅黑" w:hAnsi="微软雅黑" w:cs="Arial" w:hint="eastAsia"/>
                <w:sz w:val="18"/>
                <w:szCs w:val="15"/>
              </w:rPr>
              <w:t>权益尽享</w:t>
            </w:r>
            <w:r>
              <w:rPr>
                <w:rFonts w:ascii="微软雅黑" w:eastAsia="微软雅黑" w:hAnsi="微软雅黑" w:cs="Arial" w:hint="eastAsia"/>
                <w:sz w:val="18"/>
                <w:szCs w:val="15"/>
              </w:rPr>
              <w:t>。</w:t>
            </w:r>
          </w:p>
        </w:tc>
      </w:tr>
      <w:tr w:rsidR="00C03E88" w:rsidRPr="00F54904" w14:paraId="40EC0424" w14:textId="77777777" w:rsidTr="004D31E1">
        <w:trPr>
          <w:trHeight w:val="416"/>
          <w:jc w:val="center"/>
        </w:trPr>
        <w:tc>
          <w:tcPr>
            <w:tcW w:w="1357" w:type="dxa"/>
            <w:shd w:val="clear" w:color="auto" w:fill="auto"/>
            <w:vAlign w:val="center"/>
          </w:tcPr>
          <w:p w14:paraId="3C098352" w14:textId="77777777" w:rsidR="00C03E88" w:rsidRPr="00F54904" w:rsidRDefault="00C03E88" w:rsidP="00D55551">
            <w:pPr>
              <w:spacing w:line="276" w:lineRule="auto"/>
              <w:jc w:val="center"/>
              <w:rPr>
                <w:rFonts w:ascii="微软雅黑" w:eastAsia="微软雅黑" w:hAnsi="微软雅黑" w:cs="Arial" w:hint="eastAsia"/>
                <w:b/>
                <w:sz w:val="18"/>
                <w:szCs w:val="15"/>
              </w:rPr>
            </w:pPr>
            <w:r w:rsidRPr="00F54904">
              <w:rPr>
                <w:rFonts w:ascii="微软雅黑" w:eastAsia="微软雅黑" w:hAnsi="微软雅黑" w:cs="Arial" w:hint="eastAsia"/>
                <w:b/>
                <w:sz w:val="18"/>
                <w:szCs w:val="15"/>
              </w:rPr>
              <w:lastRenderedPageBreak/>
              <w:t>用车优势</w:t>
            </w:r>
          </w:p>
        </w:tc>
        <w:tc>
          <w:tcPr>
            <w:tcW w:w="9792" w:type="dxa"/>
            <w:shd w:val="clear" w:color="auto" w:fill="auto"/>
            <w:vAlign w:val="center"/>
          </w:tcPr>
          <w:p w14:paraId="53FFC651" w14:textId="77777777" w:rsidR="00C03E88" w:rsidRPr="00F54904" w:rsidRDefault="00C03E88" w:rsidP="00D55551">
            <w:pPr>
              <w:numPr>
                <w:ilvl w:val="0"/>
                <w:numId w:val="20"/>
              </w:numPr>
              <w:spacing w:line="276" w:lineRule="auto"/>
              <w:jc w:val="left"/>
              <w:rPr>
                <w:rFonts w:ascii="微软雅黑" w:eastAsia="微软雅黑" w:hAnsi="微软雅黑" w:cs="Arial" w:hint="eastAsia"/>
                <w:sz w:val="18"/>
                <w:szCs w:val="15"/>
              </w:rPr>
            </w:pPr>
            <w:r w:rsidRPr="00F54904">
              <w:rPr>
                <w:rFonts w:ascii="微软雅黑" w:eastAsia="微软雅黑" w:hAnsi="微软雅黑" w:cs="Arial" w:hint="eastAsia"/>
                <w:sz w:val="18"/>
                <w:szCs w:val="15"/>
              </w:rPr>
              <w:t>提供打车、国内外接送机</w:t>
            </w:r>
            <w:r w:rsidRPr="00F54904">
              <w:rPr>
                <w:rFonts w:ascii="微软雅黑" w:eastAsia="微软雅黑" w:hAnsi="微软雅黑" w:cs="Arial"/>
                <w:sz w:val="18"/>
                <w:szCs w:val="15"/>
              </w:rPr>
              <w:t>/</w:t>
            </w:r>
            <w:r w:rsidRPr="00F54904">
              <w:rPr>
                <w:rFonts w:ascii="微软雅黑" w:eastAsia="微软雅黑" w:hAnsi="微软雅黑" w:cs="Arial" w:hint="eastAsia"/>
                <w:sz w:val="18"/>
                <w:szCs w:val="15"/>
              </w:rPr>
              <w:t>站、国内外包车</w:t>
            </w:r>
            <w:r w:rsidRPr="00F54904">
              <w:rPr>
                <w:rFonts w:ascii="微软雅黑" w:eastAsia="微软雅黑" w:hAnsi="微软雅黑" w:cs="Arial"/>
                <w:sz w:val="18"/>
                <w:szCs w:val="15"/>
              </w:rPr>
              <w:t>/</w:t>
            </w:r>
            <w:r w:rsidRPr="00F54904">
              <w:rPr>
                <w:rFonts w:ascii="微软雅黑" w:eastAsia="微软雅黑" w:hAnsi="微软雅黑" w:cs="Arial" w:hint="eastAsia"/>
                <w:sz w:val="18"/>
                <w:szCs w:val="15"/>
              </w:rPr>
              <w:t>租车服务，覆盖全球主要城市和地区；</w:t>
            </w:r>
          </w:p>
          <w:p w14:paraId="1667EFFD" w14:textId="77777777" w:rsidR="00C03E88" w:rsidRPr="00F54904" w:rsidRDefault="00C03E88" w:rsidP="00D55551">
            <w:pPr>
              <w:numPr>
                <w:ilvl w:val="0"/>
                <w:numId w:val="20"/>
              </w:numPr>
              <w:spacing w:line="276" w:lineRule="auto"/>
              <w:jc w:val="left"/>
              <w:rPr>
                <w:rFonts w:ascii="微软雅黑" w:eastAsia="微软雅黑" w:hAnsi="微软雅黑" w:cs="Arial" w:hint="eastAsia"/>
                <w:sz w:val="18"/>
                <w:szCs w:val="15"/>
              </w:rPr>
            </w:pPr>
            <w:r w:rsidRPr="00F54904">
              <w:rPr>
                <w:rFonts w:ascii="微软雅黑" w:eastAsia="微软雅黑" w:hAnsi="微软雅黑" w:cs="Arial" w:hint="eastAsia"/>
                <w:sz w:val="18"/>
                <w:szCs w:val="15"/>
              </w:rPr>
              <w:t>打车包含</w:t>
            </w:r>
            <w:r w:rsidRPr="00F54904">
              <w:rPr>
                <w:rFonts w:ascii="微软雅黑" w:eastAsia="微软雅黑" w:hAnsi="微软雅黑" w:cs="Arial"/>
                <w:sz w:val="18"/>
                <w:szCs w:val="15"/>
              </w:rPr>
              <w:t>84+</w:t>
            </w:r>
            <w:r w:rsidRPr="00F54904">
              <w:rPr>
                <w:rFonts w:ascii="微软雅黑" w:eastAsia="微软雅黑" w:hAnsi="微软雅黑" w:cs="Arial" w:hint="eastAsia"/>
                <w:sz w:val="18"/>
                <w:szCs w:val="15"/>
              </w:rPr>
              <w:t>供应商， 覆盖境内3</w:t>
            </w:r>
            <w:r w:rsidR="006D4F24">
              <w:rPr>
                <w:rFonts w:ascii="微软雅黑" w:eastAsia="微软雅黑" w:hAnsi="微软雅黑" w:cs="Arial"/>
                <w:sz w:val="18"/>
                <w:szCs w:val="15"/>
              </w:rPr>
              <w:t>00</w:t>
            </w:r>
            <w:r w:rsidRPr="00F54904">
              <w:rPr>
                <w:rFonts w:ascii="微软雅黑" w:eastAsia="微软雅黑" w:hAnsi="微软雅黑" w:cs="Arial"/>
                <w:sz w:val="18"/>
                <w:szCs w:val="15"/>
              </w:rPr>
              <w:t>+</w:t>
            </w:r>
            <w:r w:rsidR="006D4F24">
              <w:rPr>
                <w:rFonts w:ascii="微软雅黑" w:eastAsia="微软雅黑" w:hAnsi="微软雅黑" w:cs="Arial" w:hint="eastAsia"/>
                <w:sz w:val="18"/>
                <w:szCs w:val="15"/>
              </w:rPr>
              <w:t>地级市</w:t>
            </w:r>
            <w:r w:rsidRPr="00F54904">
              <w:rPr>
                <w:rFonts w:ascii="微软雅黑" w:eastAsia="微软雅黑" w:hAnsi="微软雅黑" w:cs="Arial" w:hint="eastAsia"/>
                <w:sz w:val="18"/>
                <w:szCs w:val="15"/>
              </w:rPr>
              <w:t>，一键呼叫多平台，同屏比价，高效应单；</w:t>
            </w:r>
          </w:p>
          <w:p w14:paraId="2C6E793B" w14:textId="77777777" w:rsidR="00C03E88" w:rsidRPr="006D4F24" w:rsidRDefault="00C03E88" w:rsidP="00D55551">
            <w:pPr>
              <w:pStyle w:val="af3"/>
              <w:numPr>
                <w:ilvl w:val="0"/>
                <w:numId w:val="20"/>
              </w:numPr>
              <w:spacing w:line="276" w:lineRule="auto"/>
              <w:ind w:firstLineChars="0"/>
              <w:jc w:val="left"/>
              <w:rPr>
                <w:rFonts w:ascii="微软雅黑" w:eastAsia="微软雅黑" w:hAnsi="微软雅黑" w:cs="Arial" w:hint="eastAsia"/>
                <w:sz w:val="18"/>
                <w:szCs w:val="15"/>
              </w:rPr>
            </w:pPr>
            <w:r w:rsidRPr="006D4F24">
              <w:rPr>
                <w:rFonts w:ascii="微软雅黑" w:eastAsia="微软雅黑" w:hAnsi="微软雅黑" w:cs="Arial" w:hint="eastAsia"/>
                <w:sz w:val="18"/>
                <w:szCs w:val="15"/>
              </w:rPr>
              <w:t>接送机/站支持</w:t>
            </w:r>
            <w:r w:rsidR="006D4F24" w:rsidRPr="006D4F24">
              <w:rPr>
                <w:rFonts w:ascii="微软雅黑" w:eastAsia="微软雅黑" w:hAnsi="微软雅黑" w:cs="Arial"/>
                <w:sz w:val="18"/>
                <w:szCs w:val="15"/>
              </w:rPr>
              <w:t>1</w:t>
            </w:r>
            <w:r w:rsidRPr="006D4F24">
              <w:rPr>
                <w:rFonts w:ascii="微软雅黑" w:eastAsia="微软雅黑" w:hAnsi="微软雅黑" w:cs="Arial" w:hint="eastAsia"/>
                <w:sz w:val="18"/>
                <w:szCs w:val="15"/>
              </w:rPr>
              <w:t>h-180天内预订，</w:t>
            </w:r>
            <w:r w:rsidR="006D4F24" w:rsidRPr="006D4F24">
              <w:rPr>
                <w:rFonts w:ascii="微软雅黑" w:eastAsia="微软雅黑" w:hAnsi="微软雅黑" w:cs="Arial" w:hint="eastAsia"/>
                <w:sz w:val="18"/>
                <w:szCs w:val="15"/>
              </w:rPr>
              <w:t>行业领先&lt;0.2%到无率</w:t>
            </w:r>
            <w:r w:rsidR="006D4F24">
              <w:rPr>
                <w:rFonts w:ascii="微软雅黑" w:eastAsia="微软雅黑" w:hAnsi="微软雅黑" w:cs="Arial" w:hint="eastAsia"/>
                <w:sz w:val="18"/>
                <w:szCs w:val="15"/>
              </w:rPr>
              <w:t>。</w:t>
            </w:r>
            <w:r w:rsidRPr="006D4F24">
              <w:rPr>
                <w:rFonts w:ascii="微软雅黑" w:eastAsia="微软雅黑" w:hAnsi="微软雅黑" w:cs="Arial" w:hint="eastAsia"/>
                <w:sz w:val="18"/>
                <w:szCs w:val="15"/>
              </w:rPr>
              <w:t>境内覆盖接送机2</w:t>
            </w:r>
            <w:r w:rsidR="006D4F24" w:rsidRPr="006D4F24">
              <w:rPr>
                <w:rFonts w:ascii="微软雅黑" w:eastAsia="微软雅黑" w:hAnsi="微软雅黑" w:cs="Arial"/>
                <w:sz w:val="18"/>
                <w:szCs w:val="15"/>
              </w:rPr>
              <w:t>57</w:t>
            </w:r>
            <w:r w:rsidRPr="006D4F24">
              <w:rPr>
                <w:rFonts w:ascii="微软雅黑" w:eastAsia="微软雅黑" w:hAnsi="微软雅黑" w:cs="Arial" w:hint="eastAsia"/>
                <w:sz w:val="18"/>
                <w:szCs w:val="15"/>
              </w:rPr>
              <w:t>个城市，接送站</w:t>
            </w:r>
            <w:r w:rsidR="006D4F24" w:rsidRPr="006D4F24">
              <w:rPr>
                <w:rFonts w:ascii="微软雅黑" w:eastAsia="微软雅黑" w:hAnsi="微软雅黑" w:cs="Arial"/>
                <w:sz w:val="18"/>
                <w:szCs w:val="15"/>
              </w:rPr>
              <w:t>1435</w:t>
            </w:r>
            <w:r w:rsidRPr="006D4F24">
              <w:rPr>
                <w:rFonts w:ascii="微软雅黑" w:eastAsia="微软雅黑" w:hAnsi="微软雅黑" w:cs="Arial" w:hint="eastAsia"/>
                <w:sz w:val="18"/>
                <w:szCs w:val="15"/>
              </w:rPr>
              <w:t>个城市，境外覆盖接送机</w:t>
            </w:r>
            <w:r w:rsidR="006D4F24" w:rsidRPr="006D4F24">
              <w:rPr>
                <w:rFonts w:ascii="微软雅黑" w:eastAsia="微软雅黑" w:hAnsi="微软雅黑" w:cs="Arial"/>
                <w:sz w:val="18"/>
                <w:szCs w:val="15"/>
              </w:rPr>
              <w:t>358</w:t>
            </w:r>
            <w:r w:rsidRPr="006D4F24">
              <w:rPr>
                <w:rFonts w:ascii="微软雅黑" w:eastAsia="微软雅黑" w:hAnsi="微软雅黑" w:cs="Arial" w:hint="eastAsia"/>
                <w:sz w:val="18"/>
                <w:szCs w:val="15"/>
              </w:rPr>
              <w:t>个城市。且提供无忧行产品：境内接机免费无限等，用车前免费退改；</w:t>
            </w:r>
          </w:p>
          <w:p w14:paraId="5ED5B0B3" w14:textId="77777777" w:rsidR="00C03E88" w:rsidRPr="00F54904" w:rsidRDefault="00C03E88" w:rsidP="00D55551">
            <w:pPr>
              <w:numPr>
                <w:ilvl w:val="0"/>
                <w:numId w:val="20"/>
              </w:numPr>
              <w:spacing w:line="276" w:lineRule="auto"/>
              <w:jc w:val="left"/>
              <w:rPr>
                <w:rFonts w:ascii="微软雅黑" w:eastAsia="微软雅黑" w:hAnsi="微软雅黑" w:cs="Arial" w:hint="eastAsia"/>
                <w:sz w:val="18"/>
                <w:szCs w:val="15"/>
              </w:rPr>
            </w:pPr>
            <w:r w:rsidRPr="00F54904">
              <w:rPr>
                <w:rFonts w:ascii="微软雅黑" w:eastAsia="微软雅黑" w:hAnsi="微软雅黑" w:cs="Arial" w:hint="eastAsia"/>
                <w:sz w:val="18"/>
                <w:szCs w:val="15"/>
              </w:rPr>
              <w:t>租车供应商覆盖广，全国主流平台资源均入驻携程，提供丰富车型满足各程度需求，且供应商门店服务统一</w:t>
            </w:r>
            <w:proofErr w:type="gramStart"/>
            <w:r w:rsidRPr="00F54904">
              <w:rPr>
                <w:rFonts w:ascii="微软雅黑" w:eastAsia="微软雅黑" w:hAnsi="微软雅黑" w:cs="Arial" w:hint="eastAsia"/>
                <w:sz w:val="18"/>
                <w:szCs w:val="15"/>
              </w:rPr>
              <w:t>由携程</w:t>
            </w:r>
            <w:proofErr w:type="gramEnd"/>
            <w:r w:rsidRPr="00F54904">
              <w:rPr>
                <w:rFonts w:ascii="微软雅黑" w:eastAsia="微软雅黑" w:hAnsi="微软雅黑" w:cs="Arial" w:hint="eastAsia"/>
                <w:sz w:val="18"/>
                <w:szCs w:val="15"/>
              </w:rPr>
              <w:t>对接，客服7×24h在线，贴心客服全程为用户服务；</w:t>
            </w:r>
          </w:p>
          <w:p w14:paraId="46E8BD76" w14:textId="77777777" w:rsidR="00C03E88" w:rsidRPr="00F54904" w:rsidRDefault="00C03E88" w:rsidP="00D55551">
            <w:pPr>
              <w:numPr>
                <w:ilvl w:val="0"/>
                <w:numId w:val="20"/>
              </w:numPr>
              <w:spacing w:line="276" w:lineRule="auto"/>
              <w:jc w:val="left"/>
              <w:rPr>
                <w:rFonts w:ascii="微软雅黑" w:eastAsia="微软雅黑" w:hAnsi="微软雅黑" w:cs="Arial" w:hint="eastAsia"/>
                <w:sz w:val="18"/>
                <w:szCs w:val="15"/>
              </w:rPr>
            </w:pPr>
            <w:r w:rsidRPr="00F54904">
              <w:rPr>
                <w:rFonts w:ascii="微软雅黑" w:eastAsia="微软雅黑" w:hAnsi="微软雅黑" w:cs="Arial" w:hint="eastAsia"/>
                <w:sz w:val="18"/>
                <w:szCs w:val="15"/>
              </w:rPr>
              <w:t>提供多维度</w:t>
            </w:r>
            <w:proofErr w:type="gramStart"/>
            <w:r w:rsidRPr="00F54904">
              <w:rPr>
                <w:rFonts w:ascii="微软雅黑" w:eastAsia="微软雅黑" w:hAnsi="微软雅黑" w:cs="Arial" w:hint="eastAsia"/>
                <w:sz w:val="18"/>
                <w:szCs w:val="15"/>
              </w:rPr>
              <w:t>差标管</w:t>
            </w:r>
            <w:proofErr w:type="gramEnd"/>
            <w:r w:rsidRPr="00F54904">
              <w:rPr>
                <w:rFonts w:ascii="微软雅黑" w:eastAsia="微软雅黑" w:hAnsi="微软雅黑" w:cs="Arial" w:hint="eastAsia"/>
                <w:sz w:val="18"/>
                <w:szCs w:val="15"/>
              </w:rPr>
              <w:t>控，支持“公司+个人”混合支付功能；</w:t>
            </w:r>
          </w:p>
          <w:p w14:paraId="69B92A10" w14:textId="77777777" w:rsidR="00C03E88" w:rsidRDefault="00C03E88" w:rsidP="00D55551">
            <w:pPr>
              <w:numPr>
                <w:ilvl w:val="0"/>
                <w:numId w:val="20"/>
              </w:numPr>
              <w:spacing w:line="276" w:lineRule="auto"/>
              <w:jc w:val="left"/>
              <w:rPr>
                <w:rFonts w:ascii="微软雅黑" w:eastAsia="微软雅黑" w:hAnsi="微软雅黑" w:cs="Arial" w:hint="eastAsia"/>
                <w:sz w:val="18"/>
                <w:szCs w:val="15"/>
              </w:rPr>
            </w:pPr>
            <w:r w:rsidRPr="00F54904">
              <w:rPr>
                <w:rFonts w:ascii="微软雅黑" w:eastAsia="微软雅黑" w:hAnsi="微软雅黑" w:cs="Arial" w:hint="eastAsia"/>
                <w:sz w:val="18"/>
                <w:szCs w:val="15"/>
              </w:rPr>
              <w:t>可针对企业反馈的指定时间的早晚高峰和具体路线进行定点运力调配，覆盖下沉城市</w:t>
            </w:r>
            <w:r w:rsidR="00053C11">
              <w:rPr>
                <w:rFonts w:ascii="微软雅黑" w:eastAsia="微软雅黑" w:hAnsi="微软雅黑" w:cs="Arial" w:hint="eastAsia"/>
                <w:sz w:val="18"/>
                <w:szCs w:val="15"/>
              </w:rPr>
              <w:t>；</w:t>
            </w:r>
          </w:p>
          <w:p w14:paraId="7F8F8B9D" w14:textId="77777777" w:rsidR="00053C11" w:rsidRPr="00F54904" w:rsidRDefault="00053C11" w:rsidP="00D55551">
            <w:pPr>
              <w:numPr>
                <w:ilvl w:val="0"/>
                <w:numId w:val="20"/>
              </w:numPr>
              <w:spacing w:line="276" w:lineRule="auto"/>
              <w:jc w:val="left"/>
              <w:rPr>
                <w:rFonts w:ascii="微软雅黑" w:eastAsia="微软雅黑" w:hAnsi="微软雅黑" w:cs="Arial" w:hint="eastAsia"/>
                <w:sz w:val="18"/>
                <w:szCs w:val="15"/>
              </w:rPr>
            </w:pPr>
            <w:r w:rsidRPr="00053C11">
              <w:rPr>
                <w:rFonts w:ascii="微软雅黑" w:eastAsia="微软雅黑" w:hAnsi="微软雅黑" w:cs="Arial" w:hint="eastAsia"/>
                <w:sz w:val="18"/>
                <w:szCs w:val="15"/>
              </w:rPr>
              <w:t>「公司账户+个人支付」支持超标情况下填写原因或超标混付</w:t>
            </w:r>
            <w:r>
              <w:rPr>
                <w:rFonts w:ascii="微软雅黑" w:eastAsia="微软雅黑" w:hAnsi="微软雅黑" w:cs="Arial" w:hint="eastAsia"/>
                <w:sz w:val="18"/>
                <w:szCs w:val="15"/>
              </w:rPr>
              <w:t>。</w:t>
            </w:r>
          </w:p>
        </w:tc>
      </w:tr>
      <w:tr w:rsidR="00C03E88" w:rsidRPr="00F54904" w14:paraId="73C372DB" w14:textId="77777777" w:rsidTr="004D31E1">
        <w:trPr>
          <w:trHeight w:val="416"/>
          <w:jc w:val="center"/>
        </w:trPr>
        <w:tc>
          <w:tcPr>
            <w:tcW w:w="1357" w:type="dxa"/>
            <w:shd w:val="clear" w:color="auto" w:fill="auto"/>
            <w:vAlign w:val="center"/>
          </w:tcPr>
          <w:p w14:paraId="3967A787" w14:textId="77777777" w:rsidR="00C03E88" w:rsidRPr="00F54904" w:rsidRDefault="00C03E88" w:rsidP="00D55551">
            <w:pPr>
              <w:spacing w:line="276" w:lineRule="auto"/>
              <w:jc w:val="center"/>
              <w:rPr>
                <w:rFonts w:ascii="微软雅黑" w:eastAsia="微软雅黑" w:hAnsi="微软雅黑" w:cs="Arial" w:hint="eastAsia"/>
                <w:b/>
                <w:sz w:val="18"/>
                <w:szCs w:val="15"/>
              </w:rPr>
            </w:pPr>
            <w:r w:rsidRPr="00F54904">
              <w:rPr>
                <w:rFonts w:ascii="微软雅黑" w:eastAsia="微软雅黑" w:hAnsi="微软雅黑" w:cs="Arial" w:hint="eastAsia"/>
                <w:b/>
                <w:sz w:val="18"/>
                <w:szCs w:val="15"/>
              </w:rPr>
              <w:t>火车票优势</w:t>
            </w:r>
          </w:p>
        </w:tc>
        <w:tc>
          <w:tcPr>
            <w:tcW w:w="9792" w:type="dxa"/>
            <w:shd w:val="clear" w:color="auto" w:fill="auto"/>
            <w:vAlign w:val="center"/>
          </w:tcPr>
          <w:p w14:paraId="5892C6B3" w14:textId="77777777" w:rsidR="0011391D" w:rsidRPr="0011391D" w:rsidRDefault="0011391D" w:rsidP="00D55551">
            <w:pPr>
              <w:numPr>
                <w:ilvl w:val="0"/>
                <w:numId w:val="21"/>
              </w:numPr>
              <w:spacing w:line="276" w:lineRule="auto"/>
              <w:jc w:val="left"/>
              <w:rPr>
                <w:rFonts w:ascii="微软雅黑" w:eastAsia="微软雅黑" w:hAnsi="微软雅黑" w:cs="Arial" w:hint="eastAsia"/>
                <w:sz w:val="18"/>
                <w:szCs w:val="15"/>
              </w:rPr>
            </w:pPr>
            <w:r w:rsidRPr="0011391D">
              <w:rPr>
                <w:rFonts w:ascii="微软雅黑" w:eastAsia="微软雅黑" w:hAnsi="微软雅黑" w:cs="Arial" w:hint="eastAsia"/>
                <w:sz w:val="18"/>
                <w:szCs w:val="15"/>
              </w:rPr>
              <w:t>覆盖全国车次线路</w:t>
            </w:r>
          </w:p>
          <w:p w14:paraId="7F5CB35E" w14:textId="77777777" w:rsidR="0011391D" w:rsidRPr="0011391D" w:rsidRDefault="0011391D" w:rsidP="00D55551">
            <w:pPr>
              <w:numPr>
                <w:ilvl w:val="0"/>
                <w:numId w:val="21"/>
              </w:numPr>
              <w:spacing w:line="276" w:lineRule="auto"/>
              <w:jc w:val="left"/>
              <w:rPr>
                <w:rFonts w:ascii="微软雅黑" w:eastAsia="微软雅黑" w:hAnsi="微软雅黑" w:cs="Arial" w:hint="eastAsia"/>
                <w:sz w:val="18"/>
                <w:szCs w:val="15"/>
              </w:rPr>
            </w:pPr>
            <w:proofErr w:type="gramStart"/>
            <w:r w:rsidRPr="0011391D">
              <w:rPr>
                <w:rFonts w:ascii="微软雅黑" w:eastAsia="微软雅黑" w:hAnsi="微软雅黑" w:cs="Arial" w:hint="eastAsia"/>
                <w:sz w:val="18"/>
                <w:szCs w:val="15"/>
              </w:rPr>
              <w:t>座席</w:t>
            </w:r>
            <w:proofErr w:type="gramEnd"/>
            <w:r w:rsidRPr="0011391D">
              <w:rPr>
                <w:rFonts w:ascii="微软雅黑" w:eastAsia="微软雅黑" w:hAnsi="微软雅黑" w:cs="Arial" w:hint="eastAsia"/>
                <w:sz w:val="18"/>
                <w:szCs w:val="15"/>
              </w:rPr>
              <w:t>管控，</w:t>
            </w:r>
            <w:proofErr w:type="gramStart"/>
            <w:r w:rsidRPr="0011391D">
              <w:rPr>
                <w:rFonts w:ascii="微软雅黑" w:eastAsia="微软雅黑" w:hAnsi="微软雅黑" w:cs="Arial" w:hint="eastAsia"/>
                <w:sz w:val="18"/>
                <w:szCs w:val="15"/>
              </w:rPr>
              <w:t>差标落地</w:t>
            </w:r>
            <w:proofErr w:type="gramEnd"/>
          </w:p>
          <w:p w14:paraId="225A0D78" w14:textId="77777777" w:rsidR="00C03E88" w:rsidRPr="0011391D" w:rsidRDefault="0011391D" w:rsidP="00D55551">
            <w:pPr>
              <w:numPr>
                <w:ilvl w:val="0"/>
                <w:numId w:val="21"/>
              </w:numPr>
              <w:spacing w:line="276" w:lineRule="auto"/>
              <w:rPr>
                <w:rFonts w:ascii="微软雅黑" w:eastAsia="微软雅黑" w:hAnsi="微软雅黑" w:cs="Arial" w:hint="eastAsia"/>
                <w:sz w:val="18"/>
                <w:szCs w:val="15"/>
              </w:rPr>
            </w:pPr>
            <w:r w:rsidRPr="0011391D">
              <w:rPr>
                <w:rFonts w:ascii="微软雅黑" w:eastAsia="微软雅黑" w:hAnsi="微软雅黑" w:cs="Arial" w:hint="eastAsia"/>
                <w:sz w:val="18"/>
                <w:szCs w:val="15"/>
              </w:rPr>
              <w:t>依托</w:t>
            </w:r>
            <w:proofErr w:type="gramStart"/>
            <w:r w:rsidRPr="0011391D">
              <w:rPr>
                <w:rFonts w:ascii="微软雅黑" w:eastAsia="微软雅黑" w:hAnsi="微软雅黑" w:cs="Arial" w:hint="eastAsia"/>
                <w:sz w:val="18"/>
                <w:szCs w:val="15"/>
              </w:rPr>
              <w:t>携程集团</w:t>
            </w:r>
            <w:proofErr w:type="gramEnd"/>
            <w:r w:rsidRPr="0011391D">
              <w:rPr>
                <w:rFonts w:ascii="微软雅黑" w:eastAsia="微软雅黑" w:hAnsi="微软雅黑" w:cs="Arial" w:hint="eastAsia"/>
                <w:sz w:val="18"/>
                <w:szCs w:val="15"/>
              </w:rPr>
              <w:t>国际铁路资源，支持欧铁、日铁、韩铁等预订</w:t>
            </w:r>
            <w:r>
              <w:rPr>
                <w:rFonts w:ascii="微软雅黑" w:eastAsia="微软雅黑" w:hAnsi="微软雅黑" w:cs="Arial" w:hint="eastAsia"/>
                <w:sz w:val="18"/>
                <w:szCs w:val="15"/>
              </w:rPr>
              <w:t>（</w:t>
            </w:r>
            <w:r w:rsidRPr="0011391D">
              <w:rPr>
                <w:rFonts w:ascii="微软雅黑" w:eastAsia="微软雅黑" w:hAnsi="微软雅黑" w:cs="Arial" w:hint="eastAsia"/>
                <w:sz w:val="18"/>
                <w:szCs w:val="15"/>
              </w:rPr>
              <w:t>* 日</w:t>
            </w:r>
            <w:proofErr w:type="gramStart"/>
            <w:r w:rsidRPr="0011391D">
              <w:rPr>
                <w:rFonts w:ascii="微软雅黑" w:eastAsia="微软雅黑" w:hAnsi="微软雅黑" w:cs="Arial" w:hint="eastAsia"/>
                <w:sz w:val="18"/>
                <w:szCs w:val="15"/>
              </w:rPr>
              <w:t>铁目前</w:t>
            </w:r>
            <w:proofErr w:type="gramEnd"/>
            <w:r w:rsidRPr="0011391D">
              <w:rPr>
                <w:rFonts w:ascii="微软雅黑" w:eastAsia="微软雅黑" w:hAnsi="微软雅黑" w:cs="Arial" w:hint="eastAsia"/>
                <w:sz w:val="18"/>
                <w:szCs w:val="15"/>
              </w:rPr>
              <w:t>仅支持日本</w:t>
            </w:r>
            <w:proofErr w:type="gramStart"/>
            <w:r w:rsidRPr="0011391D">
              <w:rPr>
                <w:rFonts w:ascii="微软雅黑" w:eastAsia="微软雅黑" w:hAnsi="微软雅黑" w:cs="Arial" w:hint="eastAsia"/>
                <w:sz w:val="18"/>
                <w:szCs w:val="15"/>
              </w:rPr>
              <w:t>站客户</w:t>
            </w:r>
            <w:proofErr w:type="gramEnd"/>
            <w:r w:rsidRPr="0011391D">
              <w:rPr>
                <w:rFonts w:ascii="微软雅黑" w:eastAsia="微软雅黑" w:hAnsi="微软雅黑" w:cs="Arial" w:hint="eastAsia"/>
                <w:sz w:val="18"/>
                <w:szCs w:val="15"/>
              </w:rPr>
              <w:t>使用</w:t>
            </w:r>
            <w:r>
              <w:rPr>
                <w:rFonts w:ascii="微软雅黑" w:eastAsia="微软雅黑" w:hAnsi="微软雅黑" w:cs="Arial" w:hint="eastAsia"/>
                <w:sz w:val="18"/>
                <w:szCs w:val="15"/>
              </w:rPr>
              <w:t>）</w:t>
            </w:r>
          </w:p>
        </w:tc>
      </w:tr>
      <w:tr w:rsidR="00C03E88" w:rsidRPr="00F54904" w14:paraId="70BE96FB" w14:textId="77777777" w:rsidTr="004D31E1">
        <w:trPr>
          <w:trHeight w:val="416"/>
          <w:jc w:val="center"/>
        </w:trPr>
        <w:tc>
          <w:tcPr>
            <w:tcW w:w="1357" w:type="dxa"/>
            <w:shd w:val="clear" w:color="auto" w:fill="auto"/>
            <w:vAlign w:val="center"/>
          </w:tcPr>
          <w:p w14:paraId="2C1A3997" w14:textId="77777777" w:rsidR="00C03E88" w:rsidRPr="00F54904" w:rsidRDefault="00C03E88" w:rsidP="00D55551">
            <w:pPr>
              <w:spacing w:line="276" w:lineRule="auto"/>
              <w:jc w:val="center"/>
              <w:rPr>
                <w:rFonts w:ascii="微软雅黑" w:eastAsia="微软雅黑" w:hAnsi="微软雅黑" w:cs="Arial" w:hint="eastAsia"/>
                <w:b/>
                <w:sz w:val="18"/>
                <w:szCs w:val="15"/>
              </w:rPr>
            </w:pPr>
            <w:r w:rsidRPr="00F54904">
              <w:rPr>
                <w:rFonts w:ascii="微软雅黑" w:eastAsia="微软雅黑" w:hAnsi="微软雅黑" w:cs="Arial" w:hint="eastAsia"/>
                <w:b/>
                <w:sz w:val="18"/>
                <w:szCs w:val="15"/>
              </w:rPr>
              <w:t>汽车票优势</w:t>
            </w:r>
          </w:p>
        </w:tc>
        <w:tc>
          <w:tcPr>
            <w:tcW w:w="9792" w:type="dxa"/>
            <w:shd w:val="clear" w:color="auto" w:fill="auto"/>
            <w:vAlign w:val="center"/>
          </w:tcPr>
          <w:p w14:paraId="05201D6A" w14:textId="77777777" w:rsidR="0011391D" w:rsidRPr="0011391D" w:rsidRDefault="0011391D" w:rsidP="00D55551">
            <w:pPr>
              <w:numPr>
                <w:ilvl w:val="0"/>
                <w:numId w:val="22"/>
              </w:numPr>
              <w:spacing w:line="276" w:lineRule="auto"/>
              <w:jc w:val="left"/>
              <w:rPr>
                <w:rFonts w:ascii="微软雅黑" w:eastAsia="微软雅黑" w:hAnsi="微软雅黑" w:cs="Arial" w:hint="eastAsia"/>
                <w:sz w:val="18"/>
                <w:szCs w:val="15"/>
              </w:rPr>
            </w:pPr>
            <w:r w:rsidRPr="0011391D">
              <w:rPr>
                <w:rFonts w:ascii="微软雅黑" w:eastAsia="微软雅黑" w:hAnsi="微软雅黑" w:cs="Arial" w:hint="eastAsia"/>
                <w:sz w:val="18"/>
                <w:szCs w:val="15"/>
              </w:rPr>
              <w:t xml:space="preserve">覆盖全国400多个城市的汽车票预订（包括港澳台），包含4000多个车站，线路约达48万多条 </w:t>
            </w:r>
          </w:p>
          <w:p w14:paraId="3C1530E4" w14:textId="77777777" w:rsidR="0011391D" w:rsidRPr="0011391D" w:rsidRDefault="0011391D" w:rsidP="00D55551">
            <w:pPr>
              <w:numPr>
                <w:ilvl w:val="0"/>
                <w:numId w:val="22"/>
              </w:numPr>
              <w:spacing w:line="276" w:lineRule="auto"/>
              <w:jc w:val="left"/>
              <w:rPr>
                <w:rFonts w:ascii="微软雅黑" w:eastAsia="微软雅黑" w:hAnsi="微软雅黑" w:cs="Arial" w:hint="eastAsia"/>
                <w:sz w:val="18"/>
                <w:szCs w:val="15"/>
              </w:rPr>
            </w:pPr>
            <w:r w:rsidRPr="0011391D">
              <w:rPr>
                <w:rFonts w:ascii="微软雅黑" w:eastAsia="微软雅黑" w:hAnsi="微软雅黑" w:cs="Arial" w:hint="eastAsia"/>
                <w:sz w:val="18"/>
                <w:szCs w:val="15"/>
              </w:rPr>
              <w:t>目前仅支持在“携程商旅”APP端预订</w:t>
            </w:r>
          </w:p>
          <w:p w14:paraId="14017C50" w14:textId="77777777" w:rsidR="0011391D" w:rsidRPr="0011391D" w:rsidRDefault="0011391D" w:rsidP="00D55551">
            <w:pPr>
              <w:numPr>
                <w:ilvl w:val="0"/>
                <w:numId w:val="22"/>
              </w:numPr>
              <w:spacing w:line="276" w:lineRule="auto"/>
              <w:jc w:val="left"/>
              <w:rPr>
                <w:rFonts w:ascii="微软雅黑" w:eastAsia="微软雅黑" w:hAnsi="微软雅黑" w:cs="Arial" w:hint="eastAsia"/>
                <w:sz w:val="18"/>
                <w:szCs w:val="15"/>
              </w:rPr>
            </w:pPr>
            <w:r w:rsidRPr="0011391D">
              <w:rPr>
                <w:rFonts w:ascii="微软雅黑" w:eastAsia="微软雅黑" w:hAnsi="微软雅黑" w:cs="Arial" w:hint="eastAsia"/>
                <w:sz w:val="18"/>
                <w:szCs w:val="15"/>
              </w:rPr>
              <w:t>汽车票预订范围：国内汽车票，包括到达地是港澳台的汽车票。</w:t>
            </w:r>
          </w:p>
          <w:p w14:paraId="180AC89B" w14:textId="77777777" w:rsidR="00C03E88" w:rsidRPr="0011391D" w:rsidRDefault="0011391D" w:rsidP="00D55551">
            <w:pPr>
              <w:numPr>
                <w:ilvl w:val="0"/>
                <w:numId w:val="22"/>
              </w:numPr>
              <w:spacing w:line="276" w:lineRule="auto"/>
              <w:jc w:val="left"/>
              <w:rPr>
                <w:rFonts w:ascii="微软雅黑" w:eastAsia="微软雅黑" w:hAnsi="微软雅黑" w:cs="Arial" w:hint="eastAsia"/>
                <w:sz w:val="18"/>
                <w:szCs w:val="15"/>
              </w:rPr>
            </w:pPr>
            <w:r w:rsidRPr="0011391D">
              <w:rPr>
                <w:rFonts w:ascii="微软雅黑" w:eastAsia="微软雅黑" w:hAnsi="微软雅黑" w:cs="Arial" w:hint="eastAsia"/>
                <w:sz w:val="18"/>
                <w:szCs w:val="15"/>
              </w:rPr>
              <w:t>支持个人账户及公司账户支付，授权审批等功能</w:t>
            </w:r>
          </w:p>
        </w:tc>
      </w:tr>
      <w:tr w:rsidR="00C03E88" w:rsidRPr="00F54904" w14:paraId="0C0A84DD" w14:textId="77777777" w:rsidTr="004D31E1">
        <w:trPr>
          <w:trHeight w:val="1035"/>
          <w:jc w:val="center"/>
        </w:trPr>
        <w:tc>
          <w:tcPr>
            <w:tcW w:w="1357" w:type="dxa"/>
            <w:shd w:val="clear" w:color="auto" w:fill="auto"/>
            <w:vAlign w:val="center"/>
          </w:tcPr>
          <w:p w14:paraId="4112D27A" w14:textId="77777777" w:rsidR="00C03E88" w:rsidRPr="00F54904" w:rsidRDefault="00C03E88" w:rsidP="00D55551">
            <w:pPr>
              <w:spacing w:line="276" w:lineRule="auto"/>
              <w:jc w:val="center"/>
              <w:rPr>
                <w:rFonts w:ascii="微软雅黑" w:eastAsia="微软雅黑" w:hAnsi="微软雅黑" w:cs="Arial" w:hint="eastAsia"/>
                <w:b/>
                <w:sz w:val="18"/>
                <w:szCs w:val="15"/>
              </w:rPr>
            </w:pPr>
            <w:r w:rsidRPr="00F54904">
              <w:rPr>
                <w:rFonts w:ascii="微软雅黑" w:eastAsia="微软雅黑" w:hAnsi="微软雅黑" w:cs="Arial" w:hint="eastAsia"/>
                <w:b/>
                <w:sz w:val="18"/>
                <w:szCs w:val="15"/>
              </w:rPr>
              <w:t>签证优势</w:t>
            </w:r>
          </w:p>
        </w:tc>
        <w:tc>
          <w:tcPr>
            <w:tcW w:w="9792" w:type="dxa"/>
            <w:shd w:val="clear" w:color="auto" w:fill="auto"/>
            <w:vAlign w:val="center"/>
          </w:tcPr>
          <w:p w14:paraId="0A216CEA" w14:textId="77777777" w:rsidR="00C03E88" w:rsidRDefault="00E932DC" w:rsidP="00D55551">
            <w:pPr>
              <w:numPr>
                <w:ilvl w:val="0"/>
                <w:numId w:val="26"/>
              </w:numPr>
              <w:spacing w:line="276" w:lineRule="auto"/>
              <w:jc w:val="left"/>
              <w:rPr>
                <w:rFonts w:ascii="微软雅黑" w:eastAsia="微软雅黑" w:hAnsi="微软雅黑" w:cs="Arial" w:hint="eastAsia"/>
                <w:sz w:val="18"/>
                <w:szCs w:val="15"/>
              </w:rPr>
            </w:pPr>
            <w:r w:rsidRPr="00E932DC">
              <w:rPr>
                <w:rFonts w:ascii="微软雅黑" w:eastAsia="微软雅黑" w:hAnsi="微软雅黑" w:cs="Arial" w:hint="eastAsia"/>
                <w:sz w:val="18"/>
                <w:szCs w:val="15"/>
              </w:rPr>
              <w:t>丰富的签证资源：覆盖全球146个国家/地区，1800+条签证产品（包含商旅，旅游，探亲等），全国领区受理</w:t>
            </w:r>
            <w:r>
              <w:rPr>
                <w:rFonts w:ascii="微软雅黑" w:eastAsia="微软雅黑" w:hAnsi="微软雅黑" w:cs="Arial" w:hint="eastAsia"/>
                <w:sz w:val="18"/>
                <w:szCs w:val="15"/>
              </w:rPr>
              <w:t>，</w:t>
            </w:r>
            <w:r w:rsidRPr="00E932DC">
              <w:rPr>
                <w:rFonts w:ascii="微软雅黑" w:eastAsia="微软雅黑" w:hAnsi="微软雅黑" w:cs="Arial" w:hint="eastAsia"/>
                <w:sz w:val="18"/>
                <w:szCs w:val="15"/>
              </w:rPr>
              <w:t>·支持线上系统自助下单，和线下人工下单</w:t>
            </w:r>
            <w:proofErr w:type="gramStart"/>
            <w:r w:rsidRPr="00E932DC">
              <w:rPr>
                <w:rFonts w:ascii="微软雅黑" w:eastAsia="微软雅黑" w:hAnsi="微软雅黑" w:cs="Arial" w:hint="eastAsia"/>
                <w:sz w:val="18"/>
                <w:szCs w:val="15"/>
              </w:rPr>
              <w:t>双渠道</w:t>
            </w:r>
            <w:proofErr w:type="gramEnd"/>
            <w:r w:rsidRPr="00E932DC">
              <w:rPr>
                <w:rFonts w:ascii="微软雅黑" w:eastAsia="微软雅黑" w:hAnsi="微软雅黑" w:cs="Arial" w:hint="eastAsia"/>
                <w:sz w:val="18"/>
                <w:szCs w:val="15"/>
              </w:rPr>
              <w:t>服务</w:t>
            </w:r>
          </w:p>
          <w:p w14:paraId="3F5BF146" w14:textId="77777777" w:rsidR="00E932DC" w:rsidRDefault="00E932DC" w:rsidP="00D55551">
            <w:pPr>
              <w:numPr>
                <w:ilvl w:val="0"/>
                <w:numId w:val="26"/>
              </w:numPr>
              <w:spacing w:line="276" w:lineRule="auto"/>
              <w:jc w:val="left"/>
              <w:rPr>
                <w:rFonts w:ascii="微软雅黑" w:eastAsia="微软雅黑" w:hAnsi="微软雅黑" w:cs="Arial" w:hint="eastAsia"/>
                <w:sz w:val="18"/>
                <w:szCs w:val="15"/>
              </w:rPr>
            </w:pPr>
            <w:r w:rsidRPr="00E932DC">
              <w:rPr>
                <w:rFonts w:ascii="微软雅黑" w:eastAsia="微软雅黑" w:hAnsi="微软雅黑" w:cs="Arial" w:hint="eastAsia"/>
                <w:sz w:val="18"/>
                <w:szCs w:val="15"/>
              </w:rPr>
              <w:t>专业可靠的团队：服务人员平均从业经验9年以上，提供有温度的在线回复，拒绝“机器人”客服，支持115+商务目的地国签证业务</w:t>
            </w:r>
            <w:r>
              <w:rPr>
                <w:rFonts w:ascii="微软雅黑" w:eastAsia="微软雅黑" w:hAnsi="微软雅黑" w:cs="Arial" w:hint="eastAsia"/>
                <w:sz w:val="18"/>
                <w:szCs w:val="15"/>
              </w:rPr>
              <w:t>，</w:t>
            </w:r>
            <w:r w:rsidRPr="00E932DC">
              <w:rPr>
                <w:rFonts w:ascii="微软雅黑" w:eastAsia="微软雅黑" w:hAnsi="微软雅黑" w:cs="Arial" w:hint="eastAsia"/>
                <w:sz w:val="18"/>
                <w:szCs w:val="15"/>
              </w:rPr>
              <w:t>根据不同申请人需求提供差异化服务</w:t>
            </w:r>
          </w:p>
          <w:p w14:paraId="4543E0F9" w14:textId="77777777" w:rsidR="00E932DC" w:rsidRDefault="00E932DC" w:rsidP="00D55551">
            <w:pPr>
              <w:numPr>
                <w:ilvl w:val="0"/>
                <w:numId w:val="26"/>
              </w:numPr>
              <w:spacing w:line="276" w:lineRule="auto"/>
              <w:jc w:val="left"/>
              <w:rPr>
                <w:rFonts w:ascii="微软雅黑" w:eastAsia="微软雅黑" w:hAnsi="微软雅黑" w:cs="Arial" w:hint="eastAsia"/>
                <w:sz w:val="18"/>
                <w:szCs w:val="15"/>
              </w:rPr>
            </w:pPr>
            <w:r w:rsidRPr="00E932DC">
              <w:rPr>
                <w:rFonts w:ascii="微软雅黑" w:eastAsia="微软雅黑" w:hAnsi="微软雅黑" w:cs="Arial" w:hint="eastAsia"/>
                <w:sz w:val="18"/>
                <w:szCs w:val="15"/>
              </w:rPr>
              <w:t>贴心的顾问服务：全程提供1对1专属顾问服务，为申请人量身定制签证办理方案</w:t>
            </w:r>
            <w:r>
              <w:rPr>
                <w:rFonts w:ascii="微软雅黑" w:eastAsia="微软雅黑" w:hAnsi="微软雅黑" w:cs="Arial" w:hint="eastAsia"/>
                <w:sz w:val="18"/>
                <w:szCs w:val="15"/>
              </w:rPr>
              <w:t>，</w:t>
            </w:r>
            <w:proofErr w:type="gramStart"/>
            <w:r w:rsidRPr="00E932DC">
              <w:rPr>
                <w:rFonts w:ascii="微软雅黑" w:eastAsia="微软雅黑" w:hAnsi="微软雅黑" w:cs="Arial" w:hint="eastAsia"/>
                <w:sz w:val="18"/>
                <w:szCs w:val="15"/>
              </w:rPr>
              <w:t>陪同办签</w:t>
            </w:r>
            <w:proofErr w:type="gramEnd"/>
            <w:r w:rsidRPr="00E932DC">
              <w:rPr>
                <w:rFonts w:ascii="微软雅黑" w:eastAsia="微软雅黑" w:hAnsi="微软雅黑" w:cs="Arial" w:hint="eastAsia"/>
                <w:sz w:val="18"/>
                <w:szCs w:val="15"/>
              </w:rPr>
              <w:t>服务，现场指导办理流程、讲解注意事项，应急情况处理</w:t>
            </w:r>
          </w:p>
          <w:p w14:paraId="581A826D" w14:textId="77777777" w:rsidR="00E932DC" w:rsidRPr="00F54904" w:rsidRDefault="00E932DC" w:rsidP="00D55551">
            <w:pPr>
              <w:numPr>
                <w:ilvl w:val="0"/>
                <w:numId w:val="26"/>
              </w:numPr>
              <w:spacing w:line="276" w:lineRule="auto"/>
              <w:jc w:val="left"/>
              <w:rPr>
                <w:rFonts w:ascii="微软雅黑" w:eastAsia="微软雅黑" w:hAnsi="微软雅黑" w:cs="Arial" w:hint="eastAsia"/>
                <w:sz w:val="18"/>
                <w:szCs w:val="15"/>
              </w:rPr>
            </w:pPr>
            <w:r w:rsidRPr="00E932DC">
              <w:rPr>
                <w:rFonts w:ascii="微软雅黑" w:eastAsia="微软雅黑" w:hAnsi="微软雅黑" w:cs="Arial" w:hint="eastAsia"/>
                <w:sz w:val="18"/>
                <w:szCs w:val="15"/>
              </w:rPr>
              <w:t>BOSS&amp;VIP</w:t>
            </w:r>
            <w:proofErr w:type="gramStart"/>
            <w:r w:rsidRPr="00E932DC">
              <w:rPr>
                <w:rFonts w:ascii="微软雅黑" w:eastAsia="微软雅黑" w:hAnsi="微软雅黑" w:cs="Arial" w:hint="eastAsia"/>
                <w:sz w:val="18"/>
                <w:szCs w:val="15"/>
              </w:rPr>
              <w:t>尊享服务</w:t>
            </w:r>
            <w:proofErr w:type="gramEnd"/>
            <w:r w:rsidRPr="00E932DC">
              <w:rPr>
                <w:rFonts w:ascii="微软雅黑" w:eastAsia="微软雅黑" w:hAnsi="微软雅黑" w:cs="Arial" w:hint="eastAsia"/>
                <w:sz w:val="18"/>
                <w:szCs w:val="15"/>
              </w:rPr>
              <w:t>：·资深顾问提供专属服务，·VIP小组提供“N对1”服务，·加急预约、加急材料制作，·现场办理签证“0”等待</w:t>
            </w:r>
            <w:r>
              <w:rPr>
                <w:rFonts w:ascii="微软雅黑" w:eastAsia="微软雅黑" w:hAnsi="微软雅黑" w:cs="Arial" w:hint="eastAsia"/>
                <w:sz w:val="18"/>
                <w:szCs w:val="15"/>
              </w:rPr>
              <w:t>，</w:t>
            </w:r>
            <w:r w:rsidRPr="00E932DC">
              <w:rPr>
                <w:rFonts w:ascii="微软雅黑" w:eastAsia="微软雅黑" w:hAnsi="微软雅黑" w:cs="Arial" w:hint="eastAsia"/>
                <w:sz w:val="18"/>
                <w:szCs w:val="15"/>
              </w:rPr>
              <w:t>优质</w:t>
            </w:r>
            <w:proofErr w:type="gramStart"/>
            <w:r w:rsidRPr="00E932DC">
              <w:rPr>
                <w:rFonts w:ascii="微软雅黑" w:eastAsia="微软雅黑" w:hAnsi="微软雅黑" w:cs="Arial" w:hint="eastAsia"/>
                <w:sz w:val="18"/>
                <w:szCs w:val="15"/>
              </w:rPr>
              <w:t>签资源</w:t>
            </w:r>
            <w:proofErr w:type="gramEnd"/>
            <w:r w:rsidRPr="00E932DC">
              <w:rPr>
                <w:rFonts w:ascii="微软雅黑" w:eastAsia="微软雅黑" w:hAnsi="微软雅黑" w:cs="Arial" w:hint="eastAsia"/>
                <w:sz w:val="18"/>
                <w:szCs w:val="15"/>
              </w:rPr>
              <w:t>直接对接</w:t>
            </w:r>
          </w:p>
        </w:tc>
      </w:tr>
      <w:tr w:rsidR="00C03E88" w:rsidRPr="00F54904" w14:paraId="05345C57" w14:textId="77777777" w:rsidTr="004D31E1">
        <w:trPr>
          <w:trHeight w:val="558"/>
          <w:jc w:val="center"/>
        </w:trPr>
        <w:tc>
          <w:tcPr>
            <w:tcW w:w="1357" w:type="dxa"/>
            <w:shd w:val="clear" w:color="auto" w:fill="auto"/>
            <w:vAlign w:val="center"/>
          </w:tcPr>
          <w:p w14:paraId="0A97D008" w14:textId="77777777" w:rsidR="00C03E88" w:rsidRPr="00F54904" w:rsidRDefault="00C03E88" w:rsidP="00D55551">
            <w:pPr>
              <w:spacing w:line="276" w:lineRule="auto"/>
              <w:jc w:val="center"/>
              <w:rPr>
                <w:rFonts w:ascii="微软雅黑" w:eastAsia="微软雅黑" w:hAnsi="微软雅黑" w:cs="Arial" w:hint="eastAsia"/>
                <w:b/>
                <w:sz w:val="18"/>
                <w:szCs w:val="15"/>
              </w:rPr>
            </w:pPr>
            <w:r w:rsidRPr="00F54904">
              <w:rPr>
                <w:rFonts w:ascii="微软雅黑" w:eastAsia="微软雅黑" w:hAnsi="微软雅黑" w:cs="Arial" w:hint="eastAsia"/>
                <w:b/>
                <w:sz w:val="18"/>
                <w:szCs w:val="15"/>
              </w:rPr>
              <w:t>团队介绍</w:t>
            </w:r>
          </w:p>
        </w:tc>
        <w:tc>
          <w:tcPr>
            <w:tcW w:w="9792" w:type="dxa"/>
            <w:shd w:val="clear" w:color="auto" w:fill="auto"/>
            <w:vAlign w:val="center"/>
          </w:tcPr>
          <w:p w14:paraId="7D1469CA" w14:textId="77777777" w:rsidR="00C03E88" w:rsidRPr="00F54904" w:rsidRDefault="00C03E88" w:rsidP="00D55551">
            <w:pPr>
              <w:pStyle w:val="af3"/>
              <w:numPr>
                <w:ilvl w:val="0"/>
                <w:numId w:val="12"/>
              </w:numPr>
              <w:spacing w:line="276" w:lineRule="auto"/>
              <w:ind w:left="360" w:hangingChars="200" w:hanging="360"/>
              <w:jc w:val="left"/>
              <w:rPr>
                <w:rFonts w:ascii="微软雅黑" w:eastAsia="微软雅黑" w:hAnsi="微软雅黑" w:cs="Arial" w:hint="eastAsia"/>
                <w:sz w:val="18"/>
                <w:szCs w:val="15"/>
              </w:rPr>
            </w:pPr>
            <w:proofErr w:type="gramStart"/>
            <w:r w:rsidRPr="00F54904">
              <w:rPr>
                <w:rFonts w:ascii="微软雅黑" w:eastAsia="微软雅黑" w:hAnsi="微软雅黑" w:cs="Arial" w:hint="eastAsia"/>
                <w:sz w:val="18"/>
                <w:szCs w:val="15"/>
              </w:rPr>
              <w:t>携程商旅</w:t>
            </w:r>
            <w:proofErr w:type="gramEnd"/>
            <w:r w:rsidRPr="00F54904">
              <w:rPr>
                <w:rFonts w:ascii="微软雅黑" w:eastAsia="微软雅黑" w:hAnsi="微软雅黑" w:cs="Arial" w:hint="eastAsia"/>
                <w:sz w:val="18"/>
                <w:szCs w:val="15"/>
              </w:rPr>
              <w:t>拥有1</w:t>
            </w:r>
            <w:r w:rsidR="006D4F24">
              <w:rPr>
                <w:rFonts w:ascii="微软雅黑" w:eastAsia="微软雅黑" w:hAnsi="微软雅黑" w:cs="Arial"/>
                <w:sz w:val="18"/>
                <w:szCs w:val="15"/>
              </w:rPr>
              <w:t>1</w:t>
            </w:r>
            <w:r w:rsidRPr="00F54904">
              <w:rPr>
                <w:rFonts w:ascii="微软雅黑" w:eastAsia="微软雅黑" w:hAnsi="微软雅黑" w:cs="Arial" w:hint="eastAsia"/>
                <w:sz w:val="18"/>
                <w:szCs w:val="15"/>
              </w:rPr>
              <w:t>00+商旅预订人员，可以为企业提供及时高效的预订服务；</w:t>
            </w:r>
          </w:p>
          <w:p w14:paraId="132B7501" w14:textId="77777777" w:rsidR="00C03E88" w:rsidRPr="00F54904" w:rsidRDefault="00C03E88" w:rsidP="00D55551">
            <w:pPr>
              <w:pStyle w:val="af3"/>
              <w:numPr>
                <w:ilvl w:val="0"/>
                <w:numId w:val="12"/>
              </w:numPr>
              <w:spacing w:line="276" w:lineRule="auto"/>
              <w:ind w:left="360" w:hangingChars="200" w:hanging="360"/>
              <w:jc w:val="left"/>
              <w:rPr>
                <w:rFonts w:ascii="微软雅黑" w:eastAsia="微软雅黑" w:hAnsi="微软雅黑" w:cs="Arial" w:hint="eastAsia"/>
                <w:i/>
                <w:sz w:val="18"/>
                <w:szCs w:val="15"/>
              </w:rPr>
            </w:pPr>
            <w:r w:rsidRPr="00F54904">
              <w:rPr>
                <w:rFonts w:ascii="微软雅黑" w:eastAsia="微软雅黑" w:hAnsi="微软雅黑" w:cs="Arial" w:hint="eastAsia"/>
                <w:sz w:val="18"/>
                <w:szCs w:val="15"/>
              </w:rPr>
              <w:t>产品技术团队拥有800+研发技术人员，5000+服务器，提供99.99%的稳定技术力保障，从各个维度为企业提供定制化高端服务。</w:t>
            </w:r>
            <w:r w:rsidR="006D4F24">
              <w:rPr>
                <w:rFonts w:ascii="微软雅黑" w:eastAsia="微软雅黑" w:hAnsi="微软雅黑" w:cs="Arial" w:hint="eastAsia"/>
                <w:sz w:val="18"/>
                <w:szCs w:val="15"/>
              </w:rPr>
              <w:t>（</w:t>
            </w:r>
            <w:r w:rsidR="006D4F24">
              <w:rPr>
                <w:rFonts w:ascii="微软雅黑" w:eastAsia="微软雅黑" w:hAnsi="微软雅黑" w:cs="Arial" w:hint="eastAsia"/>
                <w:i/>
                <w:color w:val="000000"/>
                <w:sz w:val="15"/>
                <w:szCs w:val="15"/>
              </w:rPr>
              <w:t>注：根据商旅业务影响中断时间来看，商旅业务可用性达到99.99%的系统稳定性。）</w:t>
            </w:r>
          </w:p>
        </w:tc>
      </w:tr>
      <w:tr w:rsidR="00C03E88" w:rsidRPr="00F54904" w14:paraId="26FD7C82" w14:textId="77777777" w:rsidTr="004D31E1">
        <w:trPr>
          <w:trHeight w:val="558"/>
          <w:jc w:val="center"/>
        </w:trPr>
        <w:tc>
          <w:tcPr>
            <w:tcW w:w="1357" w:type="dxa"/>
            <w:shd w:val="clear" w:color="auto" w:fill="auto"/>
            <w:vAlign w:val="center"/>
          </w:tcPr>
          <w:p w14:paraId="44C73931" w14:textId="77777777" w:rsidR="00C03E88" w:rsidRPr="00F54904" w:rsidRDefault="00C03E88" w:rsidP="00D55551">
            <w:pPr>
              <w:spacing w:line="276" w:lineRule="auto"/>
              <w:jc w:val="center"/>
              <w:rPr>
                <w:rFonts w:ascii="微软雅黑" w:eastAsia="微软雅黑" w:hAnsi="微软雅黑" w:cs="Arial" w:hint="eastAsia"/>
                <w:b/>
                <w:sz w:val="18"/>
                <w:szCs w:val="15"/>
              </w:rPr>
            </w:pPr>
            <w:r w:rsidRPr="00F54904">
              <w:rPr>
                <w:rFonts w:ascii="微软雅黑" w:eastAsia="微软雅黑" w:hAnsi="微软雅黑" w:cs="Arial" w:hint="eastAsia"/>
                <w:b/>
                <w:sz w:val="18"/>
                <w:szCs w:val="15"/>
              </w:rPr>
              <w:t>客户服务</w:t>
            </w:r>
          </w:p>
        </w:tc>
        <w:tc>
          <w:tcPr>
            <w:tcW w:w="9792" w:type="dxa"/>
            <w:shd w:val="clear" w:color="auto" w:fill="auto"/>
            <w:vAlign w:val="center"/>
          </w:tcPr>
          <w:p w14:paraId="29E9E07F" w14:textId="77777777" w:rsidR="00C03E88" w:rsidRPr="00F54904" w:rsidRDefault="00C03E88" w:rsidP="00D55551">
            <w:pPr>
              <w:numPr>
                <w:ilvl w:val="0"/>
                <w:numId w:val="23"/>
              </w:numPr>
              <w:spacing w:line="276" w:lineRule="auto"/>
              <w:jc w:val="left"/>
              <w:rPr>
                <w:rFonts w:ascii="微软雅黑" w:eastAsia="微软雅黑" w:hAnsi="微软雅黑" w:cs="Arial" w:hint="eastAsia"/>
                <w:sz w:val="18"/>
                <w:szCs w:val="15"/>
              </w:rPr>
            </w:pPr>
            <w:proofErr w:type="gramStart"/>
            <w:r w:rsidRPr="00F54904">
              <w:rPr>
                <w:rFonts w:ascii="微软雅黑" w:eastAsia="微软雅黑" w:hAnsi="微软雅黑" w:cs="Arial" w:hint="eastAsia"/>
                <w:sz w:val="18"/>
                <w:szCs w:val="15"/>
              </w:rPr>
              <w:t>携程商旅</w:t>
            </w:r>
            <w:proofErr w:type="gramEnd"/>
            <w:r w:rsidRPr="00F54904">
              <w:rPr>
                <w:rFonts w:ascii="微软雅黑" w:eastAsia="微软雅黑" w:hAnsi="微软雅黑" w:cs="Arial" w:hint="eastAsia"/>
                <w:sz w:val="18"/>
                <w:szCs w:val="15"/>
              </w:rPr>
              <w:t>通过在线预订、呼叫中心、Onsite派驻、在线客服等方式，为企业提供7X24小时，</w:t>
            </w:r>
            <w:proofErr w:type="gramStart"/>
            <w:r w:rsidRPr="00F54904">
              <w:rPr>
                <w:rFonts w:ascii="微软雅黑" w:eastAsia="微软雅黑" w:hAnsi="微软雅黑" w:cs="Arial" w:hint="eastAsia"/>
                <w:sz w:val="18"/>
                <w:szCs w:val="15"/>
              </w:rPr>
              <w:t>全天侯</w:t>
            </w:r>
            <w:proofErr w:type="gramEnd"/>
            <w:r w:rsidRPr="00F54904">
              <w:rPr>
                <w:rFonts w:ascii="微软雅黑" w:eastAsia="微软雅黑" w:hAnsi="微软雅黑" w:cs="Arial" w:hint="eastAsia"/>
                <w:sz w:val="18"/>
                <w:szCs w:val="15"/>
              </w:rPr>
              <w:t>管家式商旅服务；</w:t>
            </w:r>
          </w:p>
          <w:p w14:paraId="1EA92C2E" w14:textId="697AA048" w:rsidR="00C03E88" w:rsidRPr="006265E8" w:rsidRDefault="00C03E88" w:rsidP="006265E8">
            <w:pPr>
              <w:numPr>
                <w:ilvl w:val="0"/>
                <w:numId w:val="23"/>
              </w:numPr>
              <w:spacing w:line="276" w:lineRule="auto"/>
              <w:jc w:val="left"/>
              <w:rPr>
                <w:rFonts w:ascii="微软雅黑" w:eastAsia="微软雅黑" w:hAnsi="微软雅黑" w:cs="Arial" w:hint="eastAsia"/>
                <w:sz w:val="18"/>
                <w:szCs w:val="15"/>
              </w:rPr>
            </w:pPr>
            <w:r w:rsidRPr="00F54904">
              <w:rPr>
                <w:rFonts w:ascii="微软雅黑" w:eastAsia="微软雅黑" w:hAnsi="微软雅黑" w:cs="Arial" w:hint="eastAsia"/>
                <w:sz w:val="18"/>
                <w:szCs w:val="15"/>
              </w:rPr>
              <w:t>1</w:t>
            </w:r>
            <w:r w:rsidR="00C02FCA">
              <w:rPr>
                <w:rFonts w:ascii="微软雅黑" w:eastAsia="微软雅黑" w:hAnsi="微软雅黑" w:cs="Arial"/>
                <w:sz w:val="18"/>
                <w:szCs w:val="15"/>
              </w:rPr>
              <w:t>1</w:t>
            </w:r>
            <w:r w:rsidRPr="00F54904">
              <w:rPr>
                <w:rFonts w:ascii="微软雅黑" w:eastAsia="微软雅黑" w:hAnsi="微软雅黑" w:cs="Arial" w:hint="eastAsia"/>
                <w:sz w:val="18"/>
                <w:szCs w:val="15"/>
              </w:rPr>
              <w:t>00+客服坐席，提供及时专业的机票/酒店预订、机票/酒店退改、国内/国际航班出票服务、协议/会员酒店房间确认等服务；</w:t>
            </w:r>
          </w:p>
          <w:p w14:paraId="5B109A54" w14:textId="77777777" w:rsidR="00C03E88" w:rsidRPr="00F54904" w:rsidRDefault="00C03E88" w:rsidP="00D55551">
            <w:pPr>
              <w:numPr>
                <w:ilvl w:val="0"/>
                <w:numId w:val="23"/>
              </w:numPr>
              <w:spacing w:line="276" w:lineRule="auto"/>
              <w:jc w:val="left"/>
              <w:rPr>
                <w:rFonts w:ascii="微软雅黑" w:eastAsia="微软雅黑" w:hAnsi="微软雅黑" w:cs="Arial" w:hint="eastAsia"/>
                <w:sz w:val="18"/>
                <w:szCs w:val="15"/>
              </w:rPr>
            </w:pPr>
            <w:r w:rsidRPr="00F54904">
              <w:rPr>
                <w:rFonts w:ascii="微软雅黑" w:eastAsia="微软雅黑" w:hAnsi="微软雅黑" w:cs="Arial" w:hint="eastAsia"/>
                <w:sz w:val="18"/>
                <w:szCs w:val="15"/>
              </w:rPr>
              <w:t>国际化客服系统，适用于全球国际业务客服功能，支持多国语言，实现自主自动退改、自动翻译、智能聚合识别等功能。</w:t>
            </w:r>
          </w:p>
        </w:tc>
      </w:tr>
      <w:tr w:rsidR="00C03E88" w:rsidRPr="00F54904" w14:paraId="467F017C" w14:textId="77777777" w:rsidTr="004D31E1">
        <w:trPr>
          <w:trHeight w:val="416"/>
          <w:jc w:val="center"/>
        </w:trPr>
        <w:tc>
          <w:tcPr>
            <w:tcW w:w="1357" w:type="dxa"/>
            <w:shd w:val="clear" w:color="auto" w:fill="auto"/>
            <w:vAlign w:val="center"/>
          </w:tcPr>
          <w:p w14:paraId="659E4198" w14:textId="77777777" w:rsidR="00C03E88" w:rsidRPr="006B7A54" w:rsidRDefault="006B7A54" w:rsidP="006B7A54">
            <w:pPr>
              <w:spacing w:line="276" w:lineRule="auto"/>
              <w:jc w:val="center"/>
              <w:rPr>
                <w:rFonts w:ascii="微软雅黑" w:eastAsia="微软雅黑" w:hAnsi="微软雅黑" w:cs="Arial" w:hint="eastAsia"/>
                <w:b/>
                <w:sz w:val="18"/>
                <w:szCs w:val="15"/>
              </w:rPr>
            </w:pPr>
            <w:r w:rsidRPr="006B7A54">
              <w:rPr>
                <w:rFonts w:ascii="微软雅黑" w:eastAsia="微软雅黑" w:hAnsi="微软雅黑" w:cs="Arial" w:hint="eastAsia"/>
                <w:b/>
                <w:bCs/>
                <w:sz w:val="18"/>
                <w:szCs w:val="15"/>
              </w:rPr>
              <w:t>安全预警及紧急服务保障</w:t>
            </w:r>
          </w:p>
        </w:tc>
        <w:tc>
          <w:tcPr>
            <w:tcW w:w="9792" w:type="dxa"/>
            <w:shd w:val="clear" w:color="auto" w:fill="auto"/>
            <w:vAlign w:val="center"/>
          </w:tcPr>
          <w:p w14:paraId="0347512B" w14:textId="77777777" w:rsidR="006B7A54" w:rsidRPr="006B7A54" w:rsidRDefault="006B7A54" w:rsidP="006B7A54">
            <w:pPr>
              <w:spacing w:line="276" w:lineRule="auto"/>
              <w:ind w:firstLineChars="200" w:firstLine="360"/>
              <w:jc w:val="left"/>
              <w:rPr>
                <w:rFonts w:ascii="微软雅黑" w:eastAsia="微软雅黑" w:hAnsi="微软雅黑" w:cs="Arial" w:hint="eastAsia"/>
                <w:sz w:val="18"/>
                <w:szCs w:val="15"/>
              </w:rPr>
            </w:pPr>
            <w:r w:rsidRPr="006B7A54">
              <w:rPr>
                <w:rFonts w:ascii="微软雅黑" w:eastAsia="微软雅黑" w:hAnsi="微软雅黑" w:cs="Arial" w:hint="eastAsia"/>
                <w:sz w:val="18"/>
                <w:szCs w:val="15"/>
              </w:rPr>
              <w:t>从一站式差旅服务，到多场景式售后保障，</w:t>
            </w:r>
            <w:proofErr w:type="gramStart"/>
            <w:r w:rsidRPr="006B7A54">
              <w:rPr>
                <w:rFonts w:ascii="微软雅黑" w:eastAsia="微软雅黑" w:hAnsi="微软雅黑" w:cs="Arial" w:hint="eastAsia"/>
                <w:sz w:val="18"/>
                <w:szCs w:val="15"/>
              </w:rPr>
              <w:t>携程商旅</w:t>
            </w:r>
            <w:proofErr w:type="gramEnd"/>
            <w:r w:rsidRPr="006B7A54">
              <w:rPr>
                <w:rFonts w:ascii="微软雅黑" w:eastAsia="微软雅黑" w:hAnsi="微软雅黑" w:cs="Arial" w:hint="eastAsia"/>
                <w:sz w:val="18"/>
                <w:szCs w:val="15"/>
              </w:rPr>
              <w:t>“客户服务保障计划”正式启动，全新的服务升级，保障升级，“温度”升级，为您提供更及时、专业、标准的服务，为企业差旅数字化转型保驾护航，让员工感受到“有温度”的差旅体验。</w:t>
            </w:r>
          </w:p>
          <w:p w14:paraId="62019624" w14:textId="77777777" w:rsidR="009F71A9" w:rsidRPr="006B7A54" w:rsidRDefault="00EF1B28" w:rsidP="007C1AE8">
            <w:pPr>
              <w:pStyle w:val="af3"/>
              <w:numPr>
                <w:ilvl w:val="0"/>
                <w:numId w:val="17"/>
              </w:numPr>
              <w:spacing w:line="276" w:lineRule="auto"/>
              <w:ind w:left="340" w:firstLineChars="0" w:hanging="340"/>
              <w:jc w:val="left"/>
              <w:rPr>
                <w:rFonts w:ascii="微软雅黑" w:eastAsia="微软雅黑" w:hAnsi="微软雅黑" w:cs="Arial" w:hint="eastAsia"/>
                <w:sz w:val="18"/>
                <w:szCs w:val="15"/>
              </w:rPr>
            </w:pPr>
            <w:r w:rsidRPr="006B7A54">
              <w:rPr>
                <w:rFonts w:ascii="微软雅黑" w:eastAsia="微软雅黑" w:hAnsi="微软雅黑" w:cs="Arial" w:hint="eastAsia"/>
                <w:sz w:val="18"/>
                <w:szCs w:val="15"/>
              </w:rPr>
              <w:t>第一时间监测警系统，并及时确认用户在事发当地是否安全；</w:t>
            </w:r>
          </w:p>
          <w:p w14:paraId="71E9D3C5" w14:textId="77777777" w:rsidR="009F71A9" w:rsidRPr="006B7A54" w:rsidRDefault="00EF1B28" w:rsidP="007C1AE8">
            <w:pPr>
              <w:pStyle w:val="af3"/>
              <w:numPr>
                <w:ilvl w:val="0"/>
                <w:numId w:val="17"/>
              </w:numPr>
              <w:spacing w:line="276" w:lineRule="auto"/>
              <w:ind w:left="340" w:firstLineChars="0" w:hanging="340"/>
              <w:jc w:val="left"/>
              <w:rPr>
                <w:rFonts w:ascii="微软雅黑" w:eastAsia="微软雅黑" w:hAnsi="微软雅黑" w:cs="Arial" w:hint="eastAsia"/>
                <w:sz w:val="18"/>
                <w:szCs w:val="15"/>
              </w:rPr>
            </w:pPr>
            <w:r w:rsidRPr="006B7A54">
              <w:rPr>
                <w:rFonts w:ascii="微软雅黑" w:eastAsia="微软雅黑" w:hAnsi="微软雅黑" w:cs="Arial" w:hint="eastAsia"/>
                <w:sz w:val="18"/>
                <w:szCs w:val="15"/>
              </w:rPr>
              <w:t>及时将相关信息同步客户公司，以便客户公司及时了解出差员工动向；</w:t>
            </w:r>
          </w:p>
          <w:p w14:paraId="326E249A" w14:textId="77777777" w:rsidR="00C03E88" w:rsidRPr="006B7A54" w:rsidRDefault="00EF1B28" w:rsidP="007C1AE8">
            <w:pPr>
              <w:pStyle w:val="af3"/>
              <w:numPr>
                <w:ilvl w:val="0"/>
                <w:numId w:val="17"/>
              </w:numPr>
              <w:spacing w:line="276" w:lineRule="auto"/>
              <w:ind w:left="340" w:firstLineChars="0" w:hanging="340"/>
              <w:jc w:val="left"/>
              <w:rPr>
                <w:rFonts w:ascii="微软雅黑" w:eastAsia="微软雅黑" w:hAnsi="微软雅黑" w:cs="Arial" w:hint="eastAsia"/>
                <w:sz w:val="18"/>
                <w:szCs w:val="15"/>
              </w:rPr>
            </w:pPr>
            <w:r w:rsidRPr="006B7A54">
              <w:rPr>
                <w:rFonts w:ascii="微软雅黑" w:eastAsia="微软雅黑" w:hAnsi="微软雅黑" w:cs="Arial" w:hint="eastAsia"/>
                <w:sz w:val="18"/>
                <w:szCs w:val="15"/>
              </w:rPr>
              <w:lastRenderedPageBreak/>
              <w:t>如因突发事件导致客户行程有变，我司第一时间询问客户需求，协助与酒店/代理/航司等沟通，及时为客户公司降损；</w:t>
            </w:r>
          </w:p>
        </w:tc>
      </w:tr>
      <w:tr w:rsidR="00C03E88" w:rsidRPr="00F54904" w14:paraId="0D274224" w14:textId="77777777" w:rsidTr="004D31E1">
        <w:trPr>
          <w:trHeight w:val="361"/>
          <w:jc w:val="center"/>
        </w:trPr>
        <w:tc>
          <w:tcPr>
            <w:tcW w:w="1357" w:type="dxa"/>
            <w:shd w:val="clear" w:color="auto" w:fill="auto"/>
            <w:vAlign w:val="center"/>
          </w:tcPr>
          <w:p w14:paraId="1168CE36" w14:textId="77777777" w:rsidR="00C03E88" w:rsidRPr="0011391D" w:rsidRDefault="00C03E88" w:rsidP="00D55551">
            <w:pPr>
              <w:spacing w:line="276" w:lineRule="auto"/>
              <w:jc w:val="center"/>
              <w:rPr>
                <w:rFonts w:ascii="微软雅黑" w:eastAsia="微软雅黑" w:hAnsi="微软雅黑" w:cs="Arial" w:hint="eastAsia"/>
                <w:sz w:val="18"/>
                <w:szCs w:val="15"/>
              </w:rPr>
            </w:pPr>
            <w:r w:rsidRPr="0011391D">
              <w:rPr>
                <w:rFonts w:ascii="微软雅黑" w:eastAsia="微软雅黑" w:hAnsi="微软雅黑" w:cs="Arial" w:hint="eastAsia"/>
                <w:b/>
                <w:sz w:val="18"/>
                <w:szCs w:val="15"/>
              </w:rPr>
              <w:lastRenderedPageBreak/>
              <w:t>资质证书</w:t>
            </w:r>
          </w:p>
        </w:tc>
        <w:tc>
          <w:tcPr>
            <w:tcW w:w="9792" w:type="dxa"/>
            <w:shd w:val="clear" w:color="auto" w:fill="auto"/>
            <w:vAlign w:val="center"/>
          </w:tcPr>
          <w:p w14:paraId="7CBBB120" w14:textId="77777777" w:rsidR="00C03E88" w:rsidRPr="00F54904" w:rsidRDefault="00C03E88" w:rsidP="00D55551">
            <w:pPr>
              <w:pStyle w:val="af3"/>
              <w:spacing w:line="276" w:lineRule="auto"/>
              <w:ind w:left="340" w:firstLineChars="0" w:firstLine="0"/>
              <w:jc w:val="left"/>
              <w:rPr>
                <w:rFonts w:ascii="微软雅黑" w:eastAsia="微软雅黑" w:hAnsi="微软雅黑" w:cs="Arial" w:hint="eastAsia"/>
                <w:sz w:val="18"/>
                <w:szCs w:val="15"/>
              </w:rPr>
            </w:pPr>
            <w:proofErr w:type="gramStart"/>
            <w:r w:rsidRPr="00F54904">
              <w:rPr>
                <w:rFonts w:ascii="微软雅黑" w:eastAsia="微软雅黑" w:hAnsi="微软雅黑" w:cs="Arial" w:hint="eastAsia"/>
                <w:sz w:val="18"/>
                <w:szCs w:val="15"/>
              </w:rPr>
              <w:t>携程具有</w:t>
            </w:r>
            <w:proofErr w:type="gramEnd"/>
            <w:r w:rsidRPr="00F54904">
              <w:rPr>
                <w:rFonts w:ascii="微软雅黑" w:eastAsia="微软雅黑" w:hAnsi="微软雅黑" w:cs="Arial" w:hint="eastAsia"/>
                <w:sz w:val="18"/>
                <w:szCs w:val="15"/>
              </w:rPr>
              <w:t>权威体系认证相关证书，包含</w:t>
            </w:r>
          </w:p>
          <w:p w14:paraId="47870BB7" w14:textId="77777777" w:rsidR="00C03E88" w:rsidRPr="00F54904" w:rsidRDefault="00C03E88" w:rsidP="00D55551">
            <w:pPr>
              <w:pStyle w:val="af3"/>
              <w:numPr>
                <w:ilvl w:val="0"/>
                <w:numId w:val="17"/>
              </w:numPr>
              <w:spacing w:line="276" w:lineRule="auto"/>
              <w:ind w:left="340" w:firstLineChars="0" w:hanging="340"/>
              <w:jc w:val="left"/>
              <w:rPr>
                <w:rFonts w:ascii="微软雅黑" w:eastAsia="微软雅黑" w:hAnsi="微软雅黑" w:cs="Arial" w:hint="eastAsia"/>
                <w:sz w:val="18"/>
                <w:szCs w:val="15"/>
              </w:rPr>
            </w:pPr>
            <w:r w:rsidRPr="00F54904">
              <w:rPr>
                <w:rFonts w:ascii="微软雅黑" w:eastAsia="微软雅黑" w:hAnsi="微软雅黑" w:cs="Arial" w:hint="eastAsia"/>
                <w:sz w:val="18"/>
                <w:szCs w:val="15"/>
              </w:rPr>
              <w:t>ISO9001质量管理体系认证证书；</w:t>
            </w:r>
          </w:p>
          <w:p w14:paraId="22D94552" w14:textId="77777777" w:rsidR="00C03E88" w:rsidRPr="00F54904" w:rsidRDefault="00C03E88" w:rsidP="00D55551">
            <w:pPr>
              <w:pStyle w:val="af3"/>
              <w:numPr>
                <w:ilvl w:val="0"/>
                <w:numId w:val="17"/>
              </w:numPr>
              <w:spacing w:line="276" w:lineRule="auto"/>
              <w:ind w:left="340" w:firstLineChars="0" w:hanging="340"/>
              <w:jc w:val="left"/>
              <w:rPr>
                <w:rFonts w:ascii="微软雅黑" w:eastAsia="微软雅黑" w:hAnsi="微软雅黑" w:cs="Arial" w:hint="eastAsia"/>
                <w:sz w:val="18"/>
                <w:szCs w:val="15"/>
              </w:rPr>
            </w:pPr>
            <w:r w:rsidRPr="00F54904">
              <w:rPr>
                <w:rFonts w:ascii="微软雅黑" w:eastAsia="微软雅黑" w:hAnsi="微软雅黑" w:cs="Arial" w:hint="eastAsia"/>
                <w:sz w:val="18"/>
                <w:szCs w:val="15"/>
              </w:rPr>
              <w:t>信息系统安全等级保护证明三级；</w:t>
            </w:r>
          </w:p>
          <w:p w14:paraId="04452C77" w14:textId="77777777" w:rsidR="00C03E88" w:rsidRDefault="00C03E88" w:rsidP="00D55551">
            <w:pPr>
              <w:pStyle w:val="af3"/>
              <w:numPr>
                <w:ilvl w:val="0"/>
                <w:numId w:val="17"/>
              </w:numPr>
              <w:spacing w:line="276" w:lineRule="auto"/>
              <w:ind w:left="340" w:firstLineChars="0" w:hanging="340"/>
              <w:jc w:val="left"/>
              <w:rPr>
                <w:rFonts w:ascii="微软雅黑" w:eastAsia="微软雅黑" w:hAnsi="微软雅黑" w:cs="Arial" w:hint="eastAsia"/>
                <w:sz w:val="18"/>
                <w:szCs w:val="15"/>
              </w:rPr>
            </w:pPr>
            <w:r w:rsidRPr="00F54904">
              <w:rPr>
                <w:rFonts w:ascii="微软雅黑" w:eastAsia="微软雅黑" w:hAnsi="微软雅黑" w:cs="Arial" w:hint="eastAsia"/>
                <w:sz w:val="18"/>
                <w:szCs w:val="15"/>
              </w:rPr>
              <w:t>ISO27001信息安全体系认证证书</w:t>
            </w:r>
            <w:r w:rsidR="0011391D">
              <w:rPr>
                <w:rFonts w:ascii="微软雅黑" w:eastAsia="微软雅黑" w:hAnsi="微软雅黑" w:cs="Arial" w:hint="eastAsia"/>
                <w:sz w:val="18"/>
                <w:szCs w:val="15"/>
              </w:rPr>
              <w:t>；</w:t>
            </w:r>
          </w:p>
          <w:p w14:paraId="6CC78441" w14:textId="77777777" w:rsidR="0011391D" w:rsidRPr="0011391D" w:rsidRDefault="0011391D" w:rsidP="00D55551">
            <w:pPr>
              <w:pStyle w:val="af3"/>
              <w:numPr>
                <w:ilvl w:val="0"/>
                <w:numId w:val="17"/>
              </w:numPr>
              <w:spacing w:line="276" w:lineRule="auto"/>
              <w:ind w:left="340" w:firstLineChars="0" w:hanging="340"/>
              <w:jc w:val="left"/>
              <w:rPr>
                <w:rFonts w:ascii="微软雅黑" w:eastAsia="微软雅黑" w:hAnsi="微软雅黑" w:cs="Arial" w:hint="eastAsia"/>
                <w:sz w:val="18"/>
                <w:szCs w:val="15"/>
              </w:rPr>
            </w:pPr>
            <w:r w:rsidRPr="0011391D">
              <w:rPr>
                <w:rFonts w:ascii="微软雅黑" w:eastAsia="微软雅黑" w:hAnsi="微软雅黑" w:cs="Arial" w:hint="eastAsia"/>
                <w:sz w:val="18"/>
                <w:szCs w:val="15"/>
              </w:rPr>
              <w:t>ISO 27001信息安全管理体系认证</w:t>
            </w:r>
            <w:r>
              <w:rPr>
                <w:rFonts w:ascii="微软雅黑" w:eastAsia="微软雅黑" w:hAnsi="微软雅黑" w:cs="Arial" w:hint="eastAsia"/>
                <w:sz w:val="18"/>
                <w:szCs w:val="15"/>
              </w:rPr>
              <w:t>；</w:t>
            </w:r>
          </w:p>
          <w:p w14:paraId="3D29A634" w14:textId="77777777" w:rsidR="0011391D" w:rsidRPr="0011391D" w:rsidRDefault="0011391D" w:rsidP="00D55551">
            <w:pPr>
              <w:pStyle w:val="af3"/>
              <w:numPr>
                <w:ilvl w:val="0"/>
                <w:numId w:val="17"/>
              </w:numPr>
              <w:spacing w:line="276" w:lineRule="auto"/>
              <w:ind w:left="340" w:firstLineChars="0" w:hanging="340"/>
              <w:jc w:val="left"/>
              <w:rPr>
                <w:rFonts w:ascii="微软雅黑" w:eastAsia="微软雅黑" w:hAnsi="微软雅黑" w:cs="Arial" w:hint="eastAsia"/>
                <w:sz w:val="18"/>
                <w:szCs w:val="15"/>
              </w:rPr>
            </w:pPr>
            <w:r w:rsidRPr="0011391D">
              <w:rPr>
                <w:rFonts w:ascii="微软雅黑" w:eastAsia="微软雅黑" w:hAnsi="微软雅黑" w:cs="Arial" w:hint="eastAsia"/>
                <w:sz w:val="18"/>
                <w:szCs w:val="15"/>
              </w:rPr>
              <w:t>ISO 27701隐私信息管理体系认证</w:t>
            </w:r>
            <w:r>
              <w:rPr>
                <w:rFonts w:ascii="微软雅黑" w:eastAsia="微软雅黑" w:hAnsi="微软雅黑" w:cs="Arial" w:hint="eastAsia"/>
                <w:sz w:val="18"/>
                <w:szCs w:val="15"/>
              </w:rPr>
              <w:t>；</w:t>
            </w:r>
          </w:p>
          <w:p w14:paraId="01D9E4A6" w14:textId="77777777" w:rsidR="0011391D" w:rsidRPr="0011391D" w:rsidRDefault="0011391D" w:rsidP="00D55551">
            <w:pPr>
              <w:pStyle w:val="af3"/>
              <w:numPr>
                <w:ilvl w:val="0"/>
                <w:numId w:val="17"/>
              </w:numPr>
              <w:spacing w:line="276" w:lineRule="auto"/>
              <w:ind w:left="340" w:firstLineChars="0" w:hanging="340"/>
              <w:jc w:val="left"/>
              <w:rPr>
                <w:rFonts w:ascii="微软雅黑" w:eastAsia="微软雅黑" w:hAnsi="微软雅黑" w:cs="Arial" w:hint="eastAsia"/>
                <w:sz w:val="18"/>
                <w:szCs w:val="15"/>
              </w:rPr>
            </w:pPr>
            <w:r w:rsidRPr="0011391D">
              <w:rPr>
                <w:rFonts w:ascii="微软雅黑" w:eastAsia="微软雅黑" w:hAnsi="微软雅黑" w:cs="Arial" w:hint="eastAsia"/>
                <w:sz w:val="18"/>
                <w:szCs w:val="15"/>
              </w:rPr>
              <w:t>SOC2 TYPE1 安全</w:t>
            </w:r>
            <w:proofErr w:type="gramStart"/>
            <w:r w:rsidRPr="0011391D">
              <w:rPr>
                <w:rFonts w:ascii="微软雅黑" w:eastAsia="微软雅黑" w:hAnsi="微软雅黑" w:cs="Arial" w:hint="eastAsia"/>
                <w:sz w:val="18"/>
                <w:szCs w:val="15"/>
              </w:rPr>
              <w:t>鉴证</w:t>
            </w:r>
            <w:proofErr w:type="gramEnd"/>
            <w:r w:rsidRPr="0011391D">
              <w:rPr>
                <w:rFonts w:ascii="微软雅黑" w:eastAsia="微软雅黑" w:hAnsi="微软雅黑" w:cs="Arial" w:hint="eastAsia"/>
                <w:sz w:val="18"/>
                <w:szCs w:val="15"/>
              </w:rPr>
              <w:t>报告</w:t>
            </w:r>
            <w:r>
              <w:rPr>
                <w:rFonts w:ascii="微软雅黑" w:eastAsia="微软雅黑" w:hAnsi="微软雅黑" w:cs="Arial" w:hint="eastAsia"/>
                <w:sz w:val="18"/>
                <w:szCs w:val="15"/>
              </w:rPr>
              <w:t>；</w:t>
            </w:r>
          </w:p>
          <w:p w14:paraId="1F2559EC" w14:textId="77777777" w:rsidR="0011391D" w:rsidRDefault="0011391D" w:rsidP="00D55551">
            <w:pPr>
              <w:pStyle w:val="af3"/>
              <w:numPr>
                <w:ilvl w:val="0"/>
                <w:numId w:val="17"/>
              </w:numPr>
              <w:spacing w:line="276" w:lineRule="auto"/>
              <w:ind w:left="340" w:firstLineChars="0" w:hanging="340"/>
              <w:jc w:val="left"/>
              <w:rPr>
                <w:rFonts w:ascii="微软雅黑" w:eastAsia="微软雅黑" w:hAnsi="微软雅黑" w:cs="Arial" w:hint="eastAsia"/>
                <w:sz w:val="18"/>
                <w:szCs w:val="15"/>
              </w:rPr>
            </w:pPr>
            <w:r w:rsidRPr="0011391D">
              <w:rPr>
                <w:rFonts w:ascii="微软雅黑" w:eastAsia="微软雅黑" w:hAnsi="微软雅黑" w:cs="Arial" w:hint="eastAsia"/>
                <w:sz w:val="18"/>
                <w:szCs w:val="15"/>
              </w:rPr>
              <w:t>PCI – DSS 支付卡行业数据安全标准</w:t>
            </w:r>
            <w:r w:rsidR="00053C11">
              <w:rPr>
                <w:rFonts w:ascii="微软雅黑" w:eastAsia="微软雅黑" w:hAnsi="微软雅黑" w:cs="Arial" w:hint="eastAsia"/>
                <w:sz w:val="18"/>
                <w:szCs w:val="15"/>
              </w:rPr>
              <w:t>；</w:t>
            </w:r>
          </w:p>
          <w:p w14:paraId="76F76D41" w14:textId="77777777" w:rsidR="00053C11" w:rsidRPr="00F54904" w:rsidRDefault="00053C11" w:rsidP="00D55551">
            <w:pPr>
              <w:pStyle w:val="af3"/>
              <w:numPr>
                <w:ilvl w:val="0"/>
                <w:numId w:val="17"/>
              </w:numPr>
              <w:spacing w:line="276" w:lineRule="auto"/>
              <w:ind w:left="340" w:firstLineChars="0" w:hanging="340"/>
              <w:jc w:val="left"/>
              <w:rPr>
                <w:rFonts w:ascii="微软雅黑" w:eastAsia="微软雅黑" w:hAnsi="微软雅黑" w:cs="Arial" w:hint="eastAsia"/>
                <w:sz w:val="18"/>
                <w:szCs w:val="15"/>
              </w:rPr>
            </w:pPr>
            <w:r w:rsidRPr="00053C11">
              <w:rPr>
                <w:rFonts w:ascii="微软雅黑" w:eastAsia="微软雅黑" w:hAnsi="微软雅黑" w:cs="Arial" w:hint="eastAsia"/>
                <w:sz w:val="18"/>
                <w:szCs w:val="15"/>
              </w:rPr>
              <w:t>软件成熟度CMMI3认证资质</w:t>
            </w:r>
            <w:r>
              <w:rPr>
                <w:rFonts w:ascii="微软雅黑" w:eastAsia="微软雅黑" w:hAnsi="微软雅黑" w:cs="Arial" w:hint="eastAsia"/>
                <w:sz w:val="18"/>
                <w:szCs w:val="15"/>
              </w:rPr>
              <w:t>。</w:t>
            </w:r>
          </w:p>
        </w:tc>
      </w:tr>
      <w:tr w:rsidR="00C03E88" w:rsidRPr="00F54904" w14:paraId="01A31D15" w14:textId="77777777" w:rsidTr="004D31E1">
        <w:trPr>
          <w:trHeight w:val="345"/>
          <w:jc w:val="center"/>
        </w:trPr>
        <w:tc>
          <w:tcPr>
            <w:tcW w:w="1357" w:type="dxa"/>
            <w:shd w:val="clear" w:color="auto" w:fill="auto"/>
            <w:vAlign w:val="center"/>
          </w:tcPr>
          <w:p w14:paraId="3621055E" w14:textId="77777777" w:rsidR="00C03E88" w:rsidRPr="00F54904" w:rsidRDefault="00C03E88" w:rsidP="00D55551">
            <w:pPr>
              <w:spacing w:line="276" w:lineRule="auto"/>
              <w:jc w:val="center"/>
              <w:rPr>
                <w:rFonts w:ascii="微软雅黑" w:eastAsia="微软雅黑" w:hAnsi="微软雅黑" w:cs="Arial" w:hint="eastAsia"/>
                <w:b/>
                <w:sz w:val="18"/>
                <w:szCs w:val="15"/>
              </w:rPr>
            </w:pPr>
            <w:r w:rsidRPr="00F54904">
              <w:rPr>
                <w:rFonts w:ascii="微软雅黑" w:eastAsia="微软雅黑" w:hAnsi="微软雅黑" w:cs="Arial" w:hint="eastAsia"/>
                <w:b/>
                <w:sz w:val="18"/>
                <w:szCs w:val="15"/>
              </w:rPr>
              <w:t>财务结算</w:t>
            </w:r>
          </w:p>
        </w:tc>
        <w:tc>
          <w:tcPr>
            <w:tcW w:w="9792" w:type="dxa"/>
            <w:shd w:val="clear" w:color="auto" w:fill="auto"/>
            <w:vAlign w:val="center"/>
          </w:tcPr>
          <w:p w14:paraId="2BD7BA05" w14:textId="77777777" w:rsidR="00C03E88" w:rsidRPr="00F54904" w:rsidRDefault="00C03E88" w:rsidP="00D55551">
            <w:pPr>
              <w:numPr>
                <w:ilvl w:val="0"/>
                <w:numId w:val="25"/>
              </w:numPr>
              <w:spacing w:line="276" w:lineRule="auto"/>
              <w:jc w:val="left"/>
              <w:rPr>
                <w:rFonts w:ascii="微软雅黑" w:eastAsia="微软雅黑" w:hAnsi="微软雅黑" w:cs="Arial" w:hint="eastAsia"/>
                <w:sz w:val="18"/>
                <w:szCs w:val="15"/>
              </w:rPr>
            </w:pPr>
            <w:r w:rsidRPr="00F54904">
              <w:rPr>
                <w:rFonts w:ascii="微软雅黑" w:eastAsia="微软雅黑" w:hAnsi="微软雅黑" w:cs="Arial" w:hint="eastAsia"/>
                <w:sz w:val="18"/>
                <w:szCs w:val="15"/>
              </w:rPr>
              <w:t>员工因公出行无需个人垫资，</w:t>
            </w:r>
            <w:proofErr w:type="gramStart"/>
            <w:r w:rsidRPr="00F54904">
              <w:rPr>
                <w:rFonts w:ascii="微软雅黑" w:eastAsia="微软雅黑" w:hAnsi="微软雅黑" w:cs="Arial" w:hint="eastAsia"/>
                <w:sz w:val="18"/>
                <w:szCs w:val="15"/>
              </w:rPr>
              <w:t>携程商旅</w:t>
            </w:r>
            <w:proofErr w:type="gramEnd"/>
            <w:r w:rsidRPr="00F54904">
              <w:rPr>
                <w:rFonts w:ascii="微软雅黑" w:eastAsia="微软雅黑" w:hAnsi="微软雅黑" w:cs="Arial" w:hint="eastAsia"/>
                <w:sz w:val="18"/>
                <w:szCs w:val="15"/>
              </w:rPr>
              <w:t>可以提供企业预存、对公月结及第三</w:t>
            </w:r>
            <w:proofErr w:type="gramStart"/>
            <w:r w:rsidRPr="00F54904">
              <w:rPr>
                <w:rFonts w:ascii="微软雅黑" w:eastAsia="微软雅黑" w:hAnsi="微软雅黑" w:cs="Arial" w:hint="eastAsia"/>
                <w:sz w:val="18"/>
                <w:szCs w:val="15"/>
              </w:rPr>
              <w:t>方服务</w:t>
            </w:r>
            <w:proofErr w:type="gramEnd"/>
            <w:r w:rsidRPr="00F54904">
              <w:rPr>
                <w:rFonts w:ascii="微软雅黑" w:eastAsia="微软雅黑" w:hAnsi="微软雅黑" w:cs="Arial" w:hint="eastAsia"/>
                <w:sz w:val="18"/>
                <w:szCs w:val="15"/>
              </w:rPr>
              <w:t>商垫资（如UATP）服务；</w:t>
            </w:r>
          </w:p>
          <w:p w14:paraId="0E08279D" w14:textId="77777777" w:rsidR="00C03E88" w:rsidRPr="00F54904" w:rsidRDefault="00C03E88" w:rsidP="00D55551">
            <w:pPr>
              <w:numPr>
                <w:ilvl w:val="0"/>
                <w:numId w:val="25"/>
              </w:numPr>
              <w:spacing w:line="276" w:lineRule="auto"/>
              <w:jc w:val="left"/>
              <w:rPr>
                <w:rFonts w:ascii="微软雅黑" w:eastAsia="微软雅黑" w:hAnsi="微软雅黑" w:cs="Arial" w:hint="eastAsia"/>
                <w:sz w:val="18"/>
                <w:szCs w:val="15"/>
              </w:rPr>
            </w:pPr>
            <w:proofErr w:type="gramStart"/>
            <w:r w:rsidRPr="00F54904">
              <w:rPr>
                <w:rFonts w:ascii="微软雅黑" w:eastAsia="微软雅黑" w:hAnsi="微软雅黑" w:cs="Arial" w:hint="eastAsia"/>
                <w:sz w:val="18"/>
                <w:szCs w:val="15"/>
              </w:rPr>
              <w:t>携程商旅</w:t>
            </w:r>
            <w:proofErr w:type="gramEnd"/>
            <w:r w:rsidRPr="00F54904">
              <w:rPr>
                <w:rFonts w:ascii="微软雅黑" w:eastAsia="微软雅黑" w:hAnsi="微软雅黑" w:cs="Arial" w:hint="eastAsia"/>
                <w:sz w:val="18"/>
                <w:szCs w:val="15"/>
              </w:rPr>
              <w:t>提供在线自助对账系统，省时合</w:t>
            </w:r>
            <w:proofErr w:type="gramStart"/>
            <w:r w:rsidRPr="00F54904">
              <w:rPr>
                <w:rFonts w:ascii="微软雅黑" w:eastAsia="微软雅黑" w:hAnsi="微软雅黑" w:cs="Arial" w:hint="eastAsia"/>
                <w:sz w:val="18"/>
                <w:szCs w:val="15"/>
              </w:rPr>
              <w:t>规</w:t>
            </w:r>
            <w:proofErr w:type="gramEnd"/>
            <w:r w:rsidRPr="00F54904">
              <w:rPr>
                <w:rFonts w:ascii="微软雅黑" w:eastAsia="微软雅黑" w:hAnsi="微软雅黑" w:cs="Arial" w:hint="eastAsia"/>
                <w:sz w:val="18"/>
                <w:szCs w:val="15"/>
              </w:rPr>
              <w:t>高效，配备专业的结算经理，为企业结算对账提供专业的精细化服务；</w:t>
            </w:r>
          </w:p>
          <w:p w14:paraId="69E464AF" w14:textId="77777777" w:rsidR="00C03E88" w:rsidRPr="00F54904" w:rsidRDefault="00C03E88" w:rsidP="00D55551">
            <w:pPr>
              <w:numPr>
                <w:ilvl w:val="0"/>
                <w:numId w:val="25"/>
              </w:numPr>
              <w:spacing w:line="276" w:lineRule="auto"/>
              <w:jc w:val="left"/>
              <w:rPr>
                <w:rFonts w:ascii="微软雅黑" w:eastAsia="微软雅黑" w:hAnsi="微软雅黑" w:cs="Arial" w:hint="eastAsia"/>
                <w:sz w:val="18"/>
                <w:szCs w:val="15"/>
              </w:rPr>
            </w:pPr>
            <w:r w:rsidRPr="00F54904">
              <w:rPr>
                <w:rFonts w:ascii="微软雅黑" w:eastAsia="微软雅黑" w:hAnsi="微软雅黑" w:cs="Arial" w:hint="eastAsia"/>
                <w:sz w:val="18"/>
                <w:szCs w:val="15"/>
              </w:rPr>
              <w:t>消费明细可以清晰展示，支持按部门，按标签一键生成报表，灵活导出，一键开票；</w:t>
            </w:r>
          </w:p>
          <w:p w14:paraId="79F785AE" w14:textId="77777777" w:rsidR="00053C11" w:rsidRPr="00053C11" w:rsidRDefault="00053C11" w:rsidP="008F7863">
            <w:pPr>
              <w:numPr>
                <w:ilvl w:val="0"/>
                <w:numId w:val="25"/>
              </w:numPr>
              <w:spacing w:line="276" w:lineRule="auto"/>
              <w:jc w:val="left"/>
              <w:rPr>
                <w:rFonts w:ascii="微软雅黑" w:eastAsia="微软雅黑" w:hAnsi="微软雅黑" w:cs="Arial" w:hint="eastAsia"/>
                <w:sz w:val="18"/>
                <w:szCs w:val="15"/>
              </w:rPr>
            </w:pPr>
            <w:r w:rsidRPr="00053C11">
              <w:rPr>
                <w:rFonts w:ascii="微软雅黑" w:eastAsia="微软雅黑" w:hAnsi="微软雅黑" w:cs="Arial" w:hint="eastAsia"/>
                <w:sz w:val="18"/>
                <w:szCs w:val="15"/>
              </w:rPr>
              <w:t>员工</w:t>
            </w:r>
            <w:proofErr w:type="gramStart"/>
            <w:r w:rsidRPr="00053C11">
              <w:rPr>
                <w:rFonts w:ascii="微软雅黑" w:eastAsia="微软雅黑" w:hAnsi="微软雅黑" w:cs="Arial" w:hint="eastAsia"/>
                <w:sz w:val="18"/>
                <w:szCs w:val="15"/>
              </w:rPr>
              <w:t>免申请</w:t>
            </w:r>
            <w:proofErr w:type="gramEnd"/>
            <w:r w:rsidRPr="00053C11">
              <w:rPr>
                <w:rFonts w:ascii="微软雅黑" w:eastAsia="微软雅黑" w:hAnsi="微软雅黑" w:cs="Arial" w:hint="eastAsia"/>
                <w:sz w:val="18"/>
                <w:szCs w:val="15"/>
              </w:rPr>
              <w:t>开票，账单确认后可自动开票，支持开具</w:t>
            </w:r>
            <w:proofErr w:type="gramStart"/>
            <w:r w:rsidRPr="00053C11">
              <w:rPr>
                <w:rFonts w:ascii="微软雅黑" w:eastAsia="微软雅黑" w:hAnsi="微软雅黑" w:cs="Arial" w:hint="eastAsia"/>
                <w:bCs/>
                <w:sz w:val="18"/>
                <w:szCs w:val="15"/>
              </w:rPr>
              <w:t>数电发票</w:t>
            </w:r>
            <w:proofErr w:type="gramEnd"/>
            <w:r w:rsidRPr="00053C11">
              <w:rPr>
                <w:rFonts w:ascii="微软雅黑" w:eastAsia="微软雅黑" w:hAnsi="微软雅黑" w:cs="Arial" w:hint="eastAsia"/>
                <w:bCs/>
                <w:sz w:val="18"/>
                <w:szCs w:val="15"/>
              </w:rPr>
              <w:t>，可提供机票电子行程单</w:t>
            </w:r>
            <w:r w:rsidRPr="00053C11">
              <w:rPr>
                <w:rFonts w:ascii="微软雅黑" w:eastAsia="微软雅黑" w:hAnsi="微软雅黑" w:cs="Arial" w:hint="eastAsia"/>
                <w:sz w:val="18"/>
                <w:szCs w:val="15"/>
              </w:rPr>
              <w:t>，员工免贴票，财务免收集</w:t>
            </w:r>
            <w:r>
              <w:rPr>
                <w:rFonts w:ascii="微软雅黑" w:eastAsia="微软雅黑" w:hAnsi="微软雅黑" w:cs="Arial" w:hint="eastAsia"/>
                <w:sz w:val="18"/>
                <w:szCs w:val="15"/>
              </w:rPr>
              <w:t>。</w:t>
            </w:r>
          </w:p>
          <w:p w14:paraId="27D06AEF" w14:textId="77777777" w:rsidR="00C03E88" w:rsidRPr="00F54904" w:rsidRDefault="00C03E88" w:rsidP="00D55551">
            <w:pPr>
              <w:numPr>
                <w:ilvl w:val="0"/>
                <w:numId w:val="25"/>
              </w:numPr>
              <w:spacing w:line="276" w:lineRule="auto"/>
              <w:jc w:val="left"/>
              <w:rPr>
                <w:rFonts w:ascii="微软雅黑" w:eastAsia="微软雅黑" w:hAnsi="微软雅黑" w:cs="Arial" w:hint="eastAsia"/>
                <w:sz w:val="18"/>
                <w:szCs w:val="15"/>
              </w:rPr>
            </w:pPr>
            <w:r w:rsidRPr="00F54904">
              <w:rPr>
                <w:rFonts w:ascii="微软雅黑" w:eastAsia="微软雅黑" w:hAnsi="微软雅黑" w:cs="Arial" w:hint="eastAsia"/>
                <w:sz w:val="18"/>
                <w:szCs w:val="15"/>
              </w:rPr>
              <w:t>支持按自定义字段生成账单，如价税分离场景等，支持个性化拆分，多人分别对账。</w:t>
            </w:r>
          </w:p>
        </w:tc>
      </w:tr>
      <w:tr w:rsidR="00C03E88" w:rsidRPr="00F54904" w14:paraId="0D1E53BF" w14:textId="77777777" w:rsidTr="004D31E1">
        <w:trPr>
          <w:trHeight w:val="345"/>
          <w:jc w:val="center"/>
        </w:trPr>
        <w:tc>
          <w:tcPr>
            <w:tcW w:w="1357" w:type="dxa"/>
            <w:shd w:val="clear" w:color="auto" w:fill="auto"/>
            <w:vAlign w:val="center"/>
          </w:tcPr>
          <w:p w14:paraId="699F6254" w14:textId="77777777" w:rsidR="00C03E88" w:rsidRPr="00F54904" w:rsidRDefault="004F149F" w:rsidP="00D55551">
            <w:pPr>
              <w:spacing w:line="276" w:lineRule="auto"/>
              <w:jc w:val="center"/>
              <w:rPr>
                <w:rFonts w:ascii="微软雅黑" w:eastAsia="微软雅黑" w:hAnsi="微软雅黑" w:cs="Arial" w:hint="eastAsia"/>
                <w:b/>
                <w:sz w:val="18"/>
                <w:szCs w:val="15"/>
              </w:rPr>
            </w:pPr>
            <w:proofErr w:type="gramStart"/>
            <w:r>
              <w:rPr>
                <w:rFonts w:ascii="微软雅黑" w:eastAsia="微软雅黑" w:hAnsi="微软雅黑" w:cs="Arial" w:hint="eastAsia"/>
                <w:b/>
                <w:sz w:val="18"/>
                <w:szCs w:val="15"/>
              </w:rPr>
              <w:t>数智管理</w:t>
            </w:r>
            <w:proofErr w:type="gramEnd"/>
            <w:r>
              <w:rPr>
                <w:rFonts w:ascii="微软雅黑" w:eastAsia="微软雅黑" w:hAnsi="微软雅黑" w:cs="Arial" w:hint="eastAsia"/>
                <w:b/>
                <w:sz w:val="18"/>
                <w:szCs w:val="15"/>
              </w:rPr>
              <w:t>报告</w:t>
            </w:r>
          </w:p>
        </w:tc>
        <w:tc>
          <w:tcPr>
            <w:tcW w:w="9792" w:type="dxa"/>
            <w:shd w:val="clear" w:color="auto" w:fill="auto"/>
            <w:vAlign w:val="center"/>
          </w:tcPr>
          <w:p w14:paraId="228C1719" w14:textId="77777777" w:rsidR="004F149F" w:rsidRDefault="004F149F" w:rsidP="00D55551">
            <w:pPr>
              <w:numPr>
                <w:ilvl w:val="0"/>
                <w:numId w:val="27"/>
              </w:numPr>
              <w:spacing w:line="276" w:lineRule="auto"/>
              <w:jc w:val="left"/>
              <w:rPr>
                <w:rFonts w:ascii="微软雅黑" w:eastAsia="微软雅黑" w:hAnsi="微软雅黑" w:cs="Arial" w:hint="eastAsia"/>
                <w:sz w:val="18"/>
                <w:szCs w:val="15"/>
              </w:rPr>
            </w:pPr>
            <w:r w:rsidRPr="004F149F">
              <w:rPr>
                <w:rFonts w:ascii="微软雅黑" w:eastAsia="微软雅黑" w:hAnsi="微软雅黑" w:cs="Arial" w:hint="eastAsia"/>
                <w:sz w:val="18"/>
                <w:szCs w:val="15"/>
              </w:rPr>
              <w:t>专业分析：直观消费概括，全方位了解公司概况；多维数据对比，助力节省差旅成本；报告一键下载，直接汇报，省时省力</w:t>
            </w:r>
            <w:r>
              <w:rPr>
                <w:rFonts w:ascii="微软雅黑" w:eastAsia="微软雅黑" w:hAnsi="微软雅黑" w:cs="Arial" w:hint="eastAsia"/>
                <w:sz w:val="18"/>
                <w:szCs w:val="15"/>
              </w:rPr>
              <w:t>；</w:t>
            </w:r>
          </w:p>
          <w:p w14:paraId="735ECC35" w14:textId="77777777" w:rsidR="004F149F" w:rsidRPr="004F149F" w:rsidRDefault="004F149F" w:rsidP="00D55551">
            <w:pPr>
              <w:numPr>
                <w:ilvl w:val="0"/>
                <w:numId w:val="27"/>
              </w:numPr>
              <w:spacing w:line="276" w:lineRule="auto"/>
              <w:jc w:val="left"/>
              <w:rPr>
                <w:rFonts w:ascii="微软雅黑" w:eastAsia="微软雅黑" w:hAnsi="微软雅黑" w:cs="Arial" w:hint="eastAsia"/>
                <w:sz w:val="18"/>
                <w:szCs w:val="15"/>
              </w:rPr>
            </w:pPr>
            <w:r w:rsidRPr="004F149F">
              <w:rPr>
                <w:rFonts w:ascii="微软雅黑" w:eastAsia="微软雅黑" w:hAnsi="微软雅黑" w:cs="Arial" w:hint="eastAsia"/>
                <w:sz w:val="18"/>
                <w:szCs w:val="15"/>
              </w:rPr>
              <w:t>风险预警：及时退票提醒，规避退改损失；</w:t>
            </w:r>
            <w:proofErr w:type="gramStart"/>
            <w:r w:rsidRPr="004F149F">
              <w:rPr>
                <w:rFonts w:ascii="微软雅黑" w:eastAsia="微软雅黑" w:hAnsi="微软雅黑" w:cs="Arial" w:hint="eastAsia"/>
                <w:sz w:val="18"/>
                <w:szCs w:val="15"/>
              </w:rPr>
              <w:t>机票私退私改</w:t>
            </w:r>
            <w:proofErr w:type="gramEnd"/>
            <w:r w:rsidRPr="004F149F">
              <w:rPr>
                <w:rFonts w:ascii="微软雅黑" w:eastAsia="微软雅黑" w:hAnsi="微软雅黑" w:cs="Arial" w:hint="eastAsia"/>
                <w:sz w:val="18"/>
                <w:szCs w:val="15"/>
              </w:rPr>
              <w:t>、酒店风险订单、用车风险订单监控，提醒作弊风险</w:t>
            </w:r>
            <w:r>
              <w:rPr>
                <w:rFonts w:ascii="微软雅黑" w:eastAsia="微软雅黑" w:hAnsi="微软雅黑" w:cs="Arial" w:hint="eastAsia"/>
                <w:sz w:val="18"/>
                <w:szCs w:val="15"/>
              </w:rPr>
              <w:t>；</w:t>
            </w:r>
          </w:p>
          <w:p w14:paraId="16CCFAF4" w14:textId="77777777" w:rsidR="004F149F" w:rsidRPr="004F149F" w:rsidRDefault="004F149F" w:rsidP="00D55551">
            <w:pPr>
              <w:numPr>
                <w:ilvl w:val="0"/>
                <w:numId w:val="27"/>
              </w:numPr>
              <w:spacing w:line="276" w:lineRule="auto"/>
              <w:jc w:val="left"/>
              <w:rPr>
                <w:rFonts w:ascii="微软雅黑" w:eastAsia="微软雅黑" w:hAnsi="微软雅黑" w:cs="Arial" w:hint="eastAsia"/>
                <w:sz w:val="18"/>
                <w:szCs w:val="15"/>
              </w:rPr>
            </w:pPr>
            <w:r w:rsidRPr="004F149F">
              <w:rPr>
                <w:rFonts w:ascii="微软雅黑" w:eastAsia="微软雅黑" w:hAnsi="微软雅黑" w:cs="Arial" w:hint="eastAsia"/>
                <w:sz w:val="18"/>
                <w:szCs w:val="15"/>
              </w:rPr>
              <w:t>多端支持：PC、APP、H5全覆盖，随时随地看数据；重点数据邮件推送，及时提醒消费走势；提供明细数据，助力个性化分析</w:t>
            </w:r>
            <w:r>
              <w:rPr>
                <w:rFonts w:ascii="微软雅黑" w:eastAsia="微软雅黑" w:hAnsi="微软雅黑" w:cs="Arial" w:hint="eastAsia"/>
                <w:sz w:val="18"/>
                <w:szCs w:val="15"/>
              </w:rPr>
              <w:t>；</w:t>
            </w:r>
          </w:p>
          <w:p w14:paraId="50C4131E" w14:textId="77777777" w:rsidR="00C03E88" w:rsidRPr="00F54904" w:rsidRDefault="004F149F" w:rsidP="00D55551">
            <w:pPr>
              <w:numPr>
                <w:ilvl w:val="0"/>
                <w:numId w:val="27"/>
              </w:numPr>
              <w:spacing w:line="276" w:lineRule="auto"/>
              <w:jc w:val="left"/>
              <w:rPr>
                <w:rFonts w:ascii="微软雅黑" w:eastAsia="微软雅黑" w:hAnsi="微软雅黑" w:cs="Arial" w:hint="eastAsia"/>
                <w:sz w:val="18"/>
                <w:szCs w:val="15"/>
              </w:rPr>
            </w:pPr>
            <w:r w:rsidRPr="004F149F">
              <w:rPr>
                <w:rFonts w:ascii="微软雅黑" w:eastAsia="微软雅黑" w:hAnsi="微软雅黑" w:cs="Arial" w:hint="eastAsia"/>
                <w:sz w:val="18"/>
                <w:szCs w:val="15"/>
              </w:rPr>
              <w:t>差旅关怀：个人差旅足迹，我的旅程一目了然；公司差旅定位，出行员工分布，轻松掌握；自然灾害、突发事件监控，员工安全保驾护航</w:t>
            </w:r>
          </w:p>
        </w:tc>
      </w:tr>
      <w:tr w:rsidR="004F149F" w:rsidRPr="00F54904" w14:paraId="16B76834" w14:textId="77777777" w:rsidTr="004D31E1">
        <w:trPr>
          <w:trHeight w:val="345"/>
          <w:jc w:val="center"/>
        </w:trPr>
        <w:tc>
          <w:tcPr>
            <w:tcW w:w="1357" w:type="dxa"/>
            <w:shd w:val="clear" w:color="auto" w:fill="auto"/>
            <w:vAlign w:val="center"/>
          </w:tcPr>
          <w:p w14:paraId="5F7F84CD" w14:textId="77777777" w:rsidR="004F149F" w:rsidRDefault="004F149F" w:rsidP="00D55551">
            <w:pPr>
              <w:spacing w:line="276" w:lineRule="auto"/>
              <w:jc w:val="center"/>
              <w:rPr>
                <w:rFonts w:ascii="微软雅黑" w:eastAsia="微软雅黑" w:hAnsi="微软雅黑" w:cs="Arial" w:hint="eastAsia"/>
                <w:b/>
                <w:sz w:val="18"/>
                <w:szCs w:val="15"/>
              </w:rPr>
            </w:pPr>
            <w:r>
              <w:rPr>
                <w:rFonts w:ascii="微软雅黑" w:eastAsia="微软雅黑" w:hAnsi="微软雅黑" w:cs="Arial" w:hint="eastAsia"/>
                <w:b/>
                <w:sz w:val="18"/>
                <w:szCs w:val="15"/>
              </w:rPr>
              <w:t>合</w:t>
            </w:r>
            <w:proofErr w:type="gramStart"/>
            <w:r>
              <w:rPr>
                <w:rFonts w:ascii="微软雅黑" w:eastAsia="微软雅黑" w:hAnsi="微软雅黑" w:cs="Arial" w:hint="eastAsia"/>
                <w:b/>
                <w:sz w:val="18"/>
                <w:szCs w:val="15"/>
              </w:rPr>
              <w:t>规</w:t>
            </w:r>
            <w:proofErr w:type="gramEnd"/>
            <w:r>
              <w:rPr>
                <w:rFonts w:ascii="微软雅黑" w:eastAsia="微软雅黑" w:hAnsi="微软雅黑" w:cs="Arial" w:hint="eastAsia"/>
                <w:b/>
                <w:sz w:val="18"/>
                <w:szCs w:val="15"/>
              </w:rPr>
              <w:t>管理审计平台</w:t>
            </w:r>
          </w:p>
          <w:p w14:paraId="3A169213" w14:textId="77777777" w:rsidR="00053C11" w:rsidRPr="00F54904" w:rsidRDefault="00053C11" w:rsidP="00D55551">
            <w:pPr>
              <w:spacing w:line="276" w:lineRule="auto"/>
              <w:jc w:val="center"/>
              <w:rPr>
                <w:rFonts w:ascii="微软雅黑" w:eastAsia="微软雅黑" w:hAnsi="微软雅黑" w:cs="Arial" w:hint="eastAsia"/>
                <w:b/>
                <w:sz w:val="18"/>
                <w:szCs w:val="15"/>
              </w:rPr>
            </w:pPr>
            <w:r>
              <w:rPr>
                <w:rFonts w:ascii="微软雅黑" w:eastAsia="微软雅黑" w:hAnsi="微软雅黑" w:cs="Arial" w:hint="eastAsia"/>
                <w:b/>
                <w:sz w:val="18"/>
                <w:szCs w:val="15"/>
              </w:rPr>
              <w:t>【程信】</w:t>
            </w:r>
          </w:p>
        </w:tc>
        <w:tc>
          <w:tcPr>
            <w:tcW w:w="9792" w:type="dxa"/>
            <w:shd w:val="clear" w:color="auto" w:fill="auto"/>
            <w:vAlign w:val="center"/>
          </w:tcPr>
          <w:p w14:paraId="0EEEC86F" w14:textId="77777777" w:rsidR="00053C11" w:rsidRPr="00053C11" w:rsidRDefault="00053C11" w:rsidP="00053C11">
            <w:pPr>
              <w:spacing w:line="276" w:lineRule="auto"/>
              <w:jc w:val="left"/>
              <w:rPr>
                <w:rFonts w:ascii="微软雅黑" w:eastAsia="微软雅黑" w:hAnsi="微软雅黑" w:cs="Arial" w:hint="eastAsia"/>
                <w:sz w:val="18"/>
                <w:szCs w:val="15"/>
              </w:rPr>
            </w:pPr>
            <w:r w:rsidRPr="00053C11">
              <w:rPr>
                <w:rFonts w:ascii="微软雅黑" w:eastAsia="微软雅黑" w:hAnsi="微软雅黑" w:cs="Arial" w:hint="eastAsia"/>
                <w:sz w:val="18"/>
                <w:szCs w:val="15"/>
              </w:rPr>
              <w:t>程信</w:t>
            </w:r>
            <w:proofErr w:type="gramStart"/>
            <w:r w:rsidRPr="00053C11">
              <w:rPr>
                <w:rFonts w:ascii="微软雅黑" w:eastAsia="微软雅黑" w:hAnsi="微软雅黑" w:cs="Arial" w:hint="eastAsia"/>
                <w:sz w:val="18"/>
                <w:szCs w:val="15"/>
              </w:rPr>
              <w:t>依托数智化</w:t>
            </w:r>
            <w:proofErr w:type="gramEnd"/>
            <w:r w:rsidRPr="00053C11">
              <w:rPr>
                <w:rFonts w:ascii="微软雅黑" w:eastAsia="微软雅黑" w:hAnsi="微软雅黑" w:cs="Arial" w:hint="eastAsia"/>
                <w:sz w:val="18"/>
                <w:szCs w:val="15"/>
              </w:rPr>
              <w:t>差旅合规模型，对企业差旅订单进行</w:t>
            </w:r>
            <w:r w:rsidRPr="00053C11">
              <w:rPr>
                <w:rFonts w:ascii="微软雅黑" w:eastAsia="微软雅黑" w:hAnsi="微软雅黑" w:cs="Arial" w:hint="eastAsia"/>
                <w:b/>
                <w:bCs/>
                <w:sz w:val="18"/>
                <w:szCs w:val="15"/>
              </w:rPr>
              <w:t>精细化诊断，智能识别差旅风险，</w:t>
            </w:r>
            <w:r w:rsidRPr="00053C11">
              <w:rPr>
                <w:rFonts w:ascii="微软雅黑" w:eastAsia="微软雅黑" w:hAnsi="微软雅黑" w:cs="Arial" w:hint="eastAsia"/>
                <w:sz w:val="18"/>
                <w:szCs w:val="15"/>
              </w:rPr>
              <w:t>并通过</w:t>
            </w:r>
            <w:r w:rsidRPr="00053C11">
              <w:rPr>
                <w:rFonts w:ascii="微软雅黑" w:eastAsia="微软雅黑" w:hAnsi="微软雅黑" w:cs="Arial" w:hint="eastAsia"/>
                <w:b/>
                <w:bCs/>
                <w:sz w:val="18"/>
                <w:szCs w:val="15"/>
              </w:rPr>
              <w:t>风险信息自动预警</w:t>
            </w:r>
            <w:r w:rsidRPr="00053C11">
              <w:rPr>
                <w:rFonts w:ascii="微软雅黑" w:eastAsia="微软雅黑" w:hAnsi="微软雅黑" w:cs="Arial" w:hint="eastAsia"/>
                <w:sz w:val="18"/>
                <w:szCs w:val="15"/>
              </w:rPr>
              <w:t>和</w:t>
            </w:r>
            <w:r w:rsidRPr="00053C11">
              <w:rPr>
                <w:rFonts w:ascii="微软雅黑" w:eastAsia="微软雅黑" w:hAnsi="微软雅黑" w:cs="Arial" w:hint="eastAsia"/>
                <w:b/>
                <w:bCs/>
                <w:sz w:val="18"/>
                <w:szCs w:val="15"/>
              </w:rPr>
              <w:t>内部审计流程规范</w:t>
            </w:r>
            <w:r w:rsidRPr="00053C11">
              <w:rPr>
                <w:rFonts w:ascii="微软雅黑" w:eastAsia="微软雅黑" w:hAnsi="微软雅黑" w:cs="Arial" w:hint="eastAsia"/>
                <w:sz w:val="18"/>
                <w:szCs w:val="15"/>
              </w:rPr>
              <w:t>等功能，为企业提供全面、高效的差旅合</w:t>
            </w:r>
            <w:proofErr w:type="gramStart"/>
            <w:r w:rsidRPr="00053C11">
              <w:rPr>
                <w:rFonts w:ascii="微软雅黑" w:eastAsia="微软雅黑" w:hAnsi="微软雅黑" w:cs="Arial" w:hint="eastAsia"/>
                <w:sz w:val="18"/>
                <w:szCs w:val="15"/>
              </w:rPr>
              <w:t>规</w:t>
            </w:r>
            <w:proofErr w:type="gramEnd"/>
            <w:r w:rsidRPr="00053C11">
              <w:rPr>
                <w:rFonts w:ascii="微软雅黑" w:eastAsia="微软雅黑" w:hAnsi="微软雅黑" w:cs="Arial" w:hint="eastAsia"/>
                <w:sz w:val="18"/>
                <w:szCs w:val="15"/>
              </w:rPr>
              <w:t>解决方案。依托差旅合</w:t>
            </w:r>
            <w:proofErr w:type="gramStart"/>
            <w:r w:rsidRPr="00053C11">
              <w:rPr>
                <w:rFonts w:ascii="微软雅黑" w:eastAsia="微软雅黑" w:hAnsi="微软雅黑" w:cs="Arial" w:hint="eastAsia"/>
                <w:sz w:val="18"/>
                <w:szCs w:val="15"/>
              </w:rPr>
              <w:t>规</w:t>
            </w:r>
            <w:proofErr w:type="gramEnd"/>
            <w:r w:rsidRPr="00053C11">
              <w:rPr>
                <w:rFonts w:ascii="微软雅黑" w:eastAsia="微软雅黑" w:hAnsi="微软雅黑" w:cs="Arial" w:hint="eastAsia"/>
                <w:sz w:val="18"/>
                <w:szCs w:val="15"/>
              </w:rPr>
              <w:t>审计与</w:t>
            </w:r>
            <w:proofErr w:type="gramStart"/>
            <w:r w:rsidRPr="00053C11">
              <w:rPr>
                <w:rFonts w:ascii="微软雅黑" w:eastAsia="微软雅黑" w:hAnsi="微软雅黑" w:cs="Arial" w:hint="eastAsia"/>
                <w:sz w:val="18"/>
                <w:szCs w:val="15"/>
              </w:rPr>
              <w:t>数智风控</w:t>
            </w:r>
            <w:proofErr w:type="gramEnd"/>
            <w:r w:rsidRPr="00053C11">
              <w:rPr>
                <w:rFonts w:ascii="微软雅黑" w:eastAsia="微软雅黑" w:hAnsi="微软雅黑" w:cs="Arial" w:hint="eastAsia"/>
                <w:sz w:val="18"/>
                <w:szCs w:val="15"/>
              </w:rPr>
              <w:t>技术手段，助力企业数字化合</w:t>
            </w:r>
            <w:proofErr w:type="gramStart"/>
            <w:r w:rsidRPr="00053C11">
              <w:rPr>
                <w:rFonts w:ascii="微软雅黑" w:eastAsia="微软雅黑" w:hAnsi="微软雅黑" w:cs="Arial" w:hint="eastAsia"/>
                <w:sz w:val="18"/>
                <w:szCs w:val="15"/>
              </w:rPr>
              <w:t>规</w:t>
            </w:r>
            <w:proofErr w:type="gramEnd"/>
            <w:r w:rsidRPr="00053C11">
              <w:rPr>
                <w:rFonts w:ascii="微软雅黑" w:eastAsia="微软雅黑" w:hAnsi="微软雅黑" w:cs="Arial" w:hint="eastAsia"/>
                <w:sz w:val="18"/>
                <w:szCs w:val="15"/>
              </w:rPr>
              <w:t>管理水平提升。</w:t>
            </w:r>
          </w:p>
          <w:p w14:paraId="798C0284" w14:textId="77777777" w:rsidR="004F149F" w:rsidRPr="004F149F" w:rsidRDefault="004F149F" w:rsidP="00D55551">
            <w:pPr>
              <w:numPr>
                <w:ilvl w:val="0"/>
                <w:numId w:val="28"/>
              </w:numPr>
              <w:spacing w:line="276" w:lineRule="auto"/>
              <w:jc w:val="left"/>
              <w:rPr>
                <w:rFonts w:ascii="微软雅黑" w:eastAsia="微软雅黑" w:hAnsi="微软雅黑" w:cs="Arial" w:hint="eastAsia"/>
                <w:sz w:val="18"/>
                <w:szCs w:val="15"/>
              </w:rPr>
            </w:pPr>
            <w:proofErr w:type="gramStart"/>
            <w:r w:rsidRPr="004F149F">
              <w:rPr>
                <w:rFonts w:ascii="微软雅黑" w:eastAsia="微软雅黑" w:hAnsi="微软雅黑" w:cs="Arial" w:hint="eastAsia"/>
                <w:sz w:val="18"/>
                <w:szCs w:val="15"/>
              </w:rPr>
              <w:t>数智化</w:t>
            </w:r>
            <w:proofErr w:type="gramEnd"/>
            <w:r w:rsidRPr="004F149F">
              <w:rPr>
                <w:rFonts w:ascii="微软雅黑" w:eastAsia="微软雅黑" w:hAnsi="微软雅黑" w:cs="Arial" w:hint="eastAsia"/>
                <w:sz w:val="18"/>
                <w:szCs w:val="15"/>
              </w:rPr>
              <w:t>模型：</w:t>
            </w:r>
            <w:proofErr w:type="gramStart"/>
            <w:r w:rsidRPr="004F149F">
              <w:rPr>
                <w:rFonts w:ascii="微软雅黑" w:eastAsia="微软雅黑" w:hAnsi="微软雅黑" w:cs="Arial" w:hint="eastAsia"/>
                <w:sz w:val="18"/>
                <w:szCs w:val="15"/>
              </w:rPr>
              <w:t>机酒火</w:t>
            </w:r>
            <w:proofErr w:type="gramEnd"/>
            <w:r w:rsidRPr="004F149F">
              <w:rPr>
                <w:rFonts w:ascii="微软雅黑" w:eastAsia="微软雅黑" w:hAnsi="微软雅黑" w:cs="Arial" w:hint="eastAsia"/>
                <w:sz w:val="18"/>
                <w:szCs w:val="15"/>
              </w:rPr>
              <w:t>用车全流程覆盖；数据分析与人工智能技术，双重加持；精准定位企业员工疑似不合</w:t>
            </w:r>
            <w:proofErr w:type="gramStart"/>
            <w:r w:rsidRPr="004F149F">
              <w:rPr>
                <w:rFonts w:ascii="微软雅黑" w:eastAsia="微软雅黑" w:hAnsi="微软雅黑" w:cs="Arial" w:hint="eastAsia"/>
                <w:sz w:val="18"/>
                <w:szCs w:val="15"/>
              </w:rPr>
              <w:t>规</w:t>
            </w:r>
            <w:proofErr w:type="gramEnd"/>
            <w:r w:rsidRPr="004F149F">
              <w:rPr>
                <w:rFonts w:ascii="微软雅黑" w:eastAsia="微软雅黑" w:hAnsi="微软雅黑" w:cs="Arial" w:hint="eastAsia"/>
                <w:sz w:val="18"/>
                <w:szCs w:val="15"/>
              </w:rPr>
              <w:t>行为，助力降本增效</w:t>
            </w:r>
            <w:r>
              <w:rPr>
                <w:rFonts w:ascii="微软雅黑" w:eastAsia="微软雅黑" w:hAnsi="微软雅黑" w:cs="Arial" w:hint="eastAsia"/>
                <w:sz w:val="18"/>
                <w:szCs w:val="15"/>
              </w:rPr>
              <w:t>；</w:t>
            </w:r>
          </w:p>
          <w:p w14:paraId="0B498B00" w14:textId="77777777" w:rsidR="004F149F" w:rsidRPr="004F149F" w:rsidRDefault="004F149F" w:rsidP="00D55551">
            <w:pPr>
              <w:numPr>
                <w:ilvl w:val="0"/>
                <w:numId w:val="28"/>
              </w:numPr>
              <w:spacing w:line="276" w:lineRule="auto"/>
              <w:jc w:val="left"/>
              <w:rPr>
                <w:rFonts w:ascii="微软雅黑" w:eastAsia="微软雅黑" w:hAnsi="微软雅黑" w:cs="Arial" w:hint="eastAsia"/>
                <w:sz w:val="18"/>
                <w:szCs w:val="15"/>
              </w:rPr>
            </w:pPr>
            <w:r w:rsidRPr="004F149F">
              <w:rPr>
                <w:rFonts w:ascii="微软雅黑" w:eastAsia="微软雅黑" w:hAnsi="微软雅黑" w:cs="Arial" w:hint="eastAsia"/>
                <w:sz w:val="18"/>
                <w:szCs w:val="15"/>
              </w:rPr>
              <w:t>规范化审计：</w:t>
            </w:r>
            <w:proofErr w:type="gramStart"/>
            <w:r w:rsidRPr="004F149F">
              <w:rPr>
                <w:rFonts w:ascii="微软雅黑" w:eastAsia="微软雅黑" w:hAnsi="微软雅黑" w:cs="Arial" w:hint="eastAsia"/>
                <w:sz w:val="18"/>
                <w:szCs w:val="15"/>
              </w:rPr>
              <w:t>携程商旅</w:t>
            </w:r>
            <w:proofErr w:type="gramEnd"/>
            <w:r w:rsidRPr="004F149F">
              <w:rPr>
                <w:rFonts w:ascii="微软雅黑" w:eastAsia="微软雅黑" w:hAnsi="微软雅黑" w:cs="Arial" w:hint="eastAsia"/>
                <w:sz w:val="18"/>
                <w:szCs w:val="15"/>
              </w:rPr>
              <w:t>专业审计咨询；标准审计SOP流程，闭环管</w:t>
            </w:r>
            <w:proofErr w:type="gramStart"/>
            <w:r w:rsidRPr="004F149F">
              <w:rPr>
                <w:rFonts w:ascii="微软雅黑" w:eastAsia="微软雅黑" w:hAnsi="微软雅黑" w:cs="Arial" w:hint="eastAsia"/>
                <w:sz w:val="18"/>
                <w:szCs w:val="15"/>
              </w:rPr>
              <w:t>控解决</w:t>
            </w:r>
            <w:proofErr w:type="gramEnd"/>
            <w:r w:rsidRPr="004F149F">
              <w:rPr>
                <w:rFonts w:ascii="微软雅黑" w:eastAsia="微软雅黑" w:hAnsi="微软雅黑" w:cs="Arial" w:hint="eastAsia"/>
                <w:sz w:val="18"/>
                <w:szCs w:val="15"/>
              </w:rPr>
              <w:t>方案；审计细节步步存证，随时可查；</w:t>
            </w:r>
          </w:p>
          <w:p w14:paraId="1F663B05" w14:textId="77777777" w:rsidR="004F149F" w:rsidRPr="004F149F" w:rsidRDefault="004F149F" w:rsidP="00D55551">
            <w:pPr>
              <w:numPr>
                <w:ilvl w:val="0"/>
                <w:numId w:val="28"/>
              </w:numPr>
              <w:spacing w:line="276" w:lineRule="auto"/>
              <w:jc w:val="left"/>
              <w:rPr>
                <w:rFonts w:ascii="微软雅黑" w:eastAsia="微软雅黑" w:hAnsi="微软雅黑" w:cs="Arial" w:hint="eastAsia"/>
                <w:sz w:val="18"/>
                <w:szCs w:val="15"/>
              </w:rPr>
            </w:pPr>
            <w:r w:rsidRPr="004F149F">
              <w:rPr>
                <w:rFonts w:ascii="微软雅黑" w:eastAsia="微软雅黑" w:hAnsi="微软雅黑" w:cs="Arial" w:hint="eastAsia"/>
                <w:sz w:val="18"/>
                <w:szCs w:val="15"/>
              </w:rPr>
              <w:t>线上化流程：审核流程系统化，全过程操作指引；数据核查从手工报表过渡为线上化系统，规范便捷；</w:t>
            </w:r>
          </w:p>
          <w:p w14:paraId="2FF2F540" w14:textId="77777777" w:rsidR="004F149F" w:rsidRPr="00F54904" w:rsidRDefault="004F149F" w:rsidP="00D55551">
            <w:pPr>
              <w:numPr>
                <w:ilvl w:val="0"/>
                <w:numId w:val="28"/>
              </w:numPr>
              <w:spacing w:line="276" w:lineRule="auto"/>
              <w:jc w:val="left"/>
              <w:rPr>
                <w:rFonts w:ascii="微软雅黑" w:eastAsia="微软雅黑" w:hAnsi="微软雅黑" w:cs="Arial" w:hint="eastAsia"/>
                <w:sz w:val="18"/>
                <w:szCs w:val="15"/>
              </w:rPr>
            </w:pPr>
            <w:r w:rsidRPr="004F149F">
              <w:rPr>
                <w:rFonts w:ascii="微软雅黑" w:eastAsia="微软雅黑" w:hAnsi="微软雅黑" w:cs="Arial" w:hint="eastAsia"/>
                <w:sz w:val="18"/>
                <w:szCs w:val="15"/>
              </w:rPr>
              <w:t>自动化预警：主动触达、及时预警；随时随地获取疑似不合</w:t>
            </w:r>
            <w:proofErr w:type="gramStart"/>
            <w:r w:rsidRPr="004F149F">
              <w:rPr>
                <w:rFonts w:ascii="微软雅黑" w:eastAsia="微软雅黑" w:hAnsi="微软雅黑" w:cs="Arial" w:hint="eastAsia"/>
                <w:sz w:val="18"/>
                <w:szCs w:val="15"/>
              </w:rPr>
              <w:t>规</w:t>
            </w:r>
            <w:proofErr w:type="gramEnd"/>
            <w:r w:rsidRPr="004F149F">
              <w:rPr>
                <w:rFonts w:ascii="微软雅黑" w:eastAsia="微软雅黑" w:hAnsi="微软雅黑" w:cs="Arial" w:hint="eastAsia"/>
                <w:sz w:val="18"/>
                <w:szCs w:val="15"/>
              </w:rPr>
              <w:t>订单推送；便捷化系统助力</w:t>
            </w:r>
            <w:proofErr w:type="gramStart"/>
            <w:r w:rsidRPr="004F149F">
              <w:rPr>
                <w:rFonts w:ascii="微软雅黑" w:eastAsia="微软雅黑" w:hAnsi="微软雅黑" w:cs="Arial" w:hint="eastAsia"/>
                <w:sz w:val="18"/>
                <w:szCs w:val="15"/>
              </w:rPr>
              <w:t>差旅管</w:t>
            </w:r>
            <w:proofErr w:type="gramEnd"/>
            <w:r w:rsidRPr="004F149F">
              <w:rPr>
                <w:rFonts w:ascii="微软雅黑" w:eastAsia="微软雅黑" w:hAnsi="微软雅黑" w:cs="Arial" w:hint="eastAsia"/>
                <w:sz w:val="18"/>
                <w:szCs w:val="15"/>
              </w:rPr>
              <w:t>控节省</w:t>
            </w:r>
            <w:r>
              <w:rPr>
                <w:rFonts w:ascii="微软雅黑" w:eastAsia="微软雅黑" w:hAnsi="微软雅黑" w:cs="Arial" w:hint="eastAsia"/>
                <w:sz w:val="18"/>
                <w:szCs w:val="15"/>
              </w:rPr>
              <w:t>。</w:t>
            </w:r>
          </w:p>
        </w:tc>
      </w:tr>
      <w:tr w:rsidR="00C03E88" w:rsidRPr="00F54904" w14:paraId="13AFDF1A" w14:textId="77777777" w:rsidTr="004D31E1">
        <w:trPr>
          <w:trHeight w:val="345"/>
          <w:jc w:val="center"/>
        </w:trPr>
        <w:tc>
          <w:tcPr>
            <w:tcW w:w="1357" w:type="dxa"/>
            <w:shd w:val="clear" w:color="auto" w:fill="auto"/>
            <w:vAlign w:val="center"/>
          </w:tcPr>
          <w:p w14:paraId="15253F1A" w14:textId="77777777" w:rsidR="00C03E88" w:rsidRPr="00F54904" w:rsidRDefault="00C03E88" w:rsidP="00D55551">
            <w:pPr>
              <w:spacing w:line="276" w:lineRule="auto"/>
              <w:jc w:val="center"/>
              <w:rPr>
                <w:rFonts w:ascii="微软雅黑" w:eastAsia="微软雅黑" w:hAnsi="微软雅黑" w:cs="Arial" w:hint="eastAsia"/>
                <w:b/>
                <w:sz w:val="18"/>
                <w:szCs w:val="15"/>
              </w:rPr>
            </w:pPr>
            <w:r w:rsidRPr="00F54904">
              <w:rPr>
                <w:rFonts w:ascii="微软雅黑" w:eastAsia="微软雅黑" w:hAnsi="微软雅黑" w:cs="Arial" w:hint="eastAsia"/>
                <w:b/>
                <w:sz w:val="18"/>
                <w:szCs w:val="15"/>
              </w:rPr>
              <w:t>推广运营</w:t>
            </w:r>
          </w:p>
        </w:tc>
        <w:tc>
          <w:tcPr>
            <w:tcW w:w="9792" w:type="dxa"/>
            <w:shd w:val="clear" w:color="auto" w:fill="auto"/>
            <w:vAlign w:val="center"/>
          </w:tcPr>
          <w:p w14:paraId="50F2825D" w14:textId="77777777" w:rsidR="004F149F" w:rsidRPr="004F149F" w:rsidRDefault="004F149F" w:rsidP="00D55551">
            <w:pPr>
              <w:spacing w:line="276" w:lineRule="auto"/>
              <w:ind w:left="360"/>
              <w:jc w:val="left"/>
              <w:rPr>
                <w:rFonts w:ascii="微软雅黑" w:eastAsia="微软雅黑" w:hAnsi="微软雅黑" w:cs="Arial" w:hint="eastAsia"/>
                <w:sz w:val="18"/>
                <w:szCs w:val="15"/>
              </w:rPr>
            </w:pPr>
            <w:proofErr w:type="gramStart"/>
            <w:r w:rsidRPr="004F149F">
              <w:rPr>
                <w:rFonts w:ascii="微软雅黑" w:eastAsia="微软雅黑" w:hAnsi="微软雅黑" w:cs="Arial" w:hint="eastAsia"/>
                <w:sz w:val="18"/>
                <w:szCs w:val="15"/>
              </w:rPr>
              <w:t>携程商旅</w:t>
            </w:r>
            <w:proofErr w:type="gramEnd"/>
            <w:r w:rsidRPr="004F149F">
              <w:rPr>
                <w:rFonts w:ascii="微软雅黑" w:eastAsia="微软雅黑" w:hAnsi="微软雅黑" w:cs="Arial" w:hint="eastAsia"/>
                <w:sz w:val="18"/>
                <w:szCs w:val="15"/>
              </w:rPr>
              <w:t>营销中心为企业提供差旅出行的附加价值，用营销的极致思维，与生态共建，与客户共</w:t>
            </w:r>
            <w:proofErr w:type="gramStart"/>
            <w:r w:rsidRPr="004F149F">
              <w:rPr>
                <w:rFonts w:ascii="微软雅黑" w:eastAsia="微软雅黑" w:hAnsi="微软雅黑" w:cs="Arial" w:hint="eastAsia"/>
                <w:sz w:val="18"/>
                <w:szCs w:val="15"/>
              </w:rPr>
              <w:t>拓</w:t>
            </w:r>
            <w:proofErr w:type="gramEnd"/>
            <w:r>
              <w:rPr>
                <w:rFonts w:ascii="微软雅黑" w:eastAsia="微软雅黑" w:hAnsi="微软雅黑" w:cs="Arial" w:hint="eastAsia"/>
                <w:sz w:val="18"/>
                <w:szCs w:val="15"/>
              </w:rPr>
              <w:t>。</w:t>
            </w:r>
          </w:p>
          <w:p w14:paraId="0280134A" w14:textId="77777777" w:rsidR="00C03E88" w:rsidRPr="00F54904" w:rsidRDefault="00C03E88" w:rsidP="00D55551">
            <w:pPr>
              <w:numPr>
                <w:ilvl w:val="0"/>
                <w:numId w:val="34"/>
              </w:numPr>
              <w:spacing w:line="276" w:lineRule="auto"/>
              <w:jc w:val="left"/>
              <w:rPr>
                <w:rFonts w:ascii="微软雅黑" w:eastAsia="微软雅黑" w:hAnsi="微软雅黑" w:cs="Arial" w:hint="eastAsia"/>
                <w:sz w:val="18"/>
                <w:szCs w:val="15"/>
              </w:rPr>
            </w:pPr>
            <w:proofErr w:type="gramStart"/>
            <w:r w:rsidRPr="00F54904">
              <w:rPr>
                <w:rFonts w:ascii="微软雅黑" w:eastAsia="微软雅黑" w:hAnsi="微软雅黑" w:cs="Arial" w:hint="eastAsia"/>
                <w:sz w:val="18"/>
                <w:szCs w:val="15"/>
              </w:rPr>
              <w:t>携程商旅</w:t>
            </w:r>
            <w:proofErr w:type="gramEnd"/>
            <w:r w:rsidRPr="00F54904">
              <w:rPr>
                <w:rFonts w:ascii="微软雅黑" w:eastAsia="微软雅黑" w:hAnsi="微软雅黑" w:cs="Arial" w:hint="eastAsia"/>
                <w:sz w:val="18"/>
                <w:szCs w:val="15"/>
              </w:rPr>
              <w:t>在全国主要大中城市、国际部分城市均拥有分支机构，可以协助企业商旅推广、运营商旅业务。</w:t>
            </w:r>
          </w:p>
          <w:p w14:paraId="0670A7C6" w14:textId="77777777" w:rsidR="00C03E88" w:rsidRPr="00F54904" w:rsidRDefault="00C03E88" w:rsidP="00D55551">
            <w:pPr>
              <w:numPr>
                <w:ilvl w:val="0"/>
                <w:numId w:val="34"/>
              </w:numPr>
              <w:spacing w:line="276" w:lineRule="auto"/>
              <w:jc w:val="left"/>
              <w:rPr>
                <w:rFonts w:ascii="微软雅黑" w:eastAsia="微软雅黑" w:hAnsi="微软雅黑" w:cs="Arial" w:hint="eastAsia"/>
                <w:sz w:val="18"/>
                <w:szCs w:val="15"/>
              </w:rPr>
            </w:pPr>
            <w:proofErr w:type="gramStart"/>
            <w:r w:rsidRPr="00F54904">
              <w:rPr>
                <w:rFonts w:ascii="微软雅黑" w:eastAsia="微软雅黑" w:hAnsi="微软雅黑" w:cs="Arial" w:hint="eastAsia"/>
                <w:sz w:val="18"/>
                <w:szCs w:val="15"/>
              </w:rPr>
              <w:t>携程商旅</w:t>
            </w:r>
            <w:proofErr w:type="gramEnd"/>
            <w:r w:rsidRPr="00F54904">
              <w:rPr>
                <w:rFonts w:ascii="微软雅黑" w:eastAsia="微软雅黑" w:hAnsi="微软雅黑" w:cs="Arial" w:hint="eastAsia"/>
                <w:sz w:val="18"/>
                <w:szCs w:val="15"/>
              </w:rPr>
              <w:t>目前已协助</w:t>
            </w:r>
            <w:proofErr w:type="gramStart"/>
            <w:r w:rsidRPr="00F54904">
              <w:rPr>
                <w:rFonts w:ascii="微软雅黑" w:eastAsia="微软雅黑" w:hAnsi="微软雅黑" w:cs="Arial" w:hint="eastAsia"/>
                <w:sz w:val="18"/>
                <w:szCs w:val="15"/>
              </w:rPr>
              <w:t>数十家央企集团</w:t>
            </w:r>
            <w:proofErr w:type="gramEnd"/>
            <w:r w:rsidRPr="00F54904">
              <w:rPr>
                <w:rFonts w:ascii="微软雅黑" w:eastAsia="微软雅黑" w:hAnsi="微软雅黑" w:cs="Arial" w:hint="eastAsia"/>
                <w:sz w:val="18"/>
                <w:szCs w:val="15"/>
              </w:rPr>
              <w:t>进行业务深度推广</w:t>
            </w:r>
            <w:r w:rsidRPr="00F54904">
              <w:rPr>
                <w:rFonts w:ascii="微软雅黑" w:eastAsia="微软雅黑" w:hAnsi="微软雅黑" w:cs="Arial"/>
                <w:sz w:val="18"/>
                <w:szCs w:val="15"/>
              </w:rPr>
              <w:t>，</w:t>
            </w:r>
            <w:r w:rsidRPr="00F54904">
              <w:rPr>
                <w:rFonts w:ascii="微软雅黑" w:eastAsia="微软雅黑" w:hAnsi="微软雅黑" w:cs="Arial" w:hint="eastAsia"/>
                <w:sz w:val="18"/>
                <w:szCs w:val="15"/>
              </w:rPr>
              <w:t>拥有丰富的</w:t>
            </w:r>
            <w:r w:rsidRPr="00F54904">
              <w:rPr>
                <w:rFonts w:ascii="微软雅黑" w:eastAsia="微软雅黑" w:hAnsi="微软雅黑" w:cs="Arial"/>
                <w:sz w:val="18"/>
                <w:szCs w:val="15"/>
              </w:rPr>
              <w:t>推广</w:t>
            </w:r>
            <w:r w:rsidRPr="00F54904">
              <w:rPr>
                <w:rFonts w:ascii="微软雅黑" w:eastAsia="微软雅黑" w:hAnsi="微软雅黑" w:cs="Arial" w:hint="eastAsia"/>
                <w:sz w:val="18"/>
                <w:szCs w:val="15"/>
              </w:rPr>
              <w:t>运营经验。</w:t>
            </w:r>
          </w:p>
          <w:p w14:paraId="2AE0F8A7" w14:textId="77777777" w:rsidR="00C03E88" w:rsidRPr="00F54904" w:rsidRDefault="00C03E88" w:rsidP="00D55551">
            <w:pPr>
              <w:numPr>
                <w:ilvl w:val="0"/>
                <w:numId w:val="34"/>
              </w:numPr>
              <w:spacing w:line="276" w:lineRule="auto"/>
              <w:jc w:val="left"/>
              <w:rPr>
                <w:rFonts w:ascii="微软雅黑" w:eastAsia="微软雅黑" w:hAnsi="微软雅黑" w:cs="Arial" w:hint="eastAsia"/>
                <w:sz w:val="18"/>
                <w:szCs w:val="15"/>
              </w:rPr>
            </w:pPr>
            <w:r w:rsidRPr="00F54904">
              <w:rPr>
                <w:rFonts w:ascii="微软雅黑" w:eastAsia="微软雅黑" w:hAnsi="微软雅黑" w:cs="Arial" w:hint="eastAsia"/>
                <w:sz w:val="18"/>
                <w:szCs w:val="15"/>
              </w:rPr>
              <w:t>可以提供走进企业、员工互动、培训策划、新功能宣传、</w:t>
            </w:r>
            <w:proofErr w:type="gramStart"/>
            <w:r w:rsidRPr="00F54904">
              <w:rPr>
                <w:rFonts w:ascii="微软雅黑" w:eastAsia="微软雅黑" w:hAnsi="微软雅黑" w:cs="Arial" w:hint="eastAsia"/>
                <w:sz w:val="18"/>
                <w:szCs w:val="15"/>
              </w:rPr>
              <w:t>整案策划</w:t>
            </w:r>
            <w:proofErr w:type="gramEnd"/>
            <w:r w:rsidRPr="00F54904">
              <w:rPr>
                <w:rFonts w:ascii="微软雅黑" w:eastAsia="微软雅黑" w:hAnsi="微软雅黑" w:cs="Arial" w:hint="eastAsia"/>
                <w:sz w:val="18"/>
                <w:szCs w:val="15"/>
              </w:rPr>
              <w:t>等营销全案，赋能客户内部传播推广差旅业务</w:t>
            </w:r>
          </w:p>
        </w:tc>
      </w:tr>
      <w:tr w:rsidR="00C03E88" w:rsidRPr="00F54904" w14:paraId="27673B44" w14:textId="77777777" w:rsidTr="004D31E1">
        <w:trPr>
          <w:trHeight w:val="345"/>
          <w:jc w:val="center"/>
        </w:trPr>
        <w:tc>
          <w:tcPr>
            <w:tcW w:w="1357" w:type="dxa"/>
            <w:shd w:val="clear" w:color="auto" w:fill="auto"/>
            <w:vAlign w:val="center"/>
          </w:tcPr>
          <w:p w14:paraId="5D0E94C4" w14:textId="77777777" w:rsidR="00C03E88" w:rsidRPr="00F54904" w:rsidRDefault="00C03E88" w:rsidP="00D55551">
            <w:pPr>
              <w:spacing w:line="276" w:lineRule="auto"/>
              <w:jc w:val="center"/>
              <w:rPr>
                <w:rFonts w:ascii="微软雅黑" w:eastAsia="微软雅黑" w:hAnsi="微软雅黑" w:cs="Arial" w:hint="eastAsia"/>
                <w:b/>
                <w:sz w:val="18"/>
                <w:szCs w:val="15"/>
              </w:rPr>
            </w:pPr>
            <w:r w:rsidRPr="00F54904">
              <w:rPr>
                <w:rFonts w:ascii="微软雅黑" w:eastAsia="微软雅黑" w:hAnsi="微软雅黑" w:cs="Arial" w:hint="eastAsia"/>
                <w:b/>
                <w:sz w:val="18"/>
                <w:szCs w:val="15"/>
              </w:rPr>
              <w:t>降本增效</w:t>
            </w:r>
          </w:p>
        </w:tc>
        <w:tc>
          <w:tcPr>
            <w:tcW w:w="9792" w:type="dxa"/>
            <w:shd w:val="clear" w:color="auto" w:fill="auto"/>
            <w:vAlign w:val="center"/>
          </w:tcPr>
          <w:p w14:paraId="136DFAC3" w14:textId="77777777" w:rsidR="00C03E88" w:rsidRPr="00F54904" w:rsidRDefault="00C03E88" w:rsidP="00D55551">
            <w:pPr>
              <w:spacing w:line="276" w:lineRule="auto"/>
              <w:ind w:left="360"/>
              <w:jc w:val="left"/>
              <w:rPr>
                <w:rFonts w:ascii="微软雅黑" w:eastAsia="微软雅黑" w:hAnsi="微软雅黑" w:cs="Arial" w:hint="eastAsia"/>
                <w:sz w:val="18"/>
                <w:szCs w:val="15"/>
              </w:rPr>
            </w:pPr>
            <w:r w:rsidRPr="00F54904">
              <w:rPr>
                <w:rFonts w:ascii="微软雅黑" w:eastAsia="微软雅黑" w:hAnsi="微软雅黑" w:cs="Arial" w:hint="eastAsia"/>
                <w:sz w:val="18"/>
                <w:szCs w:val="15"/>
              </w:rPr>
              <w:t>可为企业最高节省30%的差旅费用</w:t>
            </w:r>
            <w:r w:rsidR="004F149F">
              <w:rPr>
                <w:rFonts w:ascii="微软雅黑" w:eastAsia="微软雅黑" w:hAnsi="微软雅黑" w:cs="Arial" w:hint="eastAsia"/>
                <w:sz w:val="18"/>
                <w:szCs w:val="15"/>
              </w:rPr>
              <w:t>。</w:t>
            </w:r>
          </w:p>
          <w:p w14:paraId="7D39B4A5" w14:textId="77777777" w:rsidR="00C03E88" w:rsidRPr="00F54904" w:rsidRDefault="00C03E88" w:rsidP="00D55551">
            <w:pPr>
              <w:numPr>
                <w:ilvl w:val="0"/>
                <w:numId w:val="33"/>
              </w:numPr>
              <w:spacing w:line="276" w:lineRule="auto"/>
              <w:jc w:val="left"/>
              <w:rPr>
                <w:rFonts w:ascii="微软雅黑" w:eastAsia="微软雅黑" w:hAnsi="微软雅黑" w:cs="Arial" w:hint="eastAsia"/>
                <w:sz w:val="18"/>
                <w:szCs w:val="15"/>
              </w:rPr>
            </w:pPr>
            <w:r w:rsidRPr="00F54904">
              <w:rPr>
                <w:rFonts w:ascii="微软雅黑" w:eastAsia="微软雅黑" w:hAnsi="微软雅黑" w:cs="Arial" w:hint="eastAsia"/>
                <w:sz w:val="18"/>
                <w:szCs w:val="15"/>
              </w:rPr>
              <w:t>商旅政策执行：超差</w:t>
            </w:r>
            <w:proofErr w:type="gramStart"/>
            <w:r w:rsidRPr="00F54904">
              <w:rPr>
                <w:rFonts w:ascii="微软雅黑" w:eastAsia="微软雅黑" w:hAnsi="微软雅黑" w:cs="Arial" w:hint="eastAsia"/>
                <w:sz w:val="18"/>
                <w:szCs w:val="15"/>
              </w:rPr>
              <w:t>标行为</w:t>
            </w:r>
            <w:proofErr w:type="gramEnd"/>
            <w:r w:rsidRPr="00F54904">
              <w:rPr>
                <w:rFonts w:ascii="微软雅黑" w:eastAsia="微软雅黑" w:hAnsi="微软雅黑" w:cs="Arial" w:hint="eastAsia"/>
                <w:sz w:val="18"/>
                <w:szCs w:val="15"/>
              </w:rPr>
              <w:t>自动触发RC，如最低票价采购、舱等管理、提前预订天数、酒店差标的管理</w:t>
            </w:r>
          </w:p>
          <w:p w14:paraId="29D42BC8" w14:textId="77777777" w:rsidR="00C03E88" w:rsidRPr="00F54904" w:rsidRDefault="00C03E88" w:rsidP="00D55551">
            <w:pPr>
              <w:numPr>
                <w:ilvl w:val="0"/>
                <w:numId w:val="33"/>
              </w:numPr>
              <w:spacing w:line="276" w:lineRule="auto"/>
              <w:jc w:val="left"/>
              <w:rPr>
                <w:rFonts w:ascii="微软雅黑" w:eastAsia="微软雅黑" w:hAnsi="微软雅黑" w:cs="Arial" w:hint="eastAsia"/>
                <w:sz w:val="18"/>
                <w:szCs w:val="15"/>
              </w:rPr>
            </w:pPr>
            <w:r w:rsidRPr="00F54904">
              <w:rPr>
                <w:rFonts w:ascii="微软雅黑" w:eastAsia="微软雅黑" w:hAnsi="微软雅黑" w:cs="Arial" w:hint="eastAsia"/>
                <w:sz w:val="18"/>
                <w:szCs w:val="15"/>
              </w:rPr>
              <w:t>流程优化：通过系统对</w:t>
            </w:r>
            <w:proofErr w:type="gramStart"/>
            <w:r w:rsidRPr="00F54904">
              <w:rPr>
                <w:rFonts w:ascii="微软雅黑" w:eastAsia="微软雅黑" w:hAnsi="微软雅黑" w:cs="Arial" w:hint="eastAsia"/>
                <w:sz w:val="18"/>
                <w:szCs w:val="15"/>
              </w:rPr>
              <w:t>接人事</w:t>
            </w:r>
            <w:proofErr w:type="gramEnd"/>
            <w:r w:rsidRPr="00F54904">
              <w:rPr>
                <w:rFonts w:ascii="微软雅黑" w:eastAsia="微软雅黑" w:hAnsi="微软雅黑" w:cs="Arial" w:hint="eastAsia"/>
                <w:sz w:val="18"/>
                <w:szCs w:val="15"/>
              </w:rPr>
              <w:t xml:space="preserve">数据、出差申请、订单数据、结算数据，实现全流程、全方位自动化 </w:t>
            </w:r>
          </w:p>
          <w:p w14:paraId="4BA06BA7" w14:textId="77777777" w:rsidR="00C03E88" w:rsidRPr="00F54904" w:rsidRDefault="00C03E88" w:rsidP="00D55551">
            <w:pPr>
              <w:numPr>
                <w:ilvl w:val="0"/>
                <w:numId w:val="33"/>
              </w:numPr>
              <w:spacing w:line="276" w:lineRule="auto"/>
              <w:jc w:val="left"/>
              <w:rPr>
                <w:rFonts w:ascii="微软雅黑" w:eastAsia="微软雅黑" w:hAnsi="微软雅黑" w:cs="Arial" w:hint="eastAsia"/>
                <w:sz w:val="18"/>
                <w:szCs w:val="15"/>
              </w:rPr>
            </w:pPr>
            <w:r w:rsidRPr="00F54904">
              <w:rPr>
                <w:rFonts w:ascii="微软雅黑" w:eastAsia="微软雅黑" w:hAnsi="微软雅黑" w:cs="Arial" w:hint="eastAsia"/>
                <w:sz w:val="18"/>
                <w:szCs w:val="15"/>
              </w:rPr>
              <w:lastRenderedPageBreak/>
              <w:t>资源能力、协议价格：酒店及航空协议价格签署及执行，帮助获得更低的价格，集团协议机票酒店价格托管</w:t>
            </w:r>
            <w:proofErr w:type="gramStart"/>
            <w:r w:rsidRPr="00F54904">
              <w:rPr>
                <w:rFonts w:ascii="微软雅黑" w:eastAsia="微软雅黑" w:hAnsi="微软雅黑" w:cs="Arial" w:hint="eastAsia"/>
                <w:sz w:val="18"/>
                <w:szCs w:val="15"/>
              </w:rPr>
              <w:t>到携程</w:t>
            </w:r>
            <w:proofErr w:type="gramEnd"/>
            <w:r w:rsidRPr="00F54904">
              <w:rPr>
                <w:rFonts w:ascii="微软雅黑" w:eastAsia="微软雅黑" w:hAnsi="微软雅黑" w:cs="Arial" w:hint="eastAsia"/>
                <w:sz w:val="18"/>
                <w:szCs w:val="15"/>
              </w:rPr>
              <w:t>的平台，集团数据收集及整合，获取最优协议价格</w:t>
            </w:r>
          </w:p>
          <w:p w14:paraId="644EB0E5" w14:textId="77777777" w:rsidR="00C03E88" w:rsidRPr="00F54904" w:rsidRDefault="00C03E88" w:rsidP="00D55551">
            <w:pPr>
              <w:numPr>
                <w:ilvl w:val="0"/>
                <w:numId w:val="33"/>
              </w:numPr>
              <w:spacing w:line="276" w:lineRule="auto"/>
              <w:jc w:val="left"/>
              <w:rPr>
                <w:rFonts w:ascii="微软雅黑" w:eastAsia="微软雅黑" w:hAnsi="微软雅黑" w:cs="Arial" w:hint="eastAsia"/>
                <w:sz w:val="18"/>
                <w:szCs w:val="15"/>
              </w:rPr>
            </w:pPr>
            <w:r w:rsidRPr="00F54904">
              <w:rPr>
                <w:rFonts w:ascii="微软雅黑" w:eastAsia="微软雅黑" w:hAnsi="微软雅黑" w:cs="Arial" w:hint="eastAsia"/>
                <w:sz w:val="18"/>
                <w:szCs w:val="15"/>
              </w:rPr>
              <w:t>间接节省以及增值服务权益：减少员工垫付成本，提升员工工作效率，人力成本需求减少，增加员工满意度</w:t>
            </w:r>
          </w:p>
          <w:p w14:paraId="39E5291E" w14:textId="77777777" w:rsidR="00C03E88" w:rsidRPr="00F54904" w:rsidRDefault="00C03E88" w:rsidP="00D55551">
            <w:pPr>
              <w:numPr>
                <w:ilvl w:val="0"/>
                <w:numId w:val="33"/>
              </w:numPr>
              <w:spacing w:line="276" w:lineRule="auto"/>
              <w:jc w:val="left"/>
              <w:rPr>
                <w:rFonts w:ascii="微软雅黑" w:eastAsia="微软雅黑" w:hAnsi="微软雅黑" w:cs="Arial" w:hint="eastAsia"/>
                <w:sz w:val="18"/>
                <w:szCs w:val="15"/>
              </w:rPr>
            </w:pPr>
            <w:r w:rsidRPr="00F54904">
              <w:rPr>
                <w:rFonts w:ascii="微软雅黑" w:eastAsia="微软雅黑" w:hAnsi="微软雅黑" w:cs="Arial" w:hint="eastAsia"/>
                <w:sz w:val="18"/>
                <w:szCs w:val="15"/>
              </w:rPr>
              <w:t>价格透明合</w:t>
            </w:r>
            <w:proofErr w:type="gramStart"/>
            <w:r w:rsidRPr="00F54904">
              <w:rPr>
                <w:rFonts w:ascii="微软雅黑" w:eastAsia="微软雅黑" w:hAnsi="微软雅黑" w:cs="Arial" w:hint="eastAsia"/>
                <w:sz w:val="18"/>
                <w:szCs w:val="15"/>
              </w:rPr>
              <w:t>规</w:t>
            </w:r>
            <w:proofErr w:type="gramEnd"/>
            <w:r w:rsidRPr="00F54904">
              <w:rPr>
                <w:rFonts w:ascii="微软雅黑" w:eastAsia="微软雅黑" w:hAnsi="微软雅黑" w:cs="Arial" w:hint="eastAsia"/>
                <w:sz w:val="18"/>
                <w:szCs w:val="15"/>
              </w:rPr>
              <w:t>：透明的价格平台，确保提供合理价格的商旅产品，</w:t>
            </w:r>
            <w:proofErr w:type="gramStart"/>
            <w:r w:rsidRPr="00F54904">
              <w:rPr>
                <w:rFonts w:ascii="微软雅黑" w:eastAsia="微软雅黑" w:hAnsi="微软雅黑" w:cs="Arial" w:hint="eastAsia"/>
                <w:sz w:val="18"/>
                <w:szCs w:val="15"/>
              </w:rPr>
              <w:t>符合国央企管</w:t>
            </w:r>
            <w:proofErr w:type="gramEnd"/>
            <w:r w:rsidRPr="00F54904">
              <w:rPr>
                <w:rFonts w:ascii="微软雅黑" w:eastAsia="微软雅黑" w:hAnsi="微软雅黑" w:cs="Arial" w:hint="eastAsia"/>
                <w:sz w:val="18"/>
                <w:szCs w:val="15"/>
              </w:rPr>
              <w:t>理规定</w:t>
            </w:r>
          </w:p>
        </w:tc>
      </w:tr>
      <w:tr w:rsidR="00C03E88" w:rsidRPr="00F54904" w14:paraId="22B95646" w14:textId="77777777" w:rsidTr="004D31E1">
        <w:trPr>
          <w:trHeight w:val="345"/>
          <w:jc w:val="center"/>
        </w:trPr>
        <w:tc>
          <w:tcPr>
            <w:tcW w:w="1357" w:type="dxa"/>
            <w:shd w:val="clear" w:color="auto" w:fill="auto"/>
            <w:vAlign w:val="center"/>
          </w:tcPr>
          <w:p w14:paraId="67F04672" w14:textId="77777777" w:rsidR="00C03E88" w:rsidRPr="00F54904" w:rsidRDefault="00C03E88" w:rsidP="00D55551">
            <w:pPr>
              <w:spacing w:line="276" w:lineRule="auto"/>
              <w:jc w:val="center"/>
              <w:rPr>
                <w:rFonts w:ascii="微软雅黑" w:eastAsia="微软雅黑" w:hAnsi="微软雅黑" w:cs="Arial" w:hint="eastAsia"/>
                <w:b/>
                <w:sz w:val="18"/>
                <w:szCs w:val="15"/>
              </w:rPr>
            </w:pPr>
            <w:r w:rsidRPr="00F54904">
              <w:rPr>
                <w:rFonts w:ascii="微软雅黑" w:eastAsia="微软雅黑" w:hAnsi="微软雅黑" w:cs="Arial" w:hint="eastAsia"/>
                <w:b/>
                <w:sz w:val="18"/>
                <w:szCs w:val="15"/>
              </w:rPr>
              <w:lastRenderedPageBreak/>
              <w:t>集采平台</w:t>
            </w:r>
          </w:p>
        </w:tc>
        <w:tc>
          <w:tcPr>
            <w:tcW w:w="9792" w:type="dxa"/>
            <w:shd w:val="clear" w:color="auto" w:fill="auto"/>
            <w:vAlign w:val="center"/>
          </w:tcPr>
          <w:p w14:paraId="07CB70F7" w14:textId="77777777" w:rsidR="00C03E88" w:rsidRPr="00F54904" w:rsidRDefault="00C03E88" w:rsidP="00D55551">
            <w:pPr>
              <w:spacing w:line="276" w:lineRule="auto"/>
              <w:ind w:firstLineChars="200" w:firstLine="360"/>
              <w:rPr>
                <w:rFonts w:ascii="微软雅黑" w:eastAsia="微软雅黑" w:hAnsi="微软雅黑" w:cs="Arial" w:hint="eastAsia"/>
                <w:sz w:val="18"/>
                <w:szCs w:val="15"/>
              </w:rPr>
            </w:pPr>
            <w:r w:rsidRPr="00F54904">
              <w:rPr>
                <w:rFonts w:ascii="微软雅黑" w:eastAsia="微软雅黑" w:hAnsi="微软雅黑" w:cs="Arial" w:hint="eastAsia"/>
                <w:bCs/>
                <w:sz w:val="18"/>
                <w:szCs w:val="15"/>
              </w:rPr>
              <w:t>针对组织结构复杂、需求复杂多样、有集中采购需求的国央企、大型集团公司等，</w:t>
            </w:r>
            <w:proofErr w:type="gramStart"/>
            <w:r w:rsidRPr="00F54904">
              <w:rPr>
                <w:rFonts w:ascii="微软雅黑" w:eastAsia="微软雅黑" w:hAnsi="微软雅黑" w:cs="Arial" w:hint="eastAsia"/>
                <w:sz w:val="18"/>
                <w:szCs w:val="15"/>
              </w:rPr>
              <w:t>携程商旅</w:t>
            </w:r>
            <w:proofErr w:type="gramEnd"/>
            <w:r w:rsidRPr="00F54904">
              <w:rPr>
                <w:rFonts w:ascii="微软雅黑" w:eastAsia="微软雅黑" w:hAnsi="微软雅黑" w:cs="Arial" w:hint="eastAsia"/>
                <w:sz w:val="18"/>
                <w:szCs w:val="15"/>
              </w:rPr>
              <w:t>联合上下游生态伙伴，以</w:t>
            </w:r>
            <w:proofErr w:type="gramStart"/>
            <w:r w:rsidRPr="00F54904">
              <w:rPr>
                <w:rFonts w:ascii="微软雅黑" w:eastAsia="微软雅黑" w:hAnsi="微软雅黑" w:cs="Arial" w:hint="eastAsia"/>
                <w:sz w:val="18"/>
                <w:szCs w:val="15"/>
              </w:rPr>
              <w:t>费控/</w:t>
            </w:r>
            <w:proofErr w:type="gramEnd"/>
            <w:r w:rsidRPr="00F54904">
              <w:rPr>
                <w:rFonts w:ascii="微软雅黑" w:eastAsia="微软雅黑" w:hAnsi="微软雅黑" w:cs="Arial" w:hint="eastAsia"/>
                <w:sz w:val="18"/>
                <w:szCs w:val="15"/>
              </w:rPr>
              <w:t>OA/财务管理系统作为入口，整合所有与差旅相关的产品资源，输出专业先进的系统解决和流程搭建方案，为客户提供专业的全方位</w:t>
            </w:r>
            <w:r w:rsidRPr="00F54904">
              <w:rPr>
                <w:rFonts w:ascii="微软雅黑" w:eastAsia="微软雅黑" w:hAnsi="微软雅黑" w:cs="Arial" w:hint="eastAsia"/>
                <w:bCs/>
                <w:sz w:val="18"/>
                <w:szCs w:val="15"/>
              </w:rPr>
              <w:t>差旅综合解决方案</w:t>
            </w:r>
            <w:r w:rsidRPr="00F54904">
              <w:rPr>
                <w:rFonts w:ascii="微软雅黑" w:eastAsia="微软雅黑" w:hAnsi="微软雅黑" w:cs="Arial" w:hint="eastAsia"/>
                <w:sz w:val="18"/>
                <w:szCs w:val="15"/>
              </w:rPr>
              <w:t>，确保整体集</w:t>
            </w:r>
            <w:proofErr w:type="gramStart"/>
            <w:r w:rsidRPr="00F54904">
              <w:rPr>
                <w:rFonts w:ascii="微软雅黑" w:eastAsia="微软雅黑" w:hAnsi="微软雅黑" w:cs="Arial" w:hint="eastAsia"/>
                <w:sz w:val="18"/>
                <w:szCs w:val="15"/>
              </w:rPr>
              <w:t>采项目</w:t>
            </w:r>
            <w:proofErr w:type="gramEnd"/>
            <w:r w:rsidRPr="00F54904">
              <w:rPr>
                <w:rFonts w:ascii="微软雅黑" w:eastAsia="微软雅黑" w:hAnsi="微软雅黑" w:cs="Arial" w:hint="eastAsia"/>
                <w:sz w:val="18"/>
                <w:szCs w:val="15"/>
              </w:rPr>
              <w:t>的全面执行与实施</w:t>
            </w:r>
            <w:r w:rsidRPr="00F54904">
              <w:rPr>
                <w:rFonts w:ascii="微软雅黑" w:eastAsia="微软雅黑" w:hAnsi="微软雅黑" w:cs="Arial" w:hint="eastAsia"/>
                <w:bCs/>
                <w:sz w:val="18"/>
                <w:szCs w:val="15"/>
              </w:rPr>
              <w:t>。</w:t>
            </w:r>
          </w:p>
        </w:tc>
      </w:tr>
    </w:tbl>
    <w:p w14:paraId="3B2F8B27" w14:textId="77777777" w:rsidR="005B618C" w:rsidRPr="00F54904" w:rsidRDefault="005B618C" w:rsidP="00D55551">
      <w:pPr>
        <w:spacing w:line="276" w:lineRule="auto"/>
        <w:rPr>
          <w:rFonts w:ascii="微软雅黑" w:eastAsia="微软雅黑" w:hAnsi="微软雅黑" w:cs="Arial" w:hint="eastAsia"/>
          <w:szCs w:val="21"/>
        </w:rPr>
      </w:pPr>
    </w:p>
    <w:sectPr w:rsidR="005B618C" w:rsidRPr="00F54904" w:rsidSect="005656AD">
      <w:headerReference w:type="default" r:id="rId8"/>
      <w:footerReference w:type="even" r:id="rId9"/>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E8417" w14:textId="77777777" w:rsidR="002D0DF0" w:rsidRDefault="002D0DF0" w:rsidP="00803B7E">
      <w:r>
        <w:separator/>
      </w:r>
    </w:p>
  </w:endnote>
  <w:endnote w:type="continuationSeparator" w:id="0">
    <w:p w14:paraId="6DBD5BEF" w14:textId="77777777" w:rsidR="002D0DF0" w:rsidRDefault="002D0DF0" w:rsidP="00803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47B3D" w14:textId="77777777" w:rsidR="00B070C7" w:rsidRDefault="00B070C7" w:rsidP="00DD1BAE">
    <w:pPr>
      <w:pStyle w:val="ad"/>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0E08C0A2" w14:textId="77777777" w:rsidR="00B070C7" w:rsidRDefault="00B070C7" w:rsidP="00056B60">
    <w:pPr>
      <w:pStyle w:val="a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DC13B" w14:textId="77777777" w:rsidR="00B070C7" w:rsidRDefault="00B070C7" w:rsidP="009F42CC">
    <w:pPr>
      <w:pStyle w:val="ad"/>
      <w:ind w:right="360"/>
      <w:jc w:val="center"/>
    </w:pPr>
    <w:r>
      <w:rPr>
        <w:rFonts w:hint="eastAsia"/>
        <w:kern w:val="0"/>
        <w:szCs w:val="21"/>
      </w:rPr>
      <w:t>第</w:t>
    </w: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noProof/>
        <w:kern w:val="0"/>
        <w:szCs w:val="21"/>
      </w:rPr>
      <w:t>2</w:t>
    </w:r>
    <w:r>
      <w:rPr>
        <w:kern w:val="0"/>
        <w:szCs w:val="21"/>
      </w:rPr>
      <w:fldChar w:fldCharType="end"/>
    </w:r>
    <w:r>
      <w:rPr>
        <w:kern w:val="0"/>
        <w:szCs w:val="21"/>
      </w:rPr>
      <w:t xml:space="preserve"> </w:t>
    </w:r>
    <w:r>
      <w:rPr>
        <w:rFonts w:hint="eastAsia"/>
        <w:kern w:val="0"/>
        <w:szCs w:val="21"/>
      </w:rPr>
      <w:t>页</w:t>
    </w:r>
    <w:r>
      <w:rPr>
        <w:kern w:val="0"/>
        <w:szCs w:val="21"/>
      </w:rPr>
      <w:t xml:space="preserve"> </w:t>
    </w:r>
    <w:r>
      <w:rPr>
        <w:rFonts w:hint="eastAsia"/>
        <w:kern w:val="0"/>
        <w:szCs w:val="21"/>
      </w:rPr>
      <w:t>共</w:t>
    </w:r>
    <w:r>
      <w:rPr>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Pr>
        <w:noProof/>
        <w:kern w:val="0"/>
        <w:szCs w:val="21"/>
      </w:rPr>
      <w:t>3</w:t>
    </w:r>
    <w:r>
      <w:rPr>
        <w:kern w:val="0"/>
        <w:szCs w:val="21"/>
      </w:rPr>
      <w:fldChar w:fldCharType="end"/>
    </w:r>
    <w:r>
      <w:rPr>
        <w:kern w:val="0"/>
        <w:szCs w:val="21"/>
      </w:rPr>
      <w:t xml:space="preserve"> </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7997A2" w14:textId="77777777" w:rsidR="002D0DF0" w:rsidRDefault="002D0DF0" w:rsidP="00803B7E">
      <w:r>
        <w:separator/>
      </w:r>
    </w:p>
  </w:footnote>
  <w:footnote w:type="continuationSeparator" w:id="0">
    <w:p w14:paraId="6FA9E338" w14:textId="77777777" w:rsidR="002D0DF0" w:rsidRDefault="002D0DF0" w:rsidP="00803B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D4617" w14:textId="77777777" w:rsidR="00B070C7" w:rsidRPr="0014779A" w:rsidRDefault="0014779A" w:rsidP="0014779A">
    <w:r>
      <w:rPr>
        <w:noProof/>
      </w:rPr>
      <w:drawing>
        <wp:anchor distT="0" distB="0" distL="114300" distR="114300" simplePos="0" relativeHeight="251658240" behindDoc="0" locked="0" layoutInCell="1" allowOverlap="1" wp14:anchorId="6AD1D3AD" wp14:editId="0EB283DE">
          <wp:simplePos x="0" y="0"/>
          <wp:positionH relativeFrom="column">
            <wp:posOffset>3167470</wp:posOffset>
          </wp:positionH>
          <wp:positionV relativeFrom="paragraph">
            <wp:posOffset>-300717</wp:posOffset>
          </wp:positionV>
          <wp:extent cx="2998470" cy="190500"/>
          <wp:effectExtent l="0" t="0" r="0" b="0"/>
          <wp:wrapSquare wrapText="bothSides"/>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98470" cy="1905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06D8B"/>
    <w:multiLevelType w:val="hybridMultilevel"/>
    <w:tmpl w:val="92BEE75A"/>
    <w:lvl w:ilvl="0" w:tplc="EFDA285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1861BF3"/>
    <w:multiLevelType w:val="hybridMultilevel"/>
    <w:tmpl w:val="F19A401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2C15E54"/>
    <w:multiLevelType w:val="hybridMultilevel"/>
    <w:tmpl w:val="AFF6DC08"/>
    <w:lvl w:ilvl="0" w:tplc="FFE473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36E4074"/>
    <w:multiLevelType w:val="hybridMultilevel"/>
    <w:tmpl w:val="D83405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BD3F42"/>
    <w:multiLevelType w:val="hybridMultilevel"/>
    <w:tmpl w:val="EF82FD60"/>
    <w:lvl w:ilvl="0" w:tplc="EFDA285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A1A452D"/>
    <w:multiLevelType w:val="hybridMultilevel"/>
    <w:tmpl w:val="2A02161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282307A"/>
    <w:multiLevelType w:val="hybridMultilevel"/>
    <w:tmpl w:val="CADE30F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6C41D98"/>
    <w:multiLevelType w:val="hybridMultilevel"/>
    <w:tmpl w:val="AFF6DC08"/>
    <w:lvl w:ilvl="0" w:tplc="FFE473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A9E5475"/>
    <w:multiLevelType w:val="hybridMultilevel"/>
    <w:tmpl w:val="985EDD78"/>
    <w:lvl w:ilvl="0" w:tplc="C3648E9A">
      <w:start w:val="1"/>
      <w:numFmt w:val="bullet"/>
      <w:lvlText w:val="•"/>
      <w:lvlJc w:val="left"/>
      <w:pPr>
        <w:tabs>
          <w:tab w:val="num" w:pos="720"/>
        </w:tabs>
        <w:ind w:left="720" w:hanging="360"/>
      </w:pPr>
      <w:rPr>
        <w:rFonts w:ascii="Arial" w:hAnsi="Arial" w:hint="default"/>
      </w:rPr>
    </w:lvl>
    <w:lvl w:ilvl="1" w:tplc="2B4C7A36" w:tentative="1">
      <w:start w:val="1"/>
      <w:numFmt w:val="bullet"/>
      <w:lvlText w:val="•"/>
      <w:lvlJc w:val="left"/>
      <w:pPr>
        <w:tabs>
          <w:tab w:val="num" w:pos="1440"/>
        </w:tabs>
        <w:ind w:left="1440" w:hanging="360"/>
      </w:pPr>
      <w:rPr>
        <w:rFonts w:ascii="Arial" w:hAnsi="Arial" w:hint="default"/>
      </w:rPr>
    </w:lvl>
    <w:lvl w:ilvl="2" w:tplc="FDE036BA" w:tentative="1">
      <w:start w:val="1"/>
      <w:numFmt w:val="bullet"/>
      <w:lvlText w:val="•"/>
      <w:lvlJc w:val="left"/>
      <w:pPr>
        <w:tabs>
          <w:tab w:val="num" w:pos="2160"/>
        </w:tabs>
        <w:ind w:left="2160" w:hanging="360"/>
      </w:pPr>
      <w:rPr>
        <w:rFonts w:ascii="Arial" w:hAnsi="Arial" w:hint="default"/>
      </w:rPr>
    </w:lvl>
    <w:lvl w:ilvl="3" w:tplc="DBBC3AEC" w:tentative="1">
      <w:start w:val="1"/>
      <w:numFmt w:val="bullet"/>
      <w:lvlText w:val="•"/>
      <w:lvlJc w:val="left"/>
      <w:pPr>
        <w:tabs>
          <w:tab w:val="num" w:pos="2880"/>
        </w:tabs>
        <w:ind w:left="2880" w:hanging="360"/>
      </w:pPr>
      <w:rPr>
        <w:rFonts w:ascii="Arial" w:hAnsi="Arial" w:hint="default"/>
      </w:rPr>
    </w:lvl>
    <w:lvl w:ilvl="4" w:tplc="BD38BFB6" w:tentative="1">
      <w:start w:val="1"/>
      <w:numFmt w:val="bullet"/>
      <w:lvlText w:val="•"/>
      <w:lvlJc w:val="left"/>
      <w:pPr>
        <w:tabs>
          <w:tab w:val="num" w:pos="3600"/>
        </w:tabs>
        <w:ind w:left="3600" w:hanging="360"/>
      </w:pPr>
      <w:rPr>
        <w:rFonts w:ascii="Arial" w:hAnsi="Arial" w:hint="default"/>
      </w:rPr>
    </w:lvl>
    <w:lvl w:ilvl="5" w:tplc="254A092C" w:tentative="1">
      <w:start w:val="1"/>
      <w:numFmt w:val="bullet"/>
      <w:lvlText w:val="•"/>
      <w:lvlJc w:val="left"/>
      <w:pPr>
        <w:tabs>
          <w:tab w:val="num" w:pos="4320"/>
        </w:tabs>
        <w:ind w:left="4320" w:hanging="360"/>
      </w:pPr>
      <w:rPr>
        <w:rFonts w:ascii="Arial" w:hAnsi="Arial" w:hint="default"/>
      </w:rPr>
    </w:lvl>
    <w:lvl w:ilvl="6" w:tplc="23EC7B2E" w:tentative="1">
      <w:start w:val="1"/>
      <w:numFmt w:val="bullet"/>
      <w:lvlText w:val="•"/>
      <w:lvlJc w:val="left"/>
      <w:pPr>
        <w:tabs>
          <w:tab w:val="num" w:pos="5040"/>
        </w:tabs>
        <w:ind w:left="5040" w:hanging="360"/>
      </w:pPr>
      <w:rPr>
        <w:rFonts w:ascii="Arial" w:hAnsi="Arial" w:hint="default"/>
      </w:rPr>
    </w:lvl>
    <w:lvl w:ilvl="7" w:tplc="F094FFC8" w:tentative="1">
      <w:start w:val="1"/>
      <w:numFmt w:val="bullet"/>
      <w:lvlText w:val="•"/>
      <w:lvlJc w:val="left"/>
      <w:pPr>
        <w:tabs>
          <w:tab w:val="num" w:pos="5760"/>
        </w:tabs>
        <w:ind w:left="5760" w:hanging="360"/>
      </w:pPr>
      <w:rPr>
        <w:rFonts w:ascii="Arial" w:hAnsi="Arial" w:hint="default"/>
      </w:rPr>
    </w:lvl>
    <w:lvl w:ilvl="8" w:tplc="220A36C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B76398F"/>
    <w:multiLevelType w:val="hybridMultilevel"/>
    <w:tmpl w:val="AFF6DC08"/>
    <w:lvl w:ilvl="0" w:tplc="FFE473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C022C85"/>
    <w:multiLevelType w:val="hybridMultilevel"/>
    <w:tmpl w:val="AFF6DC08"/>
    <w:lvl w:ilvl="0" w:tplc="FFE473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C1F7712"/>
    <w:multiLevelType w:val="multilevel"/>
    <w:tmpl w:val="DD20AB2E"/>
    <w:lvl w:ilvl="0">
      <w:start w:val="1"/>
      <w:numFmt w:val="decimal"/>
      <w:pStyle w:val="1"/>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pStyle w:val="3"/>
      <w:lvlText w:val="%1.%2.%3"/>
      <w:lvlJc w:val="left"/>
      <w:pPr>
        <w:tabs>
          <w:tab w:val="num" w:pos="720"/>
        </w:tabs>
        <w:ind w:left="720" w:hanging="720"/>
      </w:pPr>
      <w:rPr>
        <w:rFonts w:cs="Times New Roman"/>
      </w:rPr>
    </w:lvl>
    <w:lvl w:ilvl="3">
      <w:start w:val="1"/>
      <w:numFmt w:val="decimal"/>
      <w:pStyle w:val="4"/>
      <w:lvlText w:val="%1.%2.%3.%4"/>
      <w:lvlJc w:val="left"/>
      <w:pPr>
        <w:tabs>
          <w:tab w:val="num" w:pos="1584"/>
        </w:tabs>
        <w:ind w:left="1584" w:hanging="864"/>
      </w:pPr>
      <w:rPr>
        <w:rFonts w:cs="Times New Roman"/>
      </w:rPr>
    </w:lvl>
    <w:lvl w:ilvl="4">
      <w:start w:val="1"/>
      <w:numFmt w:val="decimal"/>
      <w:pStyle w:val="5"/>
      <w:lvlText w:val="%1.%2.%3.%4.%5"/>
      <w:lvlJc w:val="left"/>
      <w:pPr>
        <w:tabs>
          <w:tab w:val="num" w:pos="1008"/>
        </w:tabs>
        <w:ind w:left="1008" w:hanging="1008"/>
      </w:pPr>
      <w:rPr>
        <w:rFonts w:cs="Times New Roman"/>
      </w:rPr>
    </w:lvl>
    <w:lvl w:ilvl="5">
      <w:start w:val="1"/>
      <w:numFmt w:val="decimal"/>
      <w:pStyle w:val="6"/>
      <w:lvlText w:val="%1.%2.%3.%4.%5.%6"/>
      <w:lvlJc w:val="left"/>
      <w:pPr>
        <w:tabs>
          <w:tab w:val="num" w:pos="1152"/>
        </w:tabs>
        <w:ind w:left="1152" w:hanging="1152"/>
      </w:pPr>
      <w:rPr>
        <w:rFonts w:cs="Times New Roman"/>
      </w:rPr>
    </w:lvl>
    <w:lvl w:ilvl="6">
      <w:start w:val="1"/>
      <w:numFmt w:val="decimal"/>
      <w:pStyle w:val="7"/>
      <w:lvlText w:val="%1.%2.%3.%4.%5.%6.%7"/>
      <w:lvlJc w:val="left"/>
      <w:pPr>
        <w:tabs>
          <w:tab w:val="num" w:pos="1296"/>
        </w:tabs>
        <w:ind w:left="1296" w:hanging="1296"/>
      </w:pPr>
      <w:rPr>
        <w:rFonts w:cs="Times New Roman"/>
      </w:rPr>
    </w:lvl>
    <w:lvl w:ilvl="7">
      <w:start w:val="1"/>
      <w:numFmt w:val="decimal"/>
      <w:pStyle w:val="8"/>
      <w:lvlText w:val="%1.%2.%3.%4.%5.%6.%7.%8"/>
      <w:lvlJc w:val="left"/>
      <w:pPr>
        <w:tabs>
          <w:tab w:val="num" w:pos="1440"/>
        </w:tabs>
        <w:ind w:left="1440" w:hanging="1440"/>
      </w:pPr>
      <w:rPr>
        <w:rFonts w:cs="Times New Roman"/>
      </w:rPr>
    </w:lvl>
    <w:lvl w:ilvl="8">
      <w:start w:val="1"/>
      <w:numFmt w:val="decimal"/>
      <w:pStyle w:val="9"/>
      <w:lvlText w:val="%1.%2.%3.%4.%5.%6.%7.%8.%9"/>
      <w:lvlJc w:val="left"/>
      <w:pPr>
        <w:tabs>
          <w:tab w:val="num" w:pos="1584"/>
        </w:tabs>
        <w:ind w:left="1584" w:hanging="1584"/>
      </w:pPr>
      <w:rPr>
        <w:rFonts w:cs="Times New Roman"/>
      </w:rPr>
    </w:lvl>
  </w:abstractNum>
  <w:abstractNum w:abstractNumId="12" w15:restartNumberingAfterBreak="0">
    <w:nsid w:val="1F4F60D3"/>
    <w:multiLevelType w:val="hybridMultilevel"/>
    <w:tmpl w:val="821CEA2A"/>
    <w:lvl w:ilvl="0" w:tplc="EFDA285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20A91947"/>
    <w:multiLevelType w:val="hybridMultilevel"/>
    <w:tmpl w:val="AFF6DC08"/>
    <w:lvl w:ilvl="0" w:tplc="FFE473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1213609"/>
    <w:multiLevelType w:val="hybridMultilevel"/>
    <w:tmpl w:val="66BE25E2"/>
    <w:lvl w:ilvl="0" w:tplc="04090001">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2304C57"/>
    <w:multiLevelType w:val="hybridMultilevel"/>
    <w:tmpl w:val="AFF6DC08"/>
    <w:lvl w:ilvl="0" w:tplc="FFE473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3646EB0"/>
    <w:multiLevelType w:val="hybridMultilevel"/>
    <w:tmpl w:val="AFF6DC08"/>
    <w:lvl w:ilvl="0" w:tplc="FFE473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6E2561F"/>
    <w:multiLevelType w:val="hybridMultilevel"/>
    <w:tmpl w:val="4044BFE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CA7483A"/>
    <w:multiLevelType w:val="hybridMultilevel"/>
    <w:tmpl w:val="AFF6DC08"/>
    <w:lvl w:ilvl="0" w:tplc="FFE473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1250913"/>
    <w:multiLevelType w:val="hybridMultilevel"/>
    <w:tmpl w:val="A32AF480"/>
    <w:lvl w:ilvl="0" w:tplc="B4D4CE44">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20" w15:restartNumberingAfterBreak="0">
    <w:nsid w:val="37D221D7"/>
    <w:multiLevelType w:val="hybridMultilevel"/>
    <w:tmpl w:val="FC58783C"/>
    <w:lvl w:ilvl="0" w:tplc="EFDA2856">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81C554A"/>
    <w:multiLevelType w:val="hybridMultilevel"/>
    <w:tmpl w:val="6720D7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B8B74B4"/>
    <w:multiLevelType w:val="hybridMultilevel"/>
    <w:tmpl w:val="AFF6DC08"/>
    <w:lvl w:ilvl="0" w:tplc="FFE473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2B55141"/>
    <w:multiLevelType w:val="hybridMultilevel"/>
    <w:tmpl w:val="AFF6DC08"/>
    <w:lvl w:ilvl="0" w:tplc="FFE473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6FB1AD8"/>
    <w:multiLevelType w:val="hybridMultilevel"/>
    <w:tmpl w:val="AFF6DC08"/>
    <w:lvl w:ilvl="0" w:tplc="FFE473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8FF6E0D"/>
    <w:multiLevelType w:val="hybridMultilevel"/>
    <w:tmpl w:val="AFF6DC08"/>
    <w:lvl w:ilvl="0" w:tplc="FFE473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E0D6483"/>
    <w:multiLevelType w:val="hybridMultilevel"/>
    <w:tmpl w:val="AFF6DC08"/>
    <w:lvl w:ilvl="0" w:tplc="FFE473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5E70A98"/>
    <w:multiLevelType w:val="hybridMultilevel"/>
    <w:tmpl w:val="AFF6DC08"/>
    <w:lvl w:ilvl="0" w:tplc="FFE473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64C3352"/>
    <w:multiLevelType w:val="hybridMultilevel"/>
    <w:tmpl w:val="AFF6DC08"/>
    <w:lvl w:ilvl="0" w:tplc="FFE473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6F933C2"/>
    <w:multiLevelType w:val="hybridMultilevel"/>
    <w:tmpl w:val="8DDCBCC4"/>
    <w:lvl w:ilvl="0" w:tplc="EFDA285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6C0D103B"/>
    <w:multiLevelType w:val="hybridMultilevel"/>
    <w:tmpl w:val="AFF6DC08"/>
    <w:lvl w:ilvl="0" w:tplc="FFE473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E312A57"/>
    <w:multiLevelType w:val="hybridMultilevel"/>
    <w:tmpl w:val="0A36FDA6"/>
    <w:lvl w:ilvl="0" w:tplc="EFDA285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720D1D16"/>
    <w:multiLevelType w:val="hybridMultilevel"/>
    <w:tmpl w:val="2D50C9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3624529"/>
    <w:multiLevelType w:val="hybridMultilevel"/>
    <w:tmpl w:val="D2EAFD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87747A0"/>
    <w:multiLevelType w:val="hybridMultilevel"/>
    <w:tmpl w:val="2E7EFCD4"/>
    <w:lvl w:ilvl="0" w:tplc="B3E016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72262753">
    <w:abstractNumId w:val="11"/>
  </w:num>
  <w:num w:numId="2" w16cid:durableId="1506630089">
    <w:abstractNumId w:val="19"/>
  </w:num>
  <w:num w:numId="3" w16cid:durableId="720909778">
    <w:abstractNumId w:val="13"/>
  </w:num>
  <w:num w:numId="4" w16cid:durableId="1579244171">
    <w:abstractNumId w:val="27"/>
  </w:num>
  <w:num w:numId="5" w16cid:durableId="2129666548">
    <w:abstractNumId w:val="7"/>
  </w:num>
  <w:num w:numId="6" w16cid:durableId="818376419">
    <w:abstractNumId w:val="3"/>
  </w:num>
  <w:num w:numId="7" w16cid:durableId="178592232">
    <w:abstractNumId w:val="21"/>
  </w:num>
  <w:num w:numId="8" w16cid:durableId="197858416">
    <w:abstractNumId w:val="5"/>
  </w:num>
  <w:num w:numId="9" w16cid:durableId="1305548565">
    <w:abstractNumId w:val="6"/>
  </w:num>
  <w:num w:numId="10" w16cid:durableId="1231037432">
    <w:abstractNumId w:val="34"/>
  </w:num>
  <w:num w:numId="11" w16cid:durableId="593517281">
    <w:abstractNumId w:val="0"/>
  </w:num>
  <w:num w:numId="12" w16cid:durableId="648511205">
    <w:abstractNumId w:val="4"/>
  </w:num>
  <w:num w:numId="13" w16cid:durableId="1166282965">
    <w:abstractNumId w:val="29"/>
  </w:num>
  <w:num w:numId="14" w16cid:durableId="850222763">
    <w:abstractNumId w:val="32"/>
  </w:num>
  <w:num w:numId="15" w16cid:durableId="2023817441">
    <w:abstractNumId w:val="1"/>
  </w:num>
  <w:num w:numId="16" w16cid:durableId="89353224">
    <w:abstractNumId w:val="17"/>
  </w:num>
  <w:num w:numId="17" w16cid:durableId="857231223">
    <w:abstractNumId w:val="12"/>
  </w:num>
  <w:num w:numId="18" w16cid:durableId="1450464892">
    <w:abstractNumId w:val="33"/>
  </w:num>
  <w:num w:numId="19" w16cid:durableId="743339936">
    <w:abstractNumId w:val="31"/>
  </w:num>
  <w:num w:numId="20" w16cid:durableId="188760994">
    <w:abstractNumId w:val="9"/>
  </w:num>
  <w:num w:numId="21" w16cid:durableId="701325713">
    <w:abstractNumId w:val="28"/>
  </w:num>
  <w:num w:numId="22" w16cid:durableId="912741320">
    <w:abstractNumId w:val="10"/>
  </w:num>
  <w:num w:numId="23" w16cid:durableId="1700273216">
    <w:abstractNumId w:val="15"/>
  </w:num>
  <w:num w:numId="24" w16cid:durableId="1640988373">
    <w:abstractNumId w:val="26"/>
  </w:num>
  <w:num w:numId="25" w16cid:durableId="1856111095">
    <w:abstractNumId w:val="23"/>
  </w:num>
  <w:num w:numId="26" w16cid:durableId="346368167">
    <w:abstractNumId w:val="30"/>
  </w:num>
  <w:num w:numId="27" w16cid:durableId="1364555982">
    <w:abstractNumId w:val="25"/>
  </w:num>
  <w:num w:numId="28" w16cid:durableId="1259869373">
    <w:abstractNumId w:val="18"/>
  </w:num>
  <w:num w:numId="29" w16cid:durableId="2092237061">
    <w:abstractNumId w:val="24"/>
  </w:num>
  <w:num w:numId="30" w16cid:durableId="328948901">
    <w:abstractNumId w:val="16"/>
  </w:num>
  <w:num w:numId="31" w16cid:durableId="4215959">
    <w:abstractNumId w:val="14"/>
  </w:num>
  <w:num w:numId="32" w16cid:durableId="35812407">
    <w:abstractNumId w:val="20"/>
  </w:num>
  <w:num w:numId="33" w16cid:durableId="763693566">
    <w:abstractNumId w:val="2"/>
  </w:num>
  <w:num w:numId="34" w16cid:durableId="1696661737">
    <w:abstractNumId w:val="22"/>
  </w:num>
  <w:num w:numId="35" w16cid:durableId="1085498075">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bordersDoNotSurroundHeader/>
  <w:bordersDoNotSurroundFooter/>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499"/>
    <w:rsid w:val="0000012D"/>
    <w:rsid w:val="00000606"/>
    <w:rsid w:val="0000064D"/>
    <w:rsid w:val="00000EFB"/>
    <w:rsid w:val="00001132"/>
    <w:rsid w:val="0000114D"/>
    <w:rsid w:val="00001155"/>
    <w:rsid w:val="00001541"/>
    <w:rsid w:val="00001550"/>
    <w:rsid w:val="000019DF"/>
    <w:rsid w:val="00001CCB"/>
    <w:rsid w:val="0000257D"/>
    <w:rsid w:val="00002800"/>
    <w:rsid w:val="00002C54"/>
    <w:rsid w:val="00002FD1"/>
    <w:rsid w:val="000039C9"/>
    <w:rsid w:val="000039E1"/>
    <w:rsid w:val="00003BAF"/>
    <w:rsid w:val="00003BB0"/>
    <w:rsid w:val="0000433C"/>
    <w:rsid w:val="0000451A"/>
    <w:rsid w:val="00004ADF"/>
    <w:rsid w:val="00004D78"/>
    <w:rsid w:val="00004DC9"/>
    <w:rsid w:val="0000532C"/>
    <w:rsid w:val="0000584A"/>
    <w:rsid w:val="00005FE6"/>
    <w:rsid w:val="00006011"/>
    <w:rsid w:val="00006059"/>
    <w:rsid w:val="00007362"/>
    <w:rsid w:val="000076A1"/>
    <w:rsid w:val="00007C52"/>
    <w:rsid w:val="00010144"/>
    <w:rsid w:val="000101DC"/>
    <w:rsid w:val="0001039E"/>
    <w:rsid w:val="0001048A"/>
    <w:rsid w:val="000108C3"/>
    <w:rsid w:val="00010997"/>
    <w:rsid w:val="00010A6D"/>
    <w:rsid w:val="00010F0F"/>
    <w:rsid w:val="000112D6"/>
    <w:rsid w:val="00011FF6"/>
    <w:rsid w:val="000121F0"/>
    <w:rsid w:val="000124EF"/>
    <w:rsid w:val="00012761"/>
    <w:rsid w:val="00012C97"/>
    <w:rsid w:val="00012E2B"/>
    <w:rsid w:val="0001306D"/>
    <w:rsid w:val="00013154"/>
    <w:rsid w:val="00013B80"/>
    <w:rsid w:val="00013F89"/>
    <w:rsid w:val="00014A0F"/>
    <w:rsid w:val="00014A1F"/>
    <w:rsid w:val="00014AB6"/>
    <w:rsid w:val="00014B4A"/>
    <w:rsid w:val="00014CAE"/>
    <w:rsid w:val="00015299"/>
    <w:rsid w:val="000152AA"/>
    <w:rsid w:val="00015A2F"/>
    <w:rsid w:val="00016668"/>
    <w:rsid w:val="000167F8"/>
    <w:rsid w:val="00016C88"/>
    <w:rsid w:val="00016E42"/>
    <w:rsid w:val="000171FD"/>
    <w:rsid w:val="00017469"/>
    <w:rsid w:val="00017730"/>
    <w:rsid w:val="00017C2F"/>
    <w:rsid w:val="00017D4C"/>
    <w:rsid w:val="00020649"/>
    <w:rsid w:val="000207EA"/>
    <w:rsid w:val="000210F5"/>
    <w:rsid w:val="0002144F"/>
    <w:rsid w:val="0002166F"/>
    <w:rsid w:val="00021A12"/>
    <w:rsid w:val="00021B23"/>
    <w:rsid w:val="00022633"/>
    <w:rsid w:val="00022836"/>
    <w:rsid w:val="00022B49"/>
    <w:rsid w:val="00022C3A"/>
    <w:rsid w:val="00022F32"/>
    <w:rsid w:val="00023C14"/>
    <w:rsid w:val="000242C4"/>
    <w:rsid w:val="00024BFB"/>
    <w:rsid w:val="0002559B"/>
    <w:rsid w:val="000255B5"/>
    <w:rsid w:val="000258FB"/>
    <w:rsid w:val="00025A44"/>
    <w:rsid w:val="00025EF0"/>
    <w:rsid w:val="000261AD"/>
    <w:rsid w:val="00026A5A"/>
    <w:rsid w:val="00027182"/>
    <w:rsid w:val="00027423"/>
    <w:rsid w:val="00027775"/>
    <w:rsid w:val="00027959"/>
    <w:rsid w:val="00027A43"/>
    <w:rsid w:val="0003016D"/>
    <w:rsid w:val="0003033E"/>
    <w:rsid w:val="00030CCD"/>
    <w:rsid w:val="00030D8A"/>
    <w:rsid w:val="0003119E"/>
    <w:rsid w:val="00031E78"/>
    <w:rsid w:val="00031F6B"/>
    <w:rsid w:val="00032492"/>
    <w:rsid w:val="000326CE"/>
    <w:rsid w:val="00032B47"/>
    <w:rsid w:val="00032C30"/>
    <w:rsid w:val="00034DF3"/>
    <w:rsid w:val="00035544"/>
    <w:rsid w:val="00035741"/>
    <w:rsid w:val="00035970"/>
    <w:rsid w:val="00035B72"/>
    <w:rsid w:val="00035EC8"/>
    <w:rsid w:val="000362BE"/>
    <w:rsid w:val="00036346"/>
    <w:rsid w:val="00036512"/>
    <w:rsid w:val="000367F4"/>
    <w:rsid w:val="00036923"/>
    <w:rsid w:val="000369CA"/>
    <w:rsid w:val="00036EAF"/>
    <w:rsid w:val="0003744C"/>
    <w:rsid w:val="0003773F"/>
    <w:rsid w:val="00037AA6"/>
    <w:rsid w:val="00037F34"/>
    <w:rsid w:val="00040218"/>
    <w:rsid w:val="00040510"/>
    <w:rsid w:val="00040538"/>
    <w:rsid w:val="00040CAF"/>
    <w:rsid w:val="00040D8B"/>
    <w:rsid w:val="00040E77"/>
    <w:rsid w:val="00040F54"/>
    <w:rsid w:val="000410FD"/>
    <w:rsid w:val="00041BC4"/>
    <w:rsid w:val="00041ED8"/>
    <w:rsid w:val="000421FA"/>
    <w:rsid w:val="000427D9"/>
    <w:rsid w:val="000429D2"/>
    <w:rsid w:val="00042F68"/>
    <w:rsid w:val="00043A27"/>
    <w:rsid w:val="00043ACA"/>
    <w:rsid w:val="0004404F"/>
    <w:rsid w:val="000441F1"/>
    <w:rsid w:val="00044A72"/>
    <w:rsid w:val="00044D5D"/>
    <w:rsid w:val="00044E03"/>
    <w:rsid w:val="00044FBA"/>
    <w:rsid w:val="0004509A"/>
    <w:rsid w:val="00045109"/>
    <w:rsid w:val="0004512E"/>
    <w:rsid w:val="0004538D"/>
    <w:rsid w:val="00045763"/>
    <w:rsid w:val="00045BB6"/>
    <w:rsid w:val="0004655E"/>
    <w:rsid w:val="00046E78"/>
    <w:rsid w:val="00047A45"/>
    <w:rsid w:val="00047C1F"/>
    <w:rsid w:val="00050151"/>
    <w:rsid w:val="000507A1"/>
    <w:rsid w:val="00050B86"/>
    <w:rsid w:val="0005167B"/>
    <w:rsid w:val="00052433"/>
    <w:rsid w:val="000529EA"/>
    <w:rsid w:val="0005369C"/>
    <w:rsid w:val="00053BB9"/>
    <w:rsid w:val="00053C0F"/>
    <w:rsid w:val="00053C11"/>
    <w:rsid w:val="0005438B"/>
    <w:rsid w:val="00055F17"/>
    <w:rsid w:val="00055F65"/>
    <w:rsid w:val="0005623C"/>
    <w:rsid w:val="000562B8"/>
    <w:rsid w:val="00056B60"/>
    <w:rsid w:val="000573E1"/>
    <w:rsid w:val="0005752F"/>
    <w:rsid w:val="0006046F"/>
    <w:rsid w:val="00060653"/>
    <w:rsid w:val="00060ECA"/>
    <w:rsid w:val="00061013"/>
    <w:rsid w:val="000612C4"/>
    <w:rsid w:val="000614F9"/>
    <w:rsid w:val="00061600"/>
    <w:rsid w:val="00061BF1"/>
    <w:rsid w:val="00061E93"/>
    <w:rsid w:val="00062657"/>
    <w:rsid w:val="00062D93"/>
    <w:rsid w:val="00062F06"/>
    <w:rsid w:val="00063600"/>
    <w:rsid w:val="00063634"/>
    <w:rsid w:val="000636DA"/>
    <w:rsid w:val="00063C1F"/>
    <w:rsid w:val="00063D9F"/>
    <w:rsid w:val="000647AC"/>
    <w:rsid w:val="00064A8D"/>
    <w:rsid w:val="00064E83"/>
    <w:rsid w:val="00065084"/>
    <w:rsid w:val="00065265"/>
    <w:rsid w:val="00065390"/>
    <w:rsid w:val="00066AE9"/>
    <w:rsid w:val="00067269"/>
    <w:rsid w:val="00067B18"/>
    <w:rsid w:val="00070990"/>
    <w:rsid w:val="00070B6F"/>
    <w:rsid w:val="00070CD2"/>
    <w:rsid w:val="000716EF"/>
    <w:rsid w:val="000718CB"/>
    <w:rsid w:val="00071AF0"/>
    <w:rsid w:val="00071C0A"/>
    <w:rsid w:val="00071CD4"/>
    <w:rsid w:val="0007230A"/>
    <w:rsid w:val="00072444"/>
    <w:rsid w:val="00072476"/>
    <w:rsid w:val="00072B3F"/>
    <w:rsid w:val="00072FE8"/>
    <w:rsid w:val="0007335E"/>
    <w:rsid w:val="00073419"/>
    <w:rsid w:val="000752DE"/>
    <w:rsid w:val="00075570"/>
    <w:rsid w:val="00075951"/>
    <w:rsid w:val="000760CD"/>
    <w:rsid w:val="00076130"/>
    <w:rsid w:val="000770B6"/>
    <w:rsid w:val="000773DD"/>
    <w:rsid w:val="00077C59"/>
    <w:rsid w:val="0008015C"/>
    <w:rsid w:val="00080694"/>
    <w:rsid w:val="0008093E"/>
    <w:rsid w:val="00080C6D"/>
    <w:rsid w:val="00082B08"/>
    <w:rsid w:val="00082C33"/>
    <w:rsid w:val="00082E29"/>
    <w:rsid w:val="00083E17"/>
    <w:rsid w:val="00084805"/>
    <w:rsid w:val="00084988"/>
    <w:rsid w:val="00084A12"/>
    <w:rsid w:val="00084C97"/>
    <w:rsid w:val="00084CF6"/>
    <w:rsid w:val="00084F8F"/>
    <w:rsid w:val="00085042"/>
    <w:rsid w:val="00085501"/>
    <w:rsid w:val="00085ADE"/>
    <w:rsid w:val="00085E83"/>
    <w:rsid w:val="00086ECA"/>
    <w:rsid w:val="0008714E"/>
    <w:rsid w:val="00087453"/>
    <w:rsid w:val="000876B9"/>
    <w:rsid w:val="00090CC7"/>
    <w:rsid w:val="000910EA"/>
    <w:rsid w:val="0009151A"/>
    <w:rsid w:val="00091960"/>
    <w:rsid w:val="00091B76"/>
    <w:rsid w:val="000920C9"/>
    <w:rsid w:val="00093553"/>
    <w:rsid w:val="00093674"/>
    <w:rsid w:val="000938F7"/>
    <w:rsid w:val="00093AEC"/>
    <w:rsid w:val="00094795"/>
    <w:rsid w:val="000948AA"/>
    <w:rsid w:val="00094915"/>
    <w:rsid w:val="00094979"/>
    <w:rsid w:val="00094BBE"/>
    <w:rsid w:val="00094EA2"/>
    <w:rsid w:val="000954AA"/>
    <w:rsid w:val="00095B85"/>
    <w:rsid w:val="00095D2B"/>
    <w:rsid w:val="00095FF5"/>
    <w:rsid w:val="00096106"/>
    <w:rsid w:val="00096128"/>
    <w:rsid w:val="00096251"/>
    <w:rsid w:val="00096F62"/>
    <w:rsid w:val="00097358"/>
    <w:rsid w:val="000974AA"/>
    <w:rsid w:val="000975C2"/>
    <w:rsid w:val="000977BC"/>
    <w:rsid w:val="000979BB"/>
    <w:rsid w:val="00097BA4"/>
    <w:rsid w:val="00097D6B"/>
    <w:rsid w:val="000A02EF"/>
    <w:rsid w:val="000A03FB"/>
    <w:rsid w:val="000A0899"/>
    <w:rsid w:val="000A0AA3"/>
    <w:rsid w:val="000A13A6"/>
    <w:rsid w:val="000A1662"/>
    <w:rsid w:val="000A1711"/>
    <w:rsid w:val="000A17C3"/>
    <w:rsid w:val="000A18C7"/>
    <w:rsid w:val="000A1F47"/>
    <w:rsid w:val="000A2176"/>
    <w:rsid w:val="000A273C"/>
    <w:rsid w:val="000A29A9"/>
    <w:rsid w:val="000A3352"/>
    <w:rsid w:val="000A357D"/>
    <w:rsid w:val="000A3C87"/>
    <w:rsid w:val="000A3E0A"/>
    <w:rsid w:val="000A3EEE"/>
    <w:rsid w:val="000A4071"/>
    <w:rsid w:val="000A41C3"/>
    <w:rsid w:val="000A4538"/>
    <w:rsid w:val="000A4AF9"/>
    <w:rsid w:val="000A4E04"/>
    <w:rsid w:val="000A4F45"/>
    <w:rsid w:val="000A51EB"/>
    <w:rsid w:val="000A5347"/>
    <w:rsid w:val="000A5481"/>
    <w:rsid w:val="000A57C9"/>
    <w:rsid w:val="000A59ED"/>
    <w:rsid w:val="000A6510"/>
    <w:rsid w:val="000A761F"/>
    <w:rsid w:val="000A7906"/>
    <w:rsid w:val="000A7E88"/>
    <w:rsid w:val="000A7FDD"/>
    <w:rsid w:val="000B0A57"/>
    <w:rsid w:val="000B1404"/>
    <w:rsid w:val="000B1679"/>
    <w:rsid w:val="000B1B1E"/>
    <w:rsid w:val="000B21EF"/>
    <w:rsid w:val="000B2CA9"/>
    <w:rsid w:val="000B32C1"/>
    <w:rsid w:val="000B3375"/>
    <w:rsid w:val="000B33EA"/>
    <w:rsid w:val="000B3732"/>
    <w:rsid w:val="000B3A5A"/>
    <w:rsid w:val="000B3D7E"/>
    <w:rsid w:val="000B3FFC"/>
    <w:rsid w:val="000B401B"/>
    <w:rsid w:val="000B4604"/>
    <w:rsid w:val="000B4922"/>
    <w:rsid w:val="000B49C7"/>
    <w:rsid w:val="000B4B84"/>
    <w:rsid w:val="000B509E"/>
    <w:rsid w:val="000B516A"/>
    <w:rsid w:val="000B5ABC"/>
    <w:rsid w:val="000B5E29"/>
    <w:rsid w:val="000B733C"/>
    <w:rsid w:val="000C09D1"/>
    <w:rsid w:val="000C11C4"/>
    <w:rsid w:val="000C180A"/>
    <w:rsid w:val="000C210A"/>
    <w:rsid w:val="000C2802"/>
    <w:rsid w:val="000C2805"/>
    <w:rsid w:val="000C283E"/>
    <w:rsid w:val="000C2AA0"/>
    <w:rsid w:val="000C2ABB"/>
    <w:rsid w:val="000C31BC"/>
    <w:rsid w:val="000C4507"/>
    <w:rsid w:val="000C516F"/>
    <w:rsid w:val="000C6226"/>
    <w:rsid w:val="000C63EB"/>
    <w:rsid w:val="000C672C"/>
    <w:rsid w:val="000C6DB3"/>
    <w:rsid w:val="000C7660"/>
    <w:rsid w:val="000C7958"/>
    <w:rsid w:val="000C7C8A"/>
    <w:rsid w:val="000C7DF9"/>
    <w:rsid w:val="000D00A4"/>
    <w:rsid w:val="000D0AF5"/>
    <w:rsid w:val="000D0FAB"/>
    <w:rsid w:val="000D196E"/>
    <w:rsid w:val="000D1EAB"/>
    <w:rsid w:val="000D295D"/>
    <w:rsid w:val="000D4479"/>
    <w:rsid w:val="000D4643"/>
    <w:rsid w:val="000D4AC2"/>
    <w:rsid w:val="000D4C94"/>
    <w:rsid w:val="000D5D93"/>
    <w:rsid w:val="000D5FCC"/>
    <w:rsid w:val="000D6069"/>
    <w:rsid w:val="000D60AA"/>
    <w:rsid w:val="000D60E1"/>
    <w:rsid w:val="000D6C48"/>
    <w:rsid w:val="000D6C4D"/>
    <w:rsid w:val="000D769D"/>
    <w:rsid w:val="000D78BB"/>
    <w:rsid w:val="000D795C"/>
    <w:rsid w:val="000D7C13"/>
    <w:rsid w:val="000D7DC0"/>
    <w:rsid w:val="000E0071"/>
    <w:rsid w:val="000E031F"/>
    <w:rsid w:val="000E03B5"/>
    <w:rsid w:val="000E04E2"/>
    <w:rsid w:val="000E0835"/>
    <w:rsid w:val="000E0B6B"/>
    <w:rsid w:val="000E1D0E"/>
    <w:rsid w:val="000E1D14"/>
    <w:rsid w:val="000E284B"/>
    <w:rsid w:val="000E291C"/>
    <w:rsid w:val="000E295B"/>
    <w:rsid w:val="000E2C25"/>
    <w:rsid w:val="000E3319"/>
    <w:rsid w:val="000E3A9D"/>
    <w:rsid w:val="000E3C50"/>
    <w:rsid w:val="000E4334"/>
    <w:rsid w:val="000E454A"/>
    <w:rsid w:val="000E478A"/>
    <w:rsid w:val="000E4D5A"/>
    <w:rsid w:val="000E5200"/>
    <w:rsid w:val="000E524B"/>
    <w:rsid w:val="000E5697"/>
    <w:rsid w:val="000E56A5"/>
    <w:rsid w:val="000E61EF"/>
    <w:rsid w:val="000E6418"/>
    <w:rsid w:val="000E6CC7"/>
    <w:rsid w:val="000E6E2E"/>
    <w:rsid w:val="000E6FB8"/>
    <w:rsid w:val="000E72C4"/>
    <w:rsid w:val="000E7346"/>
    <w:rsid w:val="000E7CFF"/>
    <w:rsid w:val="000F0843"/>
    <w:rsid w:val="000F08FF"/>
    <w:rsid w:val="000F0BA2"/>
    <w:rsid w:val="000F1170"/>
    <w:rsid w:val="000F1748"/>
    <w:rsid w:val="000F1BE1"/>
    <w:rsid w:val="000F1D45"/>
    <w:rsid w:val="000F2055"/>
    <w:rsid w:val="000F20FE"/>
    <w:rsid w:val="000F30D0"/>
    <w:rsid w:val="000F3C19"/>
    <w:rsid w:val="000F442F"/>
    <w:rsid w:val="000F5055"/>
    <w:rsid w:val="000F50CA"/>
    <w:rsid w:val="000F5380"/>
    <w:rsid w:val="000F5B91"/>
    <w:rsid w:val="000F6247"/>
    <w:rsid w:val="000F68CB"/>
    <w:rsid w:val="000F7E15"/>
    <w:rsid w:val="000F7F70"/>
    <w:rsid w:val="001002A6"/>
    <w:rsid w:val="001003D6"/>
    <w:rsid w:val="00100461"/>
    <w:rsid w:val="0010067D"/>
    <w:rsid w:val="00100846"/>
    <w:rsid w:val="00100AD9"/>
    <w:rsid w:val="00101000"/>
    <w:rsid w:val="00101620"/>
    <w:rsid w:val="00102949"/>
    <w:rsid w:val="001029C2"/>
    <w:rsid w:val="00102B34"/>
    <w:rsid w:val="00102E15"/>
    <w:rsid w:val="00102F40"/>
    <w:rsid w:val="00102FF0"/>
    <w:rsid w:val="0010308D"/>
    <w:rsid w:val="00103376"/>
    <w:rsid w:val="0010338B"/>
    <w:rsid w:val="00103795"/>
    <w:rsid w:val="00103B96"/>
    <w:rsid w:val="00103E16"/>
    <w:rsid w:val="001042FF"/>
    <w:rsid w:val="0010453E"/>
    <w:rsid w:val="00104757"/>
    <w:rsid w:val="00104F8D"/>
    <w:rsid w:val="00105320"/>
    <w:rsid w:val="00105655"/>
    <w:rsid w:val="0010602C"/>
    <w:rsid w:val="0010608B"/>
    <w:rsid w:val="0010614C"/>
    <w:rsid w:val="00106736"/>
    <w:rsid w:val="0011017B"/>
    <w:rsid w:val="0011022F"/>
    <w:rsid w:val="0011033B"/>
    <w:rsid w:val="00110535"/>
    <w:rsid w:val="00111345"/>
    <w:rsid w:val="001114EF"/>
    <w:rsid w:val="001115B9"/>
    <w:rsid w:val="0011195C"/>
    <w:rsid w:val="00113403"/>
    <w:rsid w:val="001134B8"/>
    <w:rsid w:val="001134FB"/>
    <w:rsid w:val="00113539"/>
    <w:rsid w:val="00113868"/>
    <w:rsid w:val="0011391D"/>
    <w:rsid w:val="00113CF0"/>
    <w:rsid w:val="00114714"/>
    <w:rsid w:val="001147D2"/>
    <w:rsid w:val="00114AA4"/>
    <w:rsid w:val="00114F7E"/>
    <w:rsid w:val="001151B6"/>
    <w:rsid w:val="0011520B"/>
    <w:rsid w:val="00115289"/>
    <w:rsid w:val="001156FC"/>
    <w:rsid w:val="00115C14"/>
    <w:rsid w:val="0011600E"/>
    <w:rsid w:val="00116424"/>
    <w:rsid w:val="00116489"/>
    <w:rsid w:val="001164AD"/>
    <w:rsid w:val="001168F5"/>
    <w:rsid w:val="0011692F"/>
    <w:rsid w:val="00116C68"/>
    <w:rsid w:val="0011788B"/>
    <w:rsid w:val="001204F3"/>
    <w:rsid w:val="00120528"/>
    <w:rsid w:val="001209DB"/>
    <w:rsid w:val="00120C11"/>
    <w:rsid w:val="00120CDC"/>
    <w:rsid w:val="001211E8"/>
    <w:rsid w:val="00121384"/>
    <w:rsid w:val="00121B77"/>
    <w:rsid w:val="0012202D"/>
    <w:rsid w:val="001220D9"/>
    <w:rsid w:val="00122171"/>
    <w:rsid w:val="00122191"/>
    <w:rsid w:val="001222EA"/>
    <w:rsid w:val="001223E1"/>
    <w:rsid w:val="0012376C"/>
    <w:rsid w:val="00123CE8"/>
    <w:rsid w:val="00123FB1"/>
    <w:rsid w:val="00123FC2"/>
    <w:rsid w:val="0012474F"/>
    <w:rsid w:val="00124888"/>
    <w:rsid w:val="0012502C"/>
    <w:rsid w:val="001253A3"/>
    <w:rsid w:val="0012579A"/>
    <w:rsid w:val="00125C44"/>
    <w:rsid w:val="00125EEE"/>
    <w:rsid w:val="00125F74"/>
    <w:rsid w:val="00126B9D"/>
    <w:rsid w:val="001301BE"/>
    <w:rsid w:val="001305DF"/>
    <w:rsid w:val="001309C9"/>
    <w:rsid w:val="001310C3"/>
    <w:rsid w:val="001312A7"/>
    <w:rsid w:val="001312B6"/>
    <w:rsid w:val="00131B5F"/>
    <w:rsid w:val="001322B3"/>
    <w:rsid w:val="00132328"/>
    <w:rsid w:val="00132792"/>
    <w:rsid w:val="00132C5D"/>
    <w:rsid w:val="00133133"/>
    <w:rsid w:val="00133457"/>
    <w:rsid w:val="00133467"/>
    <w:rsid w:val="001336BD"/>
    <w:rsid w:val="00133A6D"/>
    <w:rsid w:val="00133A91"/>
    <w:rsid w:val="00133CE5"/>
    <w:rsid w:val="00134483"/>
    <w:rsid w:val="00134BD6"/>
    <w:rsid w:val="00134E55"/>
    <w:rsid w:val="00135206"/>
    <w:rsid w:val="00135352"/>
    <w:rsid w:val="001353B8"/>
    <w:rsid w:val="0013585F"/>
    <w:rsid w:val="00135DBA"/>
    <w:rsid w:val="00136028"/>
    <w:rsid w:val="00136161"/>
    <w:rsid w:val="0013650F"/>
    <w:rsid w:val="00136A37"/>
    <w:rsid w:val="00140097"/>
    <w:rsid w:val="001400E3"/>
    <w:rsid w:val="001408B5"/>
    <w:rsid w:val="00140902"/>
    <w:rsid w:val="00140B81"/>
    <w:rsid w:val="00140C8C"/>
    <w:rsid w:val="001414ED"/>
    <w:rsid w:val="0014179A"/>
    <w:rsid w:val="001417C8"/>
    <w:rsid w:val="00141FDC"/>
    <w:rsid w:val="00142BBC"/>
    <w:rsid w:val="001430F4"/>
    <w:rsid w:val="00143115"/>
    <w:rsid w:val="00143227"/>
    <w:rsid w:val="001435AC"/>
    <w:rsid w:val="0014360B"/>
    <w:rsid w:val="00143DF6"/>
    <w:rsid w:val="0014443C"/>
    <w:rsid w:val="0014459F"/>
    <w:rsid w:val="00144986"/>
    <w:rsid w:val="001457FA"/>
    <w:rsid w:val="001468E1"/>
    <w:rsid w:val="00147182"/>
    <w:rsid w:val="001474A4"/>
    <w:rsid w:val="001475E0"/>
    <w:rsid w:val="00147666"/>
    <w:rsid w:val="00147687"/>
    <w:rsid w:val="0014779A"/>
    <w:rsid w:val="00147F0E"/>
    <w:rsid w:val="00147F11"/>
    <w:rsid w:val="00150174"/>
    <w:rsid w:val="001502DF"/>
    <w:rsid w:val="0015030A"/>
    <w:rsid w:val="001509DC"/>
    <w:rsid w:val="00150AF2"/>
    <w:rsid w:val="001514F1"/>
    <w:rsid w:val="00151581"/>
    <w:rsid w:val="00151B6E"/>
    <w:rsid w:val="00151D99"/>
    <w:rsid w:val="00152212"/>
    <w:rsid w:val="00152719"/>
    <w:rsid w:val="00152C41"/>
    <w:rsid w:val="00153182"/>
    <w:rsid w:val="00153B91"/>
    <w:rsid w:val="001542B5"/>
    <w:rsid w:val="001542F0"/>
    <w:rsid w:val="0015467E"/>
    <w:rsid w:val="00154DEE"/>
    <w:rsid w:val="001555CF"/>
    <w:rsid w:val="00155C7F"/>
    <w:rsid w:val="00155D78"/>
    <w:rsid w:val="001563D3"/>
    <w:rsid w:val="0015669F"/>
    <w:rsid w:val="00156CF1"/>
    <w:rsid w:val="00156EA0"/>
    <w:rsid w:val="001579C9"/>
    <w:rsid w:val="00157A76"/>
    <w:rsid w:val="00157F2D"/>
    <w:rsid w:val="0016017C"/>
    <w:rsid w:val="00160386"/>
    <w:rsid w:val="00160986"/>
    <w:rsid w:val="00160EBC"/>
    <w:rsid w:val="00161405"/>
    <w:rsid w:val="001614E6"/>
    <w:rsid w:val="00161655"/>
    <w:rsid w:val="001619E9"/>
    <w:rsid w:val="00161D35"/>
    <w:rsid w:val="0016211B"/>
    <w:rsid w:val="0016291C"/>
    <w:rsid w:val="00162DFD"/>
    <w:rsid w:val="00163470"/>
    <w:rsid w:val="00163ED0"/>
    <w:rsid w:val="00164358"/>
    <w:rsid w:val="00164B3E"/>
    <w:rsid w:val="00164F4A"/>
    <w:rsid w:val="00164F61"/>
    <w:rsid w:val="00165342"/>
    <w:rsid w:val="0016536C"/>
    <w:rsid w:val="00165552"/>
    <w:rsid w:val="001655D9"/>
    <w:rsid w:val="00165644"/>
    <w:rsid w:val="001656DE"/>
    <w:rsid w:val="001659F5"/>
    <w:rsid w:val="00165A3F"/>
    <w:rsid w:val="00165BFC"/>
    <w:rsid w:val="00166372"/>
    <w:rsid w:val="0016637D"/>
    <w:rsid w:val="00166443"/>
    <w:rsid w:val="0016646C"/>
    <w:rsid w:val="00166640"/>
    <w:rsid w:val="001669A6"/>
    <w:rsid w:val="00166B88"/>
    <w:rsid w:val="00166E25"/>
    <w:rsid w:val="0016703D"/>
    <w:rsid w:val="0016708F"/>
    <w:rsid w:val="0016709F"/>
    <w:rsid w:val="0016719E"/>
    <w:rsid w:val="00170189"/>
    <w:rsid w:val="00170275"/>
    <w:rsid w:val="001702BF"/>
    <w:rsid w:val="00170CD9"/>
    <w:rsid w:val="00170E37"/>
    <w:rsid w:val="00170F3C"/>
    <w:rsid w:val="00171572"/>
    <w:rsid w:val="00171771"/>
    <w:rsid w:val="00171C39"/>
    <w:rsid w:val="001723D9"/>
    <w:rsid w:val="001728A2"/>
    <w:rsid w:val="00172F63"/>
    <w:rsid w:val="0017318F"/>
    <w:rsid w:val="001735C3"/>
    <w:rsid w:val="001739D4"/>
    <w:rsid w:val="00173DC9"/>
    <w:rsid w:val="001740E3"/>
    <w:rsid w:val="00174785"/>
    <w:rsid w:val="00174CD2"/>
    <w:rsid w:val="001751D2"/>
    <w:rsid w:val="001758EC"/>
    <w:rsid w:val="001760E0"/>
    <w:rsid w:val="00176205"/>
    <w:rsid w:val="00176358"/>
    <w:rsid w:val="00176800"/>
    <w:rsid w:val="00176CE6"/>
    <w:rsid w:val="00177848"/>
    <w:rsid w:val="00177B1E"/>
    <w:rsid w:val="00177F73"/>
    <w:rsid w:val="0018035C"/>
    <w:rsid w:val="001807EB"/>
    <w:rsid w:val="001814E2"/>
    <w:rsid w:val="0018158E"/>
    <w:rsid w:val="001818B8"/>
    <w:rsid w:val="00181BB3"/>
    <w:rsid w:val="00181BB5"/>
    <w:rsid w:val="00181EEF"/>
    <w:rsid w:val="00181FD7"/>
    <w:rsid w:val="0018251E"/>
    <w:rsid w:val="00182D19"/>
    <w:rsid w:val="00182E17"/>
    <w:rsid w:val="00183298"/>
    <w:rsid w:val="0018342E"/>
    <w:rsid w:val="00183743"/>
    <w:rsid w:val="00183BFD"/>
    <w:rsid w:val="00183E23"/>
    <w:rsid w:val="0018501C"/>
    <w:rsid w:val="001850FA"/>
    <w:rsid w:val="001854C9"/>
    <w:rsid w:val="00185C98"/>
    <w:rsid w:val="00185E74"/>
    <w:rsid w:val="00186114"/>
    <w:rsid w:val="00186350"/>
    <w:rsid w:val="0018644C"/>
    <w:rsid w:val="001869DC"/>
    <w:rsid w:val="00186B44"/>
    <w:rsid w:val="00186CD7"/>
    <w:rsid w:val="00186CF7"/>
    <w:rsid w:val="00187473"/>
    <w:rsid w:val="00187CDD"/>
    <w:rsid w:val="00187E9A"/>
    <w:rsid w:val="00190027"/>
    <w:rsid w:val="001906A3"/>
    <w:rsid w:val="001907E9"/>
    <w:rsid w:val="00190B38"/>
    <w:rsid w:val="00190BE5"/>
    <w:rsid w:val="00190F0C"/>
    <w:rsid w:val="00190F87"/>
    <w:rsid w:val="001914A1"/>
    <w:rsid w:val="00191AE1"/>
    <w:rsid w:val="00191B6A"/>
    <w:rsid w:val="00192386"/>
    <w:rsid w:val="00192A6F"/>
    <w:rsid w:val="00193A5C"/>
    <w:rsid w:val="00193E1C"/>
    <w:rsid w:val="00193F92"/>
    <w:rsid w:val="0019433F"/>
    <w:rsid w:val="00194A43"/>
    <w:rsid w:val="00194A86"/>
    <w:rsid w:val="00194DBB"/>
    <w:rsid w:val="00195561"/>
    <w:rsid w:val="001956FB"/>
    <w:rsid w:val="00195A63"/>
    <w:rsid w:val="00195F53"/>
    <w:rsid w:val="00196059"/>
    <w:rsid w:val="0019615D"/>
    <w:rsid w:val="001961DB"/>
    <w:rsid w:val="00196436"/>
    <w:rsid w:val="001965C6"/>
    <w:rsid w:val="001976A8"/>
    <w:rsid w:val="00197C35"/>
    <w:rsid w:val="001A03B8"/>
    <w:rsid w:val="001A0654"/>
    <w:rsid w:val="001A0713"/>
    <w:rsid w:val="001A0BCC"/>
    <w:rsid w:val="001A0F41"/>
    <w:rsid w:val="001A1317"/>
    <w:rsid w:val="001A1A7B"/>
    <w:rsid w:val="001A1CF9"/>
    <w:rsid w:val="001A1E91"/>
    <w:rsid w:val="001A2393"/>
    <w:rsid w:val="001A266B"/>
    <w:rsid w:val="001A26B9"/>
    <w:rsid w:val="001A28D5"/>
    <w:rsid w:val="001A3253"/>
    <w:rsid w:val="001A3C03"/>
    <w:rsid w:val="001A4A5C"/>
    <w:rsid w:val="001A53B3"/>
    <w:rsid w:val="001A551B"/>
    <w:rsid w:val="001A5875"/>
    <w:rsid w:val="001A614A"/>
    <w:rsid w:val="001A6280"/>
    <w:rsid w:val="001A67B8"/>
    <w:rsid w:val="001A734D"/>
    <w:rsid w:val="001A759F"/>
    <w:rsid w:val="001A75F9"/>
    <w:rsid w:val="001A7E94"/>
    <w:rsid w:val="001A7F20"/>
    <w:rsid w:val="001B004E"/>
    <w:rsid w:val="001B040D"/>
    <w:rsid w:val="001B0C8E"/>
    <w:rsid w:val="001B146B"/>
    <w:rsid w:val="001B1B50"/>
    <w:rsid w:val="001B1BA0"/>
    <w:rsid w:val="001B1FEB"/>
    <w:rsid w:val="001B2D88"/>
    <w:rsid w:val="001B3407"/>
    <w:rsid w:val="001B35F1"/>
    <w:rsid w:val="001B3788"/>
    <w:rsid w:val="001B3AFE"/>
    <w:rsid w:val="001B4089"/>
    <w:rsid w:val="001B43F3"/>
    <w:rsid w:val="001B4430"/>
    <w:rsid w:val="001B4537"/>
    <w:rsid w:val="001B46D8"/>
    <w:rsid w:val="001B5374"/>
    <w:rsid w:val="001B53E1"/>
    <w:rsid w:val="001B55B8"/>
    <w:rsid w:val="001B5627"/>
    <w:rsid w:val="001B5B4B"/>
    <w:rsid w:val="001B5B9D"/>
    <w:rsid w:val="001B64EB"/>
    <w:rsid w:val="001B6D96"/>
    <w:rsid w:val="001B6D9E"/>
    <w:rsid w:val="001B6E6E"/>
    <w:rsid w:val="001B7240"/>
    <w:rsid w:val="001B7244"/>
    <w:rsid w:val="001B75B3"/>
    <w:rsid w:val="001B75D3"/>
    <w:rsid w:val="001C0800"/>
    <w:rsid w:val="001C09BE"/>
    <w:rsid w:val="001C1437"/>
    <w:rsid w:val="001C1A43"/>
    <w:rsid w:val="001C1B28"/>
    <w:rsid w:val="001C1B71"/>
    <w:rsid w:val="001C1F36"/>
    <w:rsid w:val="001C22FA"/>
    <w:rsid w:val="001C2491"/>
    <w:rsid w:val="001C3012"/>
    <w:rsid w:val="001C338B"/>
    <w:rsid w:val="001C362B"/>
    <w:rsid w:val="001C3686"/>
    <w:rsid w:val="001C3854"/>
    <w:rsid w:val="001C3A15"/>
    <w:rsid w:val="001C3BFF"/>
    <w:rsid w:val="001C3DCF"/>
    <w:rsid w:val="001C4363"/>
    <w:rsid w:val="001C475A"/>
    <w:rsid w:val="001C4B82"/>
    <w:rsid w:val="001C4C15"/>
    <w:rsid w:val="001C4C8A"/>
    <w:rsid w:val="001C5356"/>
    <w:rsid w:val="001C55B7"/>
    <w:rsid w:val="001C59DD"/>
    <w:rsid w:val="001C59FC"/>
    <w:rsid w:val="001C6F44"/>
    <w:rsid w:val="001C7288"/>
    <w:rsid w:val="001C7672"/>
    <w:rsid w:val="001C79A2"/>
    <w:rsid w:val="001C7B3F"/>
    <w:rsid w:val="001D05B8"/>
    <w:rsid w:val="001D0614"/>
    <w:rsid w:val="001D0E11"/>
    <w:rsid w:val="001D1853"/>
    <w:rsid w:val="001D32F3"/>
    <w:rsid w:val="001D36DF"/>
    <w:rsid w:val="001D394F"/>
    <w:rsid w:val="001D3B08"/>
    <w:rsid w:val="001D3C5B"/>
    <w:rsid w:val="001D3D8C"/>
    <w:rsid w:val="001D4345"/>
    <w:rsid w:val="001D47E6"/>
    <w:rsid w:val="001D4A31"/>
    <w:rsid w:val="001D4CD7"/>
    <w:rsid w:val="001D60AD"/>
    <w:rsid w:val="001D6334"/>
    <w:rsid w:val="001D649A"/>
    <w:rsid w:val="001D688A"/>
    <w:rsid w:val="001D6B8E"/>
    <w:rsid w:val="001D6D23"/>
    <w:rsid w:val="001D73EA"/>
    <w:rsid w:val="001D74F6"/>
    <w:rsid w:val="001D7CFC"/>
    <w:rsid w:val="001D7D51"/>
    <w:rsid w:val="001D7E42"/>
    <w:rsid w:val="001E018D"/>
    <w:rsid w:val="001E01B5"/>
    <w:rsid w:val="001E0297"/>
    <w:rsid w:val="001E030B"/>
    <w:rsid w:val="001E06BC"/>
    <w:rsid w:val="001E0E53"/>
    <w:rsid w:val="001E192B"/>
    <w:rsid w:val="001E1A90"/>
    <w:rsid w:val="001E1C1E"/>
    <w:rsid w:val="001E2005"/>
    <w:rsid w:val="001E2034"/>
    <w:rsid w:val="001E356E"/>
    <w:rsid w:val="001E35C6"/>
    <w:rsid w:val="001E3A53"/>
    <w:rsid w:val="001E3B5B"/>
    <w:rsid w:val="001E3BFB"/>
    <w:rsid w:val="001E3D0A"/>
    <w:rsid w:val="001E4B35"/>
    <w:rsid w:val="001E5438"/>
    <w:rsid w:val="001E5AC5"/>
    <w:rsid w:val="001E5D3D"/>
    <w:rsid w:val="001E6006"/>
    <w:rsid w:val="001E60A9"/>
    <w:rsid w:val="001E60DC"/>
    <w:rsid w:val="001E60EF"/>
    <w:rsid w:val="001E6761"/>
    <w:rsid w:val="001E6EE9"/>
    <w:rsid w:val="001E72C5"/>
    <w:rsid w:val="001E736D"/>
    <w:rsid w:val="001E7ED7"/>
    <w:rsid w:val="001F0022"/>
    <w:rsid w:val="001F02D5"/>
    <w:rsid w:val="001F06A9"/>
    <w:rsid w:val="001F0FCF"/>
    <w:rsid w:val="001F1257"/>
    <w:rsid w:val="001F1774"/>
    <w:rsid w:val="001F1CC9"/>
    <w:rsid w:val="001F1CED"/>
    <w:rsid w:val="001F1FC8"/>
    <w:rsid w:val="001F1FF8"/>
    <w:rsid w:val="001F216A"/>
    <w:rsid w:val="001F22D4"/>
    <w:rsid w:val="001F27BC"/>
    <w:rsid w:val="001F2DD9"/>
    <w:rsid w:val="001F2F38"/>
    <w:rsid w:val="001F3198"/>
    <w:rsid w:val="001F38D4"/>
    <w:rsid w:val="001F41BB"/>
    <w:rsid w:val="001F5170"/>
    <w:rsid w:val="001F547F"/>
    <w:rsid w:val="001F5492"/>
    <w:rsid w:val="001F5D8E"/>
    <w:rsid w:val="001F6007"/>
    <w:rsid w:val="001F6140"/>
    <w:rsid w:val="001F667E"/>
    <w:rsid w:val="001F6A79"/>
    <w:rsid w:val="001F6ACC"/>
    <w:rsid w:val="001F73A3"/>
    <w:rsid w:val="00200ADB"/>
    <w:rsid w:val="00200B88"/>
    <w:rsid w:val="0020178D"/>
    <w:rsid w:val="00201B51"/>
    <w:rsid w:val="00201C09"/>
    <w:rsid w:val="00201DDD"/>
    <w:rsid w:val="0020202F"/>
    <w:rsid w:val="00202A68"/>
    <w:rsid w:val="00202AFE"/>
    <w:rsid w:val="00203386"/>
    <w:rsid w:val="0020352A"/>
    <w:rsid w:val="00204283"/>
    <w:rsid w:val="00204966"/>
    <w:rsid w:val="00204A5D"/>
    <w:rsid w:val="00204BA9"/>
    <w:rsid w:val="00205018"/>
    <w:rsid w:val="0020513C"/>
    <w:rsid w:val="00205E50"/>
    <w:rsid w:val="002064D9"/>
    <w:rsid w:val="00206B6B"/>
    <w:rsid w:val="00206F29"/>
    <w:rsid w:val="00207D70"/>
    <w:rsid w:val="002107E9"/>
    <w:rsid w:val="00210E92"/>
    <w:rsid w:val="0021103C"/>
    <w:rsid w:val="0021111D"/>
    <w:rsid w:val="00211444"/>
    <w:rsid w:val="00211812"/>
    <w:rsid w:val="00211A63"/>
    <w:rsid w:val="00211EA3"/>
    <w:rsid w:val="00212B2F"/>
    <w:rsid w:val="0021322D"/>
    <w:rsid w:val="002133FF"/>
    <w:rsid w:val="00213791"/>
    <w:rsid w:val="00214392"/>
    <w:rsid w:val="00214427"/>
    <w:rsid w:val="002144CD"/>
    <w:rsid w:val="00214728"/>
    <w:rsid w:val="002149A4"/>
    <w:rsid w:val="00214A65"/>
    <w:rsid w:val="00214C5C"/>
    <w:rsid w:val="0021525A"/>
    <w:rsid w:val="0021541E"/>
    <w:rsid w:val="00215771"/>
    <w:rsid w:val="0021588B"/>
    <w:rsid w:val="0021595D"/>
    <w:rsid w:val="00215A79"/>
    <w:rsid w:val="002162DF"/>
    <w:rsid w:val="00216419"/>
    <w:rsid w:val="002164D4"/>
    <w:rsid w:val="00216511"/>
    <w:rsid w:val="00216CC8"/>
    <w:rsid w:val="002171C6"/>
    <w:rsid w:val="00217598"/>
    <w:rsid w:val="002179B9"/>
    <w:rsid w:val="00217FFE"/>
    <w:rsid w:val="00220107"/>
    <w:rsid w:val="002204F9"/>
    <w:rsid w:val="0022055A"/>
    <w:rsid w:val="002209BB"/>
    <w:rsid w:val="00220D09"/>
    <w:rsid w:val="00220FA9"/>
    <w:rsid w:val="00220FAB"/>
    <w:rsid w:val="0022120D"/>
    <w:rsid w:val="00221810"/>
    <w:rsid w:val="002226FE"/>
    <w:rsid w:val="002228E7"/>
    <w:rsid w:val="00222B02"/>
    <w:rsid w:val="00222D15"/>
    <w:rsid w:val="002233D6"/>
    <w:rsid w:val="00223426"/>
    <w:rsid w:val="002237C3"/>
    <w:rsid w:val="00223A37"/>
    <w:rsid w:val="00223B88"/>
    <w:rsid w:val="00223D48"/>
    <w:rsid w:val="00223FB9"/>
    <w:rsid w:val="00224A91"/>
    <w:rsid w:val="00224D25"/>
    <w:rsid w:val="00225995"/>
    <w:rsid w:val="002259CD"/>
    <w:rsid w:val="00225A6E"/>
    <w:rsid w:val="00225B96"/>
    <w:rsid w:val="00226767"/>
    <w:rsid w:val="00226CE2"/>
    <w:rsid w:val="00227030"/>
    <w:rsid w:val="0022709C"/>
    <w:rsid w:val="00227376"/>
    <w:rsid w:val="00227596"/>
    <w:rsid w:val="0022796D"/>
    <w:rsid w:val="002301B5"/>
    <w:rsid w:val="0023068B"/>
    <w:rsid w:val="002317E9"/>
    <w:rsid w:val="00231943"/>
    <w:rsid w:val="002321E2"/>
    <w:rsid w:val="002326E8"/>
    <w:rsid w:val="00232786"/>
    <w:rsid w:val="00232B6C"/>
    <w:rsid w:val="00232E32"/>
    <w:rsid w:val="00233A5B"/>
    <w:rsid w:val="0023471C"/>
    <w:rsid w:val="002347DE"/>
    <w:rsid w:val="0023493F"/>
    <w:rsid w:val="0023507E"/>
    <w:rsid w:val="00235F5E"/>
    <w:rsid w:val="0023653E"/>
    <w:rsid w:val="00237C06"/>
    <w:rsid w:val="00237C1F"/>
    <w:rsid w:val="002405AA"/>
    <w:rsid w:val="002405E1"/>
    <w:rsid w:val="00240BBE"/>
    <w:rsid w:val="00241283"/>
    <w:rsid w:val="00241D70"/>
    <w:rsid w:val="00242271"/>
    <w:rsid w:val="002427DA"/>
    <w:rsid w:val="0024284D"/>
    <w:rsid w:val="00242931"/>
    <w:rsid w:val="00242D66"/>
    <w:rsid w:val="0024383D"/>
    <w:rsid w:val="00243F82"/>
    <w:rsid w:val="0024479D"/>
    <w:rsid w:val="00244EF5"/>
    <w:rsid w:val="00244FE9"/>
    <w:rsid w:val="0024556F"/>
    <w:rsid w:val="002463B9"/>
    <w:rsid w:val="00246710"/>
    <w:rsid w:val="00246760"/>
    <w:rsid w:val="002476E3"/>
    <w:rsid w:val="00247794"/>
    <w:rsid w:val="00247858"/>
    <w:rsid w:val="00247BC2"/>
    <w:rsid w:val="00250300"/>
    <w:rsid w:val="0025043E"/>
    <w:rsid w:val="00250705"/>
    <w:rsid w:val="00250B33"/>
    <w:rsid w:val="00250D6C"/>
    <w:rsid w:val="00250D7A"/>
    <w:rsid w:val="00251194"/>
    <w:rsid w:val="002515BA"/>
    <w:rsid w:val="002516E5"/>
    <w:rsid w:val="00251D83"/>
    <w:rsid w:val="00251F5A"/>
    <w:rsid w:val="00252446"/>
    <w:rsid w:val="002525C5"/>
    <w:rsid w:val="0025284C"/>
    <w:rsid w:val="00252879"/>
    <w:rsid w:val="00252FE7"/>
    <w:rsid w:val="00253474"/>
    <w:rsid w:val="00253630"/>
    <w:rsid w:val="00253752"/>
    <w:rsid w:val="00253946"/>
    <w:rsid w:val="0025412A"/>
    <w:rsid w:val="0025415D"/>
    <w:rsid w:val="00254D64"/>
    <w:rsid w:val="00255D02"/>
    <w:rsid w:val="00255D4F"/>
    <w:rsid w:val="00256139"/>
    <w:rsid w:val="00256254"/>
    <w:rsid w:val="0025696F"/>
    <w:rsid w:val="0025710E"/>
    <w:rsid w:val="0025716E"/>
    <w:rsid w:val="0025770E"/>
    <w:rsid w:val="0026017D"/>
    <w:rsid w:val="002602C5"/>
    <w:rsid w:val="00260707"/>
    <w:rsid w:val="00260981"/>
    <w:rsid w:val="00260AA5"/>
    <w:rsid w:val="00261093"/>
    <w:rsid w:val="00262A12"/>
    <w:rsid w:val="00262AAA"/>
    <w:rsid w:val="00262EA9"/>
    <w:rsid w:val="002630E2"/>
    <w:rsid w:val="0026344F"/>
    <w:rsid w:val="00263A18"/>
    <w:rsid w:val="002646DF"/>
    <w:rsid w:val="00264C6D"/>
    <w:rsid w:val="00264F94"/>
    <w:rsid w:val="00264FDC"/>
    <w:rsid w:val="002657A8"/>
    <w:rsid w:val="002659E4"/>
    <w:rsid w:val="00265A4B"/>
    <w:rsid w:val="002660B0"/>
    <w:rsid w:val="00266184"/>
    <w:rsid w:val="002661F7"/>
    <w:rsid w:val="002664A9"/>
    <w:rsid w:val="00266694"/>
    <w:rsid w:val="00266A18"/>
    <w:rsid w:val="00266EDC"/>
    <w:rsid w:val="002672BA"/>
    <w:rsid w:val="00267860"/>
    <w:rsid w:val="00267A6E"/>
    <w:rsid w:val="00267A96"/>
    <w:rsid w:val="00267AB4"/>
    <w:rsid w:val="00267AF2"/>
    <w:rsid w:val="00267B77"/>
    <w:rsid w:val="00270008"/>
    <w:rsid w:val="00270180"/>
    <w:rsid w:val="00270491"/>
    <w:rsid w:val="002705E1"/>
    <w:rsid w:val="0027094A"/>
    <w:rsid w:val="00270C57"/>
    <w:rsid w:val="00270EC0"/>
    <w:rsid w:val="00270FE7"/>
    <w:rsid w:val="002712F7"/>
    <w:rsid w:val="00271661"/>
    <w:rsid w:val="002717EB"/>
    <w:rsid w:val="00271D6E"/>
    <w:rsid w:val="00271E87"/>
    <w:rsid w:val="00272C38"/>
    <w:rsid w:val="00272EB9"/>
    <w:rsid w:val="00273085"/>
    <w:rsid w:val="002730D7"/>
    <w:rsid w:val="0027333D"/>
    <w:rsid w:val="002733BC"/>
    <w:rsid w:val="00273594"/>
    <w:rsid w:val="00273943"/>
    <w:rsid w:val="00273E69"/>
    <w:rsid w:val="00273E8E"/>
    <w:rsid w:val="002744C0"/>
    <w:rsid w:val="00274B03"/>
    <w:rsid w:val="00274B12"/>
    <w:rsid w:val="00274FB4"/>
    <w:rsid w:val="00275372"/>
    <w:rsid w:val="0027581F"/>
    <w:rsid w:val="00275C80"/>
    <w:rsid w:val="00276C4F"/>
    <w:rsid w:val="00276D54"/>
    <w:rsid w:val="00276FA1"/>
    <w:rsid w:val="0027740A"/>
    <w:rsid w:val="00277FEB"/>
    <w:rsid w:val="00277FFB"/>
    <w:rsid w:val="002805AB"/>
    <w:rsid w:val="00280824"/>
    <w:rsid w:val="00280C35"/>
    <w:rsid w:val="0028172E"/>
    <w:rsid w:val="00281ACF"/>
    <w:rsid w:val="00281B81"/>
    <w:rsid w:val="00282102"/>
    <w:rsid w:val="00282504"/>
    <w:rsid w:val="00283373"/>
    <w:rsid w:val="002839FB"/>
    <w:rsid w:val="00284842"/>
    <w:rsid w:val="00284BDA"/>
    <w:rsid w:val="00284CF9"/>
    <w:rsid w:val="00284D1C"/>
    <w:rsid w:val="00284D70"/>
    <w:rsid w:val="00284F91"/>
    <w:rsid w:val="00286469"/>
    <w:rsid w:val="002866FD"/>
    <w:rsid w:val="002868DA"/>
    <w:rsid w:val="00286D1C"/>
    <w:rsid w:val="0028709D"/>
    <w:rsid w:val="0028726E"/>
    <w:rsid w:val="002876E2"/>
    <w:rsid w:val="00287798"/>
    <w:rsid w:val="00287CA4"/>
    <w:rsid w:val="00290141"/>
    <w:rsid w:val="002902A0"/>
    <w:rsid w:val="002903CD"/>
    <w:rsid w:val="00290414"/>
    <w:rsid w:val="002904B9"/>
    <w:rsid w:val="00290A91"/>
    <w:rsid w:val="002925C5"/>
    <w:rsid w:val="002926E4"/>
    <w:rsid w:val="00292903"/>
    <w:rsid w:val="00292A06"/>
    <w:rsid w:val="0029431C"/>
    <w:rsid w:val="002946F9"/>
    <w:rsid w:val="00294D25"/>
    <w:rsid w:val="00294EE7"/>
    <w:rsid w:val="0029531D"/>
    <w:rsid w:val="00295D01"/>
    <w:rsid w:val="002964AC"/>
    <w:rsid w:val="00296597"/>
    <w:rsid w:val="0029661C"/>
    <w:rsid w:val="00296674"/>
    <w:rsid w:val="002967AD"/>
    <w:rsid w:val="00296C35"/>
    <w:rsid w:val="0029771B"/>
    <w:rsid w:val="00297847"/>
    <w:rsid w:val="00297B63"/>
    <w:rsid w:val="00297D02"/>
    <w:rsid w:val="002A00A5"/>
    <w:rsid w:val="002A0603"/>
    <w:rsid w:val="002A09C5"/>
    <w:rsid w:val="002A0D21"/>
    <w:rsid w:val="002A0FA0"/>
    <w:rsid w:val="002A129A"/>
    <w:rsid w:val="002A1420"/>
    <w:rsid w:val="002A1696"/>
    <w:rsid w:val="002A1C2C"/>
    <w:rsid w:val="002A1D30"/>
    <w:rsid w:val="002A1DFD"/>
    <w:rsid w:val="002A2184"/>
    <w:rsid w:val="002A345F"/>
    <w:rsid w:val="002A3A9C"/>
    <w:rsid w:val="002A3BAD"/>
    <w:rsid w:val="002A3C6B"/>
    <w:rsid w:val="002A42AC"/>
    <w:rsid w:val="002A458A"/>
    <w:rsid w:val="002A48FC"/>
    <w:rsid w:val="002A5589"/>
    <w:rsid w:val="002A588C"/>
    <w:rsid w:val="002A5B5B"/>
    <w:rsid w:val="002A5B68"/>
    <w:rsid w:val="002A662F"/>
    <w:rsid w:val="002A6718"/>
    <w:rsid w:val="002A6924"/>
    <w:rsid w:val="002A762D"/>
    <w:rsid w:val="002B049C"/>
    <w:rsid w:val="002B07AE"/>
    <w:rsid w:val="002B07B1"/>
    <w:rsid w:val="002B09C8"/>
    <w:rsid w:val="002B0A3C"/>
    <w:rsid w:val="002B0B75"/>
    <w:rsid w:val="002B1222"/>
    <w:rsid w:val="002B130F"/>
    <w:rsid w:val="002B1312"/>
    <w:rsid w:val="002B14A5"/>
    <w:rsid w:val="002B1910"/>
    <w:rsid w:val="002B22EC"/>
    <w:rsid w:val="002B23B8"/>
    <w:rsid w:val="002B24EC"/>
    <w:rsid w:val="002B26D9"/>
    <w:rsid w:val="002B2884"/>
    <w:rsid w:val="002B308E"/>
    <w:rsid w:val="002B379D"/>
    <w:rsid w:val="002B4391"/>
    <w:rsid w:val="002B449B"/>
    <w:rsid w:val="002B48D8"/>
    <w:rsid w:val="002B4ACB"/>
    <w:rsid w:val="002B52BE"/>
    <w:rsid w:val="002B55DA"/>
    <w:rsid w:val="002B5684"/>
    <w:rsid w:val="002B57AC"/>
    <w:rsid w:val="002B5B5D"/>
    <w:rsid w:val="002B5DD2"/>
    <w:rsid w:val="002B628E"/>
    <w:rsid w:val="002B6A49"/>
    <w:rsid w:val="002B77F8"/>
    <w:rsid w:val="002B7EEF"/>
    <w:rsid w:val="002B7FBB"/>
    <w:rsid w:val="002C0BD0"/>
    <w:rsid w:val="002C0F96"/>
    <w:rsid w:val="002C15F9"/>
    <w:rsid w:val="002C1683"/>
    <w:rsid w:val="002C235F"/>
    <w:rsid w:val="002C27D2"/>
    <w:rsid w:val="002C287F"/>
    <w:rsid w:val="002C2A69"/>
    <w:rsid w:val="002C320B"/>
    <w:rsid w:val="002C3461"/>
    <w:rsid w:val="002C435B"/>
    <w:rsid w:val="002C4510"/>
    <w:rsid w:val="002C4F59"/>
    <w:rsid w:val="002C5097"/>
    <w:rsid w:val="002C5121"/>
    <w:rsid w:val="002C54E4"/>
    <w:rsid w:val="002C5646"/>
    <w:rsid w:val="002C58DC"/>
    <w:rsid w:val="002C59F4"/>
    <w:rsid w:val="002C5E43"/>
    <w:rsid w:val="002C6321"/>
    <w:rsid w:val="002C65D5"/>
    <w:rsid w:val="002C6775"/>
    <w:rsid w:val="002C6E54"/>
    <w:rsid w:val="002C6EBA"/>
    <w:rsid w:val="002C70D0"/>
    <w:rsid w:val="002C735B"/>
    <w:rsid w:val="002C7C5C"/>
    <w:rsid w:val="002C7D58"/>
    <w:rsid w:val="002D03CA"/>
    <w:rsid w:val="002D0AAA"/>
    <w:rsid w:val="002D0D1A"/>
    <w:rsid w:val="002D0D51"/>
    <w:rsid w:val="002D0DF0"/>
    <w:rsid w:val="002D0F05"/>
    <w:rsid w:val="002D175B"/>
    <w:rsid w:val="002D1811"/>
    <w:rsid w:val="002D1AE9"/>
    <w:rsid w:val="002D24F0"/>
    <w:rsid w:val="002D29E4"/>
    <w:rsid w:val="002D30F1"/>
    <w:rsid w:val="002D4068"/>
    <w:rsid w:val="002D413F"/>
    <w:rsid w:val="002D4EBE"/>
    <w:rsid w:val="002D5485"/>
    <w:rsid w:val="002D5A01"/>
    <w:rsid w:val="002D5B05"/>
    <w:rsid w:val="002D5C53"/>
    <w:rsid w:val="002D5D3D"/>
    <w:rsid w:val="002D658F"/>
    <w:rsid w:val="002D6CE5"/>
    <w:rsid w:val="002D6EAF"/>
    <w:rsid w:val="002D78FC"/>
    <w:rsid w:val="002D7C03"/>
    <w:rsid w:val="002E07B9"/>
    <w:rsid w:val="002E0B06"/>
    <w:rsid w:val="002E0C26"/>
    <w:rsid w:val="002E0D88"/>
    <w:rsid w:val="002E102B"/>
    <w:rsid w:val="002E12EE"/>
    <w:rsid w:val="002E1554"/>
    <w:rsid w:val="002E17DA"/>
    <w:rsid w:val="002E1BB2"/>
    <w:rsid w:val="002E1C8B"/>
    <w:rsid w:val="002E20A5"/>
    <w:rsid w:val="002E2145"/>
    <w:rsid w:val="002E281C"/>
    <w:rsid w:val="002E2BB4"/>
    <w:rsid w:val="002E3574"/>
    <w:rsid w:val="002E3592"/>
    <w:rsid w:val="002E380C"/>
    <w:rsid w:val="002E38E5"/>
    <w:rsid w:val="002E3C9D"/>
    <w:rsid w:val="002E3EE0"/>
    <w:rsid w:val="002E41BA"/>
    <w:rsid w:val="002E4445"/>
    <w:rsid w:val="002E4588"/>
    <w:rsid w:val="002E47E9"/>
    <w:rsid w:val="002E486E"/>
    <w:rsid w:val="002E48F9"/>
    <w:rsid w:val="002E4C69"/>
    <w:rsid w:val="002E4D40"/>
    <w:rsid w:val="002E5B5E"/>
    <w:rsid w:val="002E5BE6"/>
    <w:rsid w:val="002E5C57"/>
    <w:rsid w:val="002E5D3A"/>
    <w:rsid w:val="002E5F6C"/>
    <w:rsid w:val="002E608B"/>
    <w:rsid w:val="002E6114"/>
    <w:rsid w:val="002E6B54"/>
    <w:rsid w:val="002E6CDC"/>
    <w:rsid w:val="002E7972"/>
    <w:rsid w:val="002E7D32"/>
    <w:rsid w:val="002F02C7"/>
    <w:rsid w:val="002F0610"/>
    <w:rsid w:val="002F0D6B"/>
    <w:rsid w:val="002F0E51"/>
    <w:rsid w:val="002F1447"/>
    <w:rsid w:val="002F15EE"/>
    <w:rsid w:val="002F1658"/>
    <w:rsid w:val="002F1949"/>
    <w:rsid w:val="002F1ED3"/>
    <w:rsid w:val="002F2CBB"/>
    <w:rsid w:val="002F39C8"/>
    <w:rsid w:val="002F3BE8"/>
    <w:rsid w:val="002F40CD"/>
    <w:rsid w:val="002F47E2"/>
    <w:rsid w:val="002F4F11"/>
    <w:rsid w:val="002F5926"/>
    <w:rsid w:val="002F5981"/>
    <w:rsid w:val="002F6141"/>
    <w:rsid w:val="002F6347"/>
    <w:rsid w:val="002F6924"/>
    <w:rsid w:val="002F69F2"/>
    <w:rsid w:val="002F6B3B"/>
    <w:rsid w:val="002F6C51"/>
    <w:rsid w:val="002F6E5D"/>
    <w:rsid w:val="002F759E"/>
    <w:rsid w:val="002F7935"/>
    <w:rsid w:val="002F7ECB"/>
    <w:rsid w:val="003005B4"/>
    <w:rsid w:val="00301621"/>
    <w:rsid w:val="00301D6C"/>
    <w:rsid w:val="00301E51"/>
    <w:rsid w:val="00301EA0"/>
    <w:rsid w:val="00301F3C"/>
    <w:rsid w:val="003020CB"/>
    <w:rsid w:val="00302779"/>
    <w:rsid w:val="00302891"/>
    <w:rsid w:val="00302B92"/>
    <w:rsid w:val="00302DAF"/>
    <w:rsid w:val="00302EC2"/>
    <w:rsid w:val="003031AA"/>
    <w:rsid w:val="003035FB"/>
    <w:rsid w:val="00303850"/>
    <w:rsid w:val="003044D9"/>
    <w:rsid w:val="00304645"/>
    <w:rsid w:val="00304902"/>
    <w:rsid w:val="00304E55"/>
    <w:rsid w:val="00305A0A"/>
    <w:rsid w:val="00305E32"/>
    <w:rsid w:val="0030655C"/>
    <w:rsid w:val="00306688"/>
    <w:rsid w:val="003069D4"/>
    <w:rsid w:val="00306C5C"/>
    <w:rsid w:val="00307AC9"/>
    <w:rsid w:val="003107A9"/>
    <w:rsid w:val="00310BFC"/>
    <w:rsid w:val="00310C5E"/>
    <w:rsid w:val="00311036"/>
    <w:rsid w:val="00311381"/>
    <w:rsid w:val="0031247F"/>
    <w:rsid w:val="0031302E"/>
    <w:rsid w:val="003137BF"/>
    <w:rsid w:val="00313810"/>
    <w:rsid w:val="00313878"/>
    <w:rsid w:val="00313D40"/>
    <w:rsid w:val="00313E19"/>
    <w:rsid w:val="00314344"/>
    <w:rsid w:val="003144F8"/>
    <w:rsid w:val="003146D4"/>
    <w:rsid w:val="0031561C"/>
    <w:rsid w:val="003158E5"/>
    <w:rsid w:val="00315AB4"/>
    <w:rsid w:val="00316CAF"/>
    <w:rsid w:val="00316E15"/>
    <w:rsid w:val="0031714A"/>
    <w:rsid w:val="00317182"/>
    <w:rsid w:val="003177A1"/>
    <w:rsid w:val="00317AD4"/>
    <w:rsid w:val="00317BFF"/>
    <w:rsid w:val="00317CE8"/>
    <w:rsid w:val="00317EBE"/>
    <w:rsid w:val="003204D0"/>
    <w:rsid w:val="0032059E"/>
    <w:rsid w:val="00320793"/>
    <w:rsid w:val="0032089D"/>
    <w:rsid w:val="0032091D"/>
    <w:rsid w:val="00320E21"/>
    <w:rsid w:val="00321102"/>
    <w:rsid w:val="003214FC"/>
    <w:rsid w:val="0032174F"/>
    <w:rsid w:val="003219ED"/>
    <w:rsid w:val="00321A9B"/>
    <w:rsid w:val="00321CE0"/>
    <w:rsid w:val="0032214B"/>
    <w:rsid w:val="003226CB"/>
    <w:rsid w:val="00322A7F"/>
    <w:rsid w:val="00322F5E"/>
    <w:rsid w:val="00323228"/>
    <w:rsid w:val="003234C6"/>
    <w:rsid w:val="00323727"/>
    <w:rsid w:val="0032384F"/>
    <w:rsid w:val="003239CC"/>
    <w:rsid w:val="00323D11"/>
    <w:rsid w:val="00324132"/>
    <w:rsid w:val="00324222"/>
    <w:rsid w:val="00324784"/>
    <w:rsid w:val="003248BC"/>
    <w:rsid w:val="0032502D"/>
    <w:rsid w:val="003255EF"/>
    <w:rsid w:val="0032576A"/>
    <w:rsid w:val="00325929"/>
    <w:rsid w:val="00325960"/>
    <w:rsid w:val="00325B30"/>
    <w:rsid w:val="00325D33"/>
    <w:rsid w:val="00326592"/>
    <w:rsid w:val="00326BC7"/>
    <w:rsid w:val="00326F26"/>
    <w:rsid w:val="003273CD"/>
    <w:rsid w:val="00327FC0"/>
    <w:rsid w:val="00330250"/>
    <w:rsid w:val="00330D0C"/>
    <w:rsid w:val="003310F4"/>
    <w:rsid w:val="00331108"/>
    <w:rsid w:val="00331298"/>
    <w:rsid w:val="003312A0"/>
    <w:rsid w:val="00331396"/>
    <w:rsid w:val="0033177D"/>
    <w:rsid w:val="00331A09"/>
    <w:rsid w:val="00331ACE"/>
    <w:rsid w:val="00331D4D"/>
    <w:rsid w:val="00331E27"/>
    <w:rsid w:val="00332049"/>
    <w:rsid w:val="00332135"/>
    <w:rsid w:val="0033273B"/>
    <w:rsid w:val="003327E0"/>
    <w:rsid w:val="00332A96"/>
    <w:rsid w:val="00333A16"/>
    <w:rsid w:val="00333A35"/>
    <w:rsid w:val="00334738"/>
    <w:rsid w:val="00334967"/>
    <w:rsid w:val="00334BA9"/>
    <w:rsid w:val="00334CF4"/>
    <w:rsid w:val="0033569A"/>
    <w:rsid w:val="0033579B"/>
    <w:rsid w:val="00335C8D"/>
    <w:rsid w:val="00336348"/>
    <w:rsid w:val="0033654D"/>
    <w:rsid w:val="00336BE8"/>
    <w:rsid w:val="003372FA"/>
    <w:rsid w:val="0033772B"/>
    <w:rsid w:val="00337963"/>
    <w:rsid w:val="00337AA4"/>
    <w:rsid w:val="00337E5B"/>
    <w:rsid w:val="00337EB9"/>
    <w:rsid w:val="0034031B"/>
    <w:rsid w:val="0034056A"/>
    <w:rsid w:val="00340FCA"/>
    <w:rsid w:val="00341431"/>
    <w:rsid w:val="0034147A"/>
    <w:rsid w:val="00341644"/>
    <w:rsid w:val="0034197D"/>
    <w:rsid w:val="00341D7C"/>
    <w:rsid w:val="003421DA"/>
    <w:rsid w:val="0034234E"/>
    <w:rsid w:val="0034236B"/>
    <w:rsid w:val="003424B9"/>
    <w:rsid w:val="0034305B"/>
    <w:rsid w:val="003434FB"/>
    <w:rsid w:val="003435C5"/>
    <w:rsid w:val="00343AD9"/>
    <w:rsid w:val="00343D02"/>
    <w:rsid w:val="00344271"/>
    <w:rsid w:val="00344582"/>
    <w:rsid w:val="0034488B"/>
    <w:rsid w:val="00344AB6"/>
    <w:rsid w:val="003450EB"/>
    <w:rsid w:val="003451C1"/>
    <w:rsid w:val="0034566E"/>
    <w:rsid w:val="0034581B"/>
    <w:rsid w:val="00345E1B"/>
    <w:rsid w:val="00345F2C"/>
    <w:rsid w:val="00345FC9"/>
    <w:rsid w:val="003464C5"/>
    <w:rsid w:val="00346592"/>
    <w:rsid w:val="003469ED"/>
    <w:rsid w:val="00346FB0"/>
    <w:rsid w:val="00347014"/>
    <w:rsid w:val="003470B6"/>
    <w:rsid w:val="003473F5"/>
    <w:rsid w:val="00347AB6"/>
    <w:rsid w:val="00347CB9"/>
    <w:rsid w:val="00347F7C"/>
    <w:rsid w:val="00350241"/>
    <w:rsid w:val="003503BD"/>
    <w:rsid w:val="00350559"/>
    <w:rsid w:val="00350CE1"/>
    <w:rsid w:val="003513C7"/>
    <w:rsid w:val="003516F8"/>
    <w:rsid w:val="00351E4A"/>
    <w:rsid w:val="00351EA0"/>
    <w:rsid w:val="003520BA"/>
    <w:rsid w:val="0035340D"/>
    <w:rsid w:val="00353754"/>
    <w:rsid w:val="0035506B"/>
    <w:rsid w:val="00355515"/>
    <w:rsid w:val="003561DC"/>
    <w:rsid w:val="00356835"/>
    <w:rsid w:val="0035726F"/>
    <w:rsid w:val="003572F1"/>
    <w:rsid w:val="003573E8"/>
    <w:rsid w:val="0035760C"/>
    <w:rsid w:val="00357A5A"/>
    <w:rsid w:val="00357A9E"/>
    <w:rsid w:val="00360A3A"/>
    <w:rsid w:val="00360E8F"/>
    <w:rsid w:val="00361363"/>
    <w:rsid w:val="00361715"/>
    <w:rsid w:val="00361A05"/>
    <w:rsid w:val="00362003"/>
    <w:rsid w:val="0036216D"/>
    <w:rsid w:val="00362536"/>
    <w:rsid w:val="00362856"/>
    <w:rsid w:val="00363034"/>
    <w:rsid w:val="0036315A"/>
    <w:rsid w:val="003632E9"/>
    <w:rsid w:val="0036339F"/>
    <w:rsid w:val="003634B9"/>
    <w:rsid w:val="00363D50"/>
    <w:rsid w:val="003640FE"/>
    <w:rsid w:val="003641F8"/>
    <w:rsid w:val="00364435"/>
    <w:rsid w:val="0036462C"/>
    <w:rsid w:val="003654BC"/>
    <w:rsid w:val="00365938"/>
    <w:rsid w:val="0036594A"/>
    <w:rsid w:val="00366153"/>
    <w:rsid w:val="00366362"/>
    <w:rsid w:val="00366720"/>
    <w:rsid w:val="0036717A"/>
    <w:rsid w:val="003675C7"/>
    <w:rsid w:val="00367922"/>
    <w:rsid w:val="00367DD1"/>
    <w:rsid w:val="0037047B"/>
    <w:rsid w:val="0037059F"/>
    <w:rsid w:val="00370915"/>
    <w:rsid w:val="00370DE3"/>
    <w:rsid w:val="00370F58"/>
    <w:rsid w:val="00371653"/>
    <w:rsid w:val="0037175E"/>
    <w:rsid w:val="00371C74"/>
    <w:rsid w:val="00372040"/>
    <w:rsid w:val="003724F6"/>
    <w:rsid w:val="0037252C"/>
    <w:rsid w:val="0037282F"/>
    <w:rsid w:val="00372B62"/>
    <w:rsid w:val="00373FC2"/>
    <w:rsid w:val="00374167"/>
    <w:rsid w:val="00374918"/>
    <w:rsid w:val="00374B84"/>
    <w:rsid w:val="003750E7"/>
    <w:rsid w:val="0037542B"/>
    <w:rsid w:val="003759FA"/>
    <w:rsid w:val="00375B3A"/>
    <w:rsid w:val="00375D69"/>
    <w:rsid w:val="00376807"/>
    <w:rsid w:val="00376F96"/>
    <w:rsid w:val="003773AA"/>
    <w:rsid w:val="0037777A"/>
    <w:rsid w:val="00377BB5"/>
    <w:rsid w:val="003802C3"/>
    <w:rsid w:val="00380598"/>
    <w:rsid w:val="003807C9"/>
    <w:rsid w:val="0038107A"/>
    <w:rsid w:val="00381667"/>
    <w:rsid w:val="0038195E"/>
    <w:rsid w:val="00381D07"/>
    <w:rsid w:val="00381DBA"/>
    <w:rsid w:val="003825DA"/>
    <w:rsid w:val="003834F1"/>
    <w:rsid w:val="00383832"/>
    <w:rsid w:val="00383E51"/>
    <w:rsid w:val="00384C09"/>
    <w:rsid w:val="00384FF7"/>
    <w:rsid w:val="00385048"/>
    <w:rsid w:val="0038516D"/>
    <w:rsid w:val="003857F5"/>
    <w:rsid w:val="00385C64"/>
    <w:rsid w:val="00386272"/>
    <w:rsid w:val="003864F2"/>
    <w:rsid w:val="00386537"/>
    <w:rsid w:val="00386E65"/>
    <w:rsid w:val="00386F81"/>
    <w:rsid w:val="003871E2"/>
    <w:rsid w:val="00387268"/>
    <w:rsid w:val="00387C73"/>
    <w:rsid w:val="003901D5"/>
    <w:rsid w:val="00390726"/>
    <w:rsid w:val="0039087E"/>
    <w:rsid w:val="003918C6"/>
    <w:rsid w:val="0039197A"/>
    <w:rsid w:val="00392196"/>
    <w:rsid w:val="003921B5"/>
    <w:rsid w:val="00392868"/>
    <w:rsid w:val="00392917"/>
    <w:rsid w:val="0039293E"/>
    <w:rsid w:val="00392C63"/>
    <w:rsid w:val="00392E6D"/>
    <w:rsid w:val="00392EF1"/>
    <w:rsid w:val="0039363E"/>
    <w:rsid w:val="00393B7D"/>
    <w:rsid w:val="00394307"/>
    <w:rsid w:val="0039451C"/>
    <w:rsid w:val="003945E5"/>
    <w:rsid w:val="0039467C"/>
    <w:rsid w:val="00394772"/>
    <w:rsid w:val="00394C46"/>
    <w:rsid w:val="00394DE2"/>
    <w:rsid w:val="00394E03"/>
    <w:rsid w:val="00394ED1"/>
    <w:rsid w:val="00395056"/>
    <w:rsid w:val="0039514C"/>
    <w:rsid w:val="00395D9F"/>
    <w:rsid w:val="00395DF3"/>
    <w:rsid w:val="00396174"/>
    <w:rsid w:val="00396411"/>
    <w:rsid w:val="003964E7"/>
    <w:rsid w:val="003967B6"/>
    <w:rsid w:val="00396A2E"/>
    <w:rsid w:val="00396CA2"/>
    <w:rsid w:val="003971F6"/>
    <w:rsid w:val="00397387"/>
    <w:rsid w:val="00397704"/>
    <w:rsid w:val="00397726"/>
    <w:rsid w:val="0039772F"/>
    <w:rsid w:val="00397B55"/>
    <w:rsid w:val="00397C78"/>
    <w:rsid w:val="003A02E4"/>
    <w:rsid w:val="003A05E3"/>
    <w:rsid w:val="003A08A3"/>
    <w:rsid w:val="003A08F3"/>
    <w:rsid w:val="003A0C5D"/>
    <w:rsid w:val="003A1505"/>
    <w:rsid w:val="003A15B8"/>
    <w:rsid w:val="003A1A6C"/>
    <w:rsid w:val="003A1F89"/>
    <w:rsid w:val="003A21CE"/>
    <w:rsid w:val="003A2472"/>
    <w:rsid w:val="003A26E0"/>
    <w:rsid w:val="003A2760"/>
    <w:rsid w:val="003A2819"/>
    <w:rsid w:val="003A2B19"/>
    <w:rsid w:val="003A2D7E"/>
    <w:rsid w:val="003A2E63"/>
    <w:rsid w:val="003A441B"/>
    <w:rsid w:val="003A4D5D"/>
    <w:rsid w:val="003A4E29"/>
    <w:rsid w:val="003A50A8"/>
    <w:rsid w:val="003A5117"/>
    <w:rsid w:val="003A5211"/>
    <w:rsid w:val="003A5A5A"/>
    <w:rsid w:val="003A5D03"/>
    <w:rsid w:val="003A5D6C"/>
    <w:rsid w:val="003A5E52"/>
    <w:rsid w:val="003A68EE"/>
    <w:rsid w:val="003A6FA8"/>
    <w:rsid w:val="003A743F"/>
    <w:rsid w:val="003A766D"/>
    <w:rsid w:val="003A76C1"/>
    <w:rsid w:val="003A76FD"/>
    <w:rsid w:val="003B0779"/>
    <w:rsid w:val="003B08D1"/>
    <w:rsid w:val="003B0AD2"/>
    <w:rsid w:val="003B0C2D"/>
    <w:rsid w:val="003B2219"/>
    <w:rsid w:val="003B27E5"/>
    <w:rsid w:val="003B2A3E"/>
    <w:rsid w:val="003B2B11"/>
    <w:rsid w:val="003B2E6D"/>
    <w:rsid w:val="003B3057"/>
    <w:rsid w:val="003B34EF"/>
    <w:rsid w:val="003B3A6F"/>
    <w:rsid w:val="003B3D40"/>
    <w:rsid w:val="003B40EB"/>
    <w:rsid w:val="003B41F5"/>
    <w:rsid w:val="003B55C6"/>
    <w:rsid w:val="003B59B8"/>
    <w:rsid w:val="003B5C08"/>
    <w:rsid w:val="003B6765"/>
    <w:rsid w:val="003B70D3"/>
    <w:rsid w:val="003B76C6"/>
    <w:rsid w:val="003B76DA"/>
    <w:rsid w:val="003B7743"/>
    <w:rsid w:val="003C0672"/>
    <w:rsid w:val="003C09AA"/>
    <w:rsid w:val="003C0C19"/>
    <w:rsid w:val="003C1548"/>
    <w:rsid w:val="003C182F"/>
    <w:rsid w:val="003C1BE9"/>
    <w:rsid w:val="003C20B4"/>
    <w:rsid w:val="003C2645"/>
    <w:rsid w:val="003C28C5"/>
    <w:rsid w:val="003C2CA1"/>
    <w:rsid w:val="003C3837"/>
    <w:rsid w:val="003C42D6"/>
    <w:rsid w:val="003C4660"/>
    <w:rsid w:val="003C492C"/>
    <w:rsid w:val="003C4AD4"/>
    <w:rsid w:val="003C532D"/>
    <w:rsid w:val="003C5DDC"/>
    <w:rsid w:val="003C5F2E"/>
    <w:rsid w:val="003C600D"/>
    <w:rsid w:val="003C6115"/>
    <w:rsid w:val="003C6190"/>
    <w:rsid w:val="003C774E"/>
    <w:rsid w:val="003C79CA"/>
    <w:rsid w:val="003C7C84"/>
    <w:rsid w:val="003C7D86"/>
    <w:rsid w:val="003D0379"/>
    <w:rsid w:val="003D1DE6"/>
    <w:rsid w:val="003D25A8"/>
    <w:rsid w:val="003D27A2"/>
    <w:rsid w:val="003D28CA"/>
    <w:rsid w:val="003D2B68"/>
    <w:rsid w:val="003D2C75"/>
    <w:rsid w:val="003D39FB"/>
    <w:rsid w:val="003D3AC8"/>
    <w:rsid w:val="003D3B99"/>
    <w:rsid w:val="003D3E94"/>
    <w:rsid w:val="003D442B"/>
    <w:rsid w:val="003D4F21"/>
    <w:rsid w:val="003D5129"/>
    <w:rsid w:val="003D5151"/>
    <w:rsid w:val="003D53BF"/>
    <w:rsid w:val="003D58B8"/>
    <w:rsid w:val="003D7157"/>
    <w:rsid w:val="003D732A"/>
    <w:rsid w:val="003D7CBA"/>
    <w:rsid w:val="003D7F64"/>
    <w:rsid w:val="003D7FF3"/>
    <w:rsid w:val="003E01F1"/>
    <w:rsid w:val="003E0980"/>
    <w:rsid w:val="003E0E62"/>
    <w:rsid w:val="003E159E"/>
    <w:rsid w:val="003E170E"/>
    <w:rsid w:val="003E1A49"/>
    <w:rsid w:val="003E1B6D"/>
    <w:rsid w:val="003E1ED0"/>
    <w:rsid w:val="003E2054"/>
    <w:rsid w:val="003E2861"/>
    <w:rsid w:val="003E2D06"/>
    <w:rsid w:val="003E32A3"/>
    <w:rsid w:val="003E4027"/>
    <w:rsid w:val="003E421F"/>
    <w:rsid w:val="003E433A"/>
    <w:rsid w:val="003E46BB"/>
    <w:rsid w:val="003E587A"/>
    <w:rsid w:val="003E5DA6"/>
    <w:rsid w:val="003E68AE"/>
    <w:rsid w:val="003E6A9B"/>
    <w:rsid w:val="003E6BBD"/>
    <w:rsid w:val="003E70A8"/>
    <w:rsid w:val="003E79D7"/>
    <w:rsid w:val="003E7B38"/>
    <w:rsid w:val="003F051A"/>
    <w:rsid w:val="003F0BD0"/>
    <w:rsid w:val="003F14EC"/>
    <w:rsid w:val="003F17C7"/>
    <w:rsid w:val="003F1A83"/>
    <w:rsid w:val="003F1AF1"/>
    <w:rsid w:val="003F203F"/>
    <w:rsid w:val="003F218E"/>
    <w:rsid w:val="003F2E86"/>
    <w:rsid w:val="003F2EC1"/>
    <w:rsid w:val="003F3041"/>
    <w:rsid w:val="003F32BA"/>
    <w:rsid w:val="003F41AD"/>
    <w:rsid w:val="003F46AE"/>
    <w:rsid w:val="003F4DE4"/>
    <w:rsid w:val="003F4F2C"/>
    <w:rsid w:val="003F531E"/>
    <w:rsid w:val="003F564F"/>
    <w:rsid w:val="003F5C1F"/>
    <w:rsid w:val="003F5F3B"/>
    <w:rsid w:val="003F6238"/>
    <w:rsid w:val="003F6950"/>
    <w:rsid w:val="003F6B35"/>
    <w:rsid w:val="003F75BA"/>
    <w:rsid w:val="003F75EB"/>
    <w:rsid w:val="003F7910"/>
    <w:rsid w:val="003F7A35"/>
    <w:rsid w:val="003F7AB7"/>
    <w:rsid w:val="00400868"/>
    <w:rsid w:val="00400A3D"/>
    <w:rsid w:val="004011F2"/>
    <w:rsid w:val="0040124A"/>
    <w:rsid w:val="00401581"/>
    <w:rsid w:val="0040214E"/>
    <w:rsid w:val="00402587"/>
    <w:rsid w:val="0040294B"/>
    <w:rsid w:val="00402E5A"/>
    <w:rsid w:val="00403003"/>
    <w:rsid w:val="004034C0"/>
    <w:rsid w:val="0040376F"/>
    <w:rsid w:val="0040392F"/>
    <w:rsid w:val="00403B14"/>
    <w:rsid w:val="00403DD4"/>
    <w:rsid w:val="00403ECC"/>
    <w:rsid w:val="0040458C"/>
    <w:rsid w:val="0040460B"/>
    <w:rsid w:val="00405068"/>
    <w:rsid w:val="00405697"/>
    <w:rsid w:val="00405A38"/>
    <w:rsid w:val="00406194"/>
    <w:rsid w:val="004066DA"/>
    <w:rsid w:val="00406B23"/>
    <w:rsid w:val="00406CBB"/>
    <w:rsid w:val="00406E42"/>
    <w:rsid w:val="00406F85"/>
    <w:rsid w:val="00407556"/>
    <w:rsid w:val="00407602"/>
    <w:rsid w:val="0040763E"/>
    <w:rsid w:val="00407B0E"/>
    <w:rsid w:val="00407DA8"/>
    <w:rsid w:val="00410208"/>
    <w:rsid w:val="00410D52"/>
    <w:rsid w:val="00410D64"/>
    <w:rsid w:val="00411F3D"/>
    <w:rsid w:val="004120D8"/>
    <w:rsid w:val="00412866"/>
    <w:rsid w:val="00412C95"/>
    <w:rsid w:val="00412CBB"/>
    <w:rsid w:val="00412DD5"/>
    <w:rsid w:val="00412EA4"/>
    <w:rsid w:val="00413424"/>
    <w:rsid w:val="004135EE"/>
    <w:rsid w:val="004136DB"/>
    <w:rsid w:val="00413774"/>
    <w:rsid w:val="00413A45"/>
    <w:rsid w:val="00413F57"/>
    <w:rsid w:val="0041432F"/>
    <w:rsid w:val="00414F21"/>
    <w:rsid w:val="00415324"/>
    <w:rsid w:val="00415343"/>
    <w:rsid w:val="00415F90"/>
    <w:rsid w:val="00415FBD"/>
    <w:rsid w:val="004161A3"/>
    <w:rsid w:val="0041626C"/>
    <w:rsid w:val="0041645D"/>
    <w:rsid w:val="004164EF"/>
    <w:rsid w:val="0041668A"/>
    <w:rsid w:val="00416697"/>
    <w:rsid w:val="00416933"/>
    <w:rsid w:val="0041769D"/>
    <w:rsid w:val="00417AF7"/>
    <w:rsid w:val="00417F5F"/>
    <w:rsid w:val="00420470"/>
    <w:rsid w:val="0042053B"/>
    <w:rsid w:val="00420A2E"/>
    <w:rsid w:val="00420C1A"/>
    <w:rsid w:val="00420DF8"/>
    <w:rsid w:val="0042181D"/>
    <w:rsid w:val="004218D4"/>
    <w:rsid w:val="00421B5E"/>
    <w:rsid w:val="00421DB7"/>
    <w:rsid w:val="00421DC4"/>
    <w:rsid w:val="0042209F"/>
    <w:rsid w:val="00422194"/>
    <w:rsid w:val="004223F3"/>
    <w:rsid w:val="004225F9"/>
    <w:rsid w:val="0042273D"/>
    <w:rsid w:val="004227AB"/>
    <w:rsid w:val="00422C83"/>
    <w:rsid w:val="00422DEF"/>
    <w:rsid w:val="00422DFC"/>
    <w:rsid w:val="00422E1C"/>
    <w:rsid w:val="00423293"/>
    <w:rsid w:val="00423ED2"/>
    <w:rsid w:val="004240C2"/>
    <w:rsid w:val="00424590"/>
    <w:rsid w:val="00424625"/>
    <w:rsid w:val="00424865"/>
    <w:rsid w:val="00424A76"/>
    <w:rsid w:val="00424B76"/>
    <w:rsid w:val="00424C5D"/>
    <w:rsid w:val="00425039"/>
    <w:rsid w:val="004254E1"/>
    <w:rsid w:val="00425857"/>
    <w:rsid w:val="004260FE"/>
    <w:rsid w:val="00426521"/>
    <w:rsid w:val="00426982"/>
    <w:rsid w:val="0042737F"/>
    <w:rsid w:val="00430292"/>
    <w:rsid w:val="00430499"/>
    <w:rsid w:val="0043086E"/>
    <w:rsid w:val="004308B3"/>
    <w:rsid w:val="00430C1F"/>
    <w:rsid w:val="00430DBA"/>
    <w:rsid w:val="0043154F"/>
    <w:rsid w:val="004319B6"/>
    <w:rsid w:val="00431D96"/>
    <w:rsid w:val="004321C6"/>
    <w:rsid w:val="0043241A"/>
    <w:rsid w:val="00432464"/>
    <w:rsid w:val="00432577"/>
    <w:rsid w:val="004325BC"/>
    <w:rsid w:val="00432C7E"/>
    <w:rsid w:val="00432E18"/>
    <w:rsid w:val="0043323F"/>
    <w:rsid w:val="004333FA"/>
    <w:rsid w:val="0043341C"/>
    <w:rsid w:val="00433A51"/>
    <w:rsid w:val="00433F89"/>
    <w:rsid w:val="0043447F"/>
    <w:rsid w:val="004344EA"/>
    <w:rsid w:val="00434B54"/>
    <w:rsid w:val="00434F56"/>
    <w:rsid w:val="00434F5E"/>
    <w:rsid w:val="004351D4"/>
    <w:rsid w:val="00435948"/>
    <w:rsid w:val="00435B36"/>
    <w:rsid w:val="00436F61"/>
    <w:rsid w:val="00437286"/>
    <w:rsid w:val="004379AD"/>
    <w:rsid w:val="004379D0"/>
    <w:rsid w:val="00437B4C"/>
    <w:rsid w:val="00440393"/>
    <w:rsid w:val="0044178D"/>
    <w:rsid w:val="00441B4C"/>
    <w:rsid w:val="00441F33"/>
    <w:rsid w:val="004425FC"/>
    <w:rsid w:val="004426EA"/>
    <w:rsid w:val="00442851"/>
    <w:rsid w:val="00442860"/>
    <w:rsid w:val="004433C7"/>
    <w:rsid w:val="00443722"/>
    <w:rsid w:val="004437AE"/>
    <w:rsid w:val="00443E4D"/>
    <w:rsid w:val="004441BB"/>
    <w:rsid w:val="004444E0"/>
    <w:rsid w:val="00444A28"/>
    <w:rsid w:val="0044513B"/>
    <w:rsid w:val="00445C1D"/>
    <w:rsid w:val="004461B0"/>
    <w:rsid w:val="00446210"/>
    <w:rsid w:val="004467B7"/>
    <w:rsid w:val="0044687F"/>
    <w:rsid w:val="00446A82"/>
    <w:rsid w:val="0044707F"/>
    <w:rsid w:val="00447220"/>
    <w:rsid w:val="004475E7"/>
    <w:rsid w:val="00447A41"/>
    <w:rsid w:val="00447D05"/>
    <w:rsid w:val="004500BE"/>
    <w:rsid w:val="00450598"/>
    <w:rsid w:val="0045123B"/>
    <w:rsid w:val="004513A6"/>
    <w:rsid w:val="00451531"/>
    <w:rsid w:val="00451804"/>
    <w:rsid w:val="004525F2"/>
    <w:rsid w:val="00452B9D"/>
    <w:rsid w:val="00452BB8"/>
    <w:rsid w:val="00452CC0"/>
    <w:rsid w:val="00452DBD"/>
    <w:rsid w:val="00453403"/>
    <w:rsid w:val="00453720"/>
    <w:rsid w:val="00453857"/>
    <w:rsid w:val="004549B6"/>
    <w:rsid w:val="00454BD8"/>
    <w:rsid w:val="00454E60"/>
    <w:rsid w:val="00455514"/>
    <w:rsid w:val="0045570D"/>
    <w:rsid w:val="00455ABB"/>
    <w:rsid w:val="00456845"/>
    <w:rsid w:val="0045695E"/>
    <w:rsid w:val="00456BD9"/>
    <w:rsid w:val="00456FC6"/>
    <w:rsid w:val="0045710A"/>
    <w:rsid w:val="004577BF"/>
    <w:rsid w:val="004577EC"/>
    <w:rsid w:val="0045792E"/>
    <w:rsid w:val="00460197"/>
    <w:rsid w:val="00460625"/>
    <w:rsid w:val="004606EB"/>
    <w:rsid w:val="004611A9"/>
    <w:rsid w:val="00461584"/>
    <w:rsid w:val="0046159F"/>
    <w:rsid w:val="004616EE"/>
    <w:rsid w:val="00461A3B"/>
    <w:rsid w:val="004624F7"/>
    <w:rsid w:val="00462CEB"/>
    <w:rsid w:val="00463127"/>
    <w:rsid w:val="0046418B"/>
    <w:rsid w:val="00464271"/>
    <w:rsid w:val="0046449A"/>
    <w:rsid w:val="0046474B"/>
    <w:rsid w:val="00464A2A"/>
    <w:rsid w:val="00464EBB"/>
    <w:rsid w:val="00465074"/>
    <w:rsid w:val="0046583D"/>
    <w:rsid w:val="00465CD0"/>
    <w:rsid w:val="00465CED"/>
    <w:rsid w:val="00466BC7"/>
    <w:rsid w:val="00466BD8"/>
    <w:rsid w:val="004671F2"/>
    <w:rsid w:val="0046727A"/>
    <w:rsid w:val="0046767F"/>
    <w:rsid w:val="004679DB"/>
    <w:rsid w:val="00467A3C"/>
    <w:rsid w:val="00470046"/>
    <w:rsid w:val="0047081F"/>
    <w:rsid w:val="00470986"/>
    <w:rsid w:val="0047103F"/>
    <w:rsid w:val="00471106"/>
    <w:rsid w:val="00471DE7"/>
    <w:rsid w:val="00472685"/>
    <w:rsid w:val="00472722"/>
    <w:rsid w:val="004729ED"/>
    <w:rsid w:val="00472ED1"/>
    <w:rsid w:val="0047303C"/>
    <w:rsid w:val="004732EC"/>
    <w:rsid w:val="00474080"/>
    <w:rsid w:val="00474563"/>
    <w:rsid w:val="00474B2B"/>
    <w:rsid w:val="00474B34"/>
    <w:rsid w:val="00474BCB"/>
    <w:rsid w:val="004753BF"/>
    <w:rsid w:val="00475453"/>
    <w:rsid w:val="00475ACE"/>
    <w:rsid w:val="00475B9F"/>
    <w:rsid w:val="00475D64"/>
    <w:rsid w:val="0047678D"/>
    <w:rsid w:val="004768E5"/>
    <w:rsid w:val="00476962"/>
    <w:rsid w:val="00477A15"/>
    <w:rsid w:val="00477DD4"/>
    <w:rsid w:val="00480222"/>
    <w:rsid w:val="0048052C"/>
    <w:rsid w:val="00480DE9"/>
    <w:rsid w:val="004811B3"/>
    <w:rsid w:val="00481493"/>
    <w:rsid w:val="00481E0A"/>
    <w:rsid w:val="00481E27"/>
    <w:rsid w:val="00481F28"/>
    <w:rsid w:val="00482AE4"/>
    <w:rsid w:val="00483563"/>
    <w:rsid w:val="00484647"/>
    <w:rsid w:val="0048485B"/>
    <w:rsid w:val="00485471"/>
    <w:rsid w:val="004858FD"/>
    <w:rsid w:val="00485BA7"/>
    <w:rsid w:val="00486029"/>
    <w:rsid w:val="0048638C"/>
    <w:rsid w:val="00486614"/>
    <w:rsid w:val="0048680D"/>
    <w:rsid w:val="004868BA"/>
    <w:rsid w:val="00486B16"/>
    <w:rsid w:val="00486D80"/>
    <w:rsid w:val="00486E84"/>
    <w:rsid w:val="0048720A"/>
    <w:rsid w:val="004876CD"/>
    <w:rsid w:val="004877A6"/>
    <w:rsid w:val="004878C6"/>
    <w:rsid w:val="00487A4F"/>
    <w:rsid w:val="00487DA5"/>
    <w:rsid w:val="00487F08"/>
    <w:rsid w:val="004903D1"/>
    <w:rsid w:val="00490E05"/>
    <w:rsid w:val="0049148D"/>
    <w:rsid w:val="00491E87"/>
    <w:rsid w:val="004924B7"/>
    <w:rsid w:val="004927DF"/>
    <w:rsid w:val="00492D01"/>
    <w:rsid w:val="00492FA4"/>
    <w:rsid w:val="004932C4"/>
    <w:rsid w:val="00494091"/>
    <w:rsid w:val="0049447D"/>
    <w:rsid w:val="004945FC"/>
    <w:rsid w:val="0049479F"/>
    <w:rsid w:val="00495537"/>
    <w:rsid w:val="004956DA"/>
    <w:rsid w:val="00495B1A"/>
    <w:rsid w:val="00496663"/>
    <w:rsid w:val="00496A4B"/>
    <w:rsid w:val="00496D66"/>
    <w:rsid w:val="00496E9F"/>
    <w:rsid w:val="0049755D"/>
    <w:rsid w:val="004A00E3"/>
    <w:rsid w:val="004A04D9"/>
    <w:rsid w:val="004A1025"/>
    <w:rsid w:val="004A1343"/>
    <w:rsid w:val="004A147F"/>
    <w:rsid w:val="004A1A5B"/>
    <w:rsid w:val="004A1DBA"/>
    <w:rsid w:val="004A2730"/>
    <w:rsid w:val="004A349B"/>
    <w:rsid w:val="004A39F3"/>
    <w:rsid w:val="004A3CAB"/>
    <w:rsid w:val="004A3FF2"/>
    <w:rsid w:val="004A49D7"/>
    <w:rsid w:val="004A4D89"/>
    <w:rsid w:val="004A5134"/>
    <w:rsid w:val="004A5AD2"/>
    <w:rsid w:val="004A636C"/>
    <w:rsid w:val="004A652F"/>
    <w:rsid w:val="004A6694"/>
    <w:rsid w:val="004A6C7D"/>
    <w:rsid w:val="004A6D4C"/>
    <w:rsid w:val="004A775E"/>
    <w:rsid w:val="004A7E69"/>
    <w:rsid w:val="004B02FE"/>
    <w:rsid w:val="004B0621"/>
    <w:rsid w:val="004B0705"/>
    <w:rsid w:val="004B0784"/>
    <w:rsid w:val="004B0CDB"/>
    <w:rsid w:val="004B0CE9"/>
    <w:rsid w:val="004B0E4B"/>
    <w:rsid w:val="004B1368"/>
    <w:rsid w:val="004B153E"/>
    <w:rsid w:val="004B256D"/>
    <w:rsid w:val="004B28F1"/>
    <w:rsid w:val="004B2A18"/>
    <w:rsid w:val="004B2B6C"/>
    <w:rsid w:val="004B30F5"/>
    <w:rsid w:val="004B35B2"/>
    <w:rsid w:val="004B38B2"/>
    <w:rsid w:val="004B3D0F"/>
    <w:rsid w:val="004B3F07"/>
    <w:rsid w:val="004B4240"/>
    <w:rsid w:val="004B46F8"/>
    <w:rsid w:val="004B5219"/>
    <w:rsid w:val="004B5399"/>
    <w:rsid w:val="004B5734"/>
    <w:rsid w:val="004B588B"/>
    <w:rsid w:val="004B5B51"/>
    <w:rsid w:val="004B5F95"/>
    <w:rsid w:val="004B6ADF"/>
    <w:rsid w:val="004B6E60"/>
    <w:rsid w:val="004B7000"/>
    <w:rsid w:val="004B7162"/>
    <w:rsid w:val="004B749A"/>
    <w:rsid w:val="004B74D3"/>
    <w:rsid w:val="004B76C1"/>
    <w:rsid w:val="004B7B7F"/>
    <w:rsid w:val="004C022F"/>
    <w:rsid w:val="004C04A4"/>
    <w:rsid w:val="004C0961"/>
    <w:rsid w:val="004C1078"/>
    <w:rsid w:val="004C10EE"/>
    <w:rsid w:val="004C17D5"/>
    <w:rsid w:val="004C1C9D"/>
    <w:rsid w:val="004C1FAB"/>
    <w:rsid w:val="004C234E"/>
    <w:rsid w:val="004C256D"/>
    <w:rsid w:val="004C26F0"/>
    <w:rsid w:val="004C2957"/>
    <w:rsid w:val="004C340A"/>
    <w:rsid w:val="004C3491"/>
    <w:rsid w:val="004C363B"/>
    <w:rsid w:val="004C3EBC"/>
    <w:rsid w:val="004C3F92"/>
    <w:rsid w:val="004C4335"/>
    <w:rsid w:val="004C446A"/>
    <w:rsid w:val="004C4B4B"/>
    <w:rsid w:val="004C4C55"/>
    <w:rsid w:val="004C504E"/>
    <w:rsid w:val="004C5425"/>
    <w:rsid w:val="004C569E"/>
    <w:rsid w:val="004C5870"/>
    <w:rsid w:val="004C600A"/>
    <w:rsid w:val="004C65A5"/>
    <w:rsid w:val="004C6E65"/>
    <w:rsid w:val="004C76C5"/>
    <w:rsid w:val="004D03D8"/>
    <w:rsid w:val="004D069A"/>
    <w:rsid w:val="004D0C9A"/>
    <w:rsid w:val="004D0D13"/>
    <w:rsid w:val="004D0E85"/>
    <w:rsid w:val="004D1B42"/>
    <w:rsid w:val="004D2751"/>
    <w:rsid w:val="004D2988"/>
    <w:rsid w:val="004D29DC"/>
    <w:rsid w:val="004D31E1"/>
    <w:rsid w:val="004D34F5"/>
    <w:rsid w:val="004D3B2A"/>
    <w:rsid w:val="004D3BF8"/>
    <w:rsid w:val="004D43B6"/>
    <w:rsid w:val="004D4661"/>
    <w:rsid w:val="004D4D7C"/>
    <w:rsid w:val="004D4EB2"/>
    <w:rsid w:val="004D5119"/>
    <w:rsid w:val="004D52D1"/>
    <w:rsid w:val="004D555B"/>
    <w:rsid w:val="004D561B"/>
    <w:rsid w:val="004D5666"/>
    <w:rsid w:val="004D566B"/>
    <w:rsid w:val="004D57E6"/>
    <w:rsid w:val="004D5925"/>
    <w:rsid w:val="004D5A3A"/>
    <w:rsid w:val="004D5A92"/>
    <w:rsid w:val="004D6339"/>
    <w:rsid w:val="004D6B84"/>
    <w:rsid w:val="004D6CB7"/>
    <w:rsid w:val="004D6D6D"/>
    <w:rsid w:val="004D6EDF"/>
    <w:rsid w:val="004D75C7"/>
    <w:rsid w:val="004E0158"/>
    <w:rsid w:val="004E0218"/>
    <w:rsid w:val="004E05BE"/>
    <w:rsid w:val="004E081B"/>
    <w:rsid w:val="004E0973"/>
    <w:rsid w:val="004E1202"/>
    <w:rsid w:val="004E1694"/>
    <w:rsid w:val="004E169C"/>
    <w:rsid w:val="004E19AE"/>
    <w:rsid w:val="004E19D7"/>
    <w:rsid w:val="004E22B4"/>
    <w:rsid w:val="004E2B09"/>
    <w:rsid w:val="004E30F7"/>
    <w:rsid w:val="004E336A"/>
    <w:rsid w:val="004E3F46"/>
    <w:rsid w:val="004E3F9A"/>
    <w:rsid w:val="004E4035"/>
    <w:rsid w:val="004E4066"/>
    <w:rsid w:val="004E4230"/>
    <w:rsid w:val="004E4487"/>
    <w:rsid w:val="004E48A0"/>
    <w:rsid w:val="004E4F83"/>
    <w:rsid w:val="004E4F9B"/>
    <w:rsid w:val="004E55FC"/>
    <w:rsid w:val="004E56E0"/>
    <w:rsid w:val="004E5C06"/>
    <w:rsid w:val="004E5CEA"/>
    <w:rsid w:val="004E63F0"/>
    <w:rsid w:val="004E64A9"/>
    <w:rsid w:val="004E684A"/>
    <w:rsid w:val="004E6F8C"/>
    <w:rsid w:val="004E7287"/>
    <w:rsid w:val="004E766F"/>
    <w:rsid w:val="004E770E"/>
    <w:rsid w:val="004E7A44"/>
    <w:rsid w:val="004E7CEE"/>
    <w:rsid w:val="004F012F"/>
    <w:rsid w:val="004F057B"/>
    <w:rsid w:val="004F0620"/>
    <w:rsid w:val="004F0767"/>
    <w:rsid w:val="004F07A0"/>
    <w:rsid w:val="004F0C74"/>
    <w:rsid w:val="004F1427"/>
    <w:rsid w:val="004F149F"/>
    <w:rsid w:val="004F1C32"/>
    <w:rsid w:val="004F1D0A"/>
    <w:rsid w:val="004F1DBA"/>
    <w:rsid w:val="004F2761"/>
    <w:rsid w:val="004F2F3E"/>
    <w:rsid w:val="004F323E"/>
    <w:rsid w:val="004F387E"/>
    <w:rsid w:val="004F3939"/>
    <w:rsid w:val="004F3B83"/>
    <w:rsid w:val="004F3DDE"/>
    <w:rsid w:val="004F3E6D"/>
    <w:rsid w:val="004F4076"/>
    <w:rsid w:val="004F4486"/>
    <w:rsid w:val="004F4DA9"/>
    <w:rsid w:val="004F588C"/>
    <w:rsid w:val="004F5B05"/>
    <w:rsid w:val="004F5C15"/>
    <w:rsid w:val="004F6332"/>
    <w:rsid w:val="004F6604"/>
    <w:rsid w:val="004F6955"/>
    <w:rsid w:val="004F6D55"/>
    <w:rsid w:val="004F742C"/>
    <w:rsid w:val="004F74F1"/>
    <w:rsid w:val="004F75E6"/>
    <w:rsid w:val="004F767B"/>
    <w:rsid w:val="004F7C95"/>
    <w:rsid w:val="00500278"/>
    <w:rsid w:val="0050070A"/>
    <w:rsid w:val="00500A3E"/>
    <w:rsid w:val="00500CDA"/>
    <w:rsid w:val="00501697"/>
    <w:rsid w:val="0050172E"/>
    <w:rsid w:val="00501B9F"/>
    <w:rsid w:val="00502B65"/>
    <w:rsid w:val="00502CAB"/>
    <w:rsid w:val="005030FE"/>
    <w:rsid w:val="005034C0"/>
    <w:rsid w:val="005038D3"/>
    <w:rsid w:val="00503AE9"/>
    <w:rsid w:val="0050404A"/>
    <w:rsid w:val="005049E6"/>
    <w:rsid w:val="00504B8B"/>
    <w:rsid w:val="00504D23"/>
    <w:rsid w:val="00504E9C"/>
    <w:rsid w:val="00505231"/>
    <w:rsid w:val="00505503"/>
    <w:rsid w:val="00505812"/>
    <w:rsid w:val="00506A80"/>
    <w:rsid w:val="00506D5C"/>
    <w:rsid w:val="005102B4"/>
    <w:rsid w:val="005102FE"/>
    <w:rsid w:val="00510411"/>
    <w:rsid w:val="00510426"/>
    <w:rsid w:val="00510C9F"/>
    <w:rsid w:val="005112B2"/>
    <w:rsid w:val="005117C3"/>
    <w:rsid w:val="00511D84"/>
    <w:rsid w:val="00511F3D"/>
    <w:rsid w:val="005121B7"/>
    <w:rsid w:val="005123CE"/>
    <w:rsid w:val="005128A4"/>
    <w:rsid w:val="005128B3"/>
    <w:rsid w:val="00512E7D"/>
    <w:rsid w:val="0051315C"/>
    <w:rsid w:val="005136A3"/>
    <w:rsid w:val="00513965"/>
    <w:rsid w:val="00513A02"/>
    <w:rsid w:val="00514501"/>
    <w:rsid w:val="00514B95"/>
    <w:rsid w:val="00514E12"/>
    <w:rsid w:val="005159DF"/>
    <w:rsid w:val="005168BC"/>
    <w:rsid w:val="00516953"/>
    <w:rsid w:val="00516CD4"/>
    <w:rsid w:val="005172C0"/>
    <w:rsid w:val="00517383"/>
    <w:rsid w:val="00517530"/>
    <w:rsid w:val="005176C4"/>
    <w:rsid w:val="00517CDC"/>
    <w:rsid w:val="00520548"/>
    <w:rsid w:val="005211C2"/>
    <w:rsid w:val="005223B6"/>
    <w:rsid w:val="00522B07"/>
    <w:rsid w:val="0052398D"/>
    <w:rsid w:val="00523C29"/>
    <w:rsid w:val="00524192"/>
    <w:rsid w:val="0052469F"/>
    <w:rsid w:val="0052498D"/>
    <w:rsid w:val="00524A91"/>
    <w:rsid w:val="00524DF8"/>
    <w:rsid w:val="005251EE"/>
    <w:rsid w:val="0052554F"/>
    <w:rsid w:val="005258BA"/>
    <w:rsid w:val="00525F3D"/>
    <w:rsid w:val="005264A5"/>
    <w:rsid w:val="00527007"/>
    <w:rsid w:val="005270DE"/>
    <w:rsid w:val="005273F3"/>
    <w:rsid w:val="00530118"/>
    <w:rsid w:val="005312C9"/>
    <w:rsid w:val="00531433"/>
    <w:rsid w:val="005315C5"/>
    <w:rsid w:val="005315F3"/>
    <w:rsid w:val="0053166C"/>
    <w:rsid w:val="00531865"/>
    <w:rsid w:val="00531F19"/>
    <w:rsid w:val="005322F7"/>
    <w:rsid w:val="00532871"/>
    <w:rsid w:val="00533065"/>
    <w:rsid w:val="005338B2"/>
    <w:rsid w:val="00533BC5"/>
    <w:rsid w:val="00533C70"/>
    <w:rsid w:val="00533C77"/>
    <w:rsid w:val="00533C8E"/>
    <w:rsid w:val="005342F9"/>
    <w:rsid w:val="00534784"/>
    <w:rsid w:val="00534811"/>
    <w:rsid w:val="00534CCE"/>
    <w:rsid w:val="00534D66"/>
    <w:rsid w:val="00534D67"/>
    <w:rsid w:val="00535F77"/>
    <w:rsid w:val="00536CBC"/>
    <w:rsid w:val="00536FC8"/>
    <w:rsid w:val="005370F3"/>
    <w:rsid w:val="005378DB"/>
    <w:rsid w:val="00540628"/>
    <w:rsid w:val="0054105E"/>
    <w:rsid w:val="00542B6F"/>
    <w:rsid w:val="00542F79"/>
    <w:rsid w:val="00543286"/>
    <w:rsid w:val="005447B7"/>
    <w:rsid w:val="00544908"/>
    <w:rsid w:val="005455AF"/>
    <w:rsid w:val="00545CD8"/>
    <w:rsid w:val="0054608D"/>
    <w:rsid w:val="005460D6"/>
    <w:rsid w:val="00546C87"/>
    <w:rsid w:val="005470C7"/>
    <w:rsid w:val="00547208"/>
    <w:rsid w:val="0054722C"/>
    <w:rsid w:val="005474E4"/>
    <w:rsid w:val="00550A5C"/>
    <w:rsid w:val="00550F1E"/>
    <w:rsid w:val="005517E3"/>
    <w:rsid w:val="005518E8"/>
    <w:rsid w:val="005519AC"/>
    <w:rsid w:val="005519F6"/>
    <w:rsid w:val="00551A5E"/>
    <w:rsid w:val="00551B34"/>
    <w:rsid w:val="00551C7D"/>
    <w:rsid w:val="00552802"/>
    <w:rsid w:val="00552A6B"/>
    <w:rsid w:val="005530E0"/>
    <w:rsid w:val="005531F8"/>
    <w:rsid w:val="00553543"/>
    <w:rsid w:val="00553D36"/>
    <w:rsid w:val="00553D70"/>
    <w:rsid w:val="00553DF0"/>
    <w:rsid w:val="0055444B"/>
    <w:rsid w:val="005545FB"/>
    <w:rsid w:val="0055466F"/>
    <w:rsid w:val="00554C77"/>
    <w:rsid w:val="0055573B"/>
    <w:rsid w:val="00555B15"/>
    <w:rsid w:val="005568A6"/>
    <w:rsid w:val="00556AD7"/>
    <w:rsid w:val="005575A5"/>
    <w:rsid w:val="005576DA"/>
    <w:rsid w:val="00557884"/>
    <w:rsid w:val="00557BCF"/>
    <w:rsid w:val="005603BC"/>
    <w:rsid w:val="00560836"/>
    <w:rsid w:val="00560852"/>
    <w:rsid w:val="00560AD6"/>
    <w:rsid w:val="00560E57"/>
    <w:rsid w:val="005611F7"/>
    <w:rsid w:val="00561588"/>
    <w:rsid w:val="00561C5B"/>
    <w:rsid w:val="005620E7"/>
    <w:rsid w:val="00562252"/>
    <w:rsid w:val="005625D5"/>
    <w:rsid w:val="005627A8"/>
    <w:rsid w:val="00562B8B"/>
    <w:rsid w:val="005630E0"/>
    <w:rsid w:val="00563D29"/>
    <w:rsid w:val="00564783"/>
    <w:rsid w:val="005648AD"/>
    <w:rsid w:val="005650E3"/>
    <w:rsid w:val="00565167"/>
    <w:rsid w:val="005653CC"/>
    <w:rsid w:val="0056543E"/>
    <w:rsid w:val="0056567B"/>
    <w:rsid w:val="005656AD"/>
    <w:rsid w:val="0056575E"/>
    <w:rsid w:val="00566108"/>
    <w:rsid w:val="00566235"/>
    <w:rsid w:val="005662BF"/>
    <w:rsid w:val="00566C06"/>
    <w:rsid w:val="00566CAD"/>
    <w:rsid w:val="00566D2D"/>
    <w:rsid w:val="00566E56"/>
    <w:rsid w:val="00567935"/>
    <w:rsid w:val="005703D9"/>
    <w:rsid w:val="00570AA7"/>
    <w:rsid w:val="00570FF6"/>
    <w:rsid w:val="00571352"/>
    <w:rsid w:val="00571B24"/>
    <w:rsid w:val="00571E91"/>
    <w:rsid w:val="0057208E"/>
    <w:rsid w:val="005722CD"/>
    <w:rsid w:val="0057255A"/>
    <w:rsid w:val="00572807"/>
    <w:rsid w:val="00572DBA"/>
    <w:rsid w:val="00572EBA"/>
    <w:rsid w:val="005732B7"/>
    <w:rsid w:val="00573A18"/>
    <w:rsid w:val="00573F2D"/>
    <w:rsid w:val="00574CC7"/>
    <w:rsid w:val="00574DFC"/>
    <w:rsid w:val="00574FE0"/>
    <w:rsid w:val="00575244"/>
    <w:rsid w:val="00575CA1"/>
    <w:rsid w:val="005761E5"/>
    <w:rsid w:val="00576803"/>
    <w:rsid w:val="00576889"/>
    <w:rsid w:val="005769B1"/>
    <w:rsid w:val="00576A6A"/>
    <w:rsid w:val="005777F8"/>
    <w:rsid w:val="00577EC0"/>
    <w:rsid w:val="005804EA"/>
    <w:rsid w:val="005806CF"/>
    <w:rsid w:val="00580896"/>
    <w:rsid w:val="00580C47"/>
    <w:rsid w:val="005811E7"/>
    <w:rsid w:val="00581258"/>
    <w:rsid w:val="005815C6"/>
    <w:rsid w:val="00581934"/>
    <w:rsid w:val="00581C17"/>
    <w:rsid w:val="005823F3"/>
    <w:rsid w:val="00582CC5"/>
    <w:rsid w:val="00582F40"/>
    <w:rsid w:val="005835E4"/>
    <w:rsid w:val="0058408B"/>
    <w:rsid w:val="0058456A"/>
    <w:rsid w:val="0058460D"/>
    <w:rsid w:val="00584F8C"/>
    <w:rsid w:val="00584F98"/>
    <w:rsid w:val="0058503F"/>
    <w:rsid w:val="005852DB"/>
    <w:rsid w:val="00586337"/>
    <w:rsid w:val="00586537"/>
    <w:rsid w:val="00586F06"/>
    <w:rsid w:val="005870A1"/>
    <w:rsid w:val="00587989"/>
    <w:rsid w:val="005908F8"/>
    <w:rsid w:val="00591624"/>
    <w:rsid w:val="005917F3"/>
    <w:rsid w:val="005918A4"/>
    <w:rsid w:val="00591CC3"/>
    <w:rsid w:val="00591E1A"/>
    <w:rsid w:val="00592354"/>
    <w:rsid w:val="00592B37"/>
    <w:rsid w:val="00592FD4"/>
    <w:rsid w:val="005933B4"/>
    <w:rsid w:val="00593647"/>
    <w:rsid w:val="005936EF"/>
    <w:rsid w:val="00593E35"/>
    <w:rsid w:val="005941DE"/>
    <w:rsid w:val="005947A9"/>
    <w:rsid w:val="005947EF"/>
    <w:rsid w:val="0059678E"/>
    <w:rsid w:val="00596E2B"/>
    <w:rsid w:val="0059720F"/>
    <w:rsid w:val="005974E0"/>
    <w:rsid w:val="005976DA"/>
    <w:rsid w:val="005A024D"/>
    <w:rsid w:val="005A0340"/>
    <w:rsid w:val="005A05E2"/>
    <w:rsid w:val="005A05FA"/>
    <w:rsid w:val="005A12C8"/>
    <w:rsid w:val="005A2140"/>
    <w:rsid w:val="005A22AD"/>
    <w:rsid w:val="005A25FD"/>
    <w:rsid w:val="005A2A4D"/>
    <w:rsid w:val="005A2BAA"/>
    <w:rsid w:val="005A3BE7"/>
    <w:rsid w:val="005A3D33"/>
    <w:rsid w:val="005A49B6"/>
    <w:rsid w:val="005A4BCF"/>
    <w:rsid w:val="005A5244"/>
    <w:rsid w:val="005A560A"/>
    <w:rsid w:val="005A5674"/>
    <w:rsid w:val="005A5970"/>
    <w:rsid w:val="005A5ACA"/>
    <w:rsid w:val="005A5ED8"/>
    <w:rsid w:val="005A6987"/>
    <w:rsid w:val="005A6F30"/>
    <w:rsid w:val="005B0107"/>
    <w:rsid w:val="005B02D1"/>
    <w:rsid w:val="005B0BF4"/>
    <w:rsid w:val="005B0F98"/>
    <w:rsid w:val="005B138D"/>
    <w:rsid w:val="005B1879"/>
    <w:rsid w:val="005B1E11"/>
    <w:rsid w:val="005B2353"/>
    <w:rsid w:val="005B24AD"/>
    <w:rsid w:val="005B2861"/>
    <w:rsid w:val="005B2BDB"/>
    <w:rsid w:val="005B30A9"/>
    <w:rsid w:val="005B3D00"/>
    <w:rsid w:val="005B4186"/>
    <w:rsid w:val="005B422B"/>
    <w:rsid w:val="005B4483"/>
    <w:rsid w:val="005B4DA2"/>
    <w:rsid w:val="005B4EBF"/>
    <w:rsid w:val="005B4EC5"/>
    <w:rsid w:val="005B4FF8"/>
    <w:rsid w:val="005B5070"/>
    <w:rsid w:val="005B5454"/>
    <w:rsid w:val="005B5C39"/>
    <w:rsid w:val="005B612B"/>
    <w:rsid w:val="005B618C"/>
    <w:rsid w:val="005B63AC"/>
    <w:rsid w:val="005B772A"/>
    <w:rsid w:val="005B7EC8"/>
    <w:rsid w:val="005C0079"/>
    <w:rsid w:val="005C0364"/>
    <w:rsid w:val="005C04D7"/>
    <w:rsid w:val="005C0C83"/>
    <w:rsid w:val="005C0E37"/>
    <w:rsid w:val="005C1236"/>
    <w:rsid w:val="005C15AE"/>
    <w:rsid w:val="005C1709"/>
    <w:rsid w:val="005C1FC0"/>
    <w:rsid w:val="005C1FD3"/>
    <w:rsid w:val="005C220B"/>
    <w:rsid w:val="005C27D7"/>
    <w:rsid w:val="005C2B2E"/>
    <w:rsid w:val="005C2F77"/>
    <w:rsid w:val="005C494E"/>
    <w:rsid w:val="005C4CB5"/>
    <w:rsid w:val="005C5165"/>
    <w:rsid w:val="005C51D4"/>
    <w:rsid w:val="005C5A21"/>
    <w:rsid w:val="005C6099"/>
    <w:rsid w:val="005C693B"/>
    <w:rsid w:val="005C6BDC"/>
    <w:rsid w:val="005C6EEE"/>
    <w:rsid w:val="005C7C1B"/>
    <w:rsid w:val="005C7D1B"/>
    <w:rsid w:val="005C7D87"/>
    <w:rsid w:val="005C7F17"/>
    <w:rsid w:val="005D0934"/>
    <w:rsid w:val="005D0A29"/>
    <w:rsid w:val="005D0FA9"/>
    <w:rsid w:val="005D13B5"/>
    <w:rsid w:val="005D141F"/>
    <w:rsid w:val="005D1807"/>
    <w:rsid w:val="005D18C3"/>
    <w:rsid w:val="005D1D93"/>
    <w:rsid w:val="005D1EDD"/>
    <w:rsid w:val="005D22F6"/>
    <w:rsid w:val="005D2730"/>
    <w:rsid w:val="005D27FE"/>
    <w:rsid w:val="005D2D5E"/>
    <w:rsid w:val="005D3072"/>
    <w:rsid w:val="005D345E"/>
    <w:rsid w:val="005D361C"/>
    <w:rsid w:val="005D3C40"/>
    <w:rsid w:val="005D3DD3"/>
    <w:rsid w:val="005D41B9"/>
    <w:rsid w:val="005D4349"/>
    <w:rsid w:val="005D4943"/>
    <w:rsid w:val="005D4DBD"/>
    <w:rsid w:val="005D5566"/>
    <w:rsid w:val="005D63E4"/>
    <w:rsid w:val="005D6457"/>
    <w:rsid w:val="005D6E97"/>
    <w:rsid w:val="005D722B"/>
    <w:rsid w:val="005D77E8"/>
    <w:rsid w:val="005D786E"/>
    <w:rsid w:val="005D7AB2"/>
    <w:rsid w:val="005D7DF2"/>
    <w:rsid w:val="005E0005"/>
    <w:rsid w:val="005E031C"/>
    <w:rsid w:val="005E093A"/>
    <w:rsid w:val="005E1D2F"/>
    <w:rsid w:val="005E256E"/>
    <w:rsid w:val="005E349F"/>
    <w:rsid w:val="005E3C91"/>
    <w:rsid w:val="005E3CF9"/>
    <w:rsid w:val="005E3DE4"/>
    <w:rsid w:val="005E42AA"/>
    <w:rsid w:val="005E479C"/>
    <w:rsid w:val="005E4DDB"/>
    <w:rsid w:val="005E5027"/>
    <w:rsid w:val="005E514B"/>
    <w:rsid w:val="005E5213"/>
    <w:rsid w:val="005E526C"/>
    <w:rsid w:val="005E5BC9"/>
    <w:rsid w:val="005E5C3C"/>
    <w:rsid w:val="005E5CB2"/>
    <w:rsid w:val="005E5FA4"/>
    <w:rsid w:val="005E6036"/>
    <w:rsid w:val="005E625E"/>
    <w:rsid w:val="005E67A5"/>
    <w:rsid w:val="005E6BB9"/>
    <w:rsid w:val="005E7489"/>
    <w:rsid w:val="005E7AAB"/>
    <w:rsid w:val="005E7C90"/>
    <w:rsid w:val="005E7EE4"/>
    <w:rsid w:val="005F0360"/>
    <w:rsid w:val="005F0463"/>
    <w:rsid w:val="005F0470"/>
    <w:rsid w:val="005F0F02"/>
    <w:rsid w:val="005F12FA"/>
    <w:rsid w:val="005F1309"/>
    <w:rsid w:val="005F21FB"/>
    <w:rsid w:val="005F264C"/>
    <w:rsid w:val="005F2931"/>
    <w:rsid w:val="005F2F05"/>
    <w:rsid w:val="005F3124"/>
    <w:rsid w:val="005F3300"/>
    <w:rsid w:val="005F348C"/>
    <w:rsid w:val="005F4B76"/>
    <w:rsid w:val="005F4DB4"/>
    <w:rsid w:val="005F4F37"/>
    <w:rsid w:val="005F5167"/>
    <w:rsid w:val="005F51C0"/>
    <w:rsid w:val="005F5625"/>
    <w:rsid w:val="005F60E2"/>
    <w:rsid w:val="005F6302"/>
    <w:rsid w:val="005F6BD4"/>
    <w:rsid w:val="005F6DA5"/>
    <w:rsid w:val="005F7349"/>
    <w:rsid w:val="005F783B"/>
    <w:rsid w:val="005F7F3B"/>
    <w:rsid w:val="0060016B"/>
    <w:rsid w:val="00600212"/>
    <w:rsid w:val="006005D3"/>
    <w:rsid w:val="00600CEA"/>
    <w:rsid w:val="00600DCC"/>
    <w:rsid w:val="006013FF"/>
    <w:rsid w:val="00601673"/>
    <w:rsid w:val="00601BDE"/>
    <w:rsid w:val="00601D92"/>
    <w:rsid w:val="00601EA3"/>
    <w:rsid w:val="00601F9F"/>
    <w:rsid w:val="006023EE"/>
    <w:rsid w:val="0060334F"/>
    <w:rsid w:val="00603733"/>
    <w:rsid w:val="00603DC3"/>
    <w:rsid w:val="00604064"/>
    <w:rsid w:val="0060460C"/>
    <w:rsid w:val="00604E51"/>
    <w:rsid w:val="006052BF"/>
    <w:rsid w:val="00605AC2"/>
    <w:rsid w:val="00605DC6"/>
    <w:rsid w:val="00605FE6"/>
    <w:rsid w:val="006062F3"/>
    <w:rsid w:val="006064A8"/>
    <w:rsid w:val="0060725C"/>
    <w:rsid w:val="0061011A"/>
    <w:rsid w:val="00610247"/>
    <w:rsid w:val="00610284"/>
    <w:rsid w:val="00610287"/>
    <w:rsid w:val="0061047B"/>
    <w:rsid w:val="006107EB"/>
    <w:rsid w:val="006108D1"/>
    <w:rsid w:val="00611A33"/>
    <w:rsid w:val="00611BBF"/>
    <w:rsid w:val="00613433"/>
    <w:rsid w:val="00614FAE"/>
    <w:rsid w:val="006153C5"/>
    <w:rsid w:val="0061587D"/>
    <w:rsid w:val="00615C85"/>
    <w:rsid w:val="00615DF5"/>
    <w:rsid w:val="0061639C"/>
    <w:rsid w:val="0061645E"/>
    <w:rsid w:val="006165FA"/>
    <w:rsid w:val="00616671"/>
    <w:rsid w:val="00616831"/>
    <w:rsid w:val="0061697D"/>
    <w:rsid w:val="00616FD6"/>
    <w:rsid w:val="006172A7"/>
    <w:rsid w:val="00617894"/>
    <w:rsid w:val="00617918"/>
    <w:rsid w:val="00617DFE"/>
    <w:rsid w:val="00617E9A"/>
    <w:rsid w:val="00617F66"/>
    <w:rsid w:val="006206DE"/>
    <w:rsid w:val="00621720"/>
    <w:rsid w:val="00622105"/>
    <w:rsid w:val="00623B94"/>
    <w:rsid w:val="00623C47"/>
    <w:rsid w:val="00624182"/>
    <w:rsid w:val="006243BE"/>
    <w:rsid w:val="00624A6C"/>
    <w:rsid w:val="00624B0D"/>
    <w:rsid w:val="00626306"/>
    <w:rsid w:val="00626323"/>
    <w:rsid w:val="006264BE"/>
    <w:rsid w:val="00626524"/>
    <w:rsid w:val="006265E8"/>
    <w:rsid w:val="006266BB"/>
    <w:rsid w:val="0062672C"/>
    <w:rsid w:val="006268A8"/>
    <w:rsid w:val="00627438"/>
    <w:rsid w:val="0062791D"/>
    <w:rsid w:val="00627A4A"/>
    <w:rsid w:val="00627ED7"/>
    <w:rsid w:val="00627F97"/>
    <w:rsid w:val="006306FA"/>
    <w:rsid w:val="00630709"/>
    <w:rsid w:val="006309AB"/>
    <w:rsid w:val="00630B50"/>
    <w:rsid w:val="0063116E"/>
    <w:rsid w:val="00631A50"/>
    <w:rsid w:val="00631DF2"/>
    <w:rsid w:val="0063317F"/>
    <w:rsid w:val="00633293"/>
    <w:rsid w:val="006338F7"/>
    <w:rsid w:val="00633929"/>
    <w:rsid w:val="00633A69"/>
    <w:rsid w:val="006340BE"/>
    <w:rsid w:val="006342C5"/>
    <w:rsid w:val="0063476B"/>
    <w:rsid w:val="006353FD"/>
    <w:rsid w:val="006356B2"/>
    <w:rsid w:val="00635910"/>
    <w:rsid w:val="00635AFB"/>
    <w:rsid w:val="00635E61"/>
    <w:rsid w:val="00635F50"/>
    <w:rsid w:val="00636695"/>
    <w:rsid w:val="00636CC9"/>
    <w:rsid w:val="0063700D"/>
    <w:rsid w:val="006372A3"/>
    <w:rsid w:val="00637755"/>
    <w:rsid w:val="00637A2F"/>
    <w:rsid w:val="00637DD4"/>
    <w:rsid w:val="006400AE"/>
    <w:rsid w:val="0064062A"/>
    <w:rsid w:val="006408BC"/>
    <w:rsid w:val="00640C7D"/>
    <w:rsid w:val="0064129B"/>
    <w:rsid w:val="00641446"/>
    <w:rsid w:val="00641504"/>
    <w:rsid w:val="00641570"/>
    <w:rsid w:val="006419C2"/>
    <w:rsid w:val="00641B9D"/>
    <w:rsid w:val="00641F09"/>
    <w:rsid w:val="0064214D"/>
    <w:rsid w:val="00642894"/>
    <w:rsid w:val="00642C7E"/>
    <w:rsid w:val="00642F87"/>
    <w:rsid w:val="0064349F"/>
    <w:rsid w:val="006434D2"/>
    <w:rsid w:val="00643757"/>
    <w:rsid w:val="006437DD"/>
    <w:rsid w:val="00643AFF"/>
    <w:rsid w:val="00643F6E"/>
    <w:rsid w:val="00644201"/>
    <w:rsid w:val="006442B4"/>
    <w:rsid w:val="006447C3"/>
    <w:rsid w:val="006447D8"/>
    <w:rsid w:val="00644B03"/>
    <w:rsid w:val="00645412"/>
    <w:rsid w:val="0064584F"/>
    <w:rsid w:val="00645DDD"/>
    <w:rsid w:val="006461BA"/>
    <w:rsid w:val="00646D3B"/>
    <w:rsid w:val="00646E23"/>
    <w:rsid w:val="006473D8"/>
    <w:rsid w:val="00647627"/>
    <w:rsid w:val="00647668"/>
    <w:rsid w:val="006477F8"/>
    <w:rsid w:val="006478E9"/>
    <w:rsid w:val="00647932"/>
    <w:rsid w:val="00647EA4"/>
    <w:rsid w:val="00650266"/>
    <w:rsid w:val="00650736"/>
    <w:rsid w:val="00650D30"/>
    <w:rsid w:val="00650ECA"/>
    <w:rsid w:val="00650F7D"/>
    <w:rsid w:val="006510F4"/>
    <w:rsid w:val="00651415"/>
    <w:rsid w:val="0065159C"/>
    <w:rsid w:val="006516AD"/>
    <w:rsid w:val="0065170B"/>
    <w:rsid w:val="00652091"/>
    <w:rsid w:val="00652110"/>
    <w:rsid w:val="006524D4"/>
    <w:rsid w:val="00652564"/>
    <w:rsid w:val="006525D2"/>
    <w:rsid w:val="0065276F"/>
    <w:rsid w:val="00652A14"/>
    <w:rsid w:val="00652BE7"/>
    <w:rsid w:val="006531CC"/>
    <w:rsid w:val="00653DDF"/>
    <w:rsid w:val="00653E60"/>
    <w:rsid w:val="006540AA"/>
    <w:rsid w:val="006547EE"/>
    <w:rsid w:val="00655155"/>
    <w:rsid w:val="006553A8"/>
    <w:rsid w:val="006559FE"/>
    <w:rsid w:val="00656081"/>
    <w:rsid w:val="006563AA"/>
    <w:rsid w:val="00656701"/>
    <w:rsid w:val="00656FF1"/>
    <w:rsid w:val="0065702C"/>
    <w:rsid w:val="00657039"/>
    <w:rsid w:val="006571BE"/>
    <w:rsid w:val="00657288"/>
    <w:rsid w:val="006579B4"/>
    <w:rsid w:val="00657A44"/>
    <w:rsid w:val="00657A5E"/>
    <w:rsid w:val="00657A99"/>
    <w:rsid w:val="0066036F"/>
    <w:rsid w:val="00660B42"/>
    <w:rsid w:val="00660FD8"/>
    <w:rsid w:val="00661AAB"/>
    <w:rsid w:val="00661DEE"/>
    <w:rsid w:val="00662547"/>
    <w:rsid w:val="00662632"/>
    <w:rsid w:val="00662D3C"/>
    <w:rsid w:val="00663187"/>
    <w:rsid w:val="00663670"/>
    <w:rsid w:val="006636A1"/>
    <w:rsid w:val="00663FB8"/>
    <w:rsid w:val="00664064"/>
    <w:rsid w:val="0066428F"/>
    <w:rsid w:val="006649A6"/>
    <w:rsid w:val="00665C2D"/>
    <w:rsid w:val="00665CF9"/>
    <w:rsid w:val="00665F14"/>
    <w:rsid w:val="0066647A"/>
    <w:rsid w:val="00666FF5"/>
    <w:rsid w:val="0066700B"/>
    <w:rsid w:val="00667A7B"/>
    <w:rsid w:val="00667D62"/>
    <w:rsid w:val="00670091"/>
    <w:rsid w:val="00670142"/>
    <w:rsid w:val="006709B3"/>
    <w:rsid w:val="00670BA1"/>
    <w:rsid w:val="006717BF"/>
    <w:rsid w:val="0067247D"/>
    <w:rsid w:val="00672AE0"/>
    <w:rsid w:val="006736EF"/>
    <w:rsid w:val="00673804"/>
    <w:rsid w:val="00674209"/>
    <w:rsid w:val="00674843"/>
    <w:rsid w:val="006751A4"/>
    <w:rsid w:val="006757C2"/>
    <w:rsid w:val="0067580D"/>
    <w:rsid w:val="0067581F"/>
    <w:rsid w:val="0067589A"/>
    <w:rsid w:val="00675B4A"/>
    <w:rsid w:val="00676168"/>
    <w:rsid w:val="006763C2"/>
    <w:rsid w:val="0067666A"/>
    <w:rsid w:val="00676935"/>
    <w:rsid w:val="006769DA"/>
    <w:rsid w:val="006770D0"/>
    <w:rsid w:val="00677A2F"/>
    <w:rsid w:val="00680B80"/>
    <w:rsid w:val="00680D97"/>
    <w:rsid w:val="00681639"/>
    <w:rsid w:val="00681C18"/>
    <w:rsid w:val="0068289F"/>
    <w:rsid w:val="00683260"/>
    <w:rsid w:val="00683902"/>
    <w:rsid w:val="00685FE9"/>
    <w:rsid w:val="00686097"/>
    <w:rsid w:val="006860FC"/>
    <w:rsid w:val="0068629E"/>
    <w:rsid w:val="006866BF"/>
    <w:rsid w:val="00686D9B"/>
    <w:rsid w:val="006875CD"/>
    <w:rsid w:val="0068777E"/>
    <w:rsid w:val="006877D1"/>
    <w:rsid w:val="00687F23"/>
    <w:rsid w:val="00687FA8"/>
    <w:rsid w:val="006909F7"/>
    <w:rsid w:val="00690B00"/>
    <w:rsid w:val="006914D7"/>
    <w:rsid w:val="00691731"/>
    <w:rsid w:val="006923E7"/>
    <w:rsid w:val="006925F6"/>
    <w:rsid w:val="00693A4F"/>
    <w:rsid w:val="00693B21"/>
    <w:rsid w:val="00693E06"/>
    <w:rsid w:val="00694430"/>
    <w:rsid w:val="0069528B"/>
    <w:rsid w:val="00695641"/>
    <w:rsid w:val="00696953"/>
    <w:rsid w:val="006977EC"/>
    <w:rsid w:val="00697A33"/>
    <w:rsid w:val="00697AD3"/>
    <w:rsid w:val="006A02EE"/>
    <w:rsid w:val="006A084B"/>
    <w:rsid w:val="006A0D6A"/>
    <w:rsid w:val="006A11E2"/>
    <w:rsid w:val="006A146D"/>
    <w:rsid w:val="006A1593"/>
    <w:rsid w:val="006A2013"/>
    <w:rsid w:val="006A20F6"/>
    <w:rsid w:val="006A22C6"/>
    <w:rsid w:val="006A2666"/>
    <w:rsid w:val="006A27F5"/>
    <w:rsid w:val="006A2838"/>
    <w:rsid w:val="006A2E2B"/>
    <w:rsid w:val="006A3C69"/>
    <w:rsid w:val="006A3D65"/>
    <w:rsid w:val="006A3D87"/>
    <w:rsid w:val="006A44F6"/>
    <w:rsid w:val="006A46EE"/>
    <w:rsid w:val="006A491B"/>
    <w:rsid w:val="006A4C95"/>
    <w:rsid w:val="006A4CD4"/>
    <w:rsid w:val="006A4DBE"/>
    <w:rsid w:val="006A5332"/>
    <w:rsid w:val="006A5483"/>
    <w:rsid w:val="006A55B0"/>
    <w:rsid w:val="006A56B5"/>
    <w:rsid w:val="006A58F5"/>
    <w:rsid w:val="006A5909"/>
    <w:rsid w:val="006A5F47"/>
    <w:rsid w:val="006A6136"/>
    <w:rsid w:val="006A731A"/>
    <w:rsid w:val="006A73BC"/>
    <w:rsid w:val="006A73DA"/>
    <w:rsid w:val="006A757B"/>
    <w:rsid w:val="006A7F0A"/>
    <w:rsid w:val="006B01DA"/>
    <w:rsid w:val="006B09C7"/>
    <w:rsid w:val="006B0B78"/>
    <w:rsid w:val="006B12A2"/>
    <w:rsid w:val="006B1472"/>
    <w:rsid w:val="006B1573"/>
    <w:rsid w:val="006B17D0"/>
    <w:rsid w:val="006B17E1"/>
    <w:rsid w:val="006B1DC0"/>
    <w:rsid w:val="006B2BBC"/>
    <w:rsid w:val="006B33E0"/>
    <w:rsid w:val="006B3402"/>
    <w:rsid w:val="006B377F"/>
    <w:rsid w:val="006B37A6"/>
    <w:rsid w:val="006B39C6"/>
    <w:rsid w:val="006B3B0F"/>
    <w:rsid w:val="006B3E4F"/>
    <w:rsid w:val="006B452C"/>
    <w:rsid w:val="006B4695"/>
    <w:rsid w:val="006B4CF1"/>
    <w:rsid w:val="006B4E48"/>
    <w:rsid w:val="006B68ED"/>
    <w:rsid w:val="006B6C1A"/>
    <w:rsid w:val="006B6D0E"/>
    <w:rsid w:val="006B7002"/>
    <w:rsid w:val="006B7107"/>
    <w:rsid w:val="006B7430"/>
    <w:rsid w:val="006B7590"/>
    <w:rsid w:val="006B7A54"/>
    <w:rsid w:val="006C01F4"/>
    <w:rsid w:val="006C0A16"/>
    <w:rsid w:val="006C1308"/>
    <w:rsid w:val="006C1389"/>
    <w:rsid w:val="006C216F"/>
    <w:rsid w:val="006C22F8"/>
    <w:rsid w:val="006C2E76"/>
    <w:rsid w:val="006C2E87"/>
    <w:rsid w:val="006C3A5A"/>
    <w:rsid w:val="006C3DED"/>
    <w:rsid w:val="006C41E1"/>
    <w:rsid w:val="006C44D9"/>
    <w:rsid w:val="006C4503"/>
    <w:rsid w:val="006C467B"/>
    <w:rsid w:val="006C46C2"/>
    <w:rsid w:val="006C475A"/>
    <w:rsid w:val="006C4C39"/>
    <w:rsid w:val="006C4DC2"/>
    <w:rsid w:val="006C51F6"/>
    <w:rsid w:val="006C6459"/>
    <w:rsid w:val="006C67F7"/>
    <w:rsid w:val="006C68F7"/>
    <w:rsid w:val="006C6909"/>
    <w:rsid w:val="006C696E"/>
    <w:rsid w:val="006C6A5A"/>
    <w:rsid w:val="006C7128"/>
    <w:rsid w:val="006C721E"/>
    <w:rsid w:val="006C7276"/>
    <w:rsid w:val="006C786D"/>
    <w:rsid w:val="006C7E1F"/>
    <w:rsid w:val="006D047F"/>
    <w:rsid w:val="006D064B"/>
    <w:rsid w:val="006D0A56"/>
    <w:rsid w:val="006D15B2"/>
    <w:rsid w:val="006D1E33"/>
    <w:rsid w:val="006D2597"/>
    <w:rsid w:val="006D3211"/>
    <w:rsid w:val="006D32C9"/>
    <w:rsid w:val="006D3851"/>
    <w:rsid w:val="006D4748"/>
    <w:rsid w:val="006D4ADD"/>
    <w:rsid w:val="006D4BDF"/>
    <w:rsid w:val="006D4E24"/>
    <w:rsid w:val="006D4F24"/>
    <w:rsid w:val="006D531A"/>
    <w:rsid w:val="006D57B4"/>
    <w:rsid w:val="006D5AD6"/>
    <w:rsid w:val="006D5EAA"/>
    <w:rsid w:val="006D5F06"/>
    <w:rsid w:val="006D6773"/>
    <w:rsid w:val="006D7124"/>
    <w:rsid w:val="006D7894"/>
    <w:rsid w:val="006D7B17"/>
    <w:rsid w:val="006D7E3F"/>
    <w:rsid w:val="006D7F62"/>
    <w:rsid w:val="006E025F"/>
    <w:rsid w:val="006E0A04"/>
    <w:rsid w:val="006E10E3"/>
    <w:rsid w:val="006E13C7"/>
    <w:rsid w:val="006E1B3C"/>
    <w:rsid w:val="006E2109"/>
    <w:rsid w:val="006E2402"/>
    <w:rsid w:val="006E2593"/>
    <w:rsid w:val="006E2833"/>
    <w:rsid w:val="006E2B40"/>
    <w:rsid w:val="006E2B58"/>
    <w:rsid w:val="006E32A7"/>
    <w:rsid w:val="006E344D"/>
    <w:rsid w:val="006E36EE"/>
    <w:rsid w:val="006E3A6E"/>
    <w:rsid w:val="006E4A90"/>
    <w:rsid w:val="006E4A9B"/>
    <w:rsid w:val="006E558D"/>
    <w:rsid w:val="006E5EEB"/>
    <w:rsid w:val="006E6FC8"/>
    <w:rsid w:val="006E7211"/>
    <w:rsid w:val="006E786A"/>
    <w:rsid w:val="006E7B9F"/>
    <w:rsid w:val="006F02BB"/>
    <w:rsid w:val="006F13A1"/>
    <w:rsid w:val="006F15F7"/>
    <w:rsid w:val="006F1853"/>
    <w:rsid w:val="006F1B0B"/>
    <w:rsid w:val="006F1E5F"/>
    <w:rsid w:val="006F230B"/>
    <w:rsid w:val="006F26CC"/>
    <w:rsid w:val="006F2768"/>
    <w:rsid w:val="006F2E0E"/>
    <w:rsid w:val="006F2E73"/>
    <w:rsid w:val="006F35F7"/>
    <w:rsid w:val="006F3B07"/>
    <w:rsid w:val="006F455A"/>
    <w:rsid w:val="006F4D8F"/>
    <w:rsid w:val="006F5355"/>
    <w:rsid w:val="006F61AE"/>
    <w:rsid w:val="006F63D4"/>
    <w:rsid w:val="006F6A78"/>
    <w:rsid w:val="006F6CE1"/>
    <w:rsid w:val="006F6F74"/>
    <w:rsid w:val="006F7223"/>
    <w:rsid w:val="006F728C"/>
    <w:rsid w:val="006F759C"/>
    <w:rsid w:val="006F7B2D"/>
    <w:rsid w:val="006F7F70"/>
    <w:rsid w:val="007000C1"/>
    <w:rsid w:val="00700214"/>
    <w:rsid w:val="0070024D"/>
    <w:rsid w:val="007003B7"/>
    <w:rsid w:val="0070058B"/>
    <w:rsid w:val="00700993"/>
    <w:rsid w:val="00700DC2"/>
    <w:rsid w:val="00700F27"/>
    <w:rsid w:val="00701651"/>
    <w:rsid w:val="007019F9"/>
    <w:rsid w:val="0070201E"/>
    <w:rsid w:val="007026F1"/>
    <w:rsid w:val="0070274A"/>
    <w:rsid w:val="00702B6E"/>
    <w:rsid w:val="00702FE5"/>
    <w:rsid w:val="0070307A"/>
    <w:rsid w:val="0070338C"/>
    <w:rsid w:val="007048EC"/>
    <w:rsid w:val="007049F9"/>
    <w:rsid w:val="00704B64"/>
    <w:rsid w:val="007058E1"/>
    <w:rsid w:val="00705AE9"/>
    <w:rsid w:val="007063E2"/>
    <w:rsid w:val="007068F8"/>
    <w:rsid w:val="00706983"/>
    <w:rsid w:val="00707085"/>
    <w:rsid w:val="00710BB9"/>
    <w:rsid w:val="00710E30"/>
    <w:rsid w:val="00711167"/>
    <w:rsid w:val="0071193B"/>
    <w:rsid w:val="00711D6A"/>
    <w:rsid w:val="00711F45"/>
    <w:rsid w:val="0071227E"/>
    <w:rsid w:val="007128E2"/>
    <w:rsid w:val="007131A8"/>
    <w:rsid w:val="00713B05"/>
    <w:rsid w:val="00713DFF"/>
    <w:rsid w:val="00713FE6"/>
    <w:rsid w:val="007153FD"/>
    <w:rsid w:val="0071596F"/>
    <w:rsid w:val="00715CD9"/>
    <w:rsid w:val="007168CC"/>
    <w:rsid w:val="00716D70"/>
    <w:rsid w:val="00716E40"/>
    <w:rsid w:val="00716E9E"/>
    <w:rsid w:val="007170A0"/>
    <w:rsid w:val="007175EC"/>
    <w:rsid w:val="00717800"/>
    <w:rsid w:val="00717AA8"/>
    <w:rsid w:val="00717C1B"/>
    <w:rsid w:val="00717C97"/>
    <w:rsid w:val="00717EEF"/>
    <w:rsid w:val="0072042C"/>
    <w:rsid w:val="00720490"/>
    <w:rsid w:val="00720B2A"/>
    <w:rsid w:val="00720DB0"/>
    <w:rsid w:val="00721630"/>
    <w:rsid w:val="00721908"/>
    <w:rsid w:val="00721C0E"/>
    <w:rsid w:val="00721F57"/>
    <w:rsid w:val="00722114"/>
    <w:rsid w:val="007224FB"/>
    <w:rsid w:val="0072266A"/>
    <w:rsid w:val="0072274A"/>
    <w:rsid w:val="0072294A"/>
    <w:rsid w:val="0072398C"/>
    <w:rsid w:val="00723DF7"/>
    <w:rsid w:val="0072432D"/>
    <w:rsid w:val="007245DE"/>
    <w:rsid w:val="007246DC"/>
    <w:rsid w:val="007251A2"/>
    <w:rsid w:val="00725A89"/>
    <w:rsid w:val="00725BA1"/>
    <w:rsid w:val="00725BA2"/>
    <w:rsid w:val="0072605E"/>
    <w:rsid w:val="0072611E"/>
    <w:rsid w:val="00726412"/>
    <w:rsid w:val="007269FD"/>
    <w:rsid w:val="00726A27"/>
    <w:rsid w:val="00726AF4"/>
    <w:rsid w:val="00726C7F"/>
    <w:rsid w:val="00727AC2"/>
    <w:rsid w:val="00727B6A"/>
    <w:rsid w:val="007301A9"/>
    <w:rsid w:val="00731746"/>
    <w:rsid w:val="00731AC7"/>
    <w:rsid w:val="007320C9"/>
    <w:rsid w:val="007322E2"/>
    <w:rsid w:val="00732379"/>
    <w:rsid w:val="0073245B"/>
    <w:rsid w:val="007324E5"/>
    <w:rsid w:val="00732B7C"/>
    <w:rsid w:val="00732F80"/>
    <w:rsid w:val="0073302C"/>
    <w:rsid w:val="007331B5"/>
    <w:rsid w:val="00733AF6"/>
    <w:rsid w:val="00734379"/>
    <w:rsid w:val="0073486C"/>
    <w:rsid w:val="007348FC"/>
    <w:rsid w:val="00734C5B"/>
    <w:rsid w:val="00735578"/>
    <w:rsid w:val="00735598"/>
    <w:rsid w:val="00736989"/>
    <w:rsid w:val="00736B2E"/>
    <w:rsid w:val="00736DD4"/>
    <w:rsid w:val="0073710B"/>
    <w:rsid w:val="0073736A"/>
    <w:rsid w:val="00737BC2"/>
    <w:rsid w:val="00737D39"/>
    <w:rsid w:val="00737DAF"/>
    <w:rsid w:val="00737E52"/>
    <w:rsid w:val="0074044D"/>
    <w:rsid w:val="00740DD5"/>
    <w:rsid w:val="0074193F"/>
    <w:rsid w:val="00741A6A"/>
    <w:rsid w:val="00741CC2"/>
    <w:rsid w:val="007423CB"/>
    <w:rsid w:val="007424B1"/>
    <w:rsid w:val="007427E9"/>
    <w:rsid w:val="00742949"/>
    <w:rsid w:val="00742AA8"/>
    <w:rsid w:val="00742CF8"/>
    <w:rsid w:val="00742F57"/>
    <w:rsid w:val="00742FB6"/>
    <w:rsid w:val="007430C9"/>
    <w:rsid w:val="0074320C"/>
    <w:rsid w:val="007435C8"/>
    <w:rsid w:val="007438DF"/>
    <w:rsid w:val="00743B7E"/>
    <w:rsid w:val="00743CB8"/>
    <w:rsid w:val="00744217"/>
    <w:rsid w:val="00744A26"/>
    <w:rsid w:val="0074503F"/>
    <w:rsid w:val="00747429"/>
    <w:rsid w:val="007475F4"/>
    <w:rsid w:val="00747876"/>
    <w:rsid w:val="0075017C"/>
    <w:rsid w:val="007506AE"/>
    <w:rsid w:val="00750E79"/>
    <w:rsid w:val="00750E9A"/>
    <w:rsid w:val="00751045"/>
    <w:rsid w:val="00751C0D"/>
    <w:rsid w:val="00751E34"/>
    <w:rsid w:val="007520ED"/>
    <w:rsid w:val="0075218B"/>
    <w:rsid w:val="0075243B"/>
    <w:rsid w:val="00752B7A"/>
    <w:rsid w:val="00752C1F"/>
    <w:rsid w:val="00753388"/>
    <w:rsid w:val="0075374E"/>
    <w:rsid w:val="00753D35"/>
    <w:rsid w:val="00754217"/>
    <w:rsid w:val="007542ED"/>
    <w:rsid w:val="007545B3"/>
    <w:rsid w:val="007546AB"/>
    <w:rsid w:val="007548A4"/>
    <w:rsid w:val="0075492A"/>
    <w:rsid w:val="00754C11"/>
    <w:rsid w:val="007550A8"/>
    <w:rsid w:val="0075549F"/>
    <w:rsid w:val="00755734"/>
    <w:rsid w:val="00755A48"/>
    <w:rsid w:val="00755B1C"/>
    <w:rsid w:val="00755BF1"/>
    <w:rsid w:val="0075602A"/>
    <w:rsid w:val="007577C9"/>
    <w:rsid w:val="007577F0"/>
    <w:rsid w:val="0076040E"/>
    <w:rsid w:val="007604F4"/>
    <w:rsid w:val="00760C67"/>
    <w:rsid w:val="0076131C"/>
    <w:rsid w:val="00761591"/>
    <w:rsid w:val="00761732"/>
    <w:rsid w:val="00761903"/>
    <w:rsid w:val="00761A2C"/>
    <w:rsid w:val="00761CCD"/>
    <w:rsid w:val="00761FAA"/>
    <w:rsid w:val="00762ED8"/>
    <w:rsid w:val="00762FF7"/>
    <w:rsid w:val="007630BA"/>
    <w:rsid w:val="007636C6"/>
    <w:rsid w:val="0076383B"/>
    <w:rsid w:val="0076390A"/>
    <w:rsid w:val="00763947"/>
    <w:rsid w:val="0076399F"/>
    <w:rsid w:val="0076458E"/>
    <w:rsid w:val="00764A05"/>
    <w:rsid w:val="00765931"/>
    <w:rsid w:val="00765981"/>
    <w:rsid w:val="00765E9C"/>
    <w:rsid w:val="007661D3"/>
    <w:rsid w:val="00766213"/>
    <w:rsid w:val="00766292"/>
    <w:rsid w:val="00766C59"/>
    <w:rsid w:val="00766F5C"/>
    <w:rsid w:val="00767007"/>
    <w:rsid w:val="007670E7"/>
    <w:rsid w:val="00767358"/>
    <w:rsid w:val="007674FE"/>
    <w:rsid w:val="007675BE"/>
    <w:rsid w:val="00767651"/>
    <w:rsid w:val="007679D6"/>
    <w:rsid w:val="007700B7"/>
    <w:rsid w:val="00770256"/>
    <w:rsid w:val="0077045B"/>
    <w:rsid w:val="00770841"/>
    <w:rsid w:val="007714B6"/>
    <w:rsid w:val="00771A9A"/>
    <w:rsid w:val="00771CEE"/>
    <w:rsid w:val="007720B4"/>
    <w:rsid w:val="0077223D"/>
    <w:rsid w:val="007724D4"/>
    <w:rsid w:val="00772582"/>
    <w:rsid w:val="0077282E"/>
    <w:rsid w:val="00774020"/>
    <w:rsid w:val="00774804"/>
    <w:rsid w:val="00774867"/>
    <w:rsid w:val="00774AC9"/>
    <w:rsid w:val="00774EF3"/>
    <w:rsid w:val="0077543E"/>
    <w:rsid w:val="00775621"/>
    <w:rsid w:val="00775949"/>
    <w:rsid w:val="00775CB5"/>
    <w:rsid w:val="00775E53"/>
    <w:rsid w:val="00775ED6"/>
    <w:rsid w:val="007761BE"/>
    <w:rsid w:val="00776D01"/>
    <w:rsid w:val="00776E23"/>
    <w:rsid w:val="00777377"/>
    <w:rsid w:val="00777E3D"/>
    <w:rsid w:val="00780632"/>
    <w:rsid w:val="00780F5F"/>
    <w:rsid w:val="00781529"/>
    <w:rsid w:val="0078159D"/>
    <w:rsid w:val="0078197D"/>
    <w:rsid w:val="007819A6"/>
    <w:rsid w:val="0078301F"/>
    <w:rsid w:val="007831AC"/>
    <w:rsid w:val="007831EF"/>
    <w:rsid w:val="0078343F"/>
    <w:rsid w:val="007834E5"/>
    <w:rsid w:val="007839A0"/>
    <w:rsid w:val="00783D5C"/>
    <w:rsid w:val="00784204"/>
    <w:rsid w:val="007848F6"/>
    <w:rsid w:val="007852EB"/>
    <w:rsid w:val="00785817"/>
    <w:rsid w:val="00785B12"/>
    <w:rsid w:val="00785C16"/>
    <w:rsid w:val="00785D43"/>
    <w:rsid w:val="00786910"/>
    <w:rsid w:val="00786C46"/>
    <w:rsid w:val="00787237"/>
    <w:rsid w:val="007872D0"/>
    <w:rsid w:val="007878B1"/>
    <w:rsid w:val="00787B39"/>
    <w:rsid w:val="0079051E"/>
    <w:rsid w:val="00790594"/>
    <w:rsid w:val="00791135"/>
    <w:rsid w:val="00791CD0"/>
    <w:rsid w:val="00792EC4"/>
    <w:rsid w:val="0079362C"/>
    <w:rsid w:val="007936F3"/>
    <w:rsid w:val="00793B36"/>
    <w:rsid w:val="007940E2"/>
    <w:rsid w:val="0079417F"/>
    <w:rsid w:val="00794247"/>
    <w:rsid w:val="0079489A"/>
    <w:rsid w:val="00794E97"/>
    <w:rsid w:val="007953EF"/>
    <w:rsid w:val="0079577E"/>
    <w:rsid w:val="007957FF"/>
    <w:rsid w:val="00795E55"/>
    <w:rsid w:val="00796625"/>
    <w:rsid w:val="00796668"/>
    <w:rsid w:val="007967FA"/>
    <w:rsid w:val="00796D9F"/>
    <w:rsid w:val="00796DFB"/>
    <w:rsid w:val="00796EB7"/>
    <w:rsid w:val="007A08A4"/>
    <w:rsid w:val="007A0FCE"/>
    <w:rsid w:val="007A1664"/>
    <w:rsid w:val="007A1C6E"/>
    <w:rsid w:val="007A200B"/>
    <w:rsid w:val="007A246C"/>
    <w:rsid w:val="007A3079"/>
    <w:rsid w:val="007A31F0"/>
    <w:rsid w:val="007A3946"/>
    <w:rsid w:val="007A3B63"/>
    <w:rsid w:val="007A3FDC"/>
    <w:rsid w:val="007A433F"/>
    <w:rsid w:val="007A462D"/>
    <w:rsid w:val="007A479A"/>
    <w:rsid w:val="007A48C7"/>
    <w:rsid w:val="007A4B46"/>
    <w:rsid w:val="007A4F94"/>
    <w:rsid w:val="007A5A7F"/>
    <w:rsid w:val="007A5AB1"/>
    <w:rsid w:val="007A5BEE"/>
    <w:rsid w:val="007A5C6B"/>
    <w:rsid w:val="007A5E9D"/>
    <w:rsid w:val="007A5F1F"/>
    <w:rsid w:val="007A66F8"/>
    <w:rsid w:val="007A6EB0"/>
    <w:rsid w:val="007A6EF5"/>
    <w:rsid w:val="007A71EB"/>
    <w:rsid w:val="007B076F"/>
    <w:rsid w:val="007B1068"/>
    <w:rsid w:val="007B171A"/>
    <w:rsid w:val="007B183B"/>
    <w:rsid w:val="007B1B90"/>
    <w:rsid w:val="007B1D9A"/>
    <w:rsid w:val="007B1FF2"/>
    <w:rsid w:val="007B23F9"/>
    <w:rsid w:val="007B2867"/>
    <w:rsid w:val="007B2A8C"/>
    <w:rsid w:val="007B3490"/>
    <w:rsid w:val="007B3FCF"/>
    <w:rsid w:val="007B49ED"/>
    <w:rsid w:val="007B4FAC"/>
    <w:rsid w:val="007B56E2"/>
    <w:rsid w:val="007B57F3"/>
    <w:rsid w:val="007B5A59"/>
    <w:rsid w:val="007B5D1E"/>
    <w:rsid w:val="007B61A1"/>
    <w:rsid w:val="007B622F"/>
    <w:rsid w:val="007B6402"/>
    <w:rsid w:val="007B718C"/>
    <w:rsid w:val="007B73F5"/>
    <w:rsid w:val="007B768B"/>
    <w:rsid w:val="007B76D7"/>
    <w:rsid w:val="007B77F0"/>
    <w:rsid w:val="007C00BE"/>
    <w:rsid w:val="007C036B"/>
    <w:rsid w:val="007C0806"/>
    <w:rsid w:val="007C0CEE"/>
    <w:rsid w:val="007C0D41"/>
    <w:rsid w:val="007C14B3"/>
    <w:rsid w:val="007C1AE8"/>
    <w:rsid w:val="007C259C"/>
    <w:rsid w:val="007C2861"/>
    <w:rsid w:val="007C2E06"/>
    <w:rsid w:val="007C2E27"/>
    <w:rsid w:val="007C3062"/>
    <w:rsid w:val="007C3706"/>
    <w:rsid w:val="007C38E5"/>
    <w:rsid w:val="007C38ED"/>
    <w:rsid w:val="007C4456"/>
    <w:rsid w:val="007C460E"/>
    <w:rsid w:val="007C4BE7"/>
    <w:rsid w:val="007C4C90"/>
    <w:rsid w:val="007C514E"/>
    <w:rsid w:val="007C58A4"/>
    <w:rsid w:val="007C5947"/>
    <w:rsid w:val="007C60DA"/>
    <w:rsid w:val="007C63F6"/>
    <w:rsid w:val="007C6537"/>
    <w:rsid w:val="007C6C59"/>
    <w:rsid w:val="007C6D02"/>
    <w:rsid w:val="007C7215"/>
    <w:rsid w:val="007C7F43"/>
    <w:rsid w:val="007D08C3"/>
    <w:rsid w:val="007D0A27"/>
    <w:rsid w:val="007D1056"/>
    <w:rsid w:val="007D15ED"/>
    <w:rsid w:val="007D1B04"/>
    <w:rsid w:val="007D1C93"/>
    <w:rsid w:val="007D29CF"/>
    <w:rsid w:val="007D2C7B"/>
    <w:rsid w:val="007D2D4E"/>
    <w:rsid w:val="007D357E"/>
    <w:rsid w:val="007D388F"/>
    <w:rsid w:val="007D3F82"/>
    <w:rsid w:val="007D402A"/>
    <w:rsid w:val="007D4246"/>
    <w:rsid w:val="007D4C24"/>
    <w:rsid w:val="007D4E8A"/>
    <w:rsid w:val="007D5024"/>
    <w:rsid w:val="007D532C"/>
    <w:rsid w:val="007D536F"/>
    <w:rsid w:val="007D5E8C"/>
    <w:rsid w:val="007D64EE"/>
    <w:rsid w:val="007D6A76"/>
    <w:rsid w:val="007D6CC5"/>
    <w:rsid w:val="007D6DD2"/>
    <w:rsid w:val="007D7143"/>
    <w:rsid w:val="007D72AE"/>
    <w:rsid w:val="007D752F"/>
    <w:rsid w:val="007D7C50"/>
    <w:rsid w:val="007E04A6"/>
    <w:rsid w:val="007E04B4"/>
    <w:rsid w:val="007E0D36"/>
    <w:rsid w:val="007E150C"/>
    <w:rsid w:val="007E1959"/>
    <w:rsid w:val="007E19F1"/>
    <w:rsid w:val="007E1E0B"/>
    <w:rsid w:val="007E273F"/>
    <w:rsid w:val="007E2A07"/>
    <w:rsid w:val="007E2F0B"/>
    <w:rsid w:val="007E375B"/>
    <w:rsid w:val="007E3CA4"/>
    <w:rsid w:val="007E3DFB"/>
    <w:rsid w:val="007E418D"/>
    <w:rsid w:val="007E422D"/>
    <w:rsid w:val="007E4826"/>
    <w:rsid w:val="007E48DF"/>
    <w:rsid w:val="007E49E2"/>
    <w:rsid w:val="007E4C9E"/>
    <w:rsid w:val="007E4D50"/>
    <w:rsid w:val="007E4D99"/>
    <w:rsid w:val="007E4E87"/>
    <w:rsid w:val="007E4ECE"/>
    <w:rsid w:val="007E4FFF"/>
    <w:rsid w:val="007E51C5"/>
    <w:rsid w:val="007E544E"/>
    <w:rsid w:val="007E558A"/>
    <w:rsid w:val="007E5A55"/>
    <w:rsid w:val="007E5DE3"/>
    <w:rsid w:val="007E600C"/>
    <w:rsid w:val="007E692E"/>
    <w:rsid w:val="007E6B4B"/>
    <w:rsid w:val="007E6B61"/>
    <w:rsid w:val="007E701E"/>
    <w:rsid w:val="007E71BF"/>
    <w:rsid w:val="007E7A7C"/>
    <w:rsid w:val="007E7CB4"/>
    <w:rsid w:val="007E7D6A"/>
    <w:rsid w:val="007E7E60"/>
    <w:rsid w:val="007F01E4"/>
    <w:rsid w:val="007F0538"/>
    <w:rsid w:val="007F11CC"/>
    <w:rsid w:val="007F1305"/>
    <w:rsid w:val="007F13D1"/>
    <w:rsid w:val="007F1613"/>
    <w:rsid w:val="007F1E53"/>
    <w:rsid w:val="007F1F3A"/>
    <w:rsid w:val="007F2290"/>
    <w:rsid w:val="007F2DF6"/>
    <w:rsid w:val="007F391B"/>
    <w:rsid w:val="007F4156"/>
    <w:rsid w:val="007F4343"/>
    <w:rsid w:val="007F466F"/>
    <w:rsid w:val="007F5055"/>
    <w:rsid w:val="007F50BE"/>
    <w:rsid w:val="007F5373"/>
    <w:rsid w:val="007F6372"/>
    <w:rsid w:val="007F724F"/>
    <w:rsid w:val="008001D0"/>
    <w:rsid w:val="0080070C"/>
    <w:rsid w:val="0080077D"/>
    <w:rsid w:val="008009B4"/>
    <w:rsid w:val="00800C45"/>
    <w:rsid w:val="00801416"/>
    <w:rsid w:val="008016B3"/>
    <w:rsid w:val="00801A04"/>
    <w:rsid w:val="00801DD2"/>
    <w:rsid w:val="0080200A"/>
    <w:rsid w:val="0080251C"/>
    <w:rsid w:val="00802610"/>
    <w:rsid w:val="00802BB3"/>
    <w:rsid w:val="00802E49"/>
    <w:rsid w:val="0080378A"/>
    <w:rsid w:val="00803859"/>
    <w:rsid w:val="00803878"/>
    <w:rsid w:val="00803B7E"/>
    <w:rsid w:val="00803BF7"/>
    <w:rsid w:val="0080479D"/>
    <w:rsid w:val="00804823"/>
    <w:rsid w:val="00804E04"/>
    <w:rsid w:val="00805003"/>
    <w:rsid w:val="008050EA"/>
    <w:rsid w:val="008057F3"/>
    <w:rsid w:val="00805C4A"/>
    <w:rsid w:val="00806308"/>
    <w:rsid w:val="00806C37"/>
    <w:rsid w:val="00806C4F"/>
    <w:rsid w:val="0080734C"/>
    <w:rsid w:val="00807B03"/>
    <w:rsid w:val="00807BD4"/>
    <w:rsid w:val="00807F7B"/>
    <w:rsid w:val="00810741"/>
    <w:rsid w:val="00810DEE"/>
    <w:rsid w:val="00810F11"/>
    <w:rsid w:val="0081124A"/>
    <w:rsid w:val="00811514"/>
    <w:rsid w:val="0081184A"/>
    <w:rsid w:val="008118CB"/>
    <w:rsid w:val="00811DE7"/>
    <w:rsid w:val="00811E84"/>
    <w:rsid w:val="00811FF4"/>
    <w:rsid w:val="00812280"/>
    <w:rsid w:val="00812317"/>
    <w:rsid w:val="008124E1"/>
    <w:rsid w:val="00812F23"/>
    <w:rsid w:val="00813040"/>
    <w:rsid w:val="00813589"/>
    <w:rsid w:val="0081379F"/>
    <w:rsid w:val="008139C1"/>
    <w:rsid w:val="00813A5B"/>
    <w:rsid w:val="0081418B"/>
    <w:rsid w:val="0081428A"/>
    <w:rsid w:val="0081457C"/>
    <w:rsid w:val="008147CD"/>
    <w:rsid w:val="00814892"/>
    <w:rsid w:val="00814C6F"/>
    <w:rsid w:val="00814CBB"/>
    <w:rsid w:val="0081500B"/>
    <w:rsid w:val="00815543"/>
    <w:rsid w:val="008157F8"/>
    <w:rsid w:val="00815916"/>
    <w:rsid w:val="00816056"/>
    <w:rsid w:val="00816337"/>
    <w:rsid w:val="008167F8"/>
    <w:rsid w:val="008171BB"/>
    <w:rsid w:val="00817335"/>
    <w:rsid w:val="00817533"/>
    <w:rsid w:val="008176A0"/>
    <w:rsid w:val="00817BC6"/>
    <w:rsid w:val="0082041E"/>
    <w:rsid w:val="00820628"/>
    <w:rsid w:val="00820BA4"/>
    <w:rsid w:val="00820E1D"/>
    <w:rsid w:val="00820F5C"/>
    <w:rsid w:val="00821067"/>
    <w:rsid w:val="0082115F"/>
    <w:rsid w:val="008218CF"/>
    <w:rsid w:val="00821BAE"/>
    <w:rsid w:val="008226E8"/>
    <w:rsid w:val="0082306F"/>
    <w:rsid w:val="00823801"/>
    <w:rsid w:val="00823A9A"/>
    <w:rsid w:val="00824830"/>
    <w:rsid w:val="00824868"/>
    <w:rsid w:val="00824D0B"/>
    <w:rsid w:val="00824FD3"/>
    <w:rsid w:val="00825039"/>
    <w:rsid w:val="008252BF"/>
    <w:rsid w:val="008255C8"/>
    <w:rsid w:val="008258E1"/>
    <w:rsid w:val="00825FF0"/>
    <w:rsid w:val="0082642C"/>
    <w:rsid w:val="00826BFD"/>
    <w:rsid w:val="00826D37"/>
    <w:rsid w:val="00826D67"/>
    <w:rsid w:val="00826F55"/>
    <w:rsid w:val="0082728A"/>
    <w:rsid w:val="00827769"/>
    <w:rsid w:val="008306B2"/>
    <w:rsid w:val="0083078C"/>
    <w:rsid w:val="00830856"/>
    <w:rsid w:val="00830AAA"/>
    <w:rsid w:val="00830AC2"/>
    <w:rsid w:val="008314E4"/>
    <w:rsid w:val="00831936"/>
    <w:rsid w:val="0083204C"/>
    <w:rsid w:val="008329E2"/>
    <w:rsid w:val="00832C20"/>
    <w:rsid w:val="00832EFD"/>
    <w:rsid w:val="008331FD"/>
    <w:rsid w:val="00833D63"/>
    <w:rsid w:val="00834316"/>
    <w:rsid w:val="0083477D"/>
    <w:rsid w:val="0083529C"/>
    <w:rsid w:val="00835A5A"/>
    <w:rsid w:val="00835C42"/>
    <w:rsid w:val="00835D2C"/>
    <w:rsid w:val="00835E5E"/>
    <w:rsid w:val="00836E45"/>
    <w:rsid w:val="0083744B"/>
    <w:rsid w:val="00837893"/>
    <w:rsid w:val="00837938"/>
    <w:rsid w:val="00840280"/>
    <w:rsid w:val="008402B0"/>
    <w:rsid w:val="00840386"/>
    <w:rsid w:val="008405BD"/>
    <w:rsid w:val="008407D1"/>
    <w:rsid w:val="00840B87"/>
    <w:rsid w:val="0084123E"/>
    <w:rsid w:val="00841557"/>
    <w:rsid w:val="00841922"/>
    <w:rsid w:val="00841BB3"/>
    <w:rsid w:val="00841D6F"/>
    <w:rsid w:val="00841E8B"/>
    <w:rsid w:val="00841F0B"/>
    <w:rsid w:val="00841FD8"/>
    <w:rsid w:val="00842B24"/>
    <w:rsid w:val="00842F08"/>
    <w:rsid w:val="0084353E"/>
    <w:rsid w:val="00843637"/>
    <w:rsid w:val="00843679"/>
    <w:rsid w:val="00843A87"/>
    <w:rsid w:val="00843BCF"/>
    <w:rsid w:val="00843E62"/>
    <w:rsid w:val="008441B5"/>
    <w:rsid w:val="00844393"/>
    <w:rsid w:val="00844C4A"/>
    <w:rsid w:val="00844F15"/>
    <w:rsid w:val="00844FA3"/>
    <w:rsid w:val="00845342"/>
    <w:rsid w:val="00845B71"/>
    <w:rsid w:val="00845D70"/>
    <w:rsid w:val="0084611F"/>
    <w:rsid w:val="0084629F"/>
    <w:rsid w:val="00846F33"/>
    <w:rsid w:val="008472D5"/>
    <w:rsid w:val="008478DA"/>
    <w:rsid w:val="00847A0A"/>
    <w:rsid w:val="00847A6F"/>
    <w:rsid w:val="00847C12"/>
    <w:rsid w:val="00847D52"/>
    <w:rsid w:val="00847E38"/>
    <w:rsid w:val="0085003E"/>
    <w:rsid w:val="008504C2"/>
    <w:rsid w:val="008508EA"/>
    <w:rsid w:val="00851394"/>
    <w:rsid w:val="0085213D"/>
    <w:rsid w:val="0085253D"/>
    <w:rsid w:val="00852739"/>
    <w:rsid w:val="00852AB4"/>
    <w:rsid w:val="00852E18"/>
    <w:rsid w:val="00853630"/>
    <w:rsid w:val="008539B4"/>
    <w:rsid w:val="00853A91"/>
    <w:rsid w:val="00853D2C"/>
    <w:rsid w:val="00853EDA"/>
    <w:rsid w:val="008540AB"/>
    <w:rsid w:val="00854F08"/>
    <w:rsid w:val="00855167"/>
    <w:rsid w:val="00855263"/>
    <w:rsid w:val="00855E2C"/>
    <w:rsid w:val="00855E90"/>
    <w:rsid w:val="00855EB4"/>
    <w:rsid w:val="00856273"/>
    <w:rsid w:val="008565E7"/>
    <w:rsid w:val="0085675B"/>
    <w:rsid w:val="00856A78"/>
    <w:rsid w:val="00856BF5"/>
    <w:rsid w:val="00856F3B"/>
    <w:rsid w:val="008571E0"/>
    <w:rsid w:val="008574E3"/>
    <w:rsid w:val="00857CC9"/>
    <w:rsid w:val="00857DE5"/>
    <w:rsid w:val="00857E35"/>
    <w:rsid w:val="00857ED7"/>
    <w:rsid w:val="00860055"/>
    <w:rsid w:val="0086008E"/>
    <w:rsid w:val="00860254"/>
    <w:rsid w:val="00861F65"/>
    <w:rsid w:val="00861F6A"/>
    <w:rsid w:val="00862175"/>
    <w:rsid w:val="00862217"/>
    <w:rsid w:val="008631CE"/>
    <w:rsid w:val="00863EAE"/>
    <w:rsid w:val="00864132"/>
    <w:rsid w:val="008647FF"/>
    <w:rsid w:val="008649AC"/>
    <w:rsid w:val="00864F0D"/>
    <w:rsid w:val="00864F34"/>
    <w:rsid w:val="008652D8"/>
    <w:rsid w:val="00865426"/>
    <w:rsid w:val="008659CF"/>
    <w:rsid w:val="00865D60"/>
    <w:rsid w:val="00865DEB"/>
    <w:rsid w:val="00866918"/>
    <w:rsid w:val="00866A1E"/>
    <w:rsid w:val="0086710E"/>
    <w:rsid w:val="008674DD"/>
    <w:rsid w:val="00867B2B"/>
    <w:rsid w:val="00867EA6"/>
    <w:rsid w:val="00870094"/>
    <w:rsid w:val="00870247"/>
    <w:rsid w:val="00870280"/>
    <w:rsid w:val="00870730"/>
    <w:rsid w:val="00870B0C"/>
    <w:rsid w:val="0087132E"/>
    <w:rsid w:val="00871772"/>
    <w:rsid w:val="00871797"/>
    <w:rsid w:val="00871815"/>
    <w:rsid w:val="008719EE"/>
    <w:rsid w:val="00871AF9"/>
    <w:rsid w:val="00871C49"/>
    <w:rsid w:val="008722CF"/>
    <w:rsid w:val="008723E3"/>
    <w:rsid w:val="008723E8"/>
    <w:rsid w:val="00872566"/>
    <w:rsid w:val="00872895"/>
    <w:rsid w:val="00872B95"/>
    <w:rsid w:val="008735C0"/>
    <w:rsid w:val="00873968"/>
    <w:rsid w:val="00873C0C"/>
    <w:rsid w:val="00873C29"/>
    <w:rsid w:val="00873DDB"/>
    <w:rsid w:val="00874173"/>
    <w:rsid w:val="0087429C"/>
    <w:rsid w:val="00874D27"/>
    <w:rsid w:val="00875BBC"/>
    <w:rsid w:val="00875F61"/>
    <w:rsid w:val="00876218"/>
    <w:rsid w:val="008762AF"/>
    <w:rsid w:val="00876782"/>
    <w:rsid w:val="00876BAF"/>
    <w:rsid w:val="00876C57"/>
    <w:rsid w:val="00876CC7"/>
    <w:rsid w:val="00876D92"/>
    <w:rsid w:val="00877042"/>
    <w:rsid w:val="00877567"/>
    <w:rsid w:val="00877F5E"/>
    <w:rsid w:val="00880262"/>
    <w:rsid w:val="008809D0"/>
    <w:rsid w:val="00880A1F"/>
    <w:rsid w:val="008811E9"/>
    <w:rsid w:val="00881245"/>
    <w:rsid w:val="008812CB"/>
    <w:rsid w:val="00881335"/>
    <w:rsid w:val="00881825"/>
    <w:rsid w:val="008819B7"/>
    <w:rsid w:val="00881D58"/>
    <w:rsid w:val="008829B8"/>
    <w:rsid w:val="00882D66"/>
    <w:rsid w:val="00882E89"/>
    <w:rsid w:val="0088334E"/>
    <w:rsid w:val="00883AB5"/>
    <w:rsid w:val="00883CA5"/>
    <w:rsid w:val="00884CD7"/>
    <w:rsid w:val="00885315"/>
    <w:rsid w:val="00885526"/>
    <w:rsid w:val="0088591C"/>
    <w:rsid w:val="00885C9A"/>
    <w:rsid w:val="008864C4"/>
    <w:rsid w:val="00886C0A"/>
    <w:rsid w:val="00886C76"/>
    <w:rsid w:val="00886FD0"/>
    <w:rsid w:val="00887162"/>
    <w:rsid w:val="00887EDA"/>
    <w:rsid w:val="00890259"/>
    <w:rsid w:val="00890550"/>
    <w:rsid w:val="008906DD"/>
    <w:rsid w:val="00890A79"/>
    <w:rsid w:val="008911D1"/>
    <w:rsid w:val="008914B9"/>
    <w:rsid w:val="00891C33"/>
    <w:rsid w:val="0089219A"/>
    <w:rsid w:val="00892285"/>
    <w:rsid w:val="0089269E"/>
    <w:rsid w:val="00892F47"/>
    <w:rsid w:val="00893153"/>
    <w:rsid w:val="0089387B"/>
    <w:rsid w:val="00893912"/>
    <w:rsid w:val="008939AE"/>
    <w:rsid w:val="0089402F"/>
    <w:rsid w:val="00894497"/>
    <w:rsid w:val="00894F2F"/>
    <w:rsid w:val="008953FD"/>
    <w:rsid w:val="00895670"/>
    <w:rsid w:val="0089586F"/>
    <w:rsid w:val="00895D00"/>
    <w:rsid w:val="0089650A"/>
    <w:rsid w:val="00896883"/>
    <w:rsid w:val="00896A49"/>
    <w:rsid w:val="00896DCF"/>
    <w:rsid w:val="00896DD9"/>
    <w:rsid w:val="00896EE5"/>
    <w:rsid w:val="00897097"/>
    <w:rsid w:val="00897A15"/>
    <w:rsid w:val="008A0158"/>
    <w:rsid w:val="008A033A"/>
    <w:rsid w:val="008A035D"/>
    <w:rsid w:val="008A0747"/>
    <w:rsid w:val="008A1573"/>
    <w:rsid w:val="008A1824"/>
    <w:rsid w:val="008A1B73"/>
    <w:rsid w:val="008A1BCA"/>
    <w:rsid w:val="008A22A7"/>
    <w:rsid w:val="008A27CF"/>
    <w:rsid w:val="008A2F8C"/>
    <w:rsid w:val="008A3297"/>
    <w:rsid w:val="008A3649"/>
    <w:rsid w:val="008A41A7"/>
    <w:rsid w:val="008A41BE"/>
    <w:rsid w:val="008A467C"/>
    <w:rsid w:val="008A4A10"/>
    <w:rsid w:val="008A4FFC"/>
    <w:rsid w:val="008A5DA5"/>
    <w:rsid w:val="008A6D84"/>
    <w:rsid w:val="008A7515"/>
    <w:rsid w:val="008A7FDC"/>
    <w:rsid w:val="008B0607"/>
    <w:rsid w:val="008B0FDA"/>
    <w:rsid w:val="008B122F"/>
    <w:rsid w:val="008B1265"/>
    <w:rsid w:val="008B1290"/>
    <w:rsid w:val="008B152E"/>
    <w:rsid w:val="008B1A21"/>
    <w:rsid w:val="008B1B67"/>
    <w:rsid w:val="008B21C8"/>
    <w:rsid w:val="008B2475"/>
    <w:rsid w:val="008B2621"/>
    <w:rsid w:val="008B2D98"/>
    <w:rsid w:val="008B34C5"/>
    <w:rsid w:val="008B4150"/>
    <w:rsid w:val="008B423E"/>
    <w:rsid w:val="008B43BD"/>
    <w:rsid w:val="008B4600"/>
    <w:rsid w:val="008B48C1"/>
    <w:rsid w:val="008B510F"/>
    <w:rsid w:val="008B5401"/>
    <w:rsid w:val="008B549F"/>
    <w:rsid w:val="008B55D1"/>
    <w:rsid w:val="008B5815"/>
    <w:rsid w:val="008B5D95"/>
    <w:rsid w:val="008B61E7"/>
    <w:rsid w:val="008B63E8"/>
    <w:rsid w:val="008B6538"/>
    <w:rsid w:val="008B6C12"/>
    <w:rsid w:val="008B6C46"/>
    <w:rsid w:val="008B6CF9"/>
    <w:rsid w:val="008B79A3"/>
    <w:rsid w:val="008B7C77"/>
    <w:rsid w:val="008C00CE"/>
    <w:rsid w:val="008C06A9"/>
    <w:rsid w:val="008C0C3D"/>
    <w:rsid w:val="008C1033"/>
    <w:rsid w:val="008C22C1"/>
    <w:rsid w:val="008C2B87"/>
    <w:rsid w:val="008C2EDC"/>
    <w:rsid w:val="008C2EFC"/>
    <w:rsid w:val="008C3170"/>
    <w:rsid w:val="008C32D0"/>
    <w:rsid w:val="008C4793"/>
    <w:rsid w:val="008C4AE7"/>
    <w:rsid w:val="008C4D80"/>
    <w:rsid w:val="008C4EC3"/>
    <w:rsid w:val="008C5518"/>
    <w:rsid w:val="008C5B41"/>
    <w:rsid w:val="008C5C66"/>
    <w:rsid w:val="008C5E36"/>
    <w:rsid w:val="008C5FD4"/>
    <w:rsid w:val="008C63CA"/>
    <w:rsid w:val="008C64CB"/>
    <w:rsid w:val="008C706C"/>
    <w:rsid w:val="008C7531"/>
    <w:rsid w:val="008C7767"/>
    <w:rsid w:val="008C78FD"/>
    <w:rsid w:val="008D02F6"/>
    <w:rsid w:val="008D14FE"/>
    <w:rsid w:val="008D2390"/>
    <w:rsid w:val="008D269E"/>
    <w:rsid w:val="008D2A0B"/>
    <w:rsid w:val="008D2BE5"/>
    <w:rsid w:val="008D395D"/>
    <w:rsid w:val="008D399A"/>
    <w:rsid w:val="008D3E3F"/>
    <w:rsid w:val="008D3EC7"/>
    <w:rsid w:val="008D414E"/>
    <w:rsid w:val="008D41A5"/>
    <w:rsid w:val="008D4252"/>
    <w:rsid w:val="008D42A2"/>
    <w:rsid w:val="008D43A6"/>
    <w:rsid w:val="008D4805"/>
    <w:rsid w:val="008D4BD7"/>
    <w:rsid w:val="008D51B8"/>
    <w:rsid w:val="008D5230"/>
    <w:rsid w:val="008D5486"/>
    <w:rsid w:val="008D5698"/>
    <w:rsid w:val="008D589C"/>
    <w:rsid w:val="008D594B"/>
    <w:rsid w:val="008D6862"/>
    <w:rsid w:val="008D6C2A"/>
    <w:rsid w:val="008D741D"/>
    <w:rsid w:val="008D7FDF"/>
    <w:rsid w:val="008E1031"/>
    <w:rsid w:val="008E1169"/>
    <w:rsid w:val="008E172F"/>
    <w:rsid w:val="008E17A4"/>
    <w:rsid w:val="008E180B"/>
    <w:rsid w:val="008E1EF5"/>
    <w:rsid w:val="008E2A0C"/>
    <w:rsid w:val="008E2E0D"/>
    <w:rsid w:val="008E338D"/>
    <w:rsid w:val="008E34EC"/>
    <w:rsid w:val="008E3E60"/>
    <w:rsid w:val="008E3E7E"/>
    <w:rsid w:val="008E3F41"/>
    <w:rsid w:val="008E40E8"/>
    <w:rsid w:val="008E433A"/>
    <w:rsid w:val="008E4A5E"/>
    <w:rsid w:val="008E4A8D"/>
    <w:rsid w:val="008E4C1F"/>
    <w:rsid w:val="008E4F95"/>
    <w:rsid w:val="008E5001"/>
    <w:rsid w:val="008E549F"/>
    <w:rsid w:val="008E54D6"/>
    <w:rsid w:val="008E55FB"/>
    <w:rsid w:val="008E56DC"/>
    <w:rsid w:val="008E5A59"/>
    <w:rsid w:val="008E5C9D"/>
    <w:rsid w:val="008E6520"/>
    <w:rsid w:val="008E6924"/>
    <w:rsid w:val="008E698E"/>
    <w:rsid w:val="008E6A8F"/>
    <w:rsid w:val="008E6D8E"/>
    <w:rsid w:val="008E6EB5"/>
    <w:rsid w:val="008E70E2"/>
    <w:rsid w:val="008E72B0"/>
    <w:rsid w:val="008E7441"/>
    <w:rsid w:val="008E76D7"/>
    <w:rsid w:val="008E76F2"/>
    <w:rsid w:val="008E7CCF"/>
    <w:rsid w:val="008F04D8"/>
    <w:rsid w:val="008F0DB3"/>
    <w:rsid w:val="008F140B"/>
    <w:rsid w:val="008F15A2"/>
    <w:rsid w:val="008F15A6"/>
    <w:rsid w:val="008F15BB"/>
    <w:rsid w:val="008F1C61"/>
    <w:rsid w:val="008F2203"/>
    <w:rsid w:val="008F2B6E"/>
    <w:rsid w:val="008F330F"/>
    <w:rsid w:val="008F367A"/>
    <w:rsid w:val="008F369A"/>
    <w:rsid w:val="008F3D96"/>
    <w:rsid w:val="008F447B"/>
    <w:rsid w:val="008F4505"/>
    <w:rsid w:val="008F46B1"/>
    <w:rsid w:val="008F4FBB"/>
    <w:rsid w:val="008F4FC3"/>
    <w:rsid w:val="008F5386"/>
    <w:rsid w:val="008F5425"/>
    <w:rsid w:val="008F57C2"/>
    <w:rsid w:val="008F59F0"/>
    <w:rsid w:val="008F5A1A"/>
    <w:rsid w:val="008F5BD7"/>
    <w:rsid w:val="008F6805"/>
    <w:rsid w:val="008F6AD6"/>
    <w:rsid w:val="008F6AFF"/>
    <w:rsid w:val="008F6F10"/>
    <w:rsid w:val="008F7F6C"/>
    <w:rsid w:val="009010E2"/>
    <w:rsid w:val="0090146E"/>
    <w:rsid w:val="009015A4"/>
    <w:rsid w:val="009019E7"/>
    <w:rsid w:val="00901F8C"/>
    <w:rsid w:val="009021F2"/>
    <w:rsid w:val="0090233E"/>
    <w:rsid w:val="00902AB7"/>
    <w:rsid w:val="009033E4"/>
    <w:rsid w:val="00904783"/>
    <w:rsid w:val="009047AF"/>
    <w:rsid w:val="00904A6E"/>
    <w:rsid w:val="00904A96"/>
    <w:rsid w:val="00905830"/>
    <w:rsid w:val="00905890"/>
    <w:rsid w:val="00905B09"/>
    <w:rsid w:val="00906857"/>
    <w:rsid w:val="009068CD"/>
    <w:rsid w:val="009071C9"/>
    <w:rsid w:val="00907632"/>
    <w:rsid w:val="00907DA1"/>
    <w:rsid w:val="00907E18"/>
    <w:rsid w:val="00910280"/>
    <w:rsid w:val="00910617"/>
    <w:rsid w:val="00910986"/>
    <w:rsid w:val="009109C6"/>
    <w:rsid w:val="009112CC"/>
    <w:rsid w:val="00911E1A"/>
    <w:rsid w:val="00912416"/>
    <w:rsid w:val="00912727"/>
    <w:rsid w:val="00912A72"/>
    <w:rsid w:val="00912BE3"/>
    <w:rsid w:val="00912E95"/>
    <w:rsid w:val="00913012"/>
    <w:rsid w:val="009134A9"/>
    <w:rsid w:val="009135E8"/>
    <w:rsid w:val="00913C25"/>
    <w:rsid w:val="00915033"/>
    <w:rsid w:val="009151B7"/>
    <w:rsid w:val="00915217"/>
    <w:rsid w:val="00915419"/>
    <w:rsid w:val="00915B82"/>
    <w:rsid w:val="009167C2"/>
    <w:rsid w:val="00916A51"/>
    <w:rsid w:val="00916A8D"/>
    <w:rsid w:val="00917072"/>
    <w:rsid w:val="009171E8"/>
    <w:rsid w:val="009174BE"/>
    <w:rsid w:val="009176C0"/>
    <w:rsid w:val="00920253"/>
    <w:rsid w:val="009209C7"/>
    <w:rsid w:val="00920B24"/>
    <w:rsid w:val="00921276"/>
    <w:rsid w:val="00922359"/>
    <w:rsid w:val="00922549"/>
    <w:rsid w:val="0092258C"/>
    <w:rsid w:val="00922699"/>
    <w:rsid w:val="00922A63"/>
    <w:rsid w:val="00923895"/>
    <w:rsid w:val="00923C03"/>
    <w:rsid w:val="00923C2F"/>
    <w:rsid w:val="0092410E"/>
    <w:rsid w:val="00924224"/>
    <w:rsid w:val="0092483E"/>
    <w:rsid w:val="00925237"/>
    <w:rsid w:val="00925EC1"/>
    <w:rsid w:val="00925ED8"/>
    <w:rsid w:val="009260CF"/>
    <w:rsid w:val="00926803"/>
    <w:rsid w:val="00926C57"/>
    <w:rsid w:val="00927667"/>
    <w:rsid w:val="00931826"/>
    <w:rsid w:val="00931AB3"/>
    <w:rsid w:val="00932C17"/>
    <w:rsid w:val="00933297"/>
    <w:rsid w:val="0093406D"/>
    <w:rsid w:val="0093503A"/>
    <w:rsid w:val="00935BA0"/>
    <w:rsid w:val="009364D6"/>
    <w:rsid w:val="009369B0"/>
    <w:rsid w:val="00936C15"/>
    <w:rsid w:val="00936ED4"/>
    <w:rsid w:val="00936F24"/>
    <w:rsid w:val="00937041"/>
    <w:rsid w:val="00937371"/>
    <w:rsid w:val="009373D9"/>
    <w:rsid w:val="009379C0"/>
    <w:rsid w:val="00937F79"/>
    <w:rsid w:val="0094076D"/>
    <w:rsid w:val="00940CD9"/>
    <w:rsid w:val="00940D08"/>
    <w:rsid w:val="0094145F"/>
    <w:rsid w:val="0094183D"/>
    <w:rsid w:val="00942BAA"/>
    <w:rsid w:val="00942C5D"/>
    <w:rsid w:val="00942F91"/>
    <w:rsid w:val="00943341"/>
    <w:rsid w:val="009433A8"/>
    <w:rsid w:val="0094345A"/>
    <w:rsid w:val="00943ED1"/>
    <w:rsid w:val="0094406B"/>
    <w:rsid w:val="009447AD"/>
    <w:rsid w:val="00944D4D"/>
    <w:rsid w:val="0094505C"/>
    <w:rsid w:val="0094542B"/>
    <w:rsid w:val="0094561D"/>
    <w:rsid w:val="00945966"/>
    <w:rsid w:val="00945A4C"/>
    <w:rsid w:val="009460DC"/>
    <w:rsid w:val="0094644B"/>
    <w:rsid w:val="009468AF"/>
    <w:rsid w:val="00946DD0"/>
    <w:rsid w:val="00947019"/>
    <w:rsid w:val="00947070"/>
    <w:rsid w:val="00947597"/>
    <w:rsid w:val="009475F0"/>
    <w:rsid w:val="009475FC"/>
    <w:rsid w:val="009476C0"/>
    <w:rsid w:val="00947721"/>
    <w:rsid w:val="009478F3"/>
    <w:rsid w:val="00947C7F"/>
    <w:rsid w:val="00947E0C"/>
    <w:rsid w:val="00947E44"/>
    <w:rsid w:val="00950592"/>
    <w:rsid w:val="0095072E"/>
    <w:rsid w:val="009513CE"/>
    <w:rsid w:val="00951A02"/>
    <w:rsid w:val="00951A85"/>
    <w:rsid w:val="00951F55"/>
    <w:rsid w:val="00952357"/>
    <w:rsid w:val="009526E8"/>
    <w:rsid w:val="00952E23"/>
    <w:rsid w:val="00953838"/>
    <w:rsid w:val="0095396F"/>
    <w:rsid w:val="00953980"/>
    <w:rsid w:val="00953E21"/>
    <w:rsid w:val="0095438F"/>
    <w:rsid w:val="0095461A"/>
    <w:rsid w:val="0095505A"/>
    <w:rsid w:val="009550D3"/>
    <w:rsid w:val="009552B3"/>
    <w:rsid w:val="009554F0"/>
    <w:rsid w:val="00955573"/>
    <w:rsid w:val="009558E7"/>
    <w:rsid w:val="00955A3B"/>
    <w:rsid w:val="00956973"/>
    <w:rsid w:val="009570BE"/>
    <w:rsid w:val="00957B27"/>
    <w:rsid w:val="009607D2"/>
    <w:rsid w:val="009607F9"/>
    <w:rsid w:val="00960ECF"/>
    <w:rsid w:val="00961032"/>
    <w:rsid w:val="00961139"/>
    <w:rsid w:val="009611DF"/>
    <w:rsid w:val="00961A93"/>
    <w:rsid w:val="00961E3D"/>
    <w:rsid w:val="00962150"/>
    <w:rsid w:val="00962770"/>
    <w:rsid w:val="00962C65"/>
    <w:rsid w:val="0096311B"/>
    <w:rsid w:val="0096313B"/>
    <w:rsid w:val="0096365D"/>
    <w:rsid w:val="009637D1"/>
    <w:rsid w:val="00963C63"/>
    <w:rsid w:val="00963FAA"/>
    <w:rsid w:val="009646F1"/>
    <w:rsid w:val="00964DDB"/>
    <w:rsid w:val="00964ECC"/>
    <w:rsid w:val="00964F89"/>
    <w:rsid w:val="009651DA"/>
    <w:rsid w:val="009652E1"/>
    <w:rsid w:val="00965319"/>
    <w:rsid w:val="0096537C"/>
    <w:rsid w:val="00965433"/>
    <w:rsid w:val="009657B3"/>
    <w:rsid w:val="00965BF0"/>
    <w:rsid w:val="00965EB1"/>
    <w:rsid w:val="00966ACE"/>
    <w:rsid w:val="00966D66"/>
    <w:rsid w:val="00967198"/>
    <w:rsid w:val="00967284"/>
    <w:rsid w:val="00967309"/>
    <w:rsid w:val="00967456"/>
    <w:rsid w:val="00967BC5"/>
    <w:rsid w:val="00967C9D"/>
    <w:rsid w:val="00970565"/>
    <w:rsid w:val="0097075A"/>
    <w:rsid w:val="00970FFF"/>
    <w:rsid w:val="009715CA"/>
    <w:rsid w:val="0097241F"/>
    <w:rsid w:val="00972585"/>
    <w:rsid w:val="00972737"/>
    <w:rsid w:val="00972B28"/>
    <w:rsid w:val="00972F22"/>
    <w:rsid w:val="00974212"/>
    <w:rsid w:val="0097506C"/>
    <w:rsid w:val="00975072"/>
    <w:rsid w:val="0097533C"/>
    <w:rsid w:val="00975501"/>
    <w:rsid w:val="00975ACE"/>
    <w:rsid w:val="00975F69"/>
    <w:rsid w:val="00975F6E"/>
    <w:rsid w:val="00976955"/>
    <w:rsid w:val="00976C79"/>
    <w:rsid w:val="009772D2"/>
    <w:rsid w:val="009772DE"/>
    <w:rsid w:val="00977C49"/>
    <w:rsid w:val="00977D47"/>
    <w:rsid w:val="00977E3F"/>
    <w:rsid w:val="00977FB5"/>
    <w:rsid w:val="00980199"/>
    <w:rsid w:val="00980838"/>
    <w:rsid w:val="009809DB"/>
    <w:rsid w:val="0098108F"/>
    <w:rsid w:val="0098188E"/>
    <w:rsid w:val="00981A14"/>
    <w:rsid w:val="009821F2"/>
    <w:rsid w:val="009823E7"/>
    <w:rsid w:val="0098282B"/>
    <w:rsid w:val="009829A6"/>
    <w:rsid w:val="009831CE"/>
    <w:rsid w:val="00983710"/>
    <w:rsid w:val="00983817"/>
    <w:rsid w:val="00983D71"/>
    <w:rsid w:val="00983F39"/>
    <w:rsid w:val="00984107"/>
    <w:rsid w:val="009841F3"/>
    <w:rsid w:val="00984D01"/>
    <w:rsid w:val="0098585D"/>
    <w:rsid w:val="009863A3"/>
    <w:rsid w:val="009867E3"/>
    <w:rsid w:val="009868D0"/>
    <w:rsid w:val="009869BC"/>
    <w:rsid w:val="009915F9"/>
    <w:rsid w:val="00991782"/>
    <w:rsid w:val="00992371"/>
    <w:rsid w:val="009925F4"/>
    <w:rsid w:val="0099270E"/>
    <w:rsid w:val="0099284B"/>
    <w:rsid w:val="00992B8F"/>
    <w:rsid w:val="00993175"/>
    <w:rsid w:val="00993332"/>
    <w:rsid w:val="00993EFA"/>
    <w:rsid w:val="0099407A"/>
    <w:rsid w:val="009945E7"/>
    <w:rsid w:val="009949EB"/>
    <w:rsid w:val="00994B00"/>
    <w:rsid w:val="00994CD5"/>
    <w:rsid w:val="00995007"/>
    <w:rsid w:val="00995297"/>
    <w:rsid w:val="009959FF"/>
    <w:rsid w:val="009961B0"/>
    <w:rsid w:val="00996299"/>
    <w:rsid w:val="00996397"/>
    <w:rsid w:val="00996C6C"/>
    <w:rsid w:val="0099779A"/>
    <w:rsid w:val="00997AA8"/>
    <w:rsid w:val="009A0486"/>
    <w:rsid w:val="009A07F1"/>
    <w:rsid w:val="009A0D0D"/>
    <w:rsid w:val="009A132F"/>
    <w:rsid w:val="009A14E8"/>
    <w:rsid w:val="009A17EB"/>
    <w:rsid w:val="009A1AA0"/>
    <w:rsid w:val="009A1CFD"/>
    <w:rsid w:val="009A25DD"/>
    <w:rsid w:val="009A31F5"/>
    <w:rsid w:val="009A3353"/>
    <w:rsid w:val="009A3389"/>
    <w:rsid w:val="009A3546"/>
    <w:rsid w:val="009A399D"/>
    <w:rsid w:val="009A3AC4"/>
    <w:rsid w:val="009A3B6B"/>
    <w:rsid w:val="009A43A6"/>
    <w:rsid w:val="009A4A1B"/>
    <w:rsid w:val="009A4A88"/>
    <w:rsid w:val="009A4C69"/>
    <w:rsid w:val="009A5AC7"/>
    <w:rsid w:val="009A5F99"/>
    <w:rsid w:val="009A635F"/>
    <w:rsid w:val="009A75B1"/>
    <w:rsid w:val="009A7A9A"/>
    <w:rsid w:val="009A7CBD"/>
    <w:rsid w:val="009B0E35"/>
    <w:rsid w:val="009B11AE"/>
    <w:rsid w:val="009B14DD"/>
    <w:rsid w:val="009B171E"/>
    <w:rsid w:val="009B24C8"/>
    <w:rsid w:val="009B2DB1"/>
    <w:rsid w:val="009B2ED2"/>
    <w:rsid w:val="009B3BB8"/>
    <w:rsid w:val="009B3E36"/>
    <w:rsid w:val="009B52BA"/>
    <w:rsid w:val="009B5585"/>
    <w:rsid w:val="009B575B"/>
    <w:rsid w:val="009B596B"/>
    <w:rsid w:val="009B5E75"/>
    <w:rsid w:val="009B5FF2"/>
    <w:rsid w:val="009B6A7A"/>
    <w:rsid w:val="009B7187"/>
    <w:rsid w:val="009B72C6"/>
    <w:rsid w:val="009B7CE0"/>
    <w:rsid w:val="009C087A"/>
    <w:rsid w:val="009C0F14"/>
    <w:rsid w:val="009C0F87"/>
    <w:rsid w:val="009C13F3"/>
    <w:rsid w:val="009C1553"/>
    <w:rsid w:val="009C178D"/>
    <w:rsid w:val="009C18D0"/>
    <w:rsid w:val="009C1B80"/>
    <w:rsid w:val="009C213C"/>
    <w:rsid w:val="009C24C7"/>
    <w:rsid w:val="009C289B"/>
    <w:rsid w:val="009C2FF6"/>
    <w:rsid w:val="009C3603"/>
    <w:rsid w:val="009C4727"/>
    <w:rsid w:val="009C4B93"/>
    <w:rsid w:val="009C4E12"/>
    <w:rsid w:val="009C4EB7"/>
    <w:rsid w:val="009C4F32"/>
    <w:rsid w:val="009C529A"/>
    <w:rsid w:val="009C552A"/>
    <w:rsid w:val="009C55BB"/>
    <w:rsid w:val="009C79DE"/>
    <w:rsid w:val="009C7F4D"/>
    <w:rsid w:val="009D016C"/>
    <w:rsid w:val="009D1006"/>
    <w:rsid w:val="009D129B"/>
    <w:rsid w:val="009D1955"/>
    <w:rsid w:val="009D21B5"/>
    <w:rsid w:val="009D2B1A"/>
    <w:rsid w:val="009D3387"/>
    <w:rsid w:val="009D35AE"/>
    <w:rsid w:val="009D371B"/>
    <w:rsid w:val="009D3791"/>
    <w:rsid w:val="009D3C08"/>
    <w:rsid w:val="009D5674"/>
    <w:rsid w:val="009D5A24"/>
    <w:rsid w:val="009D6178"/>
    <w:rsid w:val="009D61E4"/>
    <w:rsid w:val="009D6650"/>
    <w:rsid w:val="009D682F"/>
    <w:rsid w:val="009D6CFD"/>
    <w:rsid w:val="009D7803"/>
    <w:rsid w:val="009D7D6F"/>
    <w:rsid w:val="009E0085"/>
    <w:rsid w:val="009E00F5"/>
    <w:rsid w:val="009E0223"/>
    <w:rsid w:val="009E0524"/>
    <w:rsid w:val="009E08D5"/>
    <w:rsid w:val="009E0AB8"/>
    <w:rsid w:val="009E0D78"/>
    <w:rsid w:val="009E18FD"/>
    <w:rsid w:val="009E1B0A"/>
    <w:rsid w:val="009E21B2"/>
    <w:rsid w:val="009E2648"/>
    <w:rsid w:val="009E28CC"/>
    <w:rsid w:val="009E2CC4"/>
    <w:rsid w:val="009E41A7"/>
    <w:rsid w:val="009E461E"/>
    <w:rsid w:val="009E4799"/>
    <w:rsid w:val="009E47DA"/>
    <w:rsid w:val="009E48A3"/>
    <w:rsid w:val="009E4C97"/>
    <w:rsid w:val="009E4D66"/>
    <w:rsid w:val="009E535C"/>
    <w:rsid w:val="009E5809"/>
    <w:rsid w:val="009E5A90"/>
    <w:rsid w:val="009E6369"/>
    <w:rsid w:val="009E67BC"/>
    <w:rsid w:val="009E739E"/>
    <w:rsid w:val="009E74F7"/>
    <w:rsid w:val="009E7A49"/>
    <w:rsid w:val="009E7E2B"/>
    <w:rsid w:val="009F0196"/>
    <w:rsid w:val="009F0488"/>
    <w:rsid w:val="009F0526"/>
    <w:rsid w:val="009F06FB"/>
    <w:rsid w:val="009F07FA"/>
    <w:rsid w:val="009F0C60"/>
    <w:rsid w:val="009F2536"/>
    <w:rsid w:val="009F2CF8"/>
    <w:rsid w:val="009F2E14"/>
    <w:rsid w:val="009F344E"/>
    <w:rsid w:val="009F34F5"/>
    <w:rsid w:val="009F3D78"/>
    <w:rsid w:val="009F42CC"/>
    <w:rsid w:val="009F47DF"/>
    <w:rsid w:val="009F50A3"/>
    <w:rsid w:val="009F5805"/>
    <w:rsid w:val="009F61E1"/>
    <w:rsid w:val="009F625D"/>
    <w:rsid w:val="009F6484"/>
    <w:rsid w:val="009F6568"/>
    <w:rsid w:val="009F6AB8"/>
    <w:rsid w:val="009F6C40"/>
    <w:rsid w:val="009F7185"/>
    <w:rsid w:val="009F71A9"/>
    <w:rsid w:val="009F739D"/>
    <w:rsid w:val="009F76AB"/>
    <w:rsid w:val="009F7E78"/>
    <w:rsid w:val="009F7ED5"/>
    <w:rsid w:val="00A00B87"/>
    <w:rsid w:val="00A00B8D"/>
    <w:rsid w:val="00A00D6A"/>
    <w:rsid w:val="00A012E6"/>
    <w:rsid w:val="00A014C9"/>
    <w:rsid w:val="00A016AD"/>
    <w:rsid w:val="00A01982"/>
    <w:rsid w:val="00A01AE0"/>
    <w:rsid w:val="00A02693"/>
    <w:rsid w:val="00A027FA"/>
    <w:rsid w:val="00A02BE8"/>
    <w:rsid w:val="00A02ED5"/>
    <w:rsid w:val="00A035D5"/>
    <w:rsid w:val="00A04539"/>
    <w:rsid w:val="00A05055"/>
    <w:rsid w:val="00A05183"/>
    <w:rsid w:val="00A0557F"/>
    <w:rsid w:val="00A05773"/>
    <w:rsid w:val="00A061E5"/>
    <w:rsid w:val="00A06781"/>
    <w:rsid w:val="00A0721F"/>
    <w:rsid w:val="00A074AE"/>
    <w:rsid w:val="00A076C1"/>
    <w:rsid w:val="00A101A1"/>
    <w:rsid w:val="00A102A9"/>
    <w:rsid w:val="00A1044D"/>
    <w:rsid w:val="00A105A5"/>
    <w:rsid w:val="00A10909"/>
    <w:rsid w:val="00A10C8A"/>
    <w:rsid w:val="00A113D2"/>
    <w:rsid w:val="00A11D7D"/>
    <w:rsid w:val="00A1221B"/>
    <w:rsid w:val="00A125CD"/>
    <w:rsid w:val="00A12616"/>
    <w:rsid w:val="00A1327F"/>
    <w:rsid w:val="00A139F7"/>
    <w:rsid w:val="00A146C6"/>
    <w:rsid w:val="00A146D3"/>
    <w:rsid w:val="00A14A57"/>
    <w:rsid w:val="00A14C7D"/>
    <w:rsid w:val="00A1522E"/>
    <w:rsid w:val="00A15E20"/>
    <w:rsid w:val="00A16792"/>
    <w:rsid w:val="00A16FF3"/>
    <w:rsid w:val="00A17363"/>
    <w:rsid w:val="00A17B2C"/>
    <w:rsid w:val="00A20545"/>
    <w:rsid w:val="00A209F0"/>
    <w:rsid w:val="00A20C21"/>
    <w:rsid w:val="00A211A7"/>
    <w:rsid w:val="00A2134E"/>
    <w:rsid w:val="00A21461"/>
    <w:rsid w:val="00A21C79"/>
    <w:rsid w:val="00A21E1D"/>
    <w:rsid w:val="00A21F80"/>
    <w:rsid w:val="00A222C6"/>
    <w:rsid w:val="00A22677"/>
    <w:rsid w:val="00A22FB3"/>
    <w:rsid w:val="00A23EAC"/>
    <w:rsid w:val="00A2411B"/>
    <w:rsid w:val="00A24961"/>
    <w:rsid w:val="00A24B9A"/>
    <w:rsid w:val="00A25152"/>
    <w:rsid w:val="00A252D7"/>
    <w:rsid w:val="00A256BF"/>
    <w:rsid w:val="00A26073"/>
    <w:rsid w:val="00A266B5"/>
    <w:rsid w:val="00A27A7E"/>
    <w:rsid w:val="00A303A2"/>
    <w:rsid w:val="00A3090F"/>
    <w:rsid w:val="00A309E4"/>
    <w:rsid w:val="00A30AFA"/>
    <w:rsid w:val="00A316DC"/>
    <w:rsid w:val="00A317CE"/>
    <w:rsid w:val="00A3194B"/>
    <w:rsid w:val="00A31B69"/>
    <w:rsid w:val="00A3242E"/>
    <w:rsid w:val="00A324FC"/>
    <w:rsid w:val="00A326F1"/>
    <w:rsid w:val="00A329AD"/>
    <w:rsid w:val="00A32EA2"/>
    <w:rsid w:val="00A32F39"/>
    <w:rsid w:val="00A331B7"/>
    <w:rsid w:val="00A33288"/>
    <w:rsid w:val="00A33564"/>
    <w:rsid w:val="00A336AE"/>
    <w:rsid w:val="00A33D6A"/>
    <w:rsid w:val="00A34090"/>
    <w:rsid w:val="00A3437F"/>
    <w:rsid w:val="00A345C3"/>
    <w:rsid w:val="00A3474B"/>
    <w:rsid w:val="00A34A78"/>
    <w:rsid w:val="00A34D0B"/>
    <w:rsid w:val="00A34D4A"/>
    <w:rsid w:val="00A34DDE"/>
    <w:rsid w:val="00A350B7"/>
    <w:rsid w:val="00A352D1"/>
    <w:rsid w:val="00A35444"/>
    <w:rsid w:val="00A3545D"/>
    <w:rsid w:val="00A35E6F"/>
    <w:rsid w:val="00A35F7B"/>
    <w:rsid w:val="00A36366"/>
    <w:rsid w:val="00A3638E"/>
    <w:rsid w:val="00A36F0B"/>
    <w:rsid w:val="00A37555"/>
    <w:rsid w:val="00A37D76"/>
    <w:rsid w:val="00A37D8B"/>
    <w:rsid w:val="00A401C0"/>
    <w:rsid w:val="00A401D4"/>
    <w:rsid w:val="00A40A22"/>
    <w:rsid w:val="00A40AB6"/>
    <w:rsid w:val="00A41151"/>
    <w:rsid w:val="00A414BB"/>
    <w:rsid w:val="00A41536"/>
    <w:rsid w:val="00A415AC"/>
    <w:rsid w:val="00A41A4B"/>
    <w:rsid w:val="00A41F61"/>
    <w:rsid w:val="00A42CAC"/>
    <w:rsid w:val="00A42E6A"/>
    <w:rsid w:val="00A43283"/>
    <w:rsid w:val="00A43429"/>
    <w:rsid w:val="00A436E1"/>
    <w:rsid w:val="00A43715"/>
    <w:rsid w:val="00A43C4B"/>
    <w:rsid w:val="00A43CE8"/>
    <w:rsid w:val="00A44112"/>
    <w:rsid w:val="00A4424A"/>
    <w:rsid w:val="00A445D9"/>
    <w:rsid w:val="00A447D0"/>
    <w:rsid w:val="00A44BEA"/>
    <w:rsid w:val="00A44FF2"/>
    <w:rsid w:val="00A452D0"/>
    <w:rsid w:val="00A456DF"/>
    <w:rsid w:val="00A45AD1"/>
    <w:rsid w:val="00A45C7C"/>
    <w:rsid w:val="00A46459"/>
    <w:rsid w:val="00A46B6F"/>
    <w:rsid w:val="00A46F93"/>
    <w:rsid w:val="00A46FC6"/>
    <w:rsid w:val="00A47AB7"/>
    <w:rsid w:val="00A501C7"/>
    <w:rsid w:val="00A50D6D"/>
    <w:rsid w:val="00A50E09"/>
    <w:rsid w:val="00A514F1"/>
    <w:rsid w:val="00A525E1"/>
    <w:rsid w:val="00A52C03"/>
    <w:rsid w:val="00A52F38"/>
    <w:rsid w:val="00A5341E"/>
    <w:rsid w:val="00A534CA"/>
    <w:rsid w:val="00A5362A"/>
    <w:rsid w:val="00A54067"/>
    <w:rsid w:val="00A5451F"/>
    <w:rsid w:val="00A54530"/>
    <w:rsid w:val="00A5478B"/>
    <w:rsid w:val="00A55CDD"/>
    <w:rsid w:val="00A5601D"/>
    <w:rsid w:val="00A56679"/>
    <w:rsid w:val="00A56DB9"/>
    <w:rsid w:val="00A56F71"/>
    <w:rsid w:val="00A574BC"/>
    <w:rsid w:val="00A579A5"/>
    <w:rsid w:val="00A57C67"/>
    <w:rsid w:val="00A6029E"/>
    <w:rsid w:val="00A60374"/>
    <w:rsid w:val="00A60484"/>
    <w:rsid w:val="00A6056D"/>
    <w:rsid w:val="00A60983"/>
    <w:rsid w:val="00A60BBD"/>
    <w:rsid w:val="00A60C33"/>
    <w:rsid w:val="00A60DD0"/>
    <w:rsid w:val="00A610A0"/>
    <w:rsid w:val="00A610D2"/>
    <w:rsid w:val="00A61A07"/>
    <w:rsid w:val="00A61A41"/>
    <w:rsid w:val="00A62688"/>
    <w:rsid w:val="00A628B2"/>
    <w:rsid w:val="00A628CD"/>
    <w:rsid w:val="00A62D7D"/>
    <w:rsid w:val="00A630C3"/>
    <w:rsid w:val="00A63C93"/>
    <w:rsid w:val="00A63D5B"/>
    <w:rsid w:val="00A64314"/>
    <w:rsid w:val="00A64348"/>
    <w:rsid w:val="00A6438F"/>
    <w:rsid w:val="00A64C12"/>
    <w:rsid w:val="00A64FA4"/>
    <w:rsid w:val="00A653A6"/>
    <w:rsid w:val="00A65725"/>
    <w:rsid w:val="00A65AF1"/>
    <w:rsid w:val="00A66126"/>
    <w:rsid w:val="00A666B5"/>
    <w:rsid w:val="00A66ADA"/>
    <w:rsid w:val="00A66C4E"/>
    <w:rsid w:val="00A67000"/>
    <w:rsid w:val="00A67077"/>
    <w:rsid w:val="00A67A2F"/>
    <w:rsid w:val="00A7007C"/>
    <w:rsid w:val="00A7126F"/>
    <w:rsid w:val="00A717C3"/>
    <w:rsid w:val="00A7184E"/>
    <w:rsid w:val="00A71BDC"/>
    <w:rsid w:val="00A72BF6"/>
    <w:rsid w:val="00A73CE9"/>
    <w:rsid w:val="00A73DF8"/>
    <w:rsid w:val="00A7475B"/>
    <w:rsid w:val="00A74C01"/>
    <w:rsid w:val="00A74F74"/>
    <w:rsid w:val="00A750F1"/>
    <w:rsid w:val="00A75356"/>
    <w:rsid w:val="00A754AD"/>
    <w:rsid w:val="00A756F1"/>
    <w:rsid w:val="00A759D6"/>
    <w:rsid w:val="00A76CDD"/>
    <w:rsid w:val="00A77372"/>
    <w:rsid w:val="00A773B7"/>
    <w:rsid w:val="00A8006A"/>
    <w:rsid w:val="00A80FEE"/>
    <w:rsid w:val="00A81511"/>
    <w:rsid w:val="00A8170C"/>
    <w:rsid w:val="00A8175A"/>
    <w:rsid w:val="00A818DF"/>
    <w:rsid w:val="00A81D8A"/>
    <w:rsid w:val="00A81ED0"/>
    <w:rsid w:val="00A81F6D"/>
    <w:rsid w:val="00A8297C"/>
    <w:rsid w:val="00A82E2E"/>
    <w:rsid w:val="00A8318D"/>
    <w:rsid w:val="00A83279"/>
    <w:rsid w:val="00A83FEA"/>
    <w:rsid w:val="00A84199"/>
    <w:rsid w:val="00A84475"/>
    <w:rsid w:val="00A84AB5"/>
    <w:rsid w:val="00A84CAA"/>
    <w:rsid w:val="00A84FC8"/>
    <w:rsid w:val="00A85099"/>
    <w:rsid w:val="00A851DB"/>
    <w:rsid w:val="00A85222"/>
    <w:rsid w:val="00A86C36"/>
    <w:rsid w:val="00A8700E"/>
    <w:rsid w:val="00A87016"/>
    <w:rsid w:val="00A87FA9"/>
    <w:rsid w:val="00A90E81"/>
    <w:rsid w:val="00A91459"/>
    <w:rsid w:val="00A918BE"/>
    <w:rsid w:val="00A9194F"/>
    <w:rsid w:val="00A91F2E"/>
    <w:rsid w:val="00A925F5"/>
    <w:rsid w:val="00A929DA"/>
    <w:rsid w:val="00A92E2E"/>
    <w:rsid w:val="00A93235"/>
    <w:rsid w:val="00A93760"/>
    <w:rsid w:val="00A93889"/>
    <w:rsid w:val="00A93BD7"/>
    <w:rsid w:val="00A949A5"/>
    <w:rsid w:val="00A953E1"/>
    <w:rsid w:val="00A95BAA"/>
    <w:rsid w:val="00A95E3A"/>
    <w:rsid w:val="00A96059"/>
    <w:rsid w:val="00A967D0"/>
    <w:rsid w:val="00A968BF"/>
    <w:rsid w:val="00A968D4"/>
    <w:rsid w:val="00A9692D"/>
    <w:rsid w:val="00A96D31"/>
    <w:rsid w:val="00A96E04"/>
    <w:rsid w:val="00A97BAE"/>
    <w:rsid w:val="00A97BBB"/>
    <w:rsid w:val="00A97C7D"/>
    <w:rsid w:val="00A97D24"/>
    <w:rsid w:val="00A97FF5"/>
    <w:rsid w:val="00AA001B"/>
    <w:rsid w:val="00AA0385"/>
    <w:rsid w:val="00AA0D76"/>
    <w:rsid w:val="00AA0F3E"/>
    <w:rsid w:val="00AA196F"/>
    <w:rsid w:val="00AA1DC9"/>
    <w:rsid w:val="00AA2222"/>
    <w:rsid w:val="00AA2887"/>
    <w:rsid w:val="00AA30B0"/>
    <w:rsid w:val="00AA34A1"/>
    <w:rsid w:val="00AA3D55"/>
    <w:rsid w:val="00AA4755"/>
    <w:rsid w:val="00AA4A22"/>
    <w:rsid w:val="00AA4B8E"/>
    <w:rsid w:val="00AA4EFF"/>
    <w:rsid w:val="00AA4F9C"/>
    <w:rsid w:val="00AA5302"/>
    <w:rsid w:val="00AA54FA"/>
    <w:rsid w:val="00AA6387"/>
    <w:rsid w:val="00AA63F5"/>
    <w:rsid w:val="00AA6835"/>
    <w:rsid w:val="00AA7343"/>
    <w:rsid w:val="00AB0085"/>
    <w:rsid w:val="00AB04E1"/>
    <w:rsid w:val="00AB08D0"/>
    <w:rsid w:val="00AB0ABF"/>
    <w:rsid w:val="00AB0C61"/>
    <w:rsid w:val="00AB0EE9"/>
    <w:rsid w:val="00AB0F0B"/>
    <w:rsid w:val="00AB1697"/>
    <w:rsid w:val="00AB1761"/>
    <w:rsid w:val="00AB1E12"/>
    <w:rsid w:val="00AB2017"/>
    <w:rsid w:val="00AB22F9"/>
    <w:rsid w:val="00AB2550"/>
    <w:rsid w:val="00AB2674"/>
    <w:rsid w:val="00AB2D9E"/>
    <w:rsid w:val="00AB35D5"/>
    <w:rsid w:val="00AB3874"/>
    <w:rsid w:val="00AB41B4"/>
    <w:rsid w:val="00AB46E3"/>
    <w:rsid w:val="00AB5161"/>
    <w:rsid w:val="00AB5622"/>
    <w:rsid w:val="00AB5931"/>
    <w:rsid w:val="00AB599C"/>
    <w:rsid w:val="00AB5BBF"/>
    <w:rsid w:val="00AB6254"/>
    <w:rsid w:val="00AB6620"/>
    <w:rsid w:val="00AB67C7"/>
    <w:rsid w:val="00AB67F6"/>
    <w:rsid w:val="00AB69BD"/>
    <w:rsid w:val="00AB6ED0"/>
    <w:rsid w:val="00AB7008"/>
    <w:rsid w:val="00AB7072"/>
    <w:rsid w:val="00AB715D"/>
    <w:rsid w:val="00AB7380"/>
    <w:rsid w:val="00AB76CA"/>
    <w:rsid w:val="00AB79F5"/>
    <w:rsid w:val="00AC03E4"/>
    <w:rsid w:val="00AC0509"/>
    <w:rsid w:val="00AC0657"/>
    <w:rsid w:val="00AC08AF"/>
    <w:rsid w:val="00AC0BBF"/>
    <w:rsid w:val="00AC11A7"/>
    <w:rsid w:val="00AC122A"/>
    <w:rsid w:val="00AC168D"/>
    <w:rsid w:val="00AC1B66"/>
    <w:rsid w:val="00AC1D77"/>
    <w:rsid w:val="00AC1DB5"/>
    <w:rsid w:val="00AC3182"/>
    <w:rsid w:val="00AC338A"/>
    <w:rsid w:val="00AC37FD"/>
    <w:rsid w:val="00AC3FDB"/>
    <w:rsid w:val="00AC4A49"/>
    <w:rsid w:val="00AC4BD6"/>
    <w:rsid w:val="00AC4D92"/>
    <w:rsid w:val="00AC4F38"/>
    <w:rsid w:val="00AC5099"/>
    <w:rsid w:val="00AC50F3"/>
    <w:rsid w:val="00AC5261"/>
    <w:rsid w:val="00AC55AA"/>
    <w:rsid w:val="00AC6018"/>
    <w:rsid w:val="00AC6803"/>
    <w:rsid w:val="00AC693F"/>
    <w:rsid w:val="00AC75D2"/>
    <w:rsid w:val="00AC7A3D"/>
    <w:rsid w:val="00AD010B"/>
    <w:rsid w:val="00AD1627"/>
    <w:rsid w:val="00AD1C16"/>
    <w:rsid w:val="00AD1D01"/>
    <w:rsid w:val="00AD1D2E"/>
    <w:rsid w:val="00AD1E51"/>
    <w:rsid w:val="00AD1F61"/>
    <w:rsid w:val="00AD2B0B"/>
    <w:rsid w:val="00AD31B4"/>
    <w:rsid w:val="00AD31E7"/>
    <w:rsid w:val="00AD323E"/>
    <w:rsid w:val="00AD38EA"/>
    <w:rsid w:val="00AD3DA2"/>
    <w:rsid w:val="00AD40E2"/>
    <w:rsid w:val="00AD4175"/>
    <w:rsid w:val="00AD4E31"/>
    <w:rsid w:val="00AD56F5"/>
    <w:rsid w:val="00AD58E8"/>
    <w:rsid w:val="00AD6008"/>
    <w:rsid w:val="00AD63A9"/>
    <w:rsid w:val="00AD63F0"/>
    <w:rsid w:val="00AD6A71"/>
    <w:rsid w:val="00AD7CAB"/>
    <w:rsid w:val="00AD7FC3"/>
    <w:rsid w:val="00AE0255"/>
    <w:rsid w:val="00AE1393"/>
    <w:rsid w:val="00AE171C"/>
    <w:rsid w:val="00AE1DBB"/>
    <w:rsid w:val="00AE2147"/>
    <w:rsid w:val="00AE2C39"/>
    <w:rsid w:val="00AE3069"/>
    <w:rsid w:val="00AE3231"/>
    <w:rsid w:val="00AE37E1"/>
    <w:rsid w:val="00AE3BF9"/>
    <w:rsid w:val="00AE4226"/>
    <w:rsid w:val="00AE4517"/>
    <w:rsid w:val="00AE4670"/>
    <w:rsid w:val="00AE4F36"/>
    <w:rsid w:val="00AE5196"/>
    <w:rsid w:val="00AE5434"/>
    <w:rsid w:val="00AE5665"/>
    <w:rsid w:val="00AE5755"/>
    <w:rsid w:val="00AE579D"/>
    <w:rsid w:val="00AE63AA"/>
    <w:rsid w:val="00AE651E"/>
    <w:rsid w:val="00AE6D9E"/>
    <w:rsid w:val="00AE6EA0"/>
    <w:rsid w:val="00AE6F69"/>
    <w:rsid w:val="00AE6FDF"/>
    <w:rsid w:val="00AE79AC"/>
    <w:rsid w:val="00AE7A60"/>
    <w:rsid w:val="00AE7BD0"/>
    <w:rsid w:val="00AF03AB"/>
    <w:rsid w:val="00AF064D"/>
    <w:rsid w:val="00AF0B71"/>
    <w:rsid w:val="00AF1BCA"/>
    <w:rsid w:val="00AF1CDE"/>
    <w:rsid w:val="00AF25D4"/>
    <w:rsid w:val="00AF2729"/>
    <w:rsid w:val="00AF3305"/>
    <w:rsid w:val="00AF350B"/>
    <w:rsid w:val="00AF3860"/>
    <w:rsid w:val="00AF3CDC"/>
    <w:rsid w:val="00AF3DDE"/>
    <w:rsid w:val="00AF422A"/>
    <w:rsid w:val="00AF4C2D"/>
    <w:rsid w:val="00AF53DF"/>
    <w:rsid w:val="00AF56DA"/>
    <w:rsid w:val="00AF5737"/>
    <w:rsid w:val="00AF5FF6"/>
    <w:rsid w:val="00AF6122"/>
    <w:rsid w:val="00AF63FD"/>
    <w:rsid w:val="00AF6BF2"/>
    <w:rsid w:val="00AF6DDC"/>
    <w:rsid w:val="00AF6FA4"/>
    <w:rsid w:val="00AF748E"/>
    <w:rsid w:val="00AF7EEA"/>
    <w:rsid w:val="00B0003E"/>
    <w:rsid w:val="00B00253"/>
    <w:rsid w:val="00B0095F"/>
    <w:rsid w:val="00B00B32"/>
    <w:rsid w:val="00B01001"/>
    <w:rsid w:val="00B01E1B"/>
    <w:rsid w:val="00B01EAB"/>
    <w:rsid w:val="00B0228A"/>
    <w:rsid w:val="00B02ACD"/>
    <w:rsid w:val="00B02B93"/>
    <w:rsid w:val="00B02BC7"/>
    <w:rsid w:val="00B02E32"/>
    <w:rsid w:val="00B039ED"/>
    <w:rsid w:val="00B040B3"/>
    <w:rsid w:val="00B0425D"/>
    <w:rsid w:val="00B044D4"/>
    <w:rsid w:val="00B045C2"/>
    <w:rsid w:val="00B04729"/>
    <w:rsid w:val="00B054A4"/>
    <w:rsid w:val="00B0575C"/>
    <w:rsid w:val="00B05970"/>
    <w:rsid w:val="00B05A1F"/>
    <w:rsid w:val="00B05EEA"/>
    <w:rsid w:val="00B060D0"/>
    <w:rsid w:val="00B063F2"/>
    <w:rsid w:val="00B066C8"/>
    <w:rsid w:val="00B070C7"/>
    <w:rsid w:val="00B073AD"/>
    <w:rsid w:val="00B0792C"/>
    <w:rsid w:val="00B079E8"/>
    <w:rsid w:val="00B07A6B"/>
    <w:rsid w:val="00B07DCE"/>
    <w:rsid w:val="00B106FB"/>
    <w:rsid w:val="00B10A54"/>
    <w:rsid w:val="00B10B98"/>
    <w:rsid w:val="00B10ED6"/>
    <w:rsid w:val="00B113DB"/>
    <w:rsid w:val="00B114A1"/>
    <w:rsid w:val="00B117E5"/>
    <w:rsid w:val="00B11ABC"/>
    <w:rsid w:val="00B12085"/>
    <w:rsid w:val="00B124D2"/>
    <w:rsid w:val="00B1293B"/>
    <w:rsid w:val="00B13528"/>
    <w:rsid w:val="00B13797"/>
    <w:rsid w:val="00B138D3"/>
    <w:rsid w:val="00B1390B"/>
    <w:rsid w:val="00B13AA1"/>
    <w:rsid w:val="00B1430A"/>
    <w:rsid w:val="00B1430C"/>
    <w:rsid w:val="00B1434C"/>
    <w:rsid w:val="00B14467"/>
    <w:rsid w:val="00B16608"/>
    <w:rsid w:val="00B172DC"/>
    <w:rsid w:val="00B20ACE"/>
    <w:rsid w:val="00B213C3"/>
    <w:rsid w:val="00B21DA8"/>
    <w:rsid w:val="00B222CD"/>
    <w:rsid w:val="00B227AF"/>
    <w:rsid w:val="00B22D29"/>
    <w:rsid w:val="00B231DC"/>
    <w:rsid w:val="00B237EE"/>
    <w:rsid w:val="00B23AB4"/>
    <w:rsid w:val="00B23BA6"/>
    <w:rsid w:val="00B23D08"/>
    <w:rsid w:val="00B23D1F"/>
    <w:rsid w:val="00B23E15"/>
    <w:rsid w:val="00B23E17"/>
    <w:rsid w:val="00B24236"/>
    <w:rsid w:val="00B243ED"/>
    <w:rsid w:val="00B24469"/>
    <w:rsid w:val="00B25A1F"/>
    <w:rsid w:val="00B25DBE"/>
    <w:rsid w:val="00B25F0E"/>
    <w:rsid w:val="00B26051"/>
    <w:rsid w:val="00B26F2A"/>
    <w:rsid w:val="00B26F66"/>
    <w:rsid w:val="00B26FE5"/>
    <w:rsid w:val="00B26FFC"/>
    <w:rsid w:val="00B272D2"/>
    <w:rsid w:val="00B27B2C"/>
    <w:rsid w:val="00B27B8E"/>
    <w:rsid w:val="00B30E65"/>
    <w:rsid w:val="00B31128"/>
    <w:rsid w:val="00B3126B"/>
    <w:rsid w:val="00B316C6"/>
    <w:rsid w:val="00B31CF9"/>
    <w:rsid w:val="00B31DFF"/>
    <w:rsid w:val="00B32008"/>
    <w:rsid w:val="00B323BB"/>
    <w:rsid w:val="00B328AC"/>
    <w:rsid w:val="00B329F8"/>
    <w:rsid w:val="00B3317B"/>
    <w:rsid w:val="00B339E4"/>
    <w:rsid w:val="00B33FB0"/>
    <w:rsid w:val="00B34498"/>
    <w:rsid w:val="00B34517"/>
    <w:rsid w:val="00B34528"/>
    <w:rsid w:val="00B3486C"/>
    <w:rsid w:val="00B34A46"/>
    <w:rsid w:val="00B34B9F"/>
    <w:rsid w:val="00B34BCE"/>
    <w:rsid w:val="00B34D81"/>
    <w:rsid w:val="00B351C5"/>
    <w:rsid w:val="00B353BA"/>
    <w:rsid w:val="00B35401"/>
    <w:rsid w:val="00B35886"/>
    <w:rsid w:val="00B35E5E"/>
    <w:rsid w:val="00B3625D"/>
    <w:rsid w:val="00B36752"/>
    <w:rsid w:val="00B36840"/>
    <w:rsid w:val="00B3685A"/>
    <w:rsid w:val="00B37256"/>
    <w:rsid w:val="00B375F9"/>
    <w:rsid w:val="00B37EC3"/>
    <w:rsid w:val="00B400CD"/>
    <w:rsid w:val="00B40C4E"/>
    <w:rsid w:val="00B4109D"/>
    <w:rsid w:val="00B411A7"/>
    <w:rsid w:val="00B420A3"/>
    <w:rsid w:val="00B42237"/>
    <w:rsid w:val="00B423ED"/>
    <w:rsid w:val="00B427F1"/>
    <w:rsid w:val="00B42C40"/>
    <w:rsid w:val="00B42D39"/>
    <w:rsid w:val="00B432A0"/>
    <w:rsid w:val="00B432AE"/>
    <w:rsid w:val="00B44377"/>
    <w:rsid w:val="00B44672"/>
    <w:rsid w:val="00B44A25"/>
    <w:rsid w:val="00B44BD2"/>
    <w:rsid w:val="00B44C54"/>
    <w:rsid w:val="00B45091"/>
    <w:rsid w:val="00B450CC"/>
    <w:rsid w:val="00B457A5"/>
    <w:rsid w:val="00B4626F"/>
    <w:rsid w:val="00B462DD"/>
    <w:rsid w:val="00B46439"/>
    <w:rsid w:val="00B46BE6"/>
    <w:rsid w:val="00B46E53"/>
    <w:rsid w:val="00B46ECB"/>
    <w:rsid w:val="00B4724D"/>
    <w:rsid w:val="00B47683"/>
    <w:rsid w:val="00B47960"/>
    <w:rsid w:val="00B47F78"/>
    <w:rsid w:val="00B501A4"/>
    <w:rsid w:val="00B501D3"/>
    <w:rsid w:val="00B5020C"/>
    <w:rsid w:val="00B50540"/>
    <w:rsid w:val="00B50B1B"/>
    <w:rsid w:val="00B50DF7"/>
    <w:rsid w:val="00B51454"/>
    <w:rsid w:val="00B517A7"/>
    <w:rsid w:val="00B517B6"/>
    <w:rsid w:val="00B5205B"/>
    <w:rsid w:val="00B52262"/>
    <w:rsid w:val="00B53798"/>
    <w:rsid w:val="00B53C6B"/>
    <w:rsid w:val="00B53D70"/>
    <w:rsid w:val="00B549E4"/>
    <w:rsid w:val="00B54A2C"/>
    <w:rsid w:val="00B54A53"/>
    <w:rsid w:val="00B55619"/>
    <w:rsid w:val="00B55C2D"/>
    <w:rsid w:val="00B55FFF"/>
    <w:rsid w:val="00B5619A"/>
    <w:rsid w:val="00B56720"/>
    <w:rsid w:val="00B568F5"/>
    <w:rsid w:val="00B56A87"/>
    <w:rsid w:val="00B57262"/>
    <w:rsid w:val="00B57669"/>
    <w:rsid w:val="00B60227"/>
    <w:rsid w:val="00B60243"/>
    <w:rsid w:val="00B6028E"/>
    <w:rsid w:val="00B607B7"/>
    <w:rsid w:val="00B613D3"/>
    <w:rsid w:val="00B6187B"/>
    <w:rsid w:val="00B61CD6"/>
    <w:rsid w:val="00B61D86"/>
    <w:rsid w:val="00B61DC0"/>
    <w:rsid w:val="00B623CA"/>
    <w:rsid w:val="00B624AC"/>
    <w:rsid w:val="00B6274C"/>
    <w:rsid w:val="00B62BE8"/>
    <w:rsid w:val="00B63156"/>
    <w:rsid w:val="00B63662"/>
    <w:rsid w:val="00B6366A"/>
    <w:rsid w:val="00B638A5"/>
    <w:rsid w:val="00B64392"/>
    <w:rsid w:val="00B646EF"/>
    <w:rsid w:val="00B649DB"/>
    <w:rsid w:val="00B65105"/>
    <w:rsid w:val="00B652C6"/>
    <w:rsid w:val="00B6542A"/>
    <w:rsid w:val="00B654BF"/>
    <w:rsid w:val="00B659CC"/>
    <w:rsid w:val="00B65A19"/>
    <w:rsid w:val="00B65B40"/>
    <w:rsid w:val="00B66227"/>
    <w:rsid w:val="00B665C2"/>
    <w:rsid w:val="00B66C88"/>
    <w:rsid w:val="00B67116"/>
    <w:rsid w:val="00B674C7"/>
    <w:rsid w:val="00B6764B"/>
    <w:rsid w:val="00B67D51"/>
    <w:rsid w:val="00B67D88"/>
    <w:rsid w:val="00B70D96"/>
    <w:rsid w:val="00B70DD9"/>
    <w:rsid w:val="00B70F34"/>
    <w:rsid w:val="00B71131"/>
    <w:rsid w:val="00B714D8"/>
    <w:rsid w:val="00B7151C"/>
    <w:rsid w:val="00B720CD"/>
    <w:rsid w:val="00B721D2"/>
    <w:rsid w:val="00B7221B"/>
    <w:rsid w:val="00B72240"/>
    <w:rsid w:val="00B72470"/>
    <w:rsid w:val="00B73A58"/>
    <w:rsid w:val="00B73A6C"/>
    <w:rsid w:val="00B73A93"/>
    <w:rsid w:val="00B74592"/>
    <w:rsid w:val="00B74D94"/>
    <w:rsid w:val="00B74DE8"/>
    <w:rsid w:val="00B7541C"/>
    <w:rsid w:val="00B75651"/>
    <w:rsid w:val="00B759BE"/>
    <w:rsid w:val="00B75CA1"/>
    <w:rsid w:val="00B75F46"/>
    <w:rsid w:val="00B7636F"/>
    <w:rsid w:val="00B76CF4"/>
    <w:rsid w:val="00B77175"/>
    <w:rsid w:val="00B77367"/>
    <w:rsid w:val="00B776C5"/>
    <w:rsid w:val="00B80101"/>
    <w:rsid w:val="00B8024B"/>
    <w:rsid w:val="00B80A46"/>
    <w:rsid w:val="00B81114"/>
    <w:rsid w:val="00B8121D"/>
    <w:rsid w:val="00B816E1"/>
    <w:rsid w:val="00B82299"/>
    <w:rsid w:val="00B823BC"/>
    <w:rsid w:val="00B82D10"/>
    <w:rsid w:val="00B834C0"/>
    <w:rsid w:val="00B837DF"/>
    <w:rsid w:val="00B838AE"/>
    <w:rsid w:val="00B83AAD"/>
    <w:rsid w:val="00B840C1"/>
    <w:rsid w:val="00B8415F"/>
    <w:rsid w:val="00B849B7"/>
    <w:rsid w:val="00B85843"/>
    <w:rsid w:val="00B8589B"/>
    <w:rsid w:val="00B85FDC"/>
    <w:rsid w:val="00B86031"/>
    <w:rsid w:val="00B861EE"/>
    <w:rsid w:val="00B865CE"/>
    <w:rsid w:val="00B8695A"/>
    <w:rsid w:val="00B86CA0"/>
    <w:rsid w:val="00B870A7"/>
    <w:rsid w:val="00B87262"/>
    <w:rsid w:val="00B873C0"/>
    <w:rsid w:val="00B877C2"/>
    <w:rsid w:val="00B87B4A"/>
    <w:rsid w:val="00B87FC2"/>
    <w:rsid w:val="00B90010"/>
    <w:rsid w:val="00B9012A"/>
    <w:rsid w:val="00B902CF"/>
    <w:rsid w:val="00B9134D"/>
    <w:rsid w:val="00B917C5"/>
    <w:rsid w:val="00B92763"/>
    <w:rsid w:val="00B92A01"/>
    <w:rsid w:val="00B930C2"/>
    <w:rsid w:val="00B931A9"/>
    <w:rsid w:val="00B93611"/>
    <w:rsid w:val="00B94389"/>
    <w:rsid w:val="00B9438B"/>
    <w:rsid w:val="00B94395"/>
    <w:rsid w:val="00B94B14"/>
    <w:rsid w:val="00B94BB6"/>
    <w:rsid w:val="00B9504A"/>
    <w:rsid w:val="00B951DF"/>
    <w:rsid w:val="00B951E2"/>
    <w:rsid w:val="00B953B7"/>
    <w:rsid w:val="00B95859"/>
    <w:rsid w:val="00B95BCC"/>
    <w:rsid w:val="00B963E2"/>
    <w:rsid w:val="00B96772"/>
    <w:rsid w:val="00B96BFA"/>
    <w:rsid w:val="00B97AA2"/>
    <w:rsid w:val="00B97CE1"/>
    <w:rsid w:val="00B97DC7"/>
    <w:rsid w:val="00BA0206"/>
    <w:rsid w:val="00BA03D1"/>
    <w:rsid w:val="00BA05D0"/>
    <w:rsid w:val="00BA164F"/>
    <w:rsid w:val="00BA1A74"/>
    <w:rsid w:val="00BA1B24"/>
    <w:rsid w:val="00BA1C41"/>
    <w:rsid w:val="00BA1E50"/>
    <w:rsid w:val="00BA208E"/>
    <w:rsid w:val="00BA2176"/>
    <w:rsid w:val="00BA2473"/>
    <w:rsid w:val="00BA26F9"/>
    <w:rsid w:val="00BA29D1"/>
    <w:rsid w:val="00BA3579"/>
    <w:rsid w:val="00BA38F0"/>
    <w:rsid w:val="00BA3B01"/>
    <w:rsid w:val="00BA4542"/>
    <w:rsid w:val="00BA4714"/>
    <w:rsid w:val="00BA476D"/>
    <w:rsid w:val="00BA478D"/>
    <w:rsid w:val="00BA4A37"/>
    <w:rsid w:val="00BA4B66"/>
    <w:rsid w:val="00BA5342"/>
    <w:rsid w:val="00BA55D1"/>
    <w:rsid w:val="00BA56B9"/>
    <w:rsid w:val="00BA5FE8"/>
    <w:rsid w:val="00BA679E"/>
    <w:rsid w:val="00BA7422"/>
    <w:rsid w:val="00BA78BD"/>
    <w:rsid w:val="00BA7A2F"/>
    <w:rsid w:val="00BB0163"/>
    <w:rsid w:val="00BB05E7"/>
    <w:rsid w:val="00BB1C63"/>
    <w:rsid w:val="00BB1D8C"/>
    <w:rsid w:val="00BB239B"/>
    <w:rsid w:val="00BB29A2"/>
    <w:rsid w:val="00BB33E4"/>
    <w:rsid w:val="00BB360B"/>
    <w:rsid w:val="00BB36FA"/>
    <w:rsid w:val="00BB3ECA"/>
    <w:rsid w:val="00BB43D9"/>
    <w:rsid w:val="00BB4697"/>
    <w:rsid w:val="00BB538B"/>
    <w:rsid w:val="00BB5B6B"/>
    <w:rsid w:val="00BB600B"/>
    <w:rsid w:val="00BB6881"/>
    <w:rsid w:val="00BB68F9"/>
    <w:rsid w:val="00BB691C"/>
    <w:rsid w:val="00BB6B15"/>
    <w:rsid w:val="00BB6BB3"/>
    <w:rsid w:val="00BB6CBE"/>
    <w:rsid w:val="00BB6ECB"/>
    <w:rsid w:val="00BB7011"/>
    <w:rsid w:val="00BB72BF"/>
    <w:rsid w:val="00BB77B5"/>
    <w:rsid w:val="00BB7D18"/>
    <w:rsid w:val="00BB7E83"/>
    <w:rsid w:val="00BC0294"/>
    <w:rsid w:val="00BC036C"/>
    <w:rsid w:val="00BC0993"/>
    <w:rsid w:val="00BC0AC4"/>
    <w:rsid w:val="00BC1389"/>
    <w:rsid w:val="00BC1560"/>
    <w:rsid w:val="00BC15D9"/>
    <w:rsid w:val="00BC23BE"/>
    <w:rsid w:val="00BC27F9"/>
    <w:rsid w:val="00BC29BA"/>
    <w:rsid w:val="00BC2E6E"/>
    <w:rsid w:val="00BC2FDF"/>
    <w:rsid w:val="00BC337D"/>
    <w:rsid w:val="00BC355F"/>
    <w:rsid w:val="00BC3620"/>
    <w:rsid w:val="00BC3BB0"/>
    <w:rsid w:val="00BC3E5A"/>
    <w:rsid w:val="00BC4267"/>
    <w:rsid w:val="00BC4DEF"/>
    <w:rsid w:val="00BC5642"/>
    <w:rsid w:val="00BC5E11"/>
    <w:rsid w:val="00BC66C6"/>
    <w:rsid w:val="00BC6ECD"/>
    <w:rsid w:val="00BC6EFB"/>
    <w:rsid w:val="00BC6FE6"/>
    <w:rsid w:val="00BC7450"/>
    <w:rsid w:val="00BC7D13"/>
    <w:rsid w:val="00BD0261"/>
    <w:rsid w:val="00BD0F5E"/>
    <w:rsid w:val="00BD121B"/>
    <w:rsid w:val="00BD19A6"/>
    <w:rsid w:val="00BD19E6"/>
    <w:rsid w:val="00BD1B75"/>
    <w:rsid w:val="00BD2031"/>
    <w:rsid w:val="00BD21F0"/>
    <w:rsid w:val="00BD2284"/>
    <w:rsid w:val="00BD25AF"/>
    <w:rsid w:val="00BD27DD"/>
    <w:rsid w:val="00BD2BA3"/>
    <w:rsid w:val="00BD2BC1"/>
    <w:rsid w:val="00BD2C39"/>
    <w:rsid w:val="00BD2ECD"/>
    <w:rsid w:val="00BD3215"/>
    <w:rsid w:val="00BD3EEA"/>
    <w:rsid w:val="00BD4D37"/>
    <w:rsid w:val="00BD4D89"/>
    <w:rsid w:val="00BD5B2C"/>
    <w:rsid w:val="00BD5DC7"/>
    <w:rsid w:val="00BD5E3F"/>
    <w:rsid w:val="00BD684B"/>
    <w:rsid w:val="00BD6B7A"/>
    <w:rsid w:val="00BD6E08"/>
    <w:rsid w:val="00BD6FA4"/>
    <w:rsid w:val="00BD7257"/>
    <w:rsid w:val="00BD753D"/>
    <w:rsid w:val="00BD775F"/>
    <w:rsid w:val="00BD7BD2"/>
    <w:rsid w:val="00BD7F23"/>
    <w:rsid w:val="00BD7F6F"/>
    <w:rsid w:val="00BE0998"/>
    <w:rsid w:val="00BE0A2C"/>
    <w:rsid w:val="00BE0B18"/>
    <w:rsid w:val="00BE0B77"/>
    <w:rsid w:val="00BE0C2B"/>
    <w:rsid w:val="00BE1C26"/>
    <w:rsid w:val="00BE1C45"/>
    <w:rsid w:val="00BE1DC8"/>
    <w:rsid w:val="00BE215D"/>
    <w:rsid w:val="00BE22AF"/>
    <w:rsid w:val="00BE26CC"/>
    <w:rsid w:val="00BE26FD"/>
    <w:rsid w:val="00BE29E5"/>
    <w:rsid w:val="00BE2F71"/>
    <w:rsid w:val="00BE3333"/>
    <w:rsid w:val="00BE3491"/>
    <w:rsid w:val="00BE3C87"/>
    <w:rsid w:val="00BE3ECC"/>
    <w:rsid w:val="00BE49F0"/>
    <w:rsid w:val="00BE4AF2"/>
    <w:rsid w:val="00BE4BCE"/>
    <w:rsid w:val="00BE525B"/>
    <w:rsid w:val="00BE52C4"/>
    <w:rsid w:val="00BE592D"/>
    <w:rsid w:val="00BE65D9"/>
    <w:rsid w:val="00BE66A4"/>
    <w:rsid w:val="00BE66C9"/>
    <w:rsid w:val="00BE7272"/>
    <w:rsid w:val="00BE727E"/>
    <w:rsid w:val="00BE7938"/>
    <w:rsid w:val="00BE7C23"/>
    <w:rsid w:val="00BF0297"/>
    <w:rsid w:val="00BF03D2"/>
    <w:rsid w:val="00BF0B68"/>
    <w:rsid w:val="00BF0C53"/>
    <w:rsid w:val="00BF0D3F"/>
    <w:rsid w:val="00BF12F9"/>
    <w:rsid w:val="00BF14E6"/>
    <w:rsid w:val="00BF1887"/>
    <w:rsid w:val="00BF1985"/>
    <w:rsid w:val="00BF19FD"/>
    <w:rsid w:val="00BF1D37"/>
    <w:rsid w:val="00BF1FDD"/>
    <w:rsid w:val="00BF2128"/>
    <w:rsid w:val="00BF24A2"/>
    <w:rsid w:val="00BF268C"/>
    <w:rsid w:val="00BF2915"/>
    <w:rsid w:val="00BF2A19"/>
    <w:rsid w:val="00BF3A78"/>
    <w:rsid w:val="00BF4414"/>
    <w:rsid w:val="00BF4906"/>
    <w:rsid w:val="00BF4A2C"/>
    <w:rsid w:val="00BF4C21"/>
    <w:rsid w:val="00BF5360"/>
    <w:rsid w:val="00BF58FE"/>
    <w:rsid w:val="00BF64B4"/>
    <w:rsid w:val="00BF6615"/>
    <w:rsid w:val="00BF7389"/>
    <w:rsid w:val="00BF742B"/>
    <w:rsid w:val="00BF7619"/>
    <w:rsid w:val="00BF7A0E"/>
    <w:rsid w:val="00BF7E6A"/>
    <w:rsid w:val="00C00EBB"/>
    <w:rsid w:val="00C01145"/>
    <w:rsid w:val="00C01725"/>
    <w:rsid w:val="00C01AE2"/>
    <w:rsid w:val="00C02055"/>
    <w:rsid w:val="00C02267"/>
    <w:rsid w:val="00C026B8"/>
    <w:rsid w:val="00C02742"/>
    <w:rsid w:val="00C02FCA"/>
    <w:rsid w:val="00C03351"/>
    <w:rsid w:val="00C0345D"/>
    <w:rsid w:val="00C03E88"/>
    <w:rsid w:val="00C03EDF"/>
    <w:rsid w:val="00C04065"/>
    <w:rsid w:val="00C0410E"/>
    <w:rsid w:val="00C047DE"/>
    <w:rsid w:val="00C0499B"/>
    <w:rsid w:val="00C049F9"/>
    <w:rsid w:val="00C04A28"/>
    <w:rsid w:val="00C04B7E"/>
    <w:rsid w:val="00C06469"/>
    <w:rsid w:val="00C07531"/>
    <w:rsid w:val="00C07556"/>
    <w:rsid w:val="00C07A54"/>
    <w:rsid w:val="00C07B68"/>
    <w:rsid w:val="00C103E7"/>
    <w:rsid w:val="00C10877"/>
    <w:rsid w:val="00C10F74"/>
    <w:rsid w:val="00C1206E"/>
    <w:rsid w:val="00C12AB4"/>
    <w:rsid w:val="00C12C52"/>
    <w:rsid w:val="00C132B8"/>
    <w:rsid w:val="00C136CB"/>
    <w:rsid w:val="00C13952"/>
    <w:rsid w:val="00C13AC7"/>
    <w:rsid w:val="00C13E4C"/>
    <w:rsid w:val="00C14117"/>
    <w:rsid w:val="00C14FE2"/>
    <w:rsid w:val="00C155A6"/>
    <w:rsid w:val="00C15632"/>
    <w:rsid w:val="00C1579E"/>
    <w:rsid w:val="00C15803"/>
    <w:rsid w:val="00C15C12"/>
    <w:rsid w:val="00C15CD8"/>
    <w:rsid w:val="00C15D62"/>
    <w:rsid w:val="00C16831"/>
    <w:rsid w:val="00C16B9D"/>
    <w:rsid w:val="00C1704E"/>
    <w:rsid w:val="00C173B8"/>
    <w:rsid w:val="00C1751D"/>
    <w:rsid w:val="00C1765A"/>
    <w:rsid w:val="00C17DA1"/>
    <w:rsid w:val="00C204ED"/>
    <w:rsid w:val="00C20880"/>
    <w:rsid w:val="00C20D57"/>
    <w:rsid w:val="00C210AD"/>
    <w:rsid w:val="00C2127C"/>
    <w:rsid w:val="00C213FB"/>
    <w:rsid w:val="00C21908"/>
    <w:rsid w:val="00C2195D"/>
    <w:rsid w:val="00C2228E"/>
    <w:rsid w:val="00C22469"/>
    <w:rsid w:val="00C22505"/>
    <w:rsid w:val="00C226D1"/>
    <w:rsid w:val="00C22A5F"/>
    <w:rsid w:val="00C22A76"/>
    <w:rsid w:val="00C22BAC"/>
    <w:rsid w:val="00C22C8A"/>
    <w:rsid w:val="00C23609"/>
    <w:rsid w:val="00C23B12"/>
    <w:rsid w:val="00C23C65"/>
    <w:rsid w:val="00C23D82"/>
    <w:rsid w:val="00C2429C"/>
    <w:rsid w:val="00C245EC"/>
    <w:rsid w:val="00C24A03"/>
    <w:rsid w:val="00C24D61"/>
    <w:rsid w:val="00C24DC3"/>
    <w:rsid w:val="00C25890"/>
    <w:rsid w:val="00C259B8"/>
    <w:rsid w:val="00C25CE8"/>
    <w:rsid w:val="00C25E12"/>
    <w:rsid w:val="00C260E4"/>
    <w:rsid w:val="00C26BAE"/>
    <w:rsid w:val="00C26FDE"/>
    <w:rsid w:val="00C30004"/>
    <w:rsid w:val="00C30151"/>
    <w:rsid w:val="00C30272"/>
    <w:rsid w:val="00C302CE"/>
    <w:rsid w:val="00C30AC3"/>
    <w:rsid w:val="00C30EF4"/>
    <w:rsid w:val="00C315C4"/>
    <w:rsid w:val="00C3190C"/>
    <w:rsid w:val="00C323F7"/>
    <w:rsid w:val="00C33F36"/>
    <w:rsid w:val="00C34494"/>
    <w:rsid w:val="00C34562"/>
    <w:rsid w:val="00C357FE"/>
    <w:rsid w:val="00C35DFB"/>
    <w:rsid w:val="00C3648E"/>
    <w:rsid w:val="00C36725"/>
    <w:rsid w:val="00C36A3C"/>
    <w:rsid w:val="00C36AB7"/>
    <w:rsid w:val="00C370B1"/>
    <w:rsid w:val="00C37C6C"/>
    <w:rsid w:val="00C37EA1"/>
    <w:rsid w:val="00C37F7F"/>
    <w:rsid w:val="00C4039E"/>
    <w:rsid w:val="00C405EC"/>
    <w:rsid w:val="00C40D0B"/>
    <w:rsid w:val="00C41471"/>
    <w:rsid w:val="00C41B8C"/>
    <w:rsid w:val="00C41D8F"/>
    <w:rsid w:val="00C4281F"/>
    <w:rsid w:val="00C428DC"/>
    <w:rsid w:val="00C42943"/>
    <w:rsid w:val="00C42999"/>
    <w:rsid w:val="00C42C5F"/>
    <w:rsid w:val="00C4361C"/>
    <w:rsid w:val="00C43B0B"/>
    <w:rsid w:val="00C4458C"/>
    <w:rsid w:val="00C44FA7"/>
    <w:rsid w:val="00C4522C"/>
    <w:rsid w:val="00C45612"/>
    <w:rsid w:val="00C45F59"/>
    <w:rsid w:val="00C45F70"/>
    <w:rsid w:val="00C4614D"/>
    <w:rsid w:val="00C464B0"/>
    <w:rsid w:val="00C46963"/>
    <w:rsid w:val="00C46999"/>
    <w:rsid w:val="00C46A87"/>
    <w:rsid w:val="00C4746B"/>
    <w:rsid w:val="00C4770D"/>
    <w:rsid w:val="00C5017C"/>
    <w:rsid w:val="00C5040E"/>
    <w:rsid w:val="00C50750"/>
    <w:rsid w:val="00C50C72"/>
    <w:rsid w:val="00C519A4"/>
    <w:rsid w:val="00C51EA8"/>
    <w:rsid w:val="00C52025"/>
    <w:rsid w:val="00C522D5"/>
    <w:rsid w:val="00C5288E"/>
    <w:rsid w:val="00C53830"/>
    <w:rsid w:val="00C5401A"/>
    <w:rsid w:val="00C5409E"/>
    <w:rsid w:val="00C5430D"/>
    <w:rsid w:val="00C5434B"/>
    <w:rsid w:val="00C54884"/>
    <w:rsid w:val="00C5490B"/>
    <w:rsid w:val="00C54D5C"/>
    <w:rsid w:val="00C552AB"/>
    <w:rsid w:val="00C55323"/>
    <w:rsid w:val="00C554A4"/>
    <w:rsid w:val="00C555E2"/>
    <w:rsid w:val="00C55769"/>
    <w:rsid w:val="00C55B23"/>
    <w:rsid w:val="00C55FDC"/>
    <w:rsid w:val="00C56533"/>
    <w:rsid w:val="00C56B22"/>
    <w:rsid w:val="00C572B4"/>
    <w:rsid w:val="00C5750A"/>
    <w:rsid w:val="00C579F2"/>
    <w:rsid w:val="00C57C62"/>
    <w:rsid w:val="00C57F74"/>
    <w:rsid w:val="00C60065"/>
    <w:rsid w:val="00C60141"/>
    <w:rsid w:val="00C60677"/>
    <w:rsid w:val="00C60A70"/>
    <w:rsid w:val="00C61E79"/>
    <w:rsid w:val="00C627B2"/>
    <w:rsid w:val="00C636C6"/>
    <w:rsid w:val="00C63810"/>
    <w:rsid w:val="00C639BE"/>
    <w:rsid w:val="00C64B09"/>
    <w:rsid w:val="00C65061"/>
    <w:rsid w:val="00C651E6"/>
    <w:rsid w:val="00C65EE7"/>
    <w:rsid w:val="00C66D1B"/>
    <w:rsid w:val="00C671B6"/>
    <w:rsid w:val="00C67C01"/>
    <w:rsid w:val="00C67CD7"/>
    <w:rsid w:val="00C67F57"/>
    <w:rsid w:val="00C703AD"/>
    <w:rsid w:val="00C705A6"/>
    <w:rsid w:val="00C70BEF"/>
    <w:rsid w:val="00C70C4E"/>
    <w:rsid w:val="00C70D0B"/>
    <w:rsid w:val="00C70D63"/>
    <w:rsid w:val="00C71723"/>
    <w:rsid w:val="00C71CFB"/>
    <w:rsid w:val="00C72016"/>
    <w:rsid w:val="00C723B6"/>
    <w:rsid w:val="00C724E1"/>
    <w:rsid w:val="00C729FD"/>
    <w:rsid w:val="00C73ABC"/>
    <w:rsid w:val="00C74D0B"/>
    <w:rsid w:val="00C75121"/>
    <w:rsid w:val="00C753E9"/>
    <w:rsid w:val="00C753FA"/>
    <w:rsid w:val="00C75693"/>
    <w:rsid w:val="00C75AF4"/>
    <w:rsid w:val="00C75E9E"/>
    <w:rsid w:val="00C76521"/>
    <w:rsid w:val="00C76725"/>
    <w:rsid w:val="00C7677D"/>
    <w:rsid w:val="00C76860"/>
    <w:rsid w:val="00C7690A"/>
    <w:rsid w:val="00C77144"/>
    <w:rsid w:val="00C77280"/>
    <w:rsid w:val="00C7741E"/>
    <w:rsid w:val="00C7749C"/>
    <w:rsid w:val="00C779F6"/>
    <w:rsid w:val="00C80C00"/>
    <w:rsid w:val="00C80C29"/>
    <w:rsid w:val="00C810B6"/>
    <w:rsid w:val="00C8133F"/>
    <w:rsid w:val="00C813C8"/>
    <w:rsid w:val="00C81E54"/>
    <w:rsid w:val="00C824F8"/>
    <w:rsid w:val="00C83022"/>
    <w:rsid w:val="00C8342D"/>
    <w:rsid w:val="00C83494"/>
    <w:rsid w:val="00C834DB"/>
    <w:rsid w:val="00C8421C"/>
    <w:rsid w:val="00C842A7"/>
    <w:rsid w:val="00C845C8"/>
    <w:rsid w:val="00C84932"/>
    <w:rsid w:val="00C85105"/>
    <w:rsid w:val="00C85487"/>
    <w:rsid w:val="00C863F3"/>
    <w:rsid w:val="00C86F19"/>
    <w:rsid w:val="00C87DC0"/>
    <w:rsid w:val="00C907CE"/>
    <w:rsid w:val="00C91301"/>
    <w:rsid w:val="00C91457"/>
    <w:rsid w:val="00C91B0C"/>
    <w:rsid w:val="00C92967"/>
    <w:rsid w:val="00C92DF7"/>
    <w:rsid w:val="00C92FC2"/>
    <w:rsid w:val="00C931A7"/>
    <w:rsid w:val="00C934A4"/>
    <w:rsid w:val="00C942DF"/>
    <w:rsid w:val="00C94578"/>
    <w:rsid w:val="00C9465A"/>
    <w:rsid w:val="00C946F2"/>
    <w:rsid w:val="00C949CF"/>
    <w:rsid w:val="00C94A17"/>
    <w:rsid w:val="00C94CD8"/>
    <w:rsid w:val="00C95EAC"/>
    <w:rsid w:val="00C9605C"/>
    <w:rsid w:val="00C96804"/>
    <w:rsid w:val="00C96807"/>
    <w:rsid w:val="00C9680A"/>
    <w:rsid w:val="00C9773B"/>
    <w:rsid w:val="00C97794"/>
    <w:rsid w:val="00C97D02"/>
    <w:rsid w:val="00C97D47"/>
    <w:rsid w:val="00C97EDA"/>
    <w:rsid w:val="00CA1702"/>
    <w:rsid w:val="00CA1735"/>
    <w:rsid w:val="00CA1ABA"/>
    <w:rsid w:val="00CA1C73"/>
    <w:rsid w:val="00CA1CF3"/>
    <w:rsid w:val="00CA1FDB"/>
    <w:rsid w:val="00CA2A8E"/>
    <w:rsid w:val="00CA2D60"/>
    <w:rsid w:val="00CA2DCA"/>
    <w:rsid w:val="00CA361A"/>
    <w:rsid w:val="00CA37CF"/>
    <w:rsid w:val="00CA3B8B"/>
    <w:rsid w:val="00CA4487"/>
    <w:rsid w:val="00CA47BD"/>
    <w:rsid w:val="00CA4ABB"/>
    <w:rsid w:val="00CA4E5D"/>
    <w:rsid w:val="00CA5721"/>
    <w:rsid w:val="00CA5789"/>
    <w:rsid w:val="00CA582D"/>
    <w:rsid w:val="00CA5AA1"/>
    <w:rsid w:val="00CA5B44"/>
    <w:rsid w:val="00CA5B90"/>
    <w:rsid w:val="00CA6BF4"/>
    <w:rsid w:val="00CA73B9"/>
    <w:rsid w:val="00CB089D"/>
    <w:rsid w:val="00CB0A78"/>
    <w:rsid w:val="00CB2A7A"/>
    <w:rsid w:val="00CB2F3B"/>
    <w:rsid w:val="00CB339E"/>
    <w:rsid w:val="00CB3889"/>
    <w:rsid w:val="00CB3FC3"/>
    <w:rsid w:val="00CB42D2"/>
    <w:rsid w:val="00CB43FC"/>
    <w:rsid w:val="00CB44B4"/>
    <w:rsid w:val="00CB452D"/>
    <w:rsid w:val="00CB4D58"/>
    <w:rsid w:val="00CB5184"/>
    <w:rsid w:val="00CB553A"/>
    <w:rsid w:val="00CB5C27"/>
    <w:rsid w:val="00CB6692"/>
    <w:rsid w:val="00CB6738"/>
    <w:rsid w:val="00CB6F5A"/>
    <w:rsid w:val="00CB72F7"/>
    <w:rsid w:val="00CB7334"/>
    <w:rsid w:val="00CB739C"/>
    <w:rsid w:val="00CB7573"/>
    <w:rsid w:val="00CB7C0E"/>
    <w:rsid w:val="00CB7E32"/>
    <w:rsid w:val="00CB7FDC"/>
    <w:rsid w:val="00CC0682"/>
    <w:rsid w:val="00CC0D9E"/>
    <w:rsid w:val="00CC1265"/>
    <w:rsid w:val="00CC163E"/>
    <w:rsid w:val="00CC18F9"/>
    <w:rsid w:val="00CC1E63"/>
    <w:rsid w:val="00CC1F36"/>
    <w:rsid w:val="00CC2189"/>
    <w:rsid w:val="00CC23BE"/>
    <w:rsid w:val="00CC27F3"/>
    <w:rsid w:val="00CC2F09"/>
    <w:rsid w:val="00CC3322"/>
    <w:rsid w:val="00CC38AE"/>
    <w:rsid w:val="00CC3B79"/>
    <w:rsid w:val="00CC4378"/>
    <w:rsid w:val="00CC49CC"/>
    <w:rsid w:val="00CC4E2B"/>
    <w:rsid w:val="00CC5928"/>
    <w:rsid w:val="00CC5AEA"/>
    <w:rsid w:val="00CC5C78"/>
    <w:rsid w:val="00CC5C82"/>
    <w:rsid w:val="00CC639D"/>
    <w:rsid w:val="00CC673F"/>
    <w:rsid w:val="00CC741B"/>
    <w:rsid w:val="00CC751F"/>
    <w:rsid w:val="00CC7829"/>
    <w:rsid w:val="00CC7C36"/>
    <w:rsid w:val="00CC7D91"/>
    <w:rsid w:val="00CC7E9B"/>
    <w:rsid w:val="00CC7EAB"/>
    <w:rsid w:val="00CD0006"/>
    <w:rsid w:val="00CD0030"/>
    <w:rsid w:val="00CD01CB"/>
    <w:rsid w:val="00CD0350"/>
    <w:rsid w:val="00CD0D0F"/>
    <w:rsid w:val="00CD0E11"/>
    <w:rsid w:val="00CD0F28"/>
    <w:rsid w:val="00CD0F4D"/>
    <w:rsid w:val="00CD1031"/>
    <w:rsid w:val="00CD15C1"/>
    <w:rsid w:val="00CD2228"/>
    <w:rsid w:val="00CD2DA3"/>
    <w:rsid w:val="00CD31BF"/>
    <w:rsid w:val="00CD31D5"/>
    <w:rsid w:val="00CD3277"/>
    <w:rsid w:val="00CD34F0"/>
    <w:rsid w:val="00CD387B"/>
    <w:rsid w:val="00CD3958"/>
    <w:rsid w:val="00CD3F2D"/>
    <w:rsid w:val="00CD405B"/>
    <w:rsid w:val="00CD439D"/>
    <w:rsid w:val="00CD442C"/>
    <w:rsid w:val="00CD4C1E"/>
    <w:rsid w:val="00CD54CE"/>
    <w:rsid w:val="00CD56D3"/>
    <w:rsid w:val="00CD5832"/>
    <w:rsid w:val="00CD5936"/>
    <w:rsid w:val="00CD6213"/>
    <w:rsid w:val="00CD6609"/>
    <w:rsid w:val="00CD6ECF"/>
    <w:rsid w:val="00CD757F"/>
    <w:rsid w:val="00CD763A"/>
    <w:rsid w:val="00CD77AE"/>
    <w:rsid w:val="00CD77F4"/>
    <w:rsid w:val="00CD7ABD"/>
    <w:rsid w:val="00CD7AF0"/>
    <w:rsid w:val="00CD7D20"/>
    <w:rsid w:val="00CD7FB0"/>
    <w:rsid w:val="00CE015C"/>
    <w:rsid w:val="00CE0705"/>
    <w:rsid w:val="00CE07CE"/>
    <w:rsid w:val="00CE0D2C"/>
    <w:rsid w:val="00CE1605"/>
    <w:rsid w:val="00CE1856"/>
    <w:rsid w:val="00CE19A5"/>
    <w:rsid w:val="00CE1BF1"/>
    <w:rsid w:val="00CE2036"/>
    <w:rsid w:val="00CE21A0"/>
    <w:rsid w:val="00CE2418"/>
    <w:rsid w:val="00CE257C"/>
    <w:rsid w:val="00CE295A"/>
    <w:rsid w:val="00CE2A84"/>
    <w:rsid w:val="00CE2C0A"/>
    <w:rsid w:val="00CE2F17"/>
    <w:rsid w:val="00CE3578"/>
    <w:rsid w:val="00CE3791"/>
    <w:rsid w:val="00CE3C66"/>
    <w:rsid w:val="00CE3D96"/>
    <w:rsid w:val="00CE41B7"/>
    <w:rsid w:val="00CE420D"/>
    <w:rsid w:val="00CE4454"/>
    <w:rsid w:val="00CE4870"/>
    <w:rsid w:val="00CE5286"/>
    <w:rsid w:val="00CE5B19"/>
    <w:rsid w:val="00CE5D0C"/>
    <w:rsid w:val="00CE5E62"/>
    <w:rsid w:val="00CE5E6A"/>
    <w:rsid w:val="00CE60C3"/>
    <w:rsid w:val="00CE639E"/>
    <w:rsid w:val="00CE675D"/>
    <w:rsid w:val="00CE6A4F"/>
    <w:rsid w:val="00CE6C89"/>
    <w:rsid w:val="00CE6D7A"/>
    <w:rsid w:val="00CE71D4"/>
    <w:rsid w:val="00CE7462"/>
    <w:rsid w:val="00CE758F"/>
    <w:rsid w:val="00CE7A5E"/>
    <w:rsid w:val="00CE7D93"/>
    <w:rsid w:val="00CE7FBF"/>
    <w:rsid w:val="00CF029F"/>
    <w:rsid w:val="00CF13B0"/>
    <w:rsid w:val="00CF1ACD"/>
    <w:rsid w:val="00CF1AE2"/>
    <w:rsid w:val="00CF205C"/>
    <w:rsid w:val="00CF2527"/>
    <w:rsid w:val="00CF26B1"/>
    <w:rsid w:val="00CF2A2D"/>
    <w:rsid w:val="00CF2F1D"/>
    <w:rsid w:val="00CF31B5"/>
    <w:rsid w:val="00CF35C2"/>
    <w:rsid w:val="00CF3A6A"/>
    <w:rsid w:val="00CF4109"/>
    <w:rsid w:val="00CF433D"/>
    <w:rsid w:val="00CF446F"/>
    <w:rsid w:val="00CF4700"/>
    <w:rsid w:val="00CF4996"/>
    <w:rsid w:val="00CF51F3"/>
    <w:rsid w:val="00CF5899"/>
    <w:rsid w:val="00CF5A7E"/>
    <w:rsid w:val="00CF6784"/>
    <w:rsid w:val="00CF7FD1"/>
    <w:rsid w:val="00D007DA"/>
    <w:rsid w:val="00D00897"/>
    <w:rsid w:val="00D010F0"/>
    <w:rsid w:val="00D01A1C"/>
    <w:rsid w:val="00D01B6B"/>
    <w:rsid w:val="00D01BCB"/>
    <w:rsid w:val="00D01BE0"/>
    <w:rsid w:val="00D01D99"/>
    <w:rsid w:val="00D01DEC"/>
    <w:rsid w:val="00D01E42"/>
    <w:rsid w:val="00D01F92"/>
    <w:rsid w:val="00D01FFF"/>
    <w:rsid w:val="00D0225F"/>
    <w:rsid w:val="00D023D4"/>
    <w:rsid w:val="00D02406"/>
    <w:rsid w:val="00D02B82"/>
    <w:rsid w:val="00D02C52"/>
    <w:rsid w:val="00D02D25"/>
    <w:rsid w:val="00D039FC"/>
    <w:rsid w:val="00D03E86"/>
    <w:rsid w:val="00D03EC5"/>
    <w:rsid w:val="00D04048"/>
    <w:rsid w:val="00D040F7"/>
    <w:rsid w:val="00D0437F"/>
    <w:rsid w:val="00D04658"/>
    <w:rsid w:val="00D047C0"/>
    <w:rsid w:val="00D04A0D"/>
    <w:rsid w:val="00D05033"/>
    <w:rsid w:val="00D0534A"/>
    <w:rsid w:val="00D055C6"/>
    <w:rsid w:val="00D05724"/>
    <w:rsid w:val="00D05EFA"/>
    <w:rsid w:val="00D061E0"/>
    <w:rsid w:val="00D06242"/>
    <w:rsid w:val="00D06489"/>
    <w:rsid w:val="00D06BC9"/>
    <w:rsid w:val="00D073F6"/>
    <w:rsid w:val="00D0796F"/>
    <w:rsid w:val="00D07A10"/>
    <w:rsid w:val="00D07BCF"/>
    <w:rsid w:val="00D07CDB"/>
    <w:rsid w:val="00D07DFB"/>
    <w:rsid w:val="00D07E29"/>
    <w:rsid w:val="00D07EF6"/>
    <w:rsid w:val="00D07F44"/>
    <w:rsid w:val="00D1007C"/>
    <w:rsid w:val="00D10192"/>
    <w:rsid w:val="00D101FA"/>
    <w:rsid w:val="00D10BBC"/>
    <w:rsid w:val="00D10E04"/>
    <w:rsid w:val="00D11291"/>
    <w:rsid w:val="00D112E4"/>
    <w:rsid w:val="00D11732"/>
    <w:rsid w:val="00D11ED4"/>
    <w:rsid w:val="00D1260E"/>
    <w:rsid w:val="00D12C28"/>
    <w:rsid w:val="00D13378"/>
    <w:rsid w:val="00D14100"/>
    <w:rsid w:val="00D14C19"/>
    <w:rsid w:val="00D14D94"/>
    <w:rsid w:val="00D15226"/>
    <w:rsid w:val="00D15C9D"/>
    <w:rsid w:val="00D16741"/>
    <w:rsid w:val="00D16A8E"/>
    <w:rsid w:val="00D16B49"/>
    <w:rsid w:val="00D16DE1"/>
    <w:rsid w:val="00D17337"/>
    <w:rsid w:val="00D1781B"/>
    <w:rsid w:val="00D20083"/>
    <w:rsid w:val="00D20140"/>
    <w:rsid w:val="00D2021F"/>
    <w:rsid w:val="00D20727"/>
    <w:rsid w:val="00D2087A"/>
    <w:rsid w:val="00D20A24"/>
    <w:rsid w:val="00D20BFD"/>
    <w:rsid w:val="00D2118F"/>
    <w:rsid w:val="00D21C12"/>
    <w:rsid w:val="00D21C66"/>
    <w:rsid w:val="00D21C9E"/>
    <w:rsid w:val="00D21D67"/>
    <w:rsid w:val="00D21EF5"/>
    <w:rsid w:val="00D21FD3"/>
    <w:rsid w:val="00D22DD0"/>
    <w:rsid w:val="00D23662"/>
    <w:rsid w:val="00D23A1B"/>
    <w:rsid w:val="00D24898"/>
    <w:rsid w:val="00D24D2B"/>
    <w:rsid w:val="00D25313"/>
    <w:rsid w:val="00D259B6"/>
    <w:rsid w:val="00D25C8E"/>
    <w:rsid w:val="00D25E3D"/>
    <w:rsid w:val="00D26015"/>
    <w:rsid w:val="00D26040"/>
    <w:rsid w:val="00D263AD"/>
    <w:rsid w:val="00D26859"/>
    <w:rsid w:val="00D26E0A"/>
    <w:rsid w:val="00D26E7E"/>
    <w:rsid w:val="00D2704E"/>
    <w:rsid w:val="00D27282"/>
    <w:rsid w:val="00D27E7E"/>
    <w:rsid w:val="00D30DAF"/>
    <w:rsid w:val="00D30F66"/>
    <w:rsid w:val="00D3131E"/>
    <w:rsid w:val="00D31CD0"/>
    <w:rsid w:val="00D3282F"/>
    <w:rsid w:val="00D328A9"/>
    <w:rsid w:val="00D32F92"/>
    <w:rsid w:val="00D3329E"/>
    <w:rsid w:val="00D34143"/>
    <w:rsid w:val="00D34362"/>
    <w:rsid w:val="00D34602"/>
    <w:rsid w:val="00D346B0"/>
    <w:rsid w:val="00D35457"/>
    <w:rsid w:val="00D354D4"/>
    <w:rsid w:val="00D35A3B"/>
    <w:rsid w:val="00D36287"/>
    <w:rsid w:val="00D36426"/>
    <w:rsid w:val="00D36434"/>
    <w:rsid w:val="00D36754"/>
    <w:rsid w:val="00D36757"/>
    <w:rsid w:val="00D36A65"/>
    <w:rsid w:val="00D36BC8"/>
    <w:rsid w:val="00D36E77"/>
    <w:rsid w:val="00D370FF"/>
    <w:rsid w:val="00D37168"/>
    <w:rsid w:val="00D371C3"/>
    <w:rsid w:val="00D377FC"/>
    <w:rsid w:val="00D37F4F"/>
    <w:rsid w:val="00D4015D"/>
    <w:rsid w:val="00D407CA"/>
    <w:rsid w:val="00D409BA"/>
    <w:rsid w:val="00D40B4C"/>
    <w:rsid w:val="00D40BD8"/>
    <w:rsid w:val="00D40FD9"/>
    <w:rsid w:val="00D41D05"/>
    <w:rsid w:val="00D42369"/>
    <w:rsid w:val="00D423EB"/>
    <w:rsid w:val="00D424D6"/>
    <w:rsid w:val="00D42E21"/>
    <w:rsid w:val="00D43077"/>
    <w:rsid w:val="00D433F7"/>
    <w:rsid w:val="00D43519"/>
    <w:rsid w:val="00D436BE"/>
    <w:rsid w:val="00D43740"/>
    <w:rsid w:val="00D43EF2"/>
    <w:rsid w:val="00D43F3B"/>
    <w:rsid w:val="00D4416F"/>
    <w:rsid w:val="00D4467A"/>
    <w:rsid w:val="00D44746"/>
    <w:rsid w:val="00D44BB0"/>
    <w:rsid w:val="00D44E02"/>
    <w:rsid w:val="00D45000"/>
    <w:rsid w:val="00D45C3A"/>
    <w:rsid w:val="00D476B4"/>
    <w:rsid w:val="00D47870"/>
    <w:rsid w:val="00D504DE"/>
    <w:rsid w:val="00D506E1"/>
    <w:rsid w:val="00D5076D"/>
    <w:rsid w:val="00D50F2A"/>
    <w:rsid w:val="00D51006"/>
    <w:rsid w:val="00D511A9"/>
    <w:rsid w:val="00D5126E"/>
    <w:rsid w:val="00D51BC1"/>
    <w:rsid w:val="00D51FD5"/>
    <w:rsid w:val="00D52193"/>
    <w:rsid w:val="00D52209"/>
    <w:rsid w:val="00D52569"/>
    <w:rsid w:val="00D526C5"/>
    <w:rsid w:val="00D52F59"/>
    <w:rsid w:val="00D531E9"/>
    <w:rsid w:val="00D53C1A"/>
    <w:rsid w:val="00D5442F"/>
    <w:rsid w:val="00D5456E"/>
    <w:rsid w:val="00D54722"/>
    <w:rsid w:val="00D54825"/>
    <w:rsid w:val="00D54A11"/>
    <w:rsid w:val="00D54B53"/>
    <w:rsid w:val="00D55551"/>
    <w:rsid w:val="00D55788"/>
    <w:rsid w:val="00D5639B"/>
    <w:rsid w:val="00D565DE"/>
    <w:rsid w:val="00D56726"/>
    <w:rsid w:val="00D56944"/>
    <w:rsid w:val="00D56D33"/>
    <w:rsid w:val="00D56F07"/>
    <w:rsid w:val="00D56FDF"/>
    <w:rsid w:val="00D57713"/>
    <w:rsid w:val="00D57862"/>
    <w:rsid w:val="00D57A8D"/>
    <w:rsid w:val="00D57D97"/>
    <w:rsid w:val="00D57F9C"/>
    <w:rsid w:val="00D60061"/>
    <w:rsid w:val="00D608F4"/>
    <w:rsid w:val="00D60ADA"/>
    <w:rsid w:val="00D61805"/>
    <w:rsid w:val="00D619E0"/>
    <w:rsid w:val="00D61A00"/>
    <w:rsid w:val="00D61B27"/>
    <w:rsid w:val="00D62127"/>
    <w:rsid w:val="00D6309F"/>
    <w:rsid w:val="00D64725"/>
    <w:rsid w:val="00D64C11"/>
    <w:rsid w:val="00D65018"/>
    <w:rsid w:val="00D650C1"/>
    <w:rsid w:val="00D6565E"/>
    <w:rsid w:val="00D65A31"/>
    <w:rsid w:val="00D660F4"/>
    <w:rsid w:val="00D66259"/>
    <w:rsid w:val="00D665EB"/>
    <w:rsid w:val="00D66ECF"/>
    <w:rsid w:val="00D67134"/>
    <w:rsid w:val="00D67416"/>
    <w:rsid w:val="00D67649"/>
    <w:rsid w:val="00D67C0C"/>
    <w:rsid w:val="00D67CD1"/>
    <w:rsid w:val="00D67EBF"/>
    <w:rsid w:val="00D70021"/>
    <w:rsid w:val="00D70604"/>
    <w:rsid w:val="00D70C2C"/>
    <w:rsid w:val="00D70EEA"/>
    <w:rsid w:val="00D71091"/>
    <w:rsid w:val="00D7164E"/>
    <w:rsid w:val="00D716F9"/>
    <w:rsid w:val="00D71E08"/>
    <w:rsid w:val="00D728F5"/>
    <w:rsid w:val="00D72EC5"/>
    <w:rsid w:val="00D73C06"/>
    <w:rsid w:val="00D73DCD"/>
    <w:rsid w:val="00D73FC8"/>
    <w:rsid w:val="00D7407D"/>
    <w:rsid w:val="00D74323"/>
    <w:rsid w:val="00D746BF"/>
    <w:rsid w:val="00D752E9"/>
    <w:rsid w:val="00D75B6E"/>
    <w:rsid w:val="00D762EB"/>
    <w:rsid w:val="00D76961"/>
    <w:rsid w:val="00D773BF"/>
    <w:rsid w:val="00D7754A"/>
    <w:rsid w:val="00D77583"/>
    <w:rsid w:val="00D77638"/>
    <w:rsid w:val="00D7764F"/>
    <w:rsid w:val="00D77714"/>
    <w:rsid w:val="00D77C3D"/>
    <w:rsid w:val="00D80249"/>
    <w:rsid w:val="00D80BB8"/>
    <w:rsid w:val="00D80E6B"/>
    <w:rsid w:val="00D8155A"/>
    <w:rsid w:val="00D819DE"/>
    <w:rsid w:val="00D81B81"/>
    <w:rsid w:val="00D81DA4"/>
    <w:rsid w:val="00D81F8C"/>
    <w:rsid w:val="00D822E1"/>
    <w:rsid w:val="00D82A28"/>
    <w:rsid w:val="00D82E87"/>
    <w:rsid w:val="00D84B45"/>
    <w:rsid w:val="00D860F1"/>
    <w:rsid w:val="00D86476"/>
    <w:rsid w:val="00D8647B"/>
    <w:rsid w:val="00D865EA"/>
    <w:rsid w:val="00D86603"/>
    <w:rsid w:val="00D866A9"/>
    <w:rsid w:val="00D86D48"/>
    <w:rsid w:val="00D86D71"/>
    <w:rsid w:val="00D871DE"/>
    <w:rsid w:val="00D871F6"/>
    <w:rsid w:val="00D87211"/>
    <w:rsid w:val="00D8733C"/>
    <w:rsid w:val="00D87396"/>
    <w:rsid w:val="00D87CB2"/>
    <w:rsid w:val="00D87D57"/>
    <w:rsid w:val="00D9029B"/>
    <w:rsid w:val="00D904B0"/>
    <w:rsid w:val="00D908A4"/>
    <w:rsid w:val="00D90E3C"/>
    <w:rsid w:val="00D90F26"/>
    <w:rsid w:val="00D91032"/>
    <w:rsid w:val="00D916C1"/>
    <w:rsid w:val="00D91872"/>
    <w:rsid w:val="00D91B66"/>
    <w:rsid w:val="00D91D4F"/>
    <w:rsid w:val="00D91EB4"/>
    <w:rsid w:val="00D920FE"/>
    <w:rsid w:val="00D929A8"/>
    <w:rsid w:val="00D92BCD"/>
    <w:rsid w:val="00D92C7B"/>
    <w:rsid w:val="00D93618"/>
    <w:rsid w:val="00D93B8E"/>
    <w:rsid w:val="00D94553"/>
    <w:rsid w:val="00D9475E"/>
    <w:rsid w:val="00D9496A"/>
    <w:rsid w:val="00D94D11"/>
    <w:rsid w:val="00D95149"/>
    <w:rsid w:val="00D95493"/>
    <w:rsid w:val="00D959CE"/>
    <w:rsid w:val="00D95A93"/>
    <w:rsid w:val="00D96459"/>
    <w:rsid w:val="00D96953"/>
    <w:rsid w:val="00D96EC9"/>
    <w:rsid w:val="00D97149"/>
    <w:rsid w:val="00DA0949"/>
    <w:rsid w:val="00DA0D09"/>
    <w:rsid w:val="00DA1896"/>
    <w:rsid w:val="00DA1BF6"/>
    <w:rsid w:val="00DA2020"/>
    <w:rsid w:val="00DA2234"/>
    <w:rsid w:val="00DA2C81"/>
    <w:rsid w:val="00DA2CF6"/>
    <w:rsid w:val="00DA33C7"/>
    <w:rsid w:val="00DA4106"/>
    <w:rsid w:val="00DA4303"/>
    <w:rsid w:val="00DA4B43"/>
    <w:rsid w:val="00DA5120"/>
    <w:rsid w:val="00DA5B3A"/>
    <w:rsid w:val="00DA5BCC"/>
    <w:rsid w:val="00DA6126"/>
    <w:rsid w:val="00DA6215"/>
    <w:rsid w:val="00DA65AF"/>
    <w:rsid w:val="00DA6767"/>
    <w:rsid w:val="00DA6F7D"/>
    <w:rsid w:val="00DA739E"/>
    <w:rsid w:val="00DA7A1B"/>
    <w:rsid w:val="00DA7FAA"/>
    <w:rsid w:val="00DA7FEC"/>
    <w:rsid w:val="00DB02F4"/>
    <w:rsid w:val="00DB0497"/>
    <w:rsid w:val="00DB0B30"/>
    <w:rsid w:val="00DB0CEC"/>
    <w:rsid w:val="00DB1282"/>
    <w:rsid w:val="00DB15AD"/>
    <w:rsid w:val="00DB16A0"/>
    <w:rsid w:val="00DB2203"/>
    <w:rsid w:val="00DB2553"/>
    <w:rsid w:val="00DB2944"/>
    <w:rsid w:val="00DB3CE3"/>
    <w:rsid w:val="00DB3E6C"/>
    <w:rsid w:val="00DB3FF9"/>
    <w:rsid w:val="00DB470E"/>
    <w:rsid w:val="00DB4920"/>
    <w:rsid w:val="00DB4AAC"/>
    <w:rsid w:val="00DB4F5A"/>
    <w:rsid w:val="00DB52AB"/>
    <w:rsid w:val="00DB560F"/>
    <w:rsid w:val="00DB5E2C"/>
    <w:rsid w:val="00DB6135"/>
    <w:rsid w:val="00DB678A"/>
    <w:rsid w:val="00DB6CFA"/>
    <w:rsid w:val="00DB7704"/>
    <w:rsid w:val="00DB7D1F"/>
    <w:rsid w:val="00DC0638"/>
    <w:rsid w:val="00DC0E3D"/>
    <w:rsid w:val="00DC1260"/>
    <w:rsid w:val="00DC23A1"/>
    <w:rsid w:val="00DC2A55"/>
    <w:rsid w:val="00DC2ACD"/>
    <w:rsid w:val="00DC2D45"/>
    <w:rsid w:val="00DC2F68"/>
    <w:rsid w:val="00DC35D8"/>
    <w:rsid w:val="00DC39DF"/>
    <w:rsid w:val="00DC4880"/>
    <w:rsid w:val="00DC55F5"/>
    <w:rsid w:val="00DC577E"/>
    <w:rsid w:val="00DC58A6"/>
    <w:rsid w:val="00DC592C"/>
    <w:rsid w:val="00DC5A42"/>
    <w:rsid w:val="00DC5E1C"/>
    <w:rsid w:val="00DC5F2A"/>
    <w:rsid w:val="00DC631F"/>
    <w:rsid w:val="00DC6590"/>
    <w:rsid w:val="00DC706D"/>
    <w:rsid w:val="00DC70AB"/>
    <w:rsid w:val="00DC794B"/>
    <w:rsid w:val="00DD0092"/>
    <w:rsid w:val="00DD0860"/>
    <w:rsid w:val="00DD097A"/>
    <w:rsid w:val="00DD0A8B"/>
    <w:rsid w:val="00DD0E69"/>
    <w:rsid w:val="00DD1352"/>
    <w:rsid w:val="00DD1564"/>
    <w:rsid w:val="00DD1BAE"/>
    <w:rsid w:val="00DD1BB4"/>
    <w:rsid w:val="00DD1ED1"/>
    <w:rsid w:val="00DD1FEE"/>
    <w:rsid w:val="00DD1FFB"/>
    <w:rsid w:val="00DD244B"/>
    <w:rsid w:val="00DD26DC"/>
    <w:rsid w:val="00DD2A93"/>
    <w:rsid w:val="00DD2B38"/>
    <w:rsid w:val="00DD2B86"/>
    <w:rsid w:val="00DD2DCF"/>
    <w:rsid w:val="00DD38EE"/>
    <w:rsid w:val="00DD4C30"/>
    <w:rsid w:val="00DD4D6E"/>
    <w:rsid w:val="00DD520B"/>
    <w:rsid w:val="00DD5E41"/>
    <w:rsid w:val="00DD62AA"/>
    <w:rsid w:val="00DD65C9"/>
    <w:rsid w:val="00DD69FB"/>
    <w:rsid w:val="00DD6A40"/>
    <w:rsid w:val="00DD6EA3"/>
    <w:rsid w:val="00DD72BA"/>
    <w:rsid w:val="00DD74D2"/>
    <w:rsid w:val="00DD75DB"/>
    <w:rsid w:val="00DD7A0C"/>
    <w:rsid w:val="00DD7F02"/>
    <w:rsid w:val="00DD7F43"/>
    <w:rsid w:val="00DE0438"/>
    <w:rsid w:val="00DE0A95"/>
    <w:rsid w:val="00DE0C34"/>
    <w:rsid w:val="00DE0CF2"/>
    <w:rsid w:val="00DE10FC"/>
    <w:rsid w:val="00DE1106"/>
    <w:rsid w:val="00DE193E"/>
    <w:rsid w:val="00DE1A8D"/>
    <w:rsid w:val="00DE1C9B"/>
    <w:rsid w:val="00DE27A4"/>
    <w:rsid w:val="00DE2DFA"/>
    <w:rsid w:val="00DE3355"/>
    <w:rsid w:val="00DE3725"/>
    <w:rsid w:val="00DE3826"/>
    <w:rsid w:val="00DE3F7F"/>
    <w:rsid w:val="00DE426A"/>
    <w:rsid w:val="00DE4563"/>
    <w:rsid w:val="00DE47AA"/>
    <w:rsid w:val="00DE4863"/>
    <w:rsid w:val="00DE495E"/>
    <w:rsid w:val="00DE4CDC"/>
    <w:rsid w:val="00DE4D0F"/>
    <w:rsid w:val="00DE5634"/>
    <w:rsid w:val="00DE5651"/>
    <w:rsid w:val="00DE56E8"/>
    <w:rsid w:val="00DE5707"/>
    <w:rsid w:val="00DE5967"/>
    <w:rsid w:val="00DE5B52"/>
    <w:rsid w:val="00DE6AE4"/>
    <w:rsid w:val="00DE709F"/>
    <w:rsid w:val="00DF03A0"/>
    <w:rsid w:val="00DF08E8"/>
    <w:rsid w:val="00DF0AB7"/>
    <w:rsid w:val="00DF0EFC"/>
    <w:rsid w:val="00DF1008"/>
    <w:rsid w:val="00DF120E"/>
    <w:rsid w:val="00DF1260"/>
    <w:rsid w:val="00DF153F"/>
    <w:rsid w:val="00DF17E0"/>
    <w:rsid w:val="00DF23D5"/>
    <w:rsid w:val="00DF2AB4"/>
    <w:rsid w:val="00DF3521"/>
    <w:rsid w:val="00DF395C"/>
    <w:rsid w:val="00DF3E29"/>
    <w:rsid w:val="00DF3F42"/>
    <w:rsid w:val="00DF4826"/>
    <w:rsid w:val="00DF4AB7"/>
    <w:rsid w:val="00DF4CAC"/>
    <w:rsid w:val="00DF5436"/>
    <w:rsid w:val="00DF5534"/>
    <w:rsid w:val="00DF566C"/>
    <w:rsid w:val="00DF6341"/>
    <w:rsid w:val="00DF662C"/>
    <w:rsid w:val="00DF67D6"/>
    <w:rsid w:val="00DF7671"/>
    <w:rsid w:val="00DF7FB1"/>
    <w:rsid w:val="00E005B0"/>
    <w:rsid w:val="00E0096A"/>
    <w:rsid w:val="00E01239"/>
    <w:rsid w:val="00E01A88"/>
    <w:rsid w:val="00E01C62"/>
    <w:rsid w:val="00E022D2"/>
    <w:rsid w:val="00E02326"/>
    <w:rsid w:val="00E02678"/>
    <w:rsid w:val="00E0315F"/>
    <w:rsid w:val="00E03178"/>
    <w:rsid w:val="00E03B59"/>
    <w:rsid w:val="00E04E50"/>
    <w:rsid w:val="00E05588"/>
    <w:rsid w:val="00E055A2"/>
    <w:rsid w:val="00E0578B"/>
    <w:rsid w:val="00E05807"/>
    <w:rsid w:val="00E067AB"/>
    <w:rsid w:val="00E0684F"/>
    <w:rsid w:val="00E06E3B"/>
    <w:rsid w:val="00E073E9"/>
    <w:rsid w:val="00E07484"/>
    <w:rsid w:val="00E07CEB"/>
    <w:rsid w:val="00E11324"/>
    <w:rsid w:val="00E11384"/>
    <w:rsid w:val="00E11A6A"/>
    <w:rsid w:val="00E11FE2"/>
    <w:rsid w:val="00E1264F"/>
    <w:rsid w:val="00E1270F"/>
    <w:rsid w:val="00E12F18"/>
    <w:rsid w:val="00E12FDF"/>
    <w:rsid w:val="00E1341D"/>
    <w:rsid w:val="00E138CF"/>
    <w:rsid w:val="00E13D8D"/>
    <w:rsid w:val="00E13F42"/>
    <w:rsid w:val="00E13FA1"/>
    <w:rsid w:val="00E14103"/>
    <w:rsid w:val="00E14A03"/>
    <w:rsid w:val="00E14E0F"/>
    <w:rsid w:val="00E14F40"/>
    <w:rsid w:val="00E154DF"/>
    <w:rsid w:val="00E155AA"/>
    <w:rsid w:val="00E15693"/>
    <w:rsid w:val="00E159D7"/>
    <w:rsid w:val="00E15AB9"/>
    <w:rsid w:val="00E15B60"/>
    <w:rsid w:val="00E1615E"/>
    <w:rsid w:val="00E16BA7"/>
    <w:rsid w:val="00E16D35"/>
    <w:rsid w:val="00E16DF0"/>
    <w:rsid w:val="00E16EAB"/>
    <w:rsid w:val="00E16F1B"/>
    <w:rsid w:val="00E178F4"/>
    <w:rsid w:val="00E179B4"/>
    <w:rsid w:val="00E17BB3"/>
    <w:rsid w:val="00E17C7B"/>
    <w:rsid w:val="00E17CE5"/>
    <w:rsid w:val="00E17E34"/>
    <w:rsid w:val="00E17E5C"/>
    <w:rsid w:val="00E203AB"/>
    <w:rsid w:val="00E20CE8"/>
    <w:rsid w:val="00E20F02"/>
    <w:rsid w:val="00E20FED"/>
    <w:rsid w:val="00E213F0"/>
    <w:rsid w:val="00E214A3"/>
    <w:rsid w:val="00E214FE"/>
    <w:rsid w:val="00E2175D"/>
    <w:rsid w:val="00E21D2C"/>
    <w:rsid w:val="00E224E3"/>
    <w:rsid w:val="00E22514"/>
    <w:rsid w:val="00E22948"/>
    <w:rsid w:val="00E231B7"/>
    <w:rsid w:val="00E247C4"/>
    <w:rsid w:val="00E24A8D"/>
    <w:rsid w:val="00E24BB8"/>
    <w:rsid w:val="00E24BC9"/>
    <w:rsid w:val="00E24C87"/>
    <w:rsid w:val="00E25817"/>
    <w:rsid w:val="00E25F57"/>
    <w:rsid w:val="00E264CA"/>
    <w:rsid w:val="00E27639"/>
    <w:rsid w:val="00E27CB2"/>
    <w:rsid w:val="00E30864"/>
    <w:rsid w:val="00E30E60"/>
    <w:rsid w:val="00E31478"/>
    <w:rsid w:val="00E322ED"/>
    <w:rsid w:val="00E32588"/>
    <w:rsid w:val="00E32ACC"/>
    <w:rsid w:val="00E32D42"/>
    <w:rsid w:val="00E32FF0"/>
    <w:rsid w:val="00E33536"/>
    <w:rsid w:val="00E336A7"/>
    <w:rsid w:val="00E33701"/>
    <w:rsid w:val="00E3382E"/>
    <w:rsid w:val="00E33881"/>
    <w:rsid w:val="00E3470C"/>
    <w:rsid w:val="00E34A44"/>
    <w:rsid w:val="00E34D1C"/>
    <w:rsid w:val="00E34DA9"/>
    <w:rsid w:val="00E34F14"/>
    <w:rsid w:val="00E3553D"/>
    <w:rsid w:val="00E355C1"/>
    <w:rsid w:val="00E35A47"/>
    <w:rsid w:val="00E35ADD"/>
    <w:rsid w:val="00E35B54"/>
    <w:rsid w:val="00E363D9"/>
    <w:rsid w:val="00E3647E"/>
    <w:rsid w:val="00E36D1B"/>
    <w:rsid w:val="00E36F84"/>
    <w:rsid w:val="00E37263"/>
    <w:rsid w:val="00E3734F"/>
    <w:rsid w:val="00E37CED"/>
    <w:rsid w:val="00E4034C"/>
    <w:rsid w:val="00E40691"/>
    <w:rsid w:val="00E4094F"/>
    <w:rsid w:val="00E40B86"/>
    <w:rsid w:val="00E40C21"/>
    <w:rsid w:val="00E40CE2"/>
    <w:rsid w:val="00E40DD4"/>
    <w:rsid w:val="00E40EE7"/>
    <w:rsid w:val="00E40F03"/>
    <w:rsid w:val="00E41020"/>
    <w:rsid w:val="00E413E4"/>
    <w:rsid w:val="00E419D0"/>
    <w:rsid w:val="00E42492"/>
    <w:rsid w:val="00E42616"/>
    <w:rsid w:val="00E43039"/>
    <w:rsid w:val="00E432FD"/>
    <w:rsid w:val="00E43D04"/>
    <w:rsid w:val="00E43DE4"/>
    <w:rsid w:val="00E440F6"/>
    <w:rsid w:val="00E44773"/>
    <w:rsid w:val="00E4498D"/>
    <w:rsid w:val="00E44D8D"/>
    <w:rsid w:val="00E4502B"/>
    <w:rsid w:val="00E453A1"/>
    <w:rsid w:val="00E454A0"/>
    <w:rsid w:val="00E45701"/>
    <w:rsid w:val="00E459C3"/>
    <w:rsid w:val="00E45D67"/>
    <w:rsid w:val="00E45F04"/>
    <w:rsid w:val="00E46BF7"/>
    <w:rsid w:val="00E4719D"/>
    <w:rsid w:val="00E472B0"/>
    <w:rsid w:val="00E47A37"/>
    <w:rsid w:val="00E47C74"/>
    <w:rsid w:val="00E502CA"/>
    <w:rsid w:val="00E5077E"/>
    <w:rsid w:val="00E50B84"/>
    <w:rsid w:val="00E50B87"/>
    <w:rsid w:val="00E50F9D"/>
    <w:rsid w:val="00E5126F"/>
    <w:rsid w:val="00E51403"/>
    <w:rsid w:val="00E515AA"/>
    <w:rsid w:val="00E519BB"/>
    <w:rsid w:val="00E51DAE"/>
    <w:rsid w:val="00E5225E"/>
    <w:rsid w:val="00E52452"/>
    <w:rsid w:val="00E5257F"/>
    <w:rsid w:val="00E525B5"/>
    <w:rsid w:val="00E52A9B"/>
    <w:rsid w:val="00E532B1"/>
    <w:rsid w:val="00E53403"/>
    <w:rsid w:val="00E534D0"/>
    <w:rsid w:val="00E53547"/>
    <w:rsid w:val="00E53712"/>
    <w:rsid w:val="00E538D0"/>
    <w:rsid w:val="00E53BF2"/>
    <w:rsid w:val="00E53DA7"/>
    <w:rsid w:val="00E54026"/>
    <w:rsid w:val="00E541B7"/>
    <w:rsid w:val="00E541CB"/>
    <w:rsid w:val="00E54A1C"/>
    <w:rsid w:val="00E54BC8"/>
    <w:rsid w:val="00E55A62"/>
    <w:rsid w:val="00E55D56"/>
    <w:rsid w:val="00E55F44"/>
    <w:rsid w:val="00E567B6"/>
    <w:rsid w:val="00E568C2"/>
    <w:rsid w:val="00E56E30"/>
    <w:rsid w:val="00E56FC0"/>
    <w:rsid w:val="00E57076"/>
    <w:rsid w:val="00E575B6"/>
    <w:rsid w:val="00E57982"/>
    <w:rsid w:val="00E57CAE"/>
    <w:rsid w:val="00E57F9D"/>
    <w:rsid w:val="00E6000A"/>
    <w:rsid w:val="00E605D4"/>
    <w:rsid w:val="00E606DA"/>
    <w:rsid w:val="00E60708"/>
    <w:rsid w:val="00E60823"/>
    <w:rsid w:val="00E60F78"/>
    <w:rsid w:val="00E6189C"/>
    <w:rsid w:val="00E62BDD"/>
    <w:rsid w:val="00E62EDF"/>
    <w:rsid w:val="00E63023"/>
    <w:rsid w:val="00E63233"/>
    <w:rsid w:val="00E6353A"/>
    <w:rsid w:val="00E63A2E"/>
    <w:rsid w:val="00E63C29"/>
    <w:rsid w:val="00E647AD"/>
    <w:rsid w:val="00E6558B"/>
    <w:rsid w:val="00E65877"/>
    <w:rsid w:val="00E672BF"/>
    <w:rsid w:val="00E67C21"/>
    <w:rsid w:val="00E67F86"/>
    <w:rsid w:val="00E7028A"/>
    <w:rsid w:val="00E70488"/>
    <w:rsid w:val="00E707FB"/>
    <w:rsid w:val="00E709DD"/>
    <w:rsid w:val="00E70E37"/>
    <w:rsid w:val="00E711D0"/>
    <w:rsid w:val="00E71859"/>
    <w:rsid w:val="00E719A6"/>
    <w:rsid w:val="00E722A6"/>
    <w:rsid w:val="00E7251E"/>
    <w:rsid w:val="00E72533"/>
    <w:rsid w:val="00E72C36"/>
    <w:rsid w:val="00E72E37"/>
    <w:rsid w:val="00E73199"/>
    <w:rsid w:val="00E73363"/>
    <w:rsid w:val="00E73478"/>
    <w:rsid w:val="00E734BE"/>
    <w:rsid w:val="00E73968"/>
    <w:rsid w:val="00E73976"/>
    <w:rsid w:val="00E73DBD"/>
    <w:rsid w:val="00E7408B"/>
    <w:rsid w:val="00E748BF"/>
    <w:rsid w:val="00E748C1"/>
    <w:rsid w:val="00E74E31"/>
    <w:rsid w:val="00E75503"/>
    <w:rsid w:val="00E75677"/>
    <w:rsid w:val="00E75AE2"/>
    <w:rsid w:val="00E7641F"/>
    <w:rsid w:val="00E76C83"/>
    <w:rsid w:val="00E76F27"/>
    <w:rsid w:val="00E76F8F"/>
    <w:rsid w:val="00E774FD"/>
    <w:rsid w:val="00E7768F"/>
    <w:rsid w:val="00E778DA"/>
    <w:rsid w:val="00E806C0"/>
    <w:rsid w:val="00E8166A"/>
    <w:rsid w:val="00E817E8"/>
    <w:rsid w:val="00E818ED"/>
    <w:rsid w:val="00E82211"/>
    <w:rsid w:val="00E8252C"/>
    <w:rsid w:val="00E82660"/>
    <w:rsid w:val="00E827A6"/>
    <w:rsid w:val="00E827E1"/>
    <w:rsid w:val="00E8341B"/>
    <w:rsid w:val="00E83477"/>
    <w:rsid w:val="00E836B3"/>
    <w:rsid w:val="00E83AC6"/>
    <w:rsid w:val="00E84F49"/>
    <w:rsid w:val="00E86346"/>
    <w:rsid w:val="00E8653B"/>
    <w:rsid w:val="00E86B40"/>
    <w:rsid w:val="00E86FB9"/>
    <w:rsid w:val="00E872B7"/>
    <w:rsid w:val="00E901AF"/>
    <w:rsid w:val="00E903F2"/>
    <w:rsid w:val="00E9055F"/>
    <w:rsid w:val="00E9161E"/>
    <w:rsid w:val="00E916A1"/>
    <w:rsid w:val="00E91710"/>
    <w:rsid w:val="00E91C61"/>
    <w:rsid w:val="00E91E7F"/>
    <w:rsid w:val="00E920EF"/>
    <w:rsid w:val="00E92398"/>
    <w:rsid w:val="00E925D4"/>
    <w:rsid w:val="00E92650"/>
    <w:rsid w:val="00E929F2"/>
    <w:rsid w:val="00E93089"/>
    <w:rsid w:val="00E932DC"/>
    <w:rsid w:val="00E9352D"/>
    <w:rsid w:val="00E935CA"/>
    <w:rsid w:val="00E93731"/>
    <w:rsid w:val="00E9415D"/>
    <w:rsid w:val="00E946C8"/>
    <w:rsid w:val="00E94B1B"/>
    <w:rsid w:val="00E94C3E"/>
    <w:rsid w:val="00E94DCA"/>
    <w:rsid w:val="00E94DDC"/>
    <w:rsid w:val="00E95A84"/>
    <w:rsid w:val="00E95C5B"/>
    <w:rsid w:val="00E9721A"/>
    <w:rsid w:val="00E97CB5"/>
    <w:rsid w:val="00EA0468"/>
    <w:rsid w:val="00EA06BB"/>
    <w:rsid w:val="00EA0858"/>
    <w:rsid w:val="00EA0969"/>
    <w:rsid w:val="00EA0EBB"/>
    <w:rsid w:val="00EA0F5A"/>
    <w:rsid w:val="00EA0F76"/>
    <w:rsid w:val="00EA1489"/>
    <w:rsid w:val="00EA149B"/>
    <w:rsid w:val="00EA1A13"/>
    <w:rsid w:val="00EA1B2B"/>
    <w:rsid w:val="00EA1F3D"/>
    <w:rsid w:val="00EA2AEF"/>
    <w:rsid w:val="00EA3A59"/>
    <w:rsid w:val="00EA3A9C"/>
    <w:rsid w:val="00EA3D5C"/>
    <w:rsid w:val="00EA43D2"/>
    <w:rsid w:val="00EA4C89"/>
    <w:rsid w:val="00EA5221"/>
    <w:rsid w:val="00EA5292"/>
    <w:rsid w:val="00EA5379"/>
    <w:rsid w:val="00EA55CF"/>
    <w:rsid w:val="00EA59B2"/>
    <w:rsid w:val="00EA59CA"/>
    <w:rsid w:val="00EA5BFD"/>
    <w:rsid w:val="00EA5C22"/>
    <w:rsid w:val="00EA5E4E"/>
    <w:rsid w:val="00EA6715"/>
    <w:rsid w:val="00EA728A"/>
    <w:rsid w:val="00EA77F0"/>
    <w:rsid w:val="00EA791A"/>
    <w:rsid w:val="00EA7CD1"/>
    <w:rsid w:val="00EA7FC5"/>
    <w:rsid w:val="00EB004B"/>
    <w:rsid w:val="00EB0A2F"/>
    <w:rsid w:val="00EB0E56"/>
    <w:rsid w:val="00EB1416"/>
    <w:rsid w:val="00EB185E"/>
    <w:rsid w:val="00EB1B49"/>
    <w:rsid w:val="00EB1C7A"/>
    <w:rsid w:val="00EB1F5C"/>
    <w:rsid w:val="00EB2510"/>
    <w:rsid w:val="00EB27CF"/>
    <w:rsid w:val="00EB2CCA"/>
    <w:rsid w:val="00EB2F2F"/>
    <w:rsid w:val="00EB321C"/>
    <w:rsid w:val="00EB3457"/>
    <w:rsid w:val="00EB3A6C"/>
    <w:rsid w:val="00EB41CE"/>
    <w:rsid w:val="00EB4535"/>
    <w:rsid w:val="00EB484D"/>
    <w:rsid w:val="00EB4A07"/>
    <w:rsid w:val="00EB4A4B"/>
    <w:rsid w:val="00EB4A6B"/>
    <w:rsid w:val="00EB4ADE"/>
    <w:rsid w:val="00EB4BBE"/>
    <w:rsid w:val="00EB5680"/>
    <w:rsid w:val="00EB6B47"/>
    <w:rsid w:val="00EB6BB6"/>
    <w:rsid w:val="00EB6E0F"/>
    <w:rsid w:val="00EB7275"/>
    <w:rsid w:val="00EB7726"/>
    <w:rsid w:val="00EB7D14"/>
    <w:rsid w:val="00EC02AD"/>
    <w:rsid w:val="00EC081C"/>
    <w:rsid w:val="00EC0AA4"/>
    <w:rsid w:val="00EC0D79"/>
    <w:rsid w:val="00EC100B"/>
    <w:rsid w:val="00EC108F"/>
    <w:rsid w:val="00EC159C"/>
    <w:rsid w:val="00EC231E"/>
    <w:rsid w:val="00EC288F"/>
    <w:rsid w:val="00EC2FFF"/>
    <w:rsid w:val="00EC370A"/>
    <w:rsid w:val="00EC3750"/>
    <w:rsid w:val="00EC3D76"/>
    <w:rsid w:val="00EC3EEF"/>
    <w:rsid w:val="00EC431C"/>
    <w:rsid w:val="00EC482B"/>
    <w:rsid w:val="00EC4D1D"/>
    <w:rsid w:val="00EC4DA1"/>
    <w:rsid w:val="00EC511C"/>
    <w:rsid w:val="00EC51BF"/>
    <w:rsid w:val="00EC5216"/>
    <w:rsid w:val="00EC5DBE"/>
    <w:rsid w:val="00EC607E"/>
    <w:rsid w:val="00EC666A"/>
    <w:rsid w:val="00EC68EB"/>
    <w:rsid w:val="00EC7C58"/>
    <w:rsid w:val="00ED0476"/>
    <w:rsid w:val="00ED0914"/>
    <w:rsid w:val="00ED144E"/>
    <w:rsid w:val="00ED1E8B"/>
    <w:rsid w:val="00ED208D"/>
    <w:rsid w:val="00ED23B7"/>
    <w:rsid w:val="00ED25DD"/>
    <w:rsid w:val="00ED265B"/>
    <w:rsid w:val="00ED2840"/>
    <w:rsid w:val="00ED2D61"/>
    <w:rsid w:val="00ED30F9"/>
    <w:rsid w:val="00ED35D7"/>
    <w:rsid w:val="00ED388C"/>
    <w:rsid w:val="00ED38F8"/>
    <w:rsid w:val="00ED3C83"/>
    <w:rsid w:val="00ED3DF0"/>
    <w:rsid w:val="00ED3E11"/>
    <w:rsid w:val="00ED42A5"/>
    <w:rsid w:val="00ED4747"/>
    <w:rsid w:val="00ED4C15"/>
    <w:rsid w:val="00ED4C2B"/>
    <w:rsid w:val="00ED4C62"/>
    <w:rsid w:val="00ED5484"/>
    <w:rsid w:val="00ED562F"/>
    <w:rsid w:val="00ED576C"/>
    <w:rsid w:val="00ED57EF"/>
    <w:rsid w:val="00ED5BCC"/>
    <w:rsid w:val="00ED638E"/>
    <w:rsid w:val="00ED666A"/>
    <w:rsid w:val="00ED6A66"/>
    <w:rsid w:val="00ED72C8"/>
    <w:rsid w:val="00ED7EE1"/>
    <w:rsid w:val="00ED7F98"/>
    <w:rsid w:val="00ED7FCB"/>
    <w:rsid w:val="00EE065E"/>
    <w:rsid w:val="00EE0D7B"/>
    <w:rsid w:val="00EE1706"/>
    <w:rsid w:val="00EE2723"/>
    <w:rsid w:val="00EE27AF"/>
    <w:rsid w:val="00EE2AB4"/>
    <w:rsid w:val="00EE3470"/>
    <w:rsid w:val="00EE3755"/>
    <w:rsid w:val="00EE38FF"/>
    <w:rsid w:val="00EE3E62"/>
    <w:rsid w:val="00EE4312"/>
    <w:rsid w:val="00EE4508"/>
    <w:rsid w:val="00EE4772"/>
    <w:rsid w:val="00EE676A"/>
    <w:rsid w:val="00EE6D58"/>
    <w:rsid w:val="00EE7365"/>
    <w:rsid w:val="00EE7712"/>
    <w:rsid w:val="00EE7AF2"/>
    <w:rsid w:val="00EE7B67"/>
    <w:rsid w:val="00EE7CC8"/>
    <w:rsid w:val="00EF0356"/>
    <w:rsid w:val="00EF16EE"/>
    <w:rsid w:val="00EF1776"/>
    <w:rsid w:val="00EF17AD"/>
    <w:rsid w:val="00EF1AB7"/>
    <w:rsid w:val="00EF1B28"/>
    <w:rsid w:val="00EF1E51"/>
    <w:rsid w:val="00EF222F"/>
    <w:rsid w:val="00EF25E8"/>
    <w:rsid w:val="00EF2FBC"/>
    <w:rsid w:val="00EF3932"/>
    <w:rsid w:val="00EF3946"/>
    <w:rsid w:val="00EF4393"/>
    <w:rsid w:val="00EF4812"/>
    <w:rsid w:val="00EF4858"/>
    <w:rsid w:val="00EF4C51"/>
    <w:rsid w:val="00EF4E94"/>
    <w:rsid w:val="00EF5432"/>
    <w:rsid w:val="00EF5557"/>
    <w:rsid w:val="00EF5AFC"/>
    <w:rsid w:val="00EF5D8C"/>
    <w:rsid w:val="00EF60C8"/>
    <w:rsid w:val="00EF625C"/>
    <w:rsid w:val="00EF6428"/>
    <w:rsid w:val="00EF6520"/>
    <w:rsid w:val="00EF69AD"/>
    <w:rsid w:val="00EF6A30"/>
    <w:rsid w:val="00EF7B22"/>
    <w:rsid w:val="00EF7BAB"/>
    <w:rsid w:val="00F00195"/>
    <w:rsid w:val="00F001B4"/>
    <w:rsid w:val="00F0031A"/>
    <w:rsid w:val="00F00511"/>
    <w:rsid w:val="00F009F9"/>
    <w:rsid w:val="00F00B7C"/>
    <w:rsid w:val="00F01B52"/>
    <w:rsid w:val="00F01CF4"/>
    <w:rsid w:val="00F0202C"/>
    <w:rsid w:val="00F02BC7"/>
    <w:rsid w:val="00F0359F"/>
    <w:rsid w:val="00F03821"/>
    <w:rsid w:val="00F03A0C"/>
    <w:rsid w:val="00F03ADA"/>
    <w:rsid w:val="00F03B72"/>
    <w:rsid w:val="00F046F3"/>
    <w:rsid w:val="00F047E8"/>
    <w:rsid w:val="00F047EE"/>
    <w:rsid w:val="00F04BD6"/>
    <w:rsid w:val="00F05C97"/>
    <w:rsid w:val="00F05CDF"/>
    <w:rsid w:val="00F0600B"/>
    <w:rsid w:val="00F06670"/>
    <w:rsid w:val="00F066AA"/>
    <w:rsid w:val="00F06789"/>
    <w:rsid w:val="00F06BC7"/>
    <w:rsid w:val="00F06FEB"/>
    <w:rsid w:val="00F07383"/>
    <w:rsid w:val="00F07610"/>
    <w:rsid w:val="00F07BA9"/>
    <w:rsid w:val="00F07C85"/>
    <w:rsid w:val="00F101D6"/>
    <w:rsid w:val="00F10495"/>
    <w:rsid w:val="00F10846"/>
    <w:rsid w:val="00F1174B"/>
    <w:rsid w:val="00F119F7"/>
    <w:rsid w:val="00F11DA5"/>
    <w:rsid w:val="00F11F90"/>
    <w:rsid w:val="00F1222E"/>
    <w:rsid w:val="00F125A6"/>
    <w:rsid w:val="00F12E43"/>
    <w:rsid w:val="00F12EA6"/>
    <w:rsid w:val="00F130B6"/>
    <w:rsid w:val="00F145A5"/>
    <w:rsid w:val="00F1470C"/>
    <w:rsid w:val="00F14BAE"/>
    <w:rsid w:val="00F14F08"/>
    <w:rsid w:val="00F14FB1"/>
    <w:rsid w:val="00F15262"/>
    <w:rsid w:val="00F15878"/>
    <w:rsid w:val="00F15C3B"/>
    <w:rsid w:val="00F161F5"/>
    <w:rsid w:val="00F1720F"/>
    <w:rsid w:val="00F17829"/>
    <w:rsid w:val="00F20468"/>
    <w:rsid w:val="00F207F5"/>
    <w:rsid w:val="00F20978"/>
    <w:rsid w:val="00F20DFA"/>
    <w:rsid w:val="00F215F2"/>
    <w:rsid w:val="00F216D9"/>
    <w:rsid w:val="00F21A3D"/>
    <w:rsid w:val="00F2289B"/>
    <w:rsid w:val="00F22C1F"/>
    <w:rsid w:val="00F23660"/>
    <w:rsid w:val="00F23936"/>
    <w:rsid w:val="00F23A11"/>
    <w:rsid w:val="00F23F19"/>
    <w:rsid w:val="00F241A1"/>
    <w:rsid w:val="00F24314"/>
    <w:rsid w:val="00F249A4"/>
    <w:rsid w:val="00F24D3B"/>
    <w:rsid w:val="00F25163"/>
    <w:rsid w:val="00F2584B"/>
    <w:rsid w:val="00F259C1"/>
    <w:rsid w:val="00F25DC0"/>
    <w:rsid w:val="00F261B2"/>
    <w:rsid w:val="00F26403"/>
    <w:rsid w:val="00F26598"/>
    <w:rsid w:val="00F26720"/>
    <w:rsid w:val="00F267AC"/>
    <w:rsid w:val="00F26B24"/>
    <w:rsid w:val="00F26F59"/>
    <w:rsid w:val="00F270FE"/>
    <w:rsid w:val="00F27405"/>
    <w:rsid w:val="00F27A23"/>
    <w:rsid w:val="00F3061F"/>
    <w:rsid w:val="00F30BD0"/>
    <w:rsid w:val="00F30DE2"/>
    <w:rsid w:val="00F314D1"/>
    <w:rsid w:val="00F31555"/>
    <w:rsid w:val="00F32216"/>
    <w:rsid w:val="00F32BCD"/>
    <w:rsid w:val="00F32CCB"/>
    <w:rsid w:val="00F335FC"/>
    <w:rsid w:val="00F33A9A"/>
    <w:rsid w:val="00F34B75"/>
    <w:rsid w:val="00F34C34"/>
    <w:rsid w:val="00F34CE2"/>
    <w:rsid w:val="00F353C5"/>
    <w:rsid w:val="00F35430"/>
    <w:rsid w:val="00F35DFB"/>
    <w:rsid w:val="00F36802"/>
    <w:rsid w:val="00F36E6A"/>
    <w:rsid w:val="00F36ED9"/>
    <w:rsid w:val="00F371B9"/>
    <w:rsid w:val="00F371DA"/>
    <w:rsid w:val="00F376C4"/>
    <w:rsid w:val="00F37735"/>
    <w:rsid w:val="00F378D2"/>
    <w:rsid w:val="00F379D2"/>
    <w:rsid w:val="00F37DBD"/>
    <w:rsid w:val="00F4014F"/>
    <w:rsid w:val="00F40891"/>
    <w:rsid w:val="00F40DFF"/>
    <w:rsid w:val="00F41074"/>
    <w:rsid w:val="00F431D3"/>
    <w:rsid w:val="00F433A8"/>
    <w:rsid w:val="00F43720"/>
    <w:rsid w:val="00F438B3"/>
    <w:rsid w:val="00F43F01"/>
    <w:rsid w:val="00F44261"/>
    <w:rsid w:val="00F442E1"/>
    <w:rsid w:val="00F44CAC"/>
    <w:rsid w:val="00F44DAE"/>
    <w:rsid w:val="00F44F26"/>
    <w:rsid w:val="00F4572E"/>
    <w:rsid w:val="00F45E78"/>
    <w:rsid w:val="00F46974"/>
    <w:rsid w:val="00F46BC8"/>
    <w:rsid w:val="00F46EB0"/>
    <w:rsid w:val="00F477BF"/>
    <w:rsid w:val="00F47D63"/>
    <w:rsid w:val="00F47EB4"/>
    <w:rsid w:val="00F47F10"/>
    <w:rsid w:val="00F50044"/>
    <w:rsid w:val="00F5033F"/>
    <w:rsid w:val="00F504F6"/>
    <w:rsid w:val="00F506F4"/>
    <w:rsid w:val="00F509D7"/>
    <w:rsid w:val="00F50FE0"/>
    <w:rsid w:val="00F511D1"/>
    <w:rsid w:val="00F5120A"/>
    <w:rsid w:val="00F51641"/>
    <w:rsid w:val="00F51EAA"/>
    <w:rsid w:val="00F51EBF"/>
    <w:rsid w:val="00F521C9"/>
    <w:rsid w:val="00F52246"/>
    <w:rsid w:val="00F52272"/>
    <w:rsid w:val="00F522B0"/>
    <w:rsid w:val="00F52C5A"/>
    <w:rsid w:val="00F53342"/>
    <w:rsid w:val="00F5335B"/>
    <w:rsid w:val="00F5367B"/>
    <w:rsid w:val="00F53DF2"/>
    <w:rsid w:val="00F53E08"/>
    <w:rsid w:val="00F54664"/>
    <w:rsid w:val="00F54884"/>
    <w:rsid w:val="00F54904"/>
    <w:rsid w:val="00F5495C"/>
    <w:rsid w:val="00F54BAE"/>
    <w:rsid w:val="00F54DB6"/>
    <w:rsid w:val="00F54FBC"/>
    <w:rsid w:val="00F5513C"/>
    <w:rsid w:val="00F552D1"/>
    <w:rsid w:val="00F55C1D"/>
    <w:rsid w:val="00F55C53"/>
    <w:rsid w:val="00F55DA0"/>
    <w:rsid w:val="00F55E93"/>
    <w:rsid w:val="00F55EEB"/>
    <w:rsid w:val="00F57984"/>
    <w:rsid w:val="00F5798D"/>
    <w:rsid w:val="00F57B42"/>
    <w:rsid w:val="00F57BC1"/>
    <w:rsid w:val="00F57C72"/>
    <w:rsid w:val="00F6005A"/>
    <w:rsid w:val="00F60076"/>
    <w:rsid w:val="00F6028D"/>
    <w:rsid w:val="00F6068C"/>
    <w:rsid w:val="00F606E4"/>
    <w:rsid w:val="00F60721"/>
    <w:rsid w:val="00F60EBF"/>
    <w:rsid w:val="00F616C5"/>
    <w:rsid w:val="00F61A5B"/>
    <w:rsid w:val="00F6207B"/>
    <w:rsid w:val="00F62798"/>
    <w:rsid w:val="00F62B10"/>
    <w:rsid w:val="00F62D14"/>
    <w:rsid w:val="00F635CE"/>
    <w:rsid w:val="00F647CE"/>
    <w:rsid w:val="00F64833"/>
    <w:rsid w:val="00F64FD9"/>
    <w:rsid w:val="00F65333"/>
    <w:rsid w:val="00F6559A"/>
    <w:rsid w:val="00F655ED"/>
    <w:rsid w:val="00F65680"/>
    <w:rsid w:val="00F6570B"/>
    <w:rsid w:val="00F65E7D"/>
    <w:rsid w:val="00F66275"/>
    <w:rsid w:val="00F662A7"/>
    <w:rsid w:val="00F6660E"/>
    <w:rsid w:val="00F66986"/>
    <w:rsid w:val="00F66A6D"/>
    <w:rsid w:val="00F66FFA"/>
    <w:rsid w:val="00F671B4"/>
    <w:rsid w:val="00F67243"/>
    <w:rsid w:val="00F67315"/>
    <w:rsid w:val="00F6754F"/>
    <w:rsid w:val="00F6782C"/>
    <w:rsid w:val="00F67E3F"/>
    <w:rsid w:val="00F67FD9"/>
    <w:rsid w:val="00F7065F"/>
    <w:rsid w:val="00F7088F"/>
    <w:rsid w:val="00F70BBD"/>
    <w:rsid w:val="00F70E16"/>
    <w:rsid w:val="00F71184"/>
    <w:rsid w:val="00F71592"/>
    <w:rsid w:val="00F71E12"/>
    <w:rsid w:val="00F72813"/>
    <w:rsid w:val="00F72AA8"/>
    <w:rsid w:val="00F72B3D"/>
    <w:rsid w:val="00F72B74"/>
    <w:rsid w:val="00F72D80"/>
    <w:rsid w:val="00F72FAE"/>
    <w:rsid w:val="00F73D3B"/>
    <w:rsid w:val="00F74358"/>
    <w:rsid w:val="00F745D7"/>
    <w:rsid w:val="00F7481C"/>
    <w:rsid w:val="00F7503F"/>
    <w:rsid w:val="00F76976"/>
    <w:rsid w:val="00F76F7D"/>
    <w:rsid w:val="00F77011"/>
    <w:rsid w:val="00F7745A"/>
    <w:rsid w:val="00F77501"/>
    <w:rsid w:val="00F800D1"/>
    <w:rsid w:val="00F8086B"/>
    <w:rsid w:val="00F80DC3"/>
    <w:rsid w:val="00F8104D"/>
    <w:rsid w:val="00F81840"/>
    <w:rsid w:val="00F82663"/>
    <w:rsid w:val="00F82923"/>
    <w:rsid w:val="00F82FB8"/>
    <w:rsid w:val="00F830EB"/>
    <w:rsid w:val="00F83302"/>
    <w:rsid w:val="00F83477"/>
    <w:rsid w:val="00F838BC"/>
    <w:rsid w:val="00F83C34"/>
    <w:rsid w:val="00F841A2"/>
    <w:rsid w:val="00F8475C"/>
    <w:rsid w:val="00F848FB"/>
    <w:rsid w:val="00F84C93"/>
    <w:rsid w:val="00F8526B"/>
    <w:rsid w:val="00F854E9"/>
    <w:rsid w:val="00F858BC"/>
    <w:rsid w:val="00F8590A"/>
    <w:rsid w:val="00F85A33"/>
    <w:rsid w:val="00F85E45"/>
    <w:rsid w:val="00F8635C"/>
    <w:rsid w:val="00F86627"/>
    <w:rsid w:val="00F86DBF"/>
    <w:rsid w:val="00F873A4"/>
    <w:rsid w:val="00F87E79"/>
    <w:rsid w:val="00F90112"/>
    <w:rsid w:val="00F90312"/>
    <w:rsid w:val="00F906A2"/>
    <w:rsid w:val="00F9083C"/>
    <w:rsid w:val="00F908B5"/>
    <w:rsid w:val="00F9096F"/>
    <w:rsid w:val="00F90A29"/>
    <w:rsid w:val="00F90B75"/>
    <w:rsid w:val="00F90EB4"/>
    <w:rsid w:val="00F91387"/>
    <w:rsid w:val="00F91C85"/>
    <w:rsid w:val="00F91FD1"/>
    <w:rsid w:val="00F9204A"/>
    <w:rsid w:val="00F9212F"/>
    <w:rsid w:val="00F92776"/>
    <w:rsid w:val="00F93183"/>
    <w:rsid w:val="00F93386"/>
    <w:rsid w:val="00F93884"/>
    <w:rsid w:val="00F93C6E"/>
    <w:rsid w:val="00F93FD9"/>
    <w:rsid w:val="00F9405F"/>
    <w:rsid w:val="00F94AB2"/>
    <w:rsid w:val="00F94C85"/>
    <w:rsid w:val="00F94D5F"/>
    <w:rsid w:val="00F95A08"/>
    <w:rsid w:val="00F95EAA"/>
    <w:rsid w:val="00F95F26"/>
    <w:rsid w:val="00F96123"/>
    <w:rsid w:val="00F96321"/>
    <w:rsid w:val="00F97E4C"/>
    <w:rsid w:val="00F97E4E"/>
    <w:rsid w:val="00F97E60"/>
    <w:rsid w:val="00FA00C5"/>
    <w:rsid w:val="00FA027B"/>
    <w:rsid w:val="00FA0C83"/>
    <w:rsid w:val="00FA10B1"/>
    <w:rsid w:val="00FA1932"/>
    <w:rsid w:val="00FA1D3D"/>
    <w:rsid w:val="00FA23C7"/>
    <w:rsid w:val="00FA249E"/>
    <w:rsid w:val="00FA2E84"/>
    <w:rsid w:val="00FA355F"/>
    <w:rsid w:val="00FA3653"/>
    <w:rsid w:val="00FA389A"/>
    <w:rsid w:val="00FA3CC3"/>
    <w:rsid w:val="00FA43DF"/>
    <w:rsid w:val="00FA44D1"/>
    <w:rsid w:val="00FA4687"/>
    <w:rsid w:val="00FA473B"/>
    <w:rsid w:val="00FA4752"/>
    <w:rsid w:val="00FA49C9"/>
    <w:rsid w:val="00FA5035"/>
    <w:rsid w:val="00FA51AD"/>
    <w:rsid w:val="00FA5544"/>
    <w:rsid w:val="00FA58E4"/>
    <w:rsid w:val="00FA5FCD"/>
    <w:rsid w:val="00FA5FE5"/>
    <w:rsid w:val="00FA61DF"/>
    <w:rsid w:val="00FA68CB"/>
    <w:rsid w:val="00FA6B67"/>
    <w:rsid w:val="00FA7A7C"/>
    <w:rsid w:val="00FB0AF3"/>
    <w:rsid w:val="00FB0F63"/>
    <w:rsid w:val="00FB0F6E"/>
    <w:rsid w:val="00FB116D"/>
    <w:rsid w:val="00FB14AD"/>
    <w:rsid w:val="00FB2B2A"/>
    <w:rsid w:val="00FB2FFF"/>
    <w:rsid w:val="00FB30F0"/>
    <w:rsid w:val="00FB3296"/>
    <w:rsid w:val="00FB4228"/>
    <w:rsid w:val="00FB43ED"/>
    <w:rsid w:val="00FB4BF5"/>
    <w:rsid w:val="00FB4D1A"/>
    <w:rsid w:val="00FB5380"/>
    <w:rsid w:val="00FB551E"/>
    <w:rsid w:val="00FB55BD"/>
    <w:rsid w:val="00FB56E8"/>
    <w:rsid w:val="00FB58F0"/>
    <w:rsid w:val="00FB59E4"/>
    <w:rsid w:val="00FB5B02"/>
    <w:rsid w:val="00FB5B46"/>
    <w:rsid w:val="00FB5FC8"/>
    <w:rsid w:val="00FB5FDA"/>
    <w:rsid w:val="00FB6F61"/>
    <w:rsid w:val="00FB712C"/>
    <w:rsid w:val="00FB735A"/>
    <w:rsid w:val="00FB7A76"/>
    <w:rsid w:val="00FB7B88"/>
    <w:rsid w:val="00FB7C32"/>
    <w:rsid w:val="00FB7D8C"/>
    <w:rsid w:val="00FC002B"/>
    <w:rsid w:val="00FC0484"/>
    <w:rsid w:val="00FC04C6"/>
    <w:rsid w:val="00FC071C"/>
    <w:rsid w:val="00FC0B0A"/>
    <w:rsid w:val="00FC12BA"/>
    <w:rsid w:val="00FC168B"/>
    <w:rsid w:val="00FC22D2"/>
    <w:rsid w:val="00FC2724"/>
    <w:rsid w:val="00FC2BC7"/>
    <w:rsid w:val="00FC35F9"/>
    <w:rsid w:val="00FC3731"/>
    <w:rsid w:val="00FC37C2"/>
    <w:rsid w:val="00FC3887"/>
    <w:rsid w:val="00FC3B7F"/>
    <w:rsid w:val="00FC3CE1"/>
    <w:rsid w:val="00FC3E22"/>
    <w:rsid w:val="00FC4354"/>
    <w:rsid w:val="00FC4827"/>
    <w:rsid w:val="00FC4DDC"/>
    <w:rsid w:val="00FC5382"/>
    <w:rsid w:val="00FC5AD8"/>
    <w:rsid w:val="00FC5B55"/>
    <w:rsid w:val="00FC5F4F"/>
    <w:rsid w:val="00FC6B17"/>
    <w:rsid w:val="00FC6E2D"/>
    <w:rsid w:val="00FC74D0"/>
    <w:rsid w:val="00FC787C"/>
    <w:rsid w:val="00FC7ABB"/>
    <w:rsid w:val="00FC7CA0"/>
    <w:rsid w:val="00FC7EF6"/>
    <w:rsid w:val="00FD03CA"/>
    <w:rsid w:val="00FD0464"/>
    <w:rsid w:val="00FD0496"/>
    <w:rsid w:val="00FD0539"/>
    <w:rsid w:val="00FD0554"/>
    <w:rsid w:val="00FD0C8D"/>
    <w:rsid w:val="00FD0D15"/>
    <w:rsid w:val="00FD133D"/>
    <w:rsid w:val="00FD1568"/>
    <w:rsid w:val="00FD18CE"/>
    <w:rsid w:val="00FD2027"/>
    <w:rsid w:val="00FD2052"/>
    <w:rsid w:val="00FD2288"/>
    <w:rsid w:val="00FD2621"/>
    <w:rsid w:val="00FD26C7"/>
    <w:rsid w:val="00FD349E"/>
    <w:rsid w:val="00FD361E"/>
    <w:rsid w:val="00FD5851"/>
    <w:rsid w:val="00FD5CA3"/>
    <w:rsid w:val="00FD5DC9"/>
    <w:rsid w:val="00FD6976"/>
    <w:rsid w:val="00FD6B86"/>
    <w:rsid w:val="00FD6B95"/>
    <w:rsid w:val="00FD6C2A"/>
    <w:rsid w:val="00FD6EC5"/>
    <w:rsid w:val="00FD701C"/>
    <w:rsid w:val="00FD7393"/>
    <w:rsid w:val="00FD759C"/>
    <w:rsid w:val="00FD75C0"/>
    <w:rsid w:val="00FD780E"/>
    <w:rsid w:val="00FD7A70"/>
    <w:rsid w:val="00FD7BD0"/>
    <w:rsid w:val="00FD7C4F"/>
    <w:rsid w:val="00FD7EB7"/>
    <w:rsid w:val="00FE016E"/>
    <w:rsid w:val="00FE0219"/>
    <w:rsid w:val="00FE0946"/>
    <w:rsid w:val="00FE115A"/>
    <w:rsid w:val="00FE13BF"/>
    <w:rsid w:val="00FE166B"/>
    <w:rsid w:val="00FE1E52"/>
    <w:rsid w:val="00FE3213"/>
    <w:rsid w:val="00FE38FE"/>
    <w:rsid w:val="00FE3B13"/>
    <w:rsid w:val="00FE47F7"/>
    <w:rsid w:val="00FE49AB"/>
    <w:rsid w:val="00FE4F03"/>
    <w:rsid w:val="00FE518B"/>
    <w:rsid w:val="00FE54AF"/>
    <w:rsid w:val="00FE5818"/>
    <w:rsid w:val="00FE5AD1"/>
    <w:rsid w:val="00FE620F"/>
    <w:rsid w:val="00FE68E4"/>
    <w:rsid w:val="00FE6CD0"/>
    <w:rsid w:val="00FE6F5A"/>
    <w:rsid w:val="00FE6FE4"/>
    <w:rsid w:val="00FE72A6"/>
    <w:rsid w:val="00FE7CA2"/>
    <w:rsid w:val="00FE7D3C"/>
    <w:rsid w:val="00FF03CF"/>
    <w:rsid w:val="00FF0AF2"/>
    <w:rsid w:val="00FF12D0"/>
    <w:rsid w:val="00FF134E"/>
    <w:rsid w:val="00FF15D6"/>
    <w:rsid w:val="00FF1EBA"/>
    <w:rsid w:val="00FF1FB6"/>
    <w:rsid w:val="00FF20D0"/>
    <w:rsid w:val="00FF2605"/>
    <w:rsid w:val="00FF26A7"/>
    <w:rsid w:val="00FF2F73"/>
    <w:rsid w:val="00FF2FB1"/>
    <w:rsid w:val="00FF2FF9"/>
    <w:rsid w:val="00FF3072"/>
    <w:rsid w:val="00FF3613"/>
    <w:rsid w:val="00FF3E89"/>
    <w:rsid w:val="00FF3EA3"/>
    <w:rsid w:val="00FF429C"/>
    <w:rsid w:val="00FF48A0"/>
    <w:rsid w:val="00FF4ACF"/>
    <w:rsid w:val="00FF4BCF"/>
    <w:rsid w:val="00FF55FB"/>
    <w:rsid w:val="00FF601A"/>
    <w:rsid w:val="00FF6567"/>
    <w:rsid w:val="00FF6992"/>
    <w:rsid w:val="00FF69A9"/>
    <w:rsid w:val="00FF6E80"/>
    <w:rsid w:val="00FF716A"/>
    <w:rsid w:val="00FF7600"/>
    <w:rsid w:val="00FF7787"/>
    <w:rsid w:val="00FF7B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A4EB91"/>
  <w15:chartTrackingRefBased/>
  <w15:docId w15:val="{031DD426-9D1D-8449-8383-C70B30395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9" w:qFormat="1"/>
    <w:lsdException w:name="heading 3" w:locked="1" w:uiPriority="9"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29BA"/>
    <w:pPr>
      <w:widowControl w:val="0"/>
      <w:jc w:val="both"/>
    </w:pPr>
    <w:rPr>
      <w:kern w:val="2"/>
      <w:sz w:val="21"/>
      <w:szCs w:val="24"/>
    </w:rPr>
  </w:style>
  <w:style w:type="paragraph" w:styleId="1">
    <w:name w:val="heading 1"/>
    <w:basedOn w:val="a"/>
    <w:next w:val="a"/>
    <w:link w:val="10"/>
    <w:uiPriority w:val="9"/>
    <w:qFormat/>
    <w:locked/>
    <w:rsid w:val="00E70488"/>
    <w:pPr>
      <w:keepNext/>
      <w:keepLines/>
      <w:numPr>
        <w:numId w:val="1"/>
      </w:numPr>
      <w:shd w:val="clear" w:color="auto" w:fill="E0E0E0"/>
      <w:tabs>
        <w:tab w:val="left" w:pos="0"/>
      </w:tabs>
      <w:spacing w:before="100" w:after="100"/>
      <w:outlineLvl w:val="0"/>
    </w:pPr>
    <w:rPr>
      <w:b/>
      <w:kern w:val="44"/>
      <w:sz w:val="44"/>
      <w:szCs w:val="44"/>
    </w:rPr>
  </w:style>
  <w:style w:type="paragraph" w:styleId="2">
    <w:name w:val="heading 2"/>
    <w:basedOn w:val="a"/>
    <w:next w:val="a"/>
    <w:link w:val="20"/>
    <w:autoRedefine/>
    <w:uiPriority w:val="9"/>
    <w:qFormat/>
    <w:locked/>
    <w:rsid w:val="00E70488"/>
    <w:pPr>
      <w:keepNext/>
      <w:keepLines/>
      <w:tabs>
        <w:tab w:val="left" w:pos="0"/>
      </w:tabs>
      <w:snapToGrid w:val="0"/>
      <w:spacing w:before="60" w:after="60"/>
      <w:outlineLvl w:val="1"/>
    </w:pPr>
    <w:rPr>
      <w:rFonts w:ascii="微软雅黑" w:eastAsia="微软雅黑" w:hAnsi="微软雅黑"/>
      <w:b/>
      <w:sz w:val="36"/>
      <w:szCs w:val="32"/>
    </w:rPr>
  </w:style>
  <w:style w:type="paragraph" w:styleId="3">
    <w:name w:val="heading 3"/>
    <w:basedOn w:val="a"/>
    <w:next w:val="a"/>
    <w:link w:val="30"/>
    <w:uiPriority w:val="9"/>
    <w:qFormat/>
    <w:locked/>
    <w:rsid w:val="00E70488"/>
    <w:pPr>
      <w:keepNext/>
      <w:keepLines/>
      <w:numPr>
        <w:ilvl w:val="2"/>
        <w:numId w:val="1"/>
      </w:numPr>
      <w:tabs>
        <w:tab w:val="left" w:pos="0"/>
      </w:tabs>
      <w:spacing w:before="40" w:after="40" w:line="400" w:lineRule="exact"/>
      <w:outlineLvl w:val="2"/>
    </w:pPr>
    <w:rPr>
      <w:rFonts w:eastAsia="微软雅黑"/>
      <w:b/>
      <w:bCs/>
      <w:sz w:val="28"/>
      <w:szCs w:val="32"/>
    </w:rPr>
  </w:style>
  <w:style w:type="paragraph" w:styleId="4">
    <w:name w:val="heading 4"/>
    <w:basedOn w:val="a"/>
    <w:next w:val="a0"/>
    <w:link w:val="40"/>
    <w:autoRedefine/>
    <w:uiPriority w:val="9"/>
    <w:qFormat/>
    <w:locked/>
    <w:rsid w:val="00E70488"/>
    <w:pPr>
      <w:keepNext/>
      <w:keepLines/>
      <w:numPr>
        <w:ilvl w:val="3"/>
        <w:numId w:val="1"/>
      </w:numPr>
      <w:tabs>
        <w:tab w:val="left" w:pos="0"/>
      </w:tabs>
      <w:spacing w:before="240" w:after="240" w:line="400" w:lineRule="exact"/>
      <w:outlineLvl w:val="3"/>
    </w:pPr>
    <w:rPr>
      <w:rFonts w:ascii="微软雅黑" w:eastAsia="微软雅黑" w:hAnsi="微软雅黑" w:cs="Segoe UI"/>
      <w:b/>
      <w:sz w:val="24"/>
      <w:szCs w:val="20"/>
    </w:rPr>
  </w:style>
  <w:style w:type="paragraph" w:styleId="5">
    <w:name w:val="heading 5"/>
    <w:basedOn w:val="a"/>
    <w:next w:val="a"/>
    <w:link w:val="50"/>
    <w:uiPriority w:val="9"/>
    <w:qFormat/>
    <w:locked/>
    <w:rsid w:val="00E70488"/>
    <w:pPr>
      <w:keepNext/>
      <w:keepLines/>
      <w:numPr>
        <w:ilvl w:val="4"/>
        <w:numId w:val="1"/>
      </w:numPr>
      <w:tabs>
        <w:tab w:val="left" w:pos="0"/>
      </w:tabs>
      <w:spacing w:before="280" w:after="290" w:line="376" w:lineRule="auto"/>
      <w:outlineLvl w:val="4"/>
    </w:pPr>
    <w:rPr>
      <w:b/>
      <w:bCs/>
      <w:sz w:val="28"/>
      <w:szCs w:val="28"/>
    </w:rPr>
  </w:style>
  <w:style w:type="paragraph" w:styleId="6">
    <w:name w:val="heading 6"/>
    <w:basedOn w:val="a"/>
    <w:next w:val="a"/>
    <w:link w:val="60"/>
    <w:uiPriority w:val="9"/>
    <w:qFormat/>
    <w:locked/>
    <w:rsid w:val="00E70488"/>
    <w:pPr>
      <w:keepNext/>
      <w:keepLines/>
      <w:numPr>
        <w:ilvl w:val="5"/>
        <w:numId w:val="1"/>
      </w:numPr>
      <w:tabs>
        <w:tab w:val="left" w:pos="0"/>
      </w:tabs>
      <w:spacing w:before="240" w:after="64" w:line="320" w:lineRule="auto"/>
      <w:outlineLvl w:val="5"/>
    </w:pPr>
    <w:rPr>
      <w:rFonts w:ascii="Arial" w:eastAsia="黑体" w:hAnsi="Arial"/>
      <w:b/>
      <w:bCs/>
      <w:sz w:val="24"/>
    </w:rPr>
  </w:style>
  <w:style w:type="paragraph" w:styleId="7">
    <w:name w:val="heading 7"/>
    <w:basedOn w:val="a"/>
    <w:next w:val="a"/>
    <w:link w:val="70"/>
    <w:uiPriority w:val="9"/>
    <w:qFormat/>
    <w:locked/>
    <w:rsid w:val="00E70488"/>
    <w:pPr>
      <w:keepNext/>
      <w:keepLines/>
      <w:numPr>
        <w:ilvl w:val="6"/>
        <w:numId w:val="1"/>
      </w:numPr>
      <w:spacing w:before="240" w:after="64" w:line="320" w:lineRule="auto"/>
      <w:outlineLvl w:val="6"/>
    </w:pPr>
    <w:rPr>
      <w:b/>
      <w:bCs/>
      <w:sz w:val="24"/>
    </w:rPr>
  </w:style>
  <w:style w:type="paragraph" w:styleId="8">
    <w:name w:val="heading 8"/>
    <w:basedOn w:val="a"/>
    <w:next w:val="a"/>
    <w:link w:val="80"/>
    <w:uiPriority w:val="9"/>
    <w:qFormat/>
    <w:locked/>
    <w:rsid w:val="00E70488"/>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a"/>
    <w:next w:val="a"/>
    <w:link w:val="90"/>
    <w:uiPriority w:val="9"/>
    <w:qFormat/>
    <w:locked/>
    <w:rsid w:val="00E70488"/>
    <w:pPr>
      <w:keepNext/>
      <w:keepLines/>
      <w:numPr>
        <w:ilvl w:val="8"/>
        <w:numId w:val="1"/>
      </w:numPr>
      <w:spacing w:before="240" w:after="64" w:line="320" w:lineRule="auto"/>
      <w:outlineLvl w:val="8"/>
    </w:pPr>
    <w:rPr>
      <w:rFonts w:ascii="Arial" w:eastAsia="黑体" w:hAnsi="Arial"/>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link w:val="1"/>
    <w:uiPriority w:val="9"/>
    <w:locked/>
    <w:rsid w:val="00E70488"/>
    <w:rPr>
      <w:b/>
      <w:kern w:val="44"/>
      <w:sz w:val="44"/>
      <w:szCs w:val="44"/>
      <w:shd w:val="clear" w:color="auto" w:fill="E0E0E0"/>
    </w:rPr>
  </w:style>
  <w:style w:type="character" w:customStyle="1" w:styleId="20">
    <w:name w:val="标题 2 字符"/>
    <w:link w:val="2"/>
    <w:uiPriority w:val="9"/>
    <w:locked/>
    <w:rsid w:val="00E70488"/>
    <w:rPr>
      <w:rFonts w:ascii="微软雅黑" w:eastAsia="微软雅黑" w:hAnsi="微软雅黑"/>
      <w:b/>
      <w:kern w:val="2"/>
      <w:sz w:val="36"/>
      <w:szCs w:val="32"/>
    </w:rPr>
  </w:style>
  <w:style w:type="character" w:customStyle="1" w:styleId="30">
    <w:name w:val="标题 3 字符"/>
    <w:link w:val="3"/>
    <w:uiPriority w:val="9"/>
    <w:locked/>
    <w:rsid w:val="00E70488"/>
    <w:rPr>
      <w:rFonts w:eastAsia="微软雅黑"/>
      <w:b/>
      <w:bCs/>
      <w:kern w:val="2"/>
      <w:sz w:val="28"/>
      <w:szCs w:val="32"/>
    </w:rPr>
  </w:style>
  <w:style w:type="character" w:customStyle="1" w:styleId="40">
    <w:name w:val="标题 4 字符"/>
    <w:link w:val="4"/>
    <w:uiPriority w:val="9"/>
    <w:locked/>
    <w:rsid w:val="00E70488"/>
    <w:rPr>
      <w:rFonts w:ascii="微软雅黑" w:eastAsia="微软雅黑" w:hAnsi="微软雅黑" w:cs="Segoe UI"/>
      <w:b/>
      <w:kern w:val="2"/>
      <w:sz w:val="24"/>
    </w:rPr>
  </w:style>
  <w:style w:type="character" w:customStyle="1" w:styleId="50">
    <w:name w:val="标题 5 字符"/>
    <w:link w:val="5"/>
    <w:uiPriority w:val="9"/>
    <w:locked/>
    <w:rsid w:val="00E70488"/>
    <w:rPr>
      <w:b/>
      <w:bCs/>
      <w:kern w:val="2"/>
      <w:sz w:val="28"/>
      <w:szCs w:val="28"/>
    </w:rPr>
  </w:style>
  <w:style w:type="character" w:customStyle="1" w:styleId="60">
    <w:name w:val="标题 6 字符"/>
    <w:link w:val="6"/>
    <w:uiPriority w:val="9"/>
    <w:locked/>
    <w:rsid w:val="00E70488"/>
    <w:rPr>
      <w:rFonts w:ascii="Arial" w:eastAsia="黑体" w:hAnsi="Arial"/>
      <w:b/>
      <w:bCs/>
      <w:kern w:val="2"/>
      <w:sz w:val="24"/>
      <w:szCs w:val="24"/>
    </w:rPr>
  </w:style>
  <w:style w:type="character" w:customStyle="1" w:styleId="70">
    <w:name w:val="标题 7 字符"/>
    <w:link w:val="7"/>
    <w:uiPriority w:val="9"/>
    <w:locked/>
    <w:rsid w:val="00E70488"/>
    <w:rPr>
      <w:b/>
      <w:bCs/>
      <w:kern w:val="2"/>
      <w:sz w:val="24"/>
      <w:szCs w:val="24"/>
    </w:rPr>
  </w:style>
  <w:style w:type="character" w:customStyle="1" w:styleId="80">
    <w:name w:val="标题 8 字符"/>
    <w:link w:val="8"/>
    <w:uiPriority w:val="9"/>
    <w:locked/>
    <w:rsid w:val="00E70488"/>
    <w:rPr>
      <w:rFonts w:ascii="Arial" w:eastAsia="黑体" w:hAnsi="Arial"/>
      <w:kern w:val="2"/>
      <w:sz w:val="24"/>
      <w:szCs w:val="24"/>
    </w:rPr>
  </w:style>
  <w:style w:type="character" w:customStyle="1" w:styleId="90">
    <w:name w:val="标题 9 字符"/>
    <w:link w:val="9"/>
    <w:uiPriority w:val="9"/>
    <w:locked/>
    <w:rsid w:val="00E70488"/>
    <w:rPr>
      <w:rFonts w:ascii="Arial" w:eastAsia="黑体" w:hAnsi="Arial"/>
      <w:kern w:val="2"/>
      <w:sz w:val="21"/>
      <w:szCs w:val="21"/>
    </w:rPr>
  </w:style>
  <w:style w:type="character" w:styleId="a4">
    <w:name w:val="annotation reference"/>
    <w:uiPriority w:val="99"/>
    <w:semiHidden/>
    <w:qFormat/>
    <w:rsid w:val="00DA4303"/>
    <w:rPr>
      <w:rFonts w:cs="Times New Roman"/>
      <w:sz w:val="21"/>
      <w:szCs w:val="21"/>
    </w:rPr>
  </w:style>
  <w:style w:type="paragraph" w:styleId="a5">
    <w:name w:val="annotation text"/>
    <w:basedOn w:val="a"/>
    <w:link w:val="a6"/>
    <w:uiPriority w:val="99"/>
    <w:semiHidden/>
    <w:qFormat/>
    <w:rsid w:val="00DA4303"/>
    <w:pPr>
      <w:jc w:val="left"/>
    </w:pPr>
  </w:style>
  <w:style w:type="character" w:customStyle="1" w:styleId="a6">
    <w:name w:val="批注文字 字符"/>
    <w:link w:val="a5"/>
    <w:uiPriority w:val="99"/>
    <w:semiHidden/>
    <w:qFormat/>
    <w:locked/>
    <w:rsid w:val="0072042C"/>
    <w:rPr>
      <w:rFonts w:cs="Times New Roman"/>
      <w:sz w:val="24"/>
      <w:szCs w:val="24"/>
    </w:rPr>
  </w:style>
  <w:style w:type="paragraph" w:styleId="a7">
    <w:name w:val="annotation subject"/>
    <w:basedOn w:val="a5"/>
    <w:next w:val="a5"/>
    <w:link w:val="a8"/>
    <w:uiPriority w:val="99"/>
    <w:semiHidden/>
    <w:rsid w:val="00DA4303"/>
    <w:rPr>
      <w:b/>
      <w:bCs/>
    </w:rPr>
  </w:style>
  <w:style w:type="character" w:customStyle="1" w:styleId="a8">
    <w:name w:val="批注主题 字符"/>
    <w:link w:val="a7"/>
    <w:uiPriority w:val="99"/>
    <w:semiHidden/>
    <w:locked/>
    <w:rsid w:val="0072042C"/>
    <w:rPr>
      <w:rFonts w:cs="Times New Roman"/>
      <w:b/>
      <w:bCs/>
      <w:sz w:val="24"/>
      <w:szCs w:val="24"/>
    </w:rPr>
  </w:style>
  <w:style w:type="paragraph" w:styleId="a9">
    <w:name w:val="Balloon Text"/>
    <w:basedOn w:val="a"/>
    <w:link w:val="aa"/>
    <w:uiPriority w:val="99"/>
    <w:semiHidden/>
    <w:rsid w:val="00DA4303"/>
    <w:rPr>
      <w:sz w:val="18"/>
      <w:szCs w:val="18"/>
    </w:rPr>
  </w:style>
  <w:style w:type="character" w:customStyle="1" w:styleId="aa">
    <w:name w:val="批注框文本 字符"/>
    <w:link w:val="a9"/>
    <w:uiPriority w:val="99"/>
    <w:semiHidden/>
    <w:locked/>
    <w:rsid w:val="0072042C"/>
    <w:rPr>
      <w:rFonts w:cs="Times New Roman"/>
      <w:sz w:val="2"/>
    </w:rPr>
  </w:style>
  <w:style w:type="paragraph" w:styleId="ab">
    <w:name w:val="header"/>
    <w:basedOn w:val="a"/>
    <w:link w:val="ac"/>
    <w:uiPriority w:val="99"/>
    <w:rsid w:val="00803B7E"/>
    <w:pPr>
      <w:pBdr>
        <w:bottom w:val="single" w:sz="6" w:space="1" w:color="auto"/>
      </w:pBdr>
      <w:tabs>
        <w:tab w:val="center" w:pos="4153"/>
        <w:tab w:val="right" w:pos="8306"/>
      </w:tabs>
      <w:snapToGrid w:val="0"/>
      <w:jc w:val="center"/>
    </w:pPr>
    <w:rPr>
      <w:sz w:val="18"/>
      <w:szCs w:val="18"/>
    </w:rPr>
  </w:style>
  <w:style w:type="character" w:customStyle="1" w:styleId="ac">
    <w:name w:val="页眉 字符"/>
    <w:link w:val="ab"/>
    <w:uiPriority w:val="99"/>
    <w:locked/>
    <w:rsid w:val="00803B7E"/>
    <w:rPr>
      <w:rFonts w:cs="Times New Roman"/>
      <w:kern w:val="2"/>
      <w:sz w:val="18"/>
      <w:szCs w:val="18"/>
    </w:rPr>
  </w:style>
  <w:style w:type="paragraph" w:styleId="ad">
    <w:name w:val="footer"/>
    <w:basedOn w:val="a"/>
    <w:link w:val="ae"/>
    <w:uiPriority w:val="99"/>
    <w:rsid w:val="00803B7E"/>
    <w:pPr>
      <w:tabs>
        <w:tab w:val="center" w:pos="4153"/>
        <w:tab w:val="right" w:pos="8306"/>
      </w:tabs>
      <w:snapToGrid w:val="0"/>
      <w:jc w:val="left"/>
    </w:pPr>
    <w:rPr>
      <w:sz w:val="18"/>
      <w:szCs w:val="18"/>
    </w:rPr>
  </w:style>
  <w:style w:type="character" w:customStyle="1" w:styleId="ae">
    <w:name w:val="页脚 字符"/>
    <w:link w:val="ad"/>
    <w:uiPriority w:val="99"/>
    <w:locked/>
    <w:rsid w:val="00803B7E"/>
    <w:rPr>
      <w:rFonts w:cs="Times New Roman"/>
      <w:kern w:val="2"/>
      <w:sz w:val="18"/>
      <w:szCs w:val="18"/>
    </w:rPr>
  </w:style>
  <w:style w:type="table" w:customStyle="1" w:styleId="-5">
    <w:name w:val="彩色列表 - 强调文字颜色 5"/>
    <w:basedOn w:val="a2"/>
    <w:uiPriority w:val="99"/>
    <w:rsid w:val="00803B7E"/>
    <w:rPr>
      <w:color w:val="000000"/>
    </w:rPr>
    <w:tblPr>
      <w:tblStyleRowBandSize w:val="1"/>
      <w:tblStyleColBandSize w:val="1"/>
    </w:tblPr>
    <w:tcPr>
      <w:shd w:val="clear" w:color="auto" w:fill="EDF6F9"/>
    </w:tcPr>
    <w:tblStylePr w:type="firstRow">
      <w:rPr>
        <w:rFonts w:cs="Times New Roman"/>
        <w:b/>
        <w:bCs/>
        <w:color w:val="FFFFFF"/>
      </w:rPr>
      <w:tblPr/>
      <w:tcPr>
        <w:tcBorders>
          <w:bottom w:val="single" w:sz="12" w:space="0" w:color="FFFFFF"/>
        </w:tcBorders>
        <w:shd w:val="clear" w:color="auto" w:fill="F2730A"/>
      </w:tcPr>
    </w:tblStylePr>
    <w:tblStylePr w:type="lastRow">
      <w:rPr>
        <w:rFonts w:cs="Times New Roman"/>
        <w:b/>
        <w:bCs/>
        <w:color w:val="F2730A"/>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D2EAF1"/>
      </w:tcPr>
    </w:tblStylePr>
    <w:tblStylePr w:type="band1Horz">
      <w:rPr>
        <w:rFonts w:cs="Times New Roman"/>
      </w:rPr>
      <w:tblPr/>
      <w:tcPr>
        <w:shd w:val="clear" w:color="auto" w:fill="DAEEF3"/>
      </w:tcPr>
    </w:tblStylePr>
  </w:style>
  <w:style w:type="character" w:styleId="af">
    <w:name w:val="page number"/>
    <w:uiPriority w:val="99"/>
    <w:rsid w:val="00056B60"/>
    <w:rPr>
      <w:rFonts w:cs="Times New Roman"/>
    </w:rPr>
  </w:style>
  <w:style w:type="paragraph" w:customStyle="1" w:styleId="11">
    <w:name w:val="目录 11"/>
    <w:basedOn w:val="a"/>
    <w:next w:val="a"/>
    <w:autoRedefine/>
    <w:uiPriority w:val="39"/>
    <w:rsid w:val="00DA5BCC"/>
  </w:style>
  <w:style w:type="paragraph" w:customStyle="1" w:styleId="21">
    <w:name w:val="目录 21"/>
    <w:basedOn w:val="a"/>
    <w:next w:val="a"/>
    <w:autoRedefine/>
    <w:uiPriority w:val="39"/>
    <w:rsid w:val="00DA5BCC"/>
    <w:pPr>
      <w:ind w:leftChars="200" w:left="420"/>
    </w:pPr>
  </w:style>
  <w:style w:type="paragraph" w:customStyle="1" w:styleId="31">
    <w:name w:val="目录 31"/>
    <w:basedOn w:val="a"/>
    <w:next w:val="a"/>
    <w:autoRedefine/>
    <w:uiPriority w:val="39"/>
    <w:rsid w:val="00DA5BCC"/>
    <w:pPr>
      <w:ind w:leftChars="400" w:left="840"/>
    </w:pPr>
  </w:style>
  <w:style w:type="character" w:styleId="af0">
    <w:name w:val="Hyperlink"/>
    <w:uiPriority w:val="99"/>
    <w:rsid w:val="00DA5BCC"/>
    <w:rPr>
      <w:rFonts w:cs="Times New Roman"/>
      <w:color w:val="0000FF"/>
      <w:u w:val="single"/>
    </w:rPr>
  </w:style>
  <w:style w:type="paragraph" w:styleId="af1">
    <w:name w:val="Document Map"/>
    <w:basedOn w:val="a"/>
    <w:link w:val="af2"/>
    <w:uiPriority w:val="99"/>
    <w:rsid w:val="008B6C46"/>
    <w:rPr>
      <w:rFonts w:ascii="宋体"/>
      <w:sz w:val="18"/>
      <w:szCs w:val="18"/>
    </w:rPr>
  </w:style>
  <w:style w:type="character" w:customStyle="1" w:styleId="af2">
    <w:name w:val="文档结构图 字符"/>
    <w:link w:val="af1"/>
    <w:uiPriority w:val="99"/>
    <w:locked/>
    <w:rsid w:val="008B6C46"/>
    <w:rPr>
      <w:rFonts w:ascii="宋体" w:cs="Times New Roman"/>
      <w:kern w:val="2"/>
      <w:sz w:val="18"/>
      <w:szCs w:val="18"/>
    </w:rPr>
  </w:style>
  <w:style w:type="paragraph" w:styleId="af3">
    <w:name w:val="List Paragraph"/>
    <w:aliases w:val="编号,列出段落12,列出段落4,正文段落1,符号列表,Heading 21,符号1.1（天云科技）,列出段落-正文,lp1,·ûºÅÁÐ±í,¡¤?o?¨¢D¡À¨ª,?¡è?o?¡§¡éD?¨¤¡§a,??¨¨?o??¡ì?¨¦D?¡§¡è?¡ìa,??¡§¡§?o???¨¬?¡§|D??¡ì?¨¨??¨¬a,???¡ì?¡ì?o???¡§???¡ì|D???¨¬?¡§¡§??¡§?a,????¨¬??¨¬?o????¡ì????¨¬|D???¡§???¡ì?¡ì???¡ì?a"/>
    <w:basedOn w:val="a"/>
    <w:link w:val="af4"/>
    <w:uiPriority w:val="34"/>
    <w:qFormat/>
    <w:rsid w:val="00B31DFF"/>
    <w:pPr>
      <w:ind w:firstLineChars="200" w:firstLine="420"/>
    </w:pPr>
  </w:style>
  <w:style w:type="paragraph" w:customStyle="1" w:styleId="af5">
    <w:name w:val="项目内容"/>
    <w:basedOn w:val="a"/>
    <w:uiPriority w:val="99"/>
    <w:rsid w:val="00187473"/>
    <w:pPr>
      <w:tabs>
        <w:tab w:val="num" w:pos="360"/>
      </w:tabs>
      <w:spacing w:line="360" w:lineRule="auto"/>
      <w:ind w:left="360" w:hanging="360"/>
    </w:pPr>
    <w:rPr>
      <w:sz w:val="24"/>
      <w:szCs w:val="20"/>
    </w:rPr>
  </w:style>
  <w:style w:type="character" w:customStyle="1" w:styleId="basetoolkittel">
    <w:name w:val="base_toolkit_tel"/>
    <w:uiPriority w:val="99"/>
    <w:rsid w:val="00204283"/>
    <w:rPr>
      <w:rFonts w:cs="Times New Roman"/>
    </w:rPr>
  </w:style>
  <w:style w:type="character" w:customStyle="1" w:styleId="basetoolkitmobile">
    <w:name w:val="base_toolkit_mobile"/>
    <w:uiPriority w:val="99"/>
    <w:rsid w:val="00204283"/>
    <w:rPr>
      <w:rFonts w:cs="Times New Roman"/>
    </w:rPr>
  </w:style>
  <w:style w:type="character" w:styleId="af6">
    <w:name w:val="Strong"/>
    <w:uiPriority w:val="22"/>
    <w:qFormat/>
    <w:locked/>
    <w:rsid w:val="00907E18"/>
    <w:rPr>
      <w:rFonts w:cs="Times New Roman"/>
      <w:b/>
      <w:bCs/>
    </w:rPr>
  </w:style>
  <w:style w:type="paragraph" w:styleId="af7">
    <w:name w:val="caption"/>
    <w:basedOn w:val="a"/>
    <w:next w:val="a"/>
    <w:uiPriority w:val="35"/>
    <w:qFormat/>
    <w:locked/>
    <w:rsid w:val="00F6207B"/>
    <w:rPr>
      <w:rFonts w:ascii="Cambria" w:eastAsia="黑体" w:hAnsi="Cambria"/>
      <w:sz w:val="20"/>
      <w:szCs w:val="20"/>
    </w:rPr>
  </w:style>
  <w:style w:type="paragraph" w:styleId="af8">
    <w:name w:val="No Spacing"/>
    <w:uiPriority w:val="1"/>
    <w:qFormat/>
    <w:rsid w:val="00C01AE2"/>
    <w:pPr>
      <w:widowControl w:val="0"/>
      <w:jc w:val="both"/>
    </w:pPr>
    <w:rPr>
      <w:kern w:val="2"/>
      <w:sz w:val="21"/>
      <w:szCs w:val="24"/>
    </w:rPr>
  </w:style>
  <w:style w:type="table" w:styleId="af9">
    <w:name w:val="Table Grid"/>
    <w:basedOn w:val="a2"/>
    <w:locked/>
    <w:rsid w:val="0076399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0">
    <w:name w:val="Normal Indent"/>
    <w:basedOn w:val="a"/>
    <w:uiPriority w:val="99"/>
    <w:rsid w:val="00E70488"/>
    <w:pPr>
      <w:ind w:firstLineChars="200" w:firstLine="420"/>
    </w:pPr>
  </w:style>
  <w:style w:type="character" w:customStyle="1" w:styleId="basetxtdiv">
    <w:name w:val="base_txtdiv"/>
    <w:basedOn w:val="a1"/>
    <w:rsid w:val="00617F66"/>
  </w:style>
  <w:style w:type="paragraph" w:styleId="afa">
    <w:name w:val="Normal (Web)"/>
    <w:basedOn w:val="a"/>
    <w:uiPriority w:val="99"/>
    <w:unhideWhenUsed/>
    <w:rsid w:val="001B53E1"/>
    <w:pPr>
      <w:widowControl/>
      <w:spacing w:before="100" w:beforeAutospacing="1" w:after="100" w:afterAutospacing="1"/>
      <w:jc w:val="left"/>
    </w:pPr>
    <w:rPr>
      <w:rFonts w:ascii="宋体" w:hAnsi="宋体" w:cs="宋体"/>
      <w:kern w:val="0"/>
      <w:sz w:val="24"/>
    </w:rPr>
  </w:style>
  <w:style w:type="character" w:styleId="afb">
    <w:name w:val="Emphasis"/>
    <w:qFormat/>
    <w:locked/>
    <w:rsid w:val="00377BB5"/>
    <w:rPr>
      <w:i/>
      <w:iCs/>
    </w:rPr>
  </w:style>
  <w:style w:type="character" w:customStyle="1" w:styleId="font12">
    <w:name w:val="font_12"/>
    <w:basedOn w:val="a1"/>
    <w:rsid w:val="00B231DC"/>
  </w:style>
  <w:style w:type="character" w:customStyle="1" w:styleId="basewarning">
    <w:name w:val="base_warning"/>
    <w:basedOn w:val="a1"/>
    <w:rsid w:val="00B231DC"/>
  </w:style>
  <w:style w:type="character" w:customStyle="1" w:styleId="basewarning1">
    <w:name w:val="base_warning1"/>
    <w:rsid w:val="00653E60"/>
    <w:rPr>
      <w:b w:val="0"/>
      <w:bCs w:val="0"/>
      <w:i w:val="0"/>
      <w:iCs w:val="0"/>
      <w:color w:val="FF0000"/>
    </w:rPr>
  </w:style>
  <w:style w:type="character" w:customStyle="1" w:styleId="icoalert150">
    <w:name w:val="ico_alert1_50"/>
    <w:basedOn w:val="a1"/>
    <w:rsid w:val="009D2B1A"/>
  </w:style>
  <w:style w:type="character" w:customStyle="1" w:styleId="emailstyle24">
    <w:name w:val="emailstyle24"/>
    <w:semiHidden/>
    <w:rsid w:val="000E6FB8"/>
    <w:rPr>
      <w:rFonts w:ascii="Arial" w:eastAsia="宋体" w:hAnsi="Arial" w:cs="Arial" w:hint="default"/>
      <w:color w:val="000080"/>
      <w:sz w:val="18"/>
      <w:szCs w:val="20"/>
    </w:rPr>
  </w:style>
  <w:style w:type="character" w:customStyle="1" w:styleId="linlinzhou">
    <w:name w:val="linlinzhou"/>
    <w:semiHidden/>
    <w:rsid w:val="00C323F7"/>
    <w:rPr>
      <w:rFonts w:ascii="Arial" w:eastAsia="宋体" w:hAnsi="Arial" w:cs="Arial"/>
      <w:color w:val="auto"/>
      <w:sz w:val="18"/>
      <w:szCs w:val="20"/>
    </w:rPr>
  </w:style>
  <w:style w:type="paragraph" w:customStyle="1" w:styleId="single">
    <w:name w:val="single"/>
    <w:basedOn w:val="a"/>
    <w:rsid w:val="00774020"/>
    <w:pPr>
      <w:widowControl/>
      <w:spacing w:before="100" w:beforeAutospacing="1" w:after="100" w:afterAutospacing="1"/>
      <w:jc w:val="left"/>
    </w:pPr>
    <w:rPr>
      <w:rFonts w:ascii="宋体" w:hAnsi="宋体" w:cs="宋体"/>
      <w:kern w:val="0"/>
      <w:sz w:val="24"/>
    </w:rPr>
  </w:style>
  <w:style w:type="paragraph" w:styleId="afc">
    <w:name w:val="Plain Text"/>
    <w:basedOn w:val="a"/>
    <w:rsid w:val="00614FAE"/>
    <w:pPr>
      <w:widowControl/>
      <w:jc w:val="left"/>
    </w:pPr>
    <w:rPr>
      <w:rFonts w:ascii="宋体" w:hAnsi="宋体" w:cs="宋体"/>
      <w:kern w:val="0"/>
      <w:sz w:val="18"/>
      <w:szCs w:val="18"/>
    </w:rPr>
  </w:style>
  <w:style w:type="character" w:customStyle="1" w:styleId="emailstyle20">
    <w:name w:val="emailstyle20"/>
    <w:semiHidden/>
    <w:rsid w:val="00983710"/>
    <w:rPr>
      <w:rFonts w:ascii="Arial" w:eastAsia="宋体" w:hAnsi="Arial" w:cs="Arial" w:hint="default"/>
      <w:color w:val="000080"/>
      <w:sz w:val="18"/>
      <w:szCs w:val="20"/>
    </w:rPr>
  </w:style>
  <w:style w:type="paragraph" w:styleId="TOC">
    <w:name w:val="TOC Heading"/>
    <w:basedOn w:val="1"/>
    <w:next w:val="a"/>
    <w:uiPriority w:val="39"/>
    <w:semiHidden/>
    <w:unhideWhenUsed/>
    <w:qFormat/>
    <w:rsid w:val="00E27CB2"/>
    <w:pPr>
      <w:widowControl/>
      <w:numPr>
        <w:numId w:val="0"/>
      </w:numPr>
      <w:shd w:val="clear" w:color="auto" w:fill="auto"/>
      <w:tabs>
        <w:tab w:val="clear" w:pos="0"/>
      </w:tabs>
      <w:spacing w:before="480" w:after="0" w:line="276" w:lineRule="auto"/>
      <w:jc w:val="left"/>
      <w:outlineLvl w:val="9"/>
    </w:pPr>
    <w:rPr>
      <w:rFonts w:ascii="Cambria" w:hAnsi="Cambria"/>
      <w:bCs/>
      <w:color w:val="365F91"/>
      <w:kern w:val="0"/>
      <w:sz w:val="28"/>
      <w:szCs w:val="28"/>
    </w:rPr>
  </w:style>
  <w:style w:type="character" w:customStyle="1" w:styleId="af4">
    <w:name w:val="列表段落 字符"/>
    <w:aliases w:val="编号 字符,列出段落12 字符,列出段落4 字符,正文段落1 字符,符号列表 字符,Heading 21 字符,符号1.1（天云科技） 字符,列出段落-正文 字符,lp1 字符,·ûºÅÁÐ±í 字符,¡¤?o?¨¢D¡À¨ª 字符,?¡è?o?¡§¡éD?¨¤¡§a 字符,??¨¨?o??¡ì?¨¦D?¡§¡è?¡ìa 字符,??¡§¡§?o???¨¬?¡§|D??¡ì?¨¨??¨¬a 字符,???¡ì?¡ì?o???¡§???¡ì|D???¨¬?¡§¡§??¡§?a 字符"/>
    <w:link w:val="af3"/>
    <w:uiPriority w:val="34"/>
    <w:qFormat/>
    <w:locked/>
    <w:rsid w:val="006005D3"/>
    <w:rPr>
      <w:kern w:val="2"/>
      <w:sz w:val="21"/>
      <w:szCs w:val="24"/>
    </w:rPr>
  </w:style>
  <w:style w:type="paragraph" w:customStyle="1" w:styleId="afd">
    <w:basedOn w:val="a"/>
    <w:next w:val="af3"/>
    <w:uiPriority w:val="34"/>
    <w:qFormat/>
    <w:rsid w:val="00EB4ADE"/>
    <w:pPr>
      <w:ind w:firstLineChars="200" w:firstLine="420"/>
    </w:pPr>
  </w:style>
  <w:style w:type="character" w:customStyle="1" w:styleId="Char">
    <w:name w:val="批注文字 Char"/>
    <w:uiPriority w:val="99"/>
    <w:semiHidden/>
    <w:locked/>
    <w:rsid w:val="00557BCF"/>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7270">
      <w:bodyDiv w:val="1"/>
      <w:marLeft w:val="0"/>
      <w:marRight w:val="0"/>
      <w:marTop w:val="0"/>
      <w:marBottom w:val="0"/>
      <w:divBdr>
        <w:top w:val="none" w:sz="0" w:space="0" w:color="auto"/>
        <w:left w:val="none" w:sz="0" w:space="0" w:color="auto"/>
        <w:bottom w:val="none" w:sz="0" w:space="0" w:color="auto"/>
        <w:right w:val="none" w:sz="0" w:space="0" w:color="auto"/>
      </w:divBdr>
    </w:div>
    <w:div w:id="21903920">
      <w:bodyDiv w:val="1"/>
      <w:marLeft w:val="0"/>
      <w:marRight w:val="0"/>
      <w:marTop w:val="0"/>
      <w:marBottom w:val="0"/>
      <w:divBdr>
        <w:top w:val="none" w:sz="0" w:space="0" w:color="auto"/>
        <w:left w:val="none" w:sz="0" w:space="0" w:color="auto"/>
        <w:bottom w:val="none" w:sz="0" w:space="0" w:color="auto"/>
        <w:right w:val="none" w:sz="0" w:space="0" w:color="auto"/>
      </w:divBdr>
    </w:div>
    <w:div w:id="32965945">
      <w:bodyDiv w:val="1"/>
      <w:marLeft w:val="0"/>
      <w:marRight w:val="0"/>
      <w:marTop w:val="0"/>
      <w:marBottom w:val="0"/>
      <w:divBdr>
        <w:top w:val="none" w:sz="0" w:space="0" w:color="auto"/>
        <w:left w:val="none" w:sz="0" w:space="0" w:color="auto"/>
        <w:bottom w:val="none" w:sz="0" w:space="0" w:color="auto"/>
        <w:right w:val="none" w:sz="0" w:space="0" w:color="auto"/>
      </w:divBdr>
    </w:div>
    <w:div w:id="38018804">
      <w:bodyDiv w:val="1"/>
      <w:marLeft w:val="0"/>
      <w:marRight w:val="0"/>
      <w:marTop w:val="0"/>
      <w:marBottom w:val="0"/>
      <w:divBdr>
        <w:top w:val="none" w:sz="0" w:space="0" w:color="auto"/>
        <w:left w:val="none" w:sz="0" w:space="0" w:color="auto"/>
        <w:bottom w:val="none" w:sz="0" w:space="0" w:color="auto"/>
        <w:right w:val="none" w:sz="0" w:space="0" w:color="auto"/>
      </w:divBdr>
    </w:div>
    <w:div w:id="48266180">
      <w:bodyDiv w:val="1"/>
      <w:marLeft w:val="0"/>
      <w:marRight w:val="0"/>
      <w:marTop w:val="0"/>
      <w:marBottom w:val="0"/>
      <w:divBdr>
        <w:top w:val="none" w:sz="0" w:space="0" w:color="auto"/>
        <w:left w:val="none" w:sz="0" w:space="0" w:color="auto"/>
        <w:bottom w:val="none" w:sz="0" w:space="0" w:color="auto"/>
        <w:right w:val="none" w:sz="0" w:space="0" w:color="auto"/>
      </w:divBdr>
    </w:div>
    <w:div w:id="62263180">
      <w:bodyDiv w:val="1"/>
      <w:marLeft w:val="0"/>
      <w:marRight w:val="0"/>
      <w:marTop w:val="0"/>
      <w:marBottom w:val="0"/>
      <w:divBdr>
        <w:top w:val="none" w:sz="0" w:space="0" w:color="auto"/>
        <w:left w:val="none" w:sz="0" w:space="0" w:color="auto"/>
        <w:bottom w:val="none" w:sz="0" w:space="0" w:color="auto"/>
        <w:right w:val="none" w:sz="0" w:space="0" w:color="auto"/>
      </w:divBdr>
      <w:divsChild>
        <w:div w:id="1681352481">
          <w:marLeft w:val="446"/>
          <w:marRight w:val="0"/>
          <w:marTop w:val="0"/>
          <w:marBottom w:val="0"/>
          <w:divBdr>
            <w:top w:val="none" w:sz="0" w:space="0" w:color="auto"/>
            <w:left w:val="none" w:sz="0" w:space="0" w:color="auto"/>
            <w:bottom w:val="none" w:sz="0" w:space="0" w:color="auto"/>
            <w:right w:val="none" w:sz="0" w:space="0" w:color="auto"/>
          </w:divBdr>
        </w:div>
      </w:divsChild>
    </w:div>
    <w:div w:id="65415925">
      <w:bodyDiv w:val="1"/>
      <w:marLeft w:val="0"/>
      <w:marRight w:val="0"/>
      <w:marTop w:val="0"/>
      <w:marBottom w:val="0"/>
      <w:divBdr>
        <w:top w:val="none" w:sz="0" w:space="0" w:color="auto"/>
        <w:left w:val="none" w:sz="0" w:space="0" w:color="auto"/>
        <w:bottom w:val="none" w:sz="0" w:space="0" w:color="auto"/>
        <w:right w:val="none" w:sz="0" w:space="0" w:color="auto"/>
      </w:divBdr>
      <w:divsChild>
        <w:div w:id="114448313">
          <w:marLeft w:val="274"/>
          <w:marRight w:val="0"/>
          <w:marTop w:val="0"/>
          <w:marBottom w:val="0"/>
          <w:divBdr>
            <w:top w:val="none" w:sz="0" w:space="0" w:color="auto"/>
            <w:left w:val="none" w:sz="0" w:space="0" w:color="auto"/>
            <w:bottom w:val="none" w:sz="0" w:space="0" w:color="auto"/>
            <w:right w:val="none" w:sz="0" w:space="0" w:color="auto"/>
          </w:divBdr>
        </w:div>
        <w:div w:id="307789799">
          <w:marLeft w:val="274"/>
          <w:marRight w:val="0"/>
          <w:marTop w:val="0"/>
          <w:marBottom w:val="0"/>
          <w:divBdr>
            <w:top w:val="none" w:sz="0" w:space="0" w:color="auto"/>
            <w:left w:val="none" w:sz="0" w:space="0" w:color="auto"/>
            <w:bottom w:val="none" w:sz="0" w:space="0" w:color="auto"/>
            <w:right w:val="none" w:sz="0" w:space="0" w:color="auto"/>
          </w:divBdr>
        </w:div>
        <w:div w:id="1287849969">
          <w:marLeft w:val="274"/>
          <w:marRight w:val="0"/>
          <w:marTop w:val="0"/>
          <w:marBottom w:val="0"/>
          <w:divBdr>
            <w:top w:val="none" w:sz="0" w:space="0" w:color="auto"/>
            <w:left w:val="none" w:sz="0" w:space="0" w:color="auto"/>
            <w:bottom w:val="none" w:sz="0" w:space="0" w:color="auto"/>
            <w:right w:val="none" w:sz="0" w:space="0" w:color="auto"/>
          </w:divBdr>
        </w:div>
        <w:div w:id="2104297616">
          <w:marLeft w:val="274"/>
          <w:marRight w:val="0"/>
          <w:marTop w:val="0"/>
          <w:marBottom w:val="0"/>
          <w:divBdr>
            <w:top w:val="none" w:sz="0" w:space="0" w:color="auto"/>
            <w:left w:val="none" w:sz="0" w:space="0" w:color="auto"/>
            <w:bottom w:val="none" w:sz="0" w:space="0" w:color="auto"/>
            <w:right w:val="none" w:sz="0" w:space="0" w:color="auto"/>
          </w:divBdr>
        </w:div>
      </w:divsChild>
    </w:div>
    <w:div w:id="66928543">
      <w:bodyDiv w:val="1"/>
      <w:marLeft w:val="0"/>
      <w:marRight w:val="0"/>
      <w:marTop w:val="0"/>
      <w:marBottom w:val="0"/>
      <w:divBdr>
        <w:top w:val="none" w:sz="0" w:space="0" w:color="auto"/>
        <w:left w:val="none" w:sz="0" w:space="0" w:color="auto"/>
        <w:bottom w:val="none" w:sz="0" w:space="0" w:color="auto"/>
        <w:right w:val="none" w:sz="0" w:space="0" w:color="auto"/>
      </w:divBdr>
    </w:div>
    <w:div w:id="104546733">
      <w:bodyDiv w:val="1"/>
      <w:marLeft w:val="0"/>
      <w:marRight w:val="0"/>
      <w:marTop w:val="0"/>
      <w:marBottom w:val="0"/>
      <w:divBdr>
        <w:top w:val="none" w:sz="0" w:space="0" w:color="auto"/>
        <w:left w:val="none" w:sz="0" w:space="0" w:color="auto"/>
        <w:bottom w:val="none" w:sz="0" w:space="0" w:color="auto"/>
        <w:right w:val="none" w:sz="0" w:space="0" w:color="auto"/>
      </w:divBdr>
      <w:divsChild>
        <w:div w:id="71316994">
          <w:marLeft w:val="0"/>
          <w:marRight w:val="0"/>
          <w:marTop w:val="0"/>
          <w:marBottom w:val="0"/>
          <w:divBdr>
            <w:top w:val="none" w:sz="0" w:space="0" w:color="auto"/>
            <w:left w:val="none" w:sz="0" w:space="0" w:color="auto"/>
            <w:bottom w:val="none" w:sz="0" w:space="0" w:color="auto"/>
            <w:right w:val="none" w:sz="0" w:space="0" w:color="auto"/>
          </w:divBdr>
        </w:div>
      </w:divsChild>
    </w:div>
    <w:div w:id="107555778">
      <w:bodyDiv w:val="1"/>
      <w:marLeft w:val="0"/>
      <w:marRight w:val="0"/>
      <w:marTop w:val="0"/>
      <w:marBottom w:val="0"/>
      <w:divBdr>
        <w:top w:val="none" w:sz="0" w:space="0" w:color="auto"/>
        <w:left w:val="none" w:sz="0" w:space="0" w:color="auto"/>
        <w:bottom w:val="none" w:sz="0" w:space="0" w:color="auto"/>
        <w:right w:val="none" w:sz="0" w:space="0" w:color="auto"/>
      </w:divBdr>
      <w:divsChild>
        <w:div w:id="2093622660">
          <w:marLeft w:val="446"/>
          <w:marRight w:val="0"/>
          <w:marTop w:val="0"/>
          <w:marBottom w:val="0"/>
          <w:divBdr>
            <w:top w:val="none" w:sz="0" w:space="0" w:color="auto"/>
            <w:left w:val="none" w:sz="0" w:space="0" w:color="auto"/>
            <w:bottom w:val="none" w:sz="0" w:space="0" w:color="auto"/>
            <w:right w:val="none" w:sz="0" w:space="0" w:color="auto"/>
          </w:divBdr>
        </w:div>
        <w:div w:id="603223235">
          <w:marLeft w:val="446"/>
          <w:marRight w:val="0"/>
          <w:marTop w:val="0"/>
          <w:marBottom w:val="0"/>
          <w:divBdr>
            <w:top w:val="none" w:sz="0" w:space="0" w:color="auto"/>
            <w:left w:val="none" w:sz="0" w:space="0" w:color="auto"/>
            <w:bottom w:val="none" w:sz="0" w:space="0" w:color="auto"/>
            <w:right w:val="none" w:sz="0" w:space="0" w:color="auto"/>
          </w:divBdr>
        </w:div>
      </w:divsChild>
    </w:div>
    <w:div w:id="147402255">
      <w:bodyDiv w:val="1"/>
      <w:marLeft w:val="0"/>
      <w:marRight w:val="0"/>
      <w:marTop w:val="0"/>
      <w:marBottom w:val="0"/>
      <w:divBdr>
        <w:top w:val="none" w:sz="0" w:space="0" w:color="auto"/>
        <w:left w:val="none" w:sz="0" w:space="0" w:color="auto"/>
        <w:bottom w:val="none" w:sz="0" w:space="0" w:color="auto"/>
        <w:right w:val="none" w:sz="0" w:space="0" w:color="auto"/>
      </w:divBdr>
      <w:divsChild>
        <w:div w:id="238096155">
          <w:marLeft w:val="0"/>
          <w:marRight w:val="0"/>
          <w:marTop w:val="0"/>
          <w:marBottom w:val="136"/>
          <w:divBdr>
            <w:top w:val="single" w:sz="6" w:space="0" w:color="67A1E2"/>
            <w:left w:val="single" w:sz="6" w:space="0" w:color="67A1E2"/>
            <w:bottom w:val="single" w:sz="6" w:space="0" w:color="67A1E2"/>
            <w:right w:val="single" w:sz="6" w:space="0" w:color="67A1E2"/>
          </w:divBdr>
        </w:div>
      </w:divsChild>
    </w:div>
    <w:div w:id="174003583">
      <w:bodyDiv w:val="1"/>
      <w:marLeft w:val="0"/>
      <w:marRight w:val="0"/>
      <w:marTop w:val="0"/>
      <w:marBottom w:val="0"/>
      <w:divBdr>
        <w:top w:val="none" w:sz="0" w:space="0" w:color="auto"/>
        <w:left w:val="none" w:sz="0" w:space="0" w:color="auto"/>
        <w:bottom w:val="none" w:sz="0" w:space="0" w:color="auto"/>
        <w:right w:val="none" w:sz="0" w:space="0" w:color="auto"/>
      </w:divBdr>
    </w:div>
    <w:div w:id="175468196">
      <w:bodyDiv w:val="1"/>
      <w:marLeft w:val="0"/>
      <w:marRight w:val="0"/>
      <w:marTop w:val="0"/>
      <w:marBottom w:val="0"/>
      <w:divBdr>
        <w:top w:val="none" w:sz="0" w:space="0" w:color="auto"/>
        <w:left w:val="none" w:sz="0" w:space="0" w:color="auto"/>
        <w:bottom w:val="none" w:sz="0" w:space="0" w:color="auto"/>
        <w:right w:val="none" w:sz="0" w:space="0" w:color="auto"/>
      </w:divBdr>
      <w:divsChild>
        <w:div w:id="363332482">
          <w:marLeft w:val="0"/>
          <w:marRight w:val="0"/>
          <w:marTop w:val="0"/>
          <w:marBottom w:val="0"/>
          <w:divBdr>
            <w:top w:val="none" w:sz="0" w:space="0" w:color="auto"/>
            <w:left w:val="none" w:sz="0" w:space="0" w:color="auto"/>
            <w:bottom w:val="none" w:sz="0" w:space="0" w:color="auto"/>
            <w:right w:val="none" w:sz="0" w:space="0" w:color="auto"/>
          </w:divBdr>
        </w:div>
        <w:div w:id="937371917">
          <w:marLeft w:val="0"/>
          <w:marRight w:val="0"/>
          <w:marTop w:val="0"/>
          <w:marBottom w:val="0"/>
          <w:divBdr>
            <w:top w:val="none" w:sz="0" w:space="0" w:color="auto"/>
            <w:left w:val="none" w:sz="0" w:space="0" w:color="auto"/>
            <w:bottom w:val="none" w:sz="0" w:space="0" w:color="auto"/>
            <w:right w:val="none" w:sz="0" w:space="0" w:color="auto"/>
          </w:divBdr>
        </w:div>
        <w:div w:id="1100418290">
          <w:marLeft w:val="0"/>
          <w:marRight w:val="0"/>
          <w:marTop w:val="0"/>
          <w:marBottom w:val="0"/>
          <w:divBdr>
            <w:top w:val="none" w:sz="0" w:space="0" w:color="auto"/>
            <w:left w:val="none" w:sz="0" w:space="0" w:color="auto"/>
            <w:bottom w:val="none" w:sz="0" w:space="0" w:color="auto"/>
            <w:right w:val="none" w:sz="0" w:space="0" w:color="auto"/>
          </w:divBdr>
        </w:div>
        <w:div w:id="1556817436">
          <w:marLeft w:val="0"/>
          <w:marRight w:val="0"/>
          <w:marTop w:val="0"/>
          <w:marBottom w:val="0"/>
          <w:divBdr>
            <w:top w:val="none" w:sz="0" w:space="0" w:color="auto"/>
            <w:left w:val="none" w:sz="0" w:space="0" w:color="auto"/>
            <w:bottom w:val="none" w:sz="0" w:space="0" w:color="auto"/>
            <w:right w:val="none" w:sz="0" w:space="0" w:color="auto"/>
          </w:divBdr>
        </w:div>
      </w:divsChild>
    </w:div>
    <w:div w:id="184902491">
      <w:bodyDiv w:val="1"/>
      <w:marLeft w:val="0"/>
      <w:marRight w:val="0"/>
      <w:marTop w:val="0"/>
      <w:marBottom w:val="0"/>
      <w:divBdr>
        <w:top w:val="none" w:sz="0" w:space="0" w:color="auto"/>
        <w:left w:val="none" w:sz="0" w:space="0" w:color="auto"/>
        <w:bottom w:val="none" w:sz="0" w:space="0" w:color="auto"/>
        <w:right w:val="none" w:sz="0" w:space="0" w:color="auto"/>
      </w:divBdr>
    </w:div>
    <w:div w:id="191695304">
      <w:bodyDiv w:val="1"/>
      <w:marLeft w:val="0"/>
      <w:marRight w:val="0"/>
      <w:marTop w:val="0"/>
      <w:marBottom w:val="0"/>
      <w:divBdr>
        <w:top w:val="none" w:sz="0" w:space="0" w:color="auto"/>
        <w:left w:val="none" w:sz="0" w:space="0" w:color="auto"/>
        <w:bottom w:val="none" w:sz="0" w:space="0" w:color="auto"/>
        <w:right w:val="none" w:sz="0" w:space="0" w:color="auto"/>
      </w:divBdr>
      <w:divsChild>
        <w:div w:id="47803737">
          <w:marLeft w:val="0"/>
          <w:marRight w:val="0"/>
          <w:marTop w:val="0"/>
          <w:marBottom w:val="0"/>
          <w:divBdr>
            <w:top w:val="none" w:sz="0" w:space="0" w:color="auto"/>
            <w:left w:val="none" w:sz="0" w:space="0" w:color="auto"/>
            <w:bottom w:val="none" w:sz="0" w:space="0" w:color="auto"/>
            <w:right w:val="none" w:sz="0" w:space="0" w:color="auto"/>
          </w:divBdr>
          <w:divsChild>
            <w:div w:id="227495631">
              <w:marLeft w:val="0"/>
              <w:marRight w:val="0"/>
              <w:marTop w:val="0"/>
              <w:marBottom w:val="0"/>
              <w:divBdr>
                <w:top w:val="none" w:sz="0" w:space="0" w:color="auto"/>
                <w:left w:val="none" w:sz="0" w:space="0" w:color="auto"/>
                <w:bottom w:val="none" w:sz="0" w:space="0" w:color="auto"/>
                <w:right w:val="none" w:sz="0" w:space="0" w:color="auto"/>
              </w:divBdr>
              <w:divsChild>
                <w:div w:id="76719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31865">
      <w:bodyDiv w:val="1"/>
      <w:marLeft w:val="0"/>
      <w:marRight w:val="0"/>
      <w:marTop w:val="0"/>
      <w:marBottom w:val="0"/>
      <w:divBdr>
        <w:top w:val="none" w:sz="0" w:space="0" w:color="auto"/>
        <w:left w:val="none" w:sz="0" w:space="0" w:color="auto"/>
        <w:bottom w:val="none" w:sz="0" w:space="0" w:color="auto"/>
        <w:right w:val="none" w:sz="0" w:space="0" w:color="auto"/>
      </w:divBdr>
      <w:divsChild>
        <w:div w:id="872111938">
          <w:marLeft w:val="0"/>
          <w:marRight w:val="0"/>
          <w:marTop w:val="0"/>
          <w:marBottom w:val="0"/>
          <w:divBdr>
            <w:top w:val="none" w:sz="0" w:space="0" w:color="auto"/>
            <w:left w:val="none" w:sz="0" w:space="0" w:color="auto"/>
            <w:bottom w:val="none" w:sz="0" w:space="0" w:color="auto"/>
            <w:right w:val="none" w:sz="0" w:space="0" w:color="auto"/>
          </w:divBdr>
        </w:div>
      </w:divsChild>
    </w:div>
    <w:div w:id="193158336">
      <w:bodyDiv w:val="1"/>
      <w:marLeft w:val="0"/>
      <w:marRight w:val="0"/>
      <w:marTop w:val="0"/>
      <w:marBottom w:val="0"/>
      <w:divBdr>
        <w:top w:val="none" w:sz="0" w:space="0" w:color="auto"/>
        <w:left w:val="none" w:sz="0" w:space="0" w:color="auto"/>
        <w:bottom w:val="none" w:sz="0" w:space="0" w:color="auto"/>
        <w:right w:val="none" w:sz="0" w:space="0" w:color="auto"/>
      </w:divBdr>
      <w:divsChild>
        <w:div w:id="1211457680">
          <w:marLeft w:val="446"/>
          <w:marRight w:val="0"/>
          <w:marTop w:val="0"/>
          <w:marBottom w:val="0"/>
          <w:divBdr>
            <w:top w:val="none" w:sz="0" w:space="0" w:color="auto"/>
            <w:left w:val="none" w:sz="0" w:space="0" w:color="auto"/>
            <w:bottom w:val="none" w:sz="0" w:space="0" w:color="auto"/>
            <w:right w:val="none" w:sz="0" w:space="0" w:color="auto"/>
          </w:divBdr>
        </w:div>
        <w:div w:id="23135721">
          <w:marLeft w:val="446"/>
          <w:marRight w:val="0"/>
          <w:marTop w:val="0"/>
          <w:marBottom w:val="0"/>
          <w:divBdr>
            <w:top w:val="none" w:sz="0" w:space="0" w:color="auto"/>
            <w:left w:val="none" w:sz="0" w:space="0" w:color="auto"/>
            <w:bottom w:val="none" w:sz="0" w:space="0" w:color="auto"/>
            <w:right w:val="none" w:sz="0" w:space="0" w:color="auto"/>
          </w:divBdr>
        </w:div>
        <w:div w:id="1793472666">
          <w:marLeft w:val="446"/>
          <w:marRight w:val="0"/>
          <w:marTop w:val="0"/>
          <w:marBottom w:val="0"/>
          <w:divBdr>
            <w:top w:val="none" w:sz="0" w:space="0" w:color="auto"/>
            <w:left w:val="none" w:sz="0" w:space="0" w:color="auto"/>
            <w:bottom w:val="none" w:sz="0" w:space="0" w:color="auto"/>
            <w:right w:val="none" w:sz="0" w:space="0" w:color="auto"/>
          </w:divBdr>
        </w:div>
      </w:divsChild>
    </w:div>
    <w:div w:id="195042217">
      <w:bodyDiv w:val="1"/>
      <w:marLeft w:val="0"/>
      <w:marRight w:val="0"/>
      <w:marTop w:val="0"/>
      <w:marBottom w:val="0"/>
      <w:divBdr>
        <w:top w:val="none" w:sz="0" w:space="0" w:color="auto"/>
        <w:left w:val="none" w:sz="0" w:space="0" w:color="auto"/>
        <w:bottom w:val="none" w:sz="0" w:space="0" w:color="auto"/>
        <w:right w:val="none" w:sz="0" w:space="0" w:color="auto"/>
      </w:divBdr>
      <w:divsChild>
        <w:div w:id="1634672456">
          <w:marLeft w:val="0"/>
          <w:marRight w:val="0"/>
          <w:marTop w:val="0"/>
          <w:marBottom w:val="0"/>
          <w:divBdr>
            <w:top w:val="none" w:sz="0" w:space="0" w:color="auto"/>
            <w:left w:val="none" w:sz="0" w:space="0" w:color="auto"/>
            <w:bottom w:val="none" w:sz="0" w:space="0" w:color="auto"/>
            <w:right w:val="none" w:sz="0" w:space="0" w:color="auto"/>
          </w:divBdr>
          <w:divsChild>
            <w:div w:id="1501460447">
              <w:marLeft w:val="0"/>
              <w:marRight w:val="0"/>
              <w:marTop w:val="0"/>
              <w:marBottom w:val="0"/>
              <w:divBdr>
                <w:top w:val="none" w:sz="0" w:space="0" w:color="auto"/>
                <w:left w:val="none" w:sz="0" w:space="0" w:color="auto"/>
                <w:bottom w:val="none" w:sz="0" w:space="0" w:color="auto"/>
                <w:right w:val="none" w:sz="0" w:space="0" w:color="auto"/>
              </w:divBdr>
              <w:divsChild>
                <w:div w:id="919950364">
                  <w:marLeft w:val="0"/>
                  <w:marRight w:val="0"/>
                  <w:marTop w:val="0"/>
                  <w:marBottom w:val="0"/>
                  <w:divBdr>
                    <w:top w:val="none" w:sz="0" w:space="0" w:color="auto"/>
                    <w:left w:val="none" w:sz="0" w:space="0" w:color="auto"/>
                    <w:bottom w:val="none" w:sz="0" w:space="0" w:color="auto"/>
                    <w:right w:val="none" w:sz="0" w:space="0" w:color="auto"/>
                  </w:divBdr>
                  <w:divsChild>
                    <w:div w:id="154732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450507">
      <w:bodyDiv w:val="1"/>
      <w:marLeft w:val="0"/>
      <w:marRight w:val="0"/>
      <w:marTop w:val="0"/>
      <w:marBottom w:val="0"/>
      <w:divBdr>
        <w:top w:val="none" w:sz="0" w:space="0" w:color="auto"/>
        <w:left w:val="none" w:sz="0" w:space="0" w:color="auto"/>
        <w:bottom w:val="none" w:sz="0" w:space="0" w:color="auto"/>
        <w:right w:val="none" w:sz="0" w:space="0" w:color="auto"/>
      </w:divBdr>
      <w:divsChild>
        <w:div w:id="1495683445">
          <w:marLeft w:val="446"/>
          <w:marRight w:val="0"/>
          <w:marTop w:val="0"/>
          <w:marBottom w:val="0"/>
          <w:divBdr>
            <w:top w:val="none" w:sz="0" w:space="0" w:color="auto"/>
            <w:left w:val="none" w:sz="0" w:space="0" w:color="auto"/>
            <w:bottom w:val="none" w:sz="0" w:space="0" w:color="auto"/>
            <w:right w:val="none" w:sz="0" w:space="0" w:color="auto"/>
          </w:divBdr>
        </w:div>
        <w:div w:id="243925755">
          <w:marLeft w:val="446"/>
          <w:marRight w:val="0"/>
          <w:marTop w:val="0"/>
          <w:marBottom w:val="0"/>
          <w:divBdr>
            <w:top w:val="none" w:sz="0" w:space="0" w:color="auto"/>
            <w:left w:val="none" w:sz="0" w:space="0" w:color="auto"/>
            <w:bottom w:val="none" w:sz="0" w:space="0" w:color="auto"/>
            <w:right w:val="none" w:sz="0" w:space="0" w:color="auto"/>
          </w:divBdr>
        </w:div>
        <w:div w:id="830876886">
          <w:marLeft w:val="446"/>
          <w:marRight w:val="0"/>
          <w:marTop w:val="0"/>
          <w:marBottom w:val="0"/>
          <w:divBdr>
            <w:top w:val="none" w:sz="0" w:space="0" w:color="auto"/>
            <w:left w:val="none" w:sz="0" w:space="0" w:color="auto"/>
            <w:bottom w:val="none" w:sz="0" w:space="0" w:color="auto"/>
            <w:right w:val="none" w:sz="0" w:space="0" w:color="auto"/>
          </w:divBdr>
        </w:div>
        <w:div w:id="1138841572">
          <w:marLeft w:val="446"/>
          <w:marRight w:val="0"/>
          <w:marTop w:val="0"/>
          <w:marBottom w:val="0"/>
          <w:divBdr>
            <w:top w:val="none" w:sz="0" w:space="0" w:color="auto"/>
            <w:left w:val="none" w:sz="0" w:space="0" w:color="auto"/>
            <w:bottom w:val="none" w:sz="0" w:space="0" w:color="auto"/>
            <w:right w:val="none" w:sz="0" w:space="0" w:color="auto"/>
          </w:divBdr>
        </w:div>
        <w:div w:id="586618628">
          <w:marLeft w:val="446"/>
          <w:marRight w:val="0"/>
          <w:marTop w:val="0"/>
          <w:marBottom w:val="0"/>
          <w:divBdr>
            <w:top w:val="none" w:sz="0" w:space="0" w:color="auto"/>
            <w:left w:val="none" w:sz="0" w:space="0" w:color="auto"/>
            <w:bottom w:val="none" w:sz="0" w:space="0" w:color="auto"/>
            <w:right w:val="none" w:sz="0" w:space="0" w:color="auto"/>
          </w:divBdr>
        </w:div>
      </w:divsChild>
    </w:div>
    <w:div w:id="234316351">
      <w:bodyDiv w:val="1"/>
      <w:marLeft w:val="0"/>
      <w:marRight w:val="0"/>
      <w:marTop w:val="0"/>
      <w:marBottom w:val="0"/>
      <w:divBdr>
        <w:top w:val="none" w:sz="0" w:space="0" w:color="auto"/>
        <w:left w:val="none" w:sz="0" w:space="0" w:color="auto"/>
        <w:bottom w:val="none" w:sz="0" w:space="0" w:color="auto"/>
        <w:right w:val="none" w:sz="0" w:space="0" w:color="auto"/>
      </w:divBdr>
    </w:div>
    <w:div w:id="247884530">
      <w:bodyDiv w:val="1"/>
      <w:marLeft w:val="0"/>
      <w:marRight w:val="0"/>
      <w:marTop w:val="0"/>
      <w:marBottom w:val="0"/>
      <w:divBdr>
        <w:top w:val="none" w:sz="0" w:space="0" w:color="auto"/>
        <w:left w:val="none" w:sz="0" w:space="0" w:color="auto"/>
        <w:bottom w:val="none" w:sz="0" w:space="0" w:color="auto"/>
        <w:right w:val="none" w:sz="0" w:space="0" w:color="auto"/>
      </w:divBdr>
    </w:div>
    <w:div w:id="269317295">
      <w:bodyDiv w:val="1"/>
      <w:marLeft w:val="0"/>
      <w:marRight w:val="0"/>
      <w:marTop w:val="0"/>
      <w:marBottom w:val="0"/>
      <w:divBdr>
        <w:top w:val="none" w:sz="0" w:space="0" w:color="auto"/>
        <w:left w:val="none" w:sz="0" w:space="0" w:color="auto"/>
        <w:bottom w:val="none" w:sz="0" w:space="0" w:color="auto"/>
        <w:right w:val="none" w:sz="0" w:space="0" w:color="auto"/>
      </w:divBdr>
    </w:div>
    <w:div w:id="276452493">
      <w:bodyDiv w:val="1"/>
      <w:marLeft w:val="0"/>
      <w:marRight w:val="0"/>
      <w:marTop w:val="0"/>
      <w:marBottom w:val="0"/>
      <w:divBdr>
        <w:top w:val="none" w:sz="0" w:space="0" w:color="auto"/>
        <w:left w:val="none" w:sz="0" w:space="0" w:color="auto"/>
        <w:bottom w:val="none" w:sz="0" w:space="0" w:color="auto"/>
        <w:right w:val="none" w:sz="0" w:space="0" w:color="auto"/>
      </w:divBdr>
    </w:div>
    <w:div w:id="276525737">
      <w:bodyDiv w:val="1"/>
      <w:marLeft w:val="0"/>
      <w:marRight w:val="0"/>
      <w:marTop w:val="0"/>
      <w:marBottom w:val="0"/>
      <w:divBdr>
        <w:top w:val="none" w:sz="0" w:space="0" w:color="auto"/>
        <w:left w:val="none" w:sz="0" w:space="0" w:color="auto"/>
        <w:bottom w:val="none" w:sz="0" w:space="0" w:color="auto"/>
        <w:right w:val="none" w:sz="0" w:space="0" w:color="auto"/>
      </w:divBdr>
    </w:div>
    <w:div w:id="277378742">
      <w:bodyDiv w:val="1"/>
      <w:marLeft w:val="0"/>
      <w:marRight w:val="0"/>
      <w:marTop w:val="0"/>
      <w:marBottom w:val="0"/>
      <w:divBdr>
        <w:top w:val="none" w:sz="0" w:space="0" w:color="auto"/>
        <w:left w:val="none" w:sz="0" w:space="0" w:color="auto"/>
        <w:bottom w:val="none" w:sz="0" w:space="0" w:color="auto"/>
        <w:right w:val="none" w:sz="0" w:space="0" w:color="auto"/>
      </w:divBdr>
      <w:divsChild>
        <w:div w:id="381906143">
          <w:marLeft w:val="274"/>
          <w:marRight w:val="0"/>
          <w:marTop w:val="0"/>
          <w:marBottom w:val="0"/>
          <w:divBdr>
            <w:top w:val="none" w:sz="0" w:space="0" w:color="auto"/>
            <w:left w:val="none" w:sz="0" w:space="0" w:color="auto"/>
            <w:bottom w:val="none" w:sz="0" w:space="0" w:color="auto"/>
            <w:right w:val="none" w:sz="0" w:space="0" w:color="auto"/>
          </w:divBdr>
        </w:div>
        <w:div w:id="1276404807">
          <w:marLeft w:val="274"/>
          <w:marRight w:val="0"/>
          <w:marTop w:val="0"/>
          <w:marBottom w:val="0"/>
          <w:divBdr>
            <w:top w:val="none" w:sz="0" w:space="0" w:color="auto"/>
            <w:left w:val="none" w:sz="0" w:space="0" w:color="auto"/>
            <w:bottom w:val="none" w:sz="0" w:space="0" w:color="auto"/>
            <w:right w:val="none" w:sz="0" w:space="0" w:color="auto"/>
          </w:divBdr>
        </w:div>
        <w:div w:id="120467069">
          <w:marLeft w:val="274"/>
          <w:marRight w:val="0"/>
          <w:marTop w:val="0"/>
          <w:marBottom w:val="0"/>
          <w:divBdr>
            <w:top w:val="none" w:sz="0" w:space="0" w:color="auto"/>
            <w:left w:val="none" w:sz="0" w:space="0" w:color="auto"/>
            <w:bottom w:val="none" w:sz="0" w:space="0" w:color="auto"/>
            <w:right w:val="none" w:sz="0" w:space="0" w:color="auto"/>
          </w:divBdr>
        </w:div>
      </w:divsChild>
    </w:div>
    <w:div w:id="286394297">
      <w:bodyDiv w:val="1"/>
      <w:marLeft w:val="0"/>
      <w:marRight w:val="0"/>
      <w:marTop w:val="0"/>
      <w:marBottom w:val="0"/>
      <w:divBdr>
        <w:top w:val="none" w:sz="0" w:space="0" w:color="auto"/>
        <w:left w:val="none" w:sz="0" w:space="0" w:color="auto"/>
        <w:bottom w:val="none" w:sz="0" w:space="0" w:color="auto"/>
        <w:right w:val="none" w:sz="0" w:space="0" w:color="auto"/>
      </w:divBdr>
    </w:div>
    <w:div w:id="293371016">
      <w:bodyDiv w:val="1"/>
      <w:marLeft w:val="0"/>
      <w:marRight w:val="0"/>
      <w:marTop w:val="0"/>
      <w:marBottom w:val="0"/>
      <w:divBdr>
        <w:top w:val="none" w:sz="0" w:space="0" w:color="auto"/>
        <w:left w:val="none" w:sz="0" w:space="0" w:color="auto"/>
        <w:bottom w:val="none" w:sz="0" w:space="0" w:color="auto"/>
        <w:right w:val="none" w:sz="0" w:space="0" w:color="auto"/>
      </w:divBdr>
    </w:div>
    <w:div w:id="299313001">
      <w:bodyDiv w:val="1"/>
      <w:marLeft w:val="0"/>
      <w:marRight w:val="0"/>
      <w:marTop w:val="0"/>
      <w:marBottom w:val="0"/>
      <w:divBdr>
        <w:top w:val="none" w:sz="0" w:space="0" w:color="auto"/>
        <w:left w:val="none" w:sz="0" w:space="0" w:color="auto"/>
        <w:bottom w:val="none" w:sz="0" w:space="0" w:color="auto"/>
        <w:right w:val="none" w:sz="0" w:space="0" w:color="auto"/>
      </w:divBdr>
    </w:div>
    <w:div w:id="303438571">
      <w:bodyDiv w:val="1"/>
      <w:marLeft w:val="0"/>
      <w:marRight w:val="0"/>
      <w:marTop w:val="0"/>
      <w:marBottom w:val="0"/>
      <w:divBdr>
        <w:top w:val="none" w:sz="0" w:space="0" w:color="auto"/>
        <w:left w:val="none" w:sz="0" w:space="0" w:color="auto"/>
        <w:bottom w:val="none" w:sz="0" w:space="0" w:color="auto"/>
        <w:right w:val="none" w:sz="0" w:space="0" w:color="auto"/>
      </w:divBdr>
      <w:divsChild>
        <w:div w:id="363405423">
          <w:marLeft w:val="446"/>
          <w:marRight w:val="0"/>
          <w:marTop w:val="0"/>
          <w:marBottom w:val="0"/>
          <w:divBdr>
            <w:top w:val="none" w:sz="0" w:space="0" w:color="auto"/>
            <w:left w:val="none" w:sz="0" w:space="0" w:color="auto"/>
            <w:bottom w:val="none" w:sz="0" w:space="0" w:color="auto"/>
            <w:right w:val="none" w:sz="0" w:space="0" w:color="auto"/>
          </w:divBdr>
        </w:div>
        <w:div w:id="410200431">
          <w:marLeft w:val="446"/>
          <w:marRight w:val="0"/>
          <w:marTop w:val="0"/>
          <w:marBottom w:val="0"/>
          <w:divBdr>
            <w:top w:val="none" w:sz="0" w:space="0" w:color="auto"/>
            <w:left w:val="none" w:sz="0" w:space="0" w:color="auto"/>
            <w:bottom w:val="none" w:sz="0" w:space="0" w:color="auto"/>
            <w:right w:val="none" w:sz="0" w:space="0" w:color="auto"/>
          </w:divBdr>
        </w:div>
      </w:divsChild>
    </w:div>
    <w:div w:id="322391967">
      <w:bodyDiv w:val="1"/>
      <w:marLeft w:val="0"/>
      <w:marRight w:val="0"/>
      <w:marTop w:val="0"/>
      <w:marBottom w:val="0"/>
      <w:divBdr>
        <w:top w:val="none" w:sz="0" w:space="0" w:color="auto"/>
        <w:left w:val="none" w:sz="0" w:space="0" w:color="auto"/>
        <w:bottom w:val="none" w:sz="0" w:space="0" w:color="auto"/>
        <w:right w:val="none" w:sz="0" w:space="0" w:color="auto"/>
      </w:divBdr>
    </w:div>
    <w:div w:id="333804624">
      <w:bodyDiv w:val="1"/>
      <w:marLeft w:val="0"/>
      <w:marRight w:val="0"/>
      <w:marTop w:val="0"/>
      <w:marBottom w:val="0"/>
      <w:divBdr>
        <w:top w:val="none" w:sz="0" w:space="0" w:color="auto"/>
        <w:left w:val="none" w:sz="0" w:space="0" w:color="auto"/>
        <w:bottom w:val="none" w:sz="0" w:space="0" w:color="auto"/>
        <w:right w:val="none" w:sz="0" w:space="0" w:color="auto"/>
      </w:divBdr>
    </w:div>
    <w:div w:id="337779049">
      <w:bodyDiv w:val="1"/>
      <w:marLeft w:val="0"/>
      <w:marRight w:val="0"/>
      <w:marTop w:val="0"/>
      <w:marBottom w:val="0"/>
      <w:divBdr>
        <w:top w:val="none" w:sz="0" w:space="0" w:color="auto"/>
        <w:left w:val="none" w:sz="0" w:space="0" w:color="auto"/>
        <w:bottom w:val="none" w:sz="0" w:space="0" w:color="auto"/>
        <w:right w:val="none" w:sz="0" w:space="0" w:color="auto"/>
      </w:divBdr>
      <w:divsChild>
        <w:div w:id="373384188">
          <w:marLeft w:val="274"/>
          <w:marRight w:val="0"/>
          <w:marTop w:val="0"/>
          <w:marBottom w:val="0"/>
          <w:divBdr>
            <w:top w:val="none" w:sz="0" w:space="0" w:color="auto"/>
            <w:left w:val="none" w:sz="0" w:space="0" w:color="auto"/>
            <w:bottom w:val="none" w:sz="0" w:space="0" w:color="auto"/>
            <w:right w:val="none" w:sz="0" w:space="0" w:color="auto"/>
          </w:divBdr>
        </w:div>
        <w:div w:id="552617185">
          <w:marLeft w:val="274"/>
          <w:marRight w:val="0"/>
          <w:marTop w:val="0"/>
          <w:marBottom w:val="0"/>
          <w:divBdr>
            <w:top w:val="none" w:sz="0" w:space="0" w:color="auto"/>
            <w:left w:val="none" w:sz="0" w:space="0" w:color="auto"/>
            <w:bottom w:val="none" w:sz="0" w:space="0" w:color="auto"/>
            <w:right w:val="none" w:sz="0" w:space="0" w:color="auto"/>
          </w:divBdr>
        </w:div>
        <w:div w:id="1376735448">
          <w:marLeft w:val="274"/>
          <w:marRight w:val="0"/>
          <w:marTop w:val="0"/>
          <w:marBottom w:val="0"/>
          <w:divBdr>
            <w:top w:val="none" w:sz="0" w:space="0" w:color="auto"/>
            <w:left w:val="none" w:sz="0" w:space="0" w:color="auto"/>
            <w:bottom w:val="none" w:sz="0" w:space="0" w:color="auto"/>
            <w:right w:val="none" w:sz="0" w:space="0" w:color="auto"/>
          </w:divBdr>
        </w:div>
      </w:divsChild>
    </w:div>
    <w:div w:id="338318606">
      <w:bodyDiv w:val="1"/>
      <w:marLeft w:val="0"/>
      <w:marRight w:val="0"/>
      <w:marTop w:val="0"/>
      <w:marBottom w:val="0"/>
      <w:divBdr>
        <w:top w:val="none" w:sz="0" w:space="0" w:color="auto"/>
        <w:left w:val="none" w:sz="0" w:space="0" w:color="auto"/>
        <w:bottom w:val="none" w:sz="0" w:space="0" w:color="auto"/>
        <w:right w:val="none" w:sz="0" w:space="0" w:color="auto"/>
      </w:divBdr>
    </w:div>
    <w:div w:id="342902861">
      <w:bodyDiv w:val="1"/>
      <w:marLeft w:val="0"/>
      <w:marRight w:val="0"/>
      <w:marTop w:val="0"/>
      <w:marBottom w:val="0"/>
      <w:divBdr>
        <w:top w:val="none" w:sz="0" w:space="0" w:color="auto"/>
        <w:left w:val="none" w:sz="0" w:space="0" w:color="auto"/>
        <w:bottom w:val="none" w:sz="0" w:space="0" w:color="auto"/>
        <w:right w:val="none" w:sz="0" w:space="0" w:color="auto"/>
      </w:divBdr>
      <w:divsChild>
        <w:div w:id="1881435818">
          <w:marLeft w:val="274"/>
          <w:marRight w:val="0"/>
          <w:marTop w:val="0"/>
          <w:marBottom w:val="0"/>
          <w:divBdr>
            <w:top w:val="none" w:sz="0" w:space="0" w:color="auto"/>
            <w:left w:val="none" w:sz="0" w:space="0" w:color="auto"/>
            <w:bottom w:val="none" w:sz="0" w:space="0" w:color="auto"/>
            <w:right w:val="none" w:sz="0" w:space="0" w:color="auto"/>
          </w:divBdr>
        </w:div>
        <w:div w:id="1972636712">
          <w:marLeft w:val="274"/>
          <w:marRight w:val="0"/>
          <w:marTop w:val="0"/>
          <w:marBottom w:val="0"/>
          <w:divBdr>
            <w:top w:val="none" w:sz="0" w:space="0" w:color="auto"/>
            <w:left w:val="none" w:sz="0" w:space="0" w:color="auto"/>
            <w:bottom w:val="none" w:sz="0" w:space="0" w:color="auto"/>
            <w:right w:val="none" w:sz="0" w:space="0" w:color="auto"/>
          </w:divBdr>
        </w:div>
        <w:div w:id="263344168">
          <w:marLeft w:val="274"/>
          <w:marRight w:val="0"/>
          <w:marTop w:val="0"/>
          <w:marBottom w:val="0"/>
          <w:divBdr>
            <w:top w:val="none" w:sz="0" w:space="0" w:color="auto"/>
            <w:left w:val="none" w:sz="0" w:space="0" w:color="auto"/>
            <w:bottom w:val="none" w:sz="0" w:space="0" w:color="auto"/>
            <w:right w:val="none" w:sz="0" w:space="0" w:color="auto"/>
          </w:divBdr>
        </w:div>
        <w:div w:id="1703247434">
          <w:marLeft w:val="274"/>
          <w:marRight w:val="0"/>
          <w:marTop w:val="0"/>
          <w:marBottom w:val="0"/>
          <w:divBdr>
            <w:top w:val="none" w:sz="0" w:space="0" w:color="auto"/>
            <w:left w:val="none" w:sz="0" w:space="0" w:color="auto"/>
            <w:bottom w:val="none" w:sz="0" w:space="0" w:color="auto"/>
            <w:right w:val="none" w:sz="0" w:space="0" w:color="auto"/>
          </w:divBdr>
        </w:div>
      </w:divsChild>
    </w:div>
    <w:div w:id="344285562">
      <w:bodyDiv w:val="1"/>
      <w:marLeft w:val="0"/>
      <w:marRight w:val="0"/>
      <w:marTop w:val="0"/>
      <w:marBottom w:val="0"/>
      <w:divBdr>
        <w:top w:val="none" w:sz="0" w:space="0" w:color="auto"/>
        <w:left w:val="none" w:sz="0" w:space="0" w:color="auto"/>
        <w:bottom w:val="none" w:sz="0" w:space="0" w:color="auto"/>
        <w:right w:val="none" w:sz="0" w:space="0" w:color="auto"/>
      </w:divBdr>
    </w:div>
    <w:div w:id="347832277">
      <w:bodyDiv w:val="1"/>
      <w:marLeft w:val="0"/>
      <w:marRight w:val="0"/>
      <w:marTop w:val="0"/>
      <w:marBottom w:val="0"/>
      <w:divBdr>
        <w:top w:val="none" w:sz="0" w:space="0" w:color="auto"/>
        <w:left w:val="none" w:sz="0" w:space="0" w:color="auto"/>
        <w:bottom w:val="none" w:sz="0" w:space="0" w:color="auto"/>
        <w:right w:val="none" w:sz="0" w:space="0" w:color="auto"/>
      </w:divBdr>
    </w:div>
    <w:div w:id="381443594">
      <w:bodyDiv w:val="1"/>
      <w:marLeft w:val="0"/>
      <w:marRight w:val="0"/>
      <w:marTop w:val="0"/>
      <w:marBottom w:val="0"/>
      <w:divBdr>
        <w:top w:val="none" w:sz="0" w:space="0" w:color="auto"/>
        <w:left w:val="none" w:sz="0" w:space="0" w:color="auto"/>
        <w:bottom w:val="none" w:sz="0" w:space="0" w:color="auto"/>
        <w:right w:val="none" w:sz="0" w:space="0" w:color="auto"/>
      </w:divBdr>
      <w:divsChild>
        <w:div w:id="53705502">
          <w:marLeft w:val="0"/>
          <w:marRight w:val="0"/>
          <w:marTop w:val="0"/>
          <w:marBottom w:val="0"/>
          <w:divBdr>
            <w:top w:val="none" w:sz="0" w:space="0" w:color="auto"/>
            <w:left w:val="none" w:sz="0" w:space="0" w:color="auto"/>
            <w:bottom w:val="none" w:sz="0" w:space="0" w:color="auto"/>
            <w:right w:val="none" w:sz="0" w:space="0" w:color="auto"/>
          </w:divBdr>
        </w:div>
        <w:div w:id="654799356">
          <w:marLeft w:val="0"/>
          <w:marRight w:val="0"/>
          <w:marTop w:val="0"/>
          <w:marBottom w:val="0"/>
          <w:divBdr>
            <w:top w:val="none" w:sz="0" w:space="0" w:color="auto"/>
            <w:left w:val="none" w:sz="0" w:space="0" w:color="auto"/>
            <w:bottom w:val="none" w:sz="0" w:space="0" w:color="auto"/>
            <w:right w:val="none" w:sz="0" w:space="0" w:color="auto"/>
          </w:divBdr>
        </w:div>
        <w:div w:id="1629780257">
          <w:marLeft w:val="0"/>
          <w:marRight w:val="0"/>
          <w:marTop w:val="0"/>
          <w:marBottom w:val="0"/>
          <w:divBdr>
            <w:top w:val="none" w:sz="0" w:space="0" w:color="auto"/>
            <w:left w:val="none" w:sz="0" w:space="0" w:color="auto"/>
            <w:bottom w:val="none" w:sz="0" w:space="0" w:color="auto"/>
            <w:right w:val="none" w:sz="0" w:space="0" w:color="auto"/>
          </w:divBdr>
        </w:div>
      </w:divsChild>
    </w:div>
    <w:div w:id="383914856">
      <w:bodyDiv w:val="1"/>
      <w:marLeft w:val="0"/>
      <w:marRight w:val="0"/>
      <w:marTop w:val="0"/>
      <w:marBottom w:val="0"/>
      <w:divBdr>
        <w:top w:val="none" w:sz="0" w:space="0" w:color="auto"/>
        <w:left w:val="none" w:sz="0" w:space="0" w:color="auto"/>
        <w:bottom w:val="none" w:sz="0" w:space="0" w:color="auto"/>
        <w:right w:val="none" w:sz="0" w:space="0" w:color="auto"/>
      </w:divBdr>
    </w:div>
    <w:div w:id="386682116">
      <w:bodyDiv w:val="1"/>
      <w:marLeft w:val="0"/>
      <w:marRight w:val="0"/>
      <w:marTop w:val="0"/>
      <w:marBottom w:val="0"/>
      <w:divBdr>
        <w:top w:val="none" w:sz="0" w:space="0" w:color="auto"/>
        <w:left w:val="none" w:sz="0" w:space="0" w:color="auto"/>
        <w:bottom w:val="none" w:sz="0" w:space="0" w:color="auto"/>
        <w:right w:val="none" w:sz="0" w:space="0" w:color="auto"/>
      </w:divBdr>
      <w:divsChild>
        <w:div w:id="1048996328">
          <w:marLeft w:val="0"/>
          <w:marRight w:val="0"/>
          <w:marTop w:val="0"/>
          <w:marBottom w:val="0"/>
          <w:divBdr>
            <w:top w:val="none" w:sz="0" w:space="0" w:color="auto"/>
            <w:left w:val="none" w:sz="0" w:space="0" w:color="auto"/>
            <w:bottom w:val="none" w:sz="0" w:space="0" w:color="auto"/>
            <w:right w:val="none" w:sz="0" w:space="0" w:color="auto"/>
          </w:divBdr>
        </w:div>
      </w:divsChild>
    </w:div>
    <w:div w:id="388310334">
      <w:bodyDiv w:val="1"/>
      <w:marLeft w:val="0"/>
      <w:marRight w:val="0"/>
      <w:marTop w:val="0"/>
      <w:marBottom w:val="0"/>
      <w:divBdr>
        <w:top w:val="none" w:sz="0" w:space="0" w:color="auto"/>
        <w:left w:val="none" w:sz="0" w:space="0" w:color="auto"/>
        <w:bottom w:val="none" w:sz="0" w:space="0" w:color="auto"/>
        <w:right w:val="none" w:sz="0" w:space="0" w:color="auto"/>
      </w:divBdr>
      <w:divsChild>
        <w:div w:id="738358618">
          <w:marLeft w:val="274"/>
          <w:marRight w:val="0"/>
          <w:marTop w:val="0"/>
          <w:marBottom w:val="0"/>
          <w:divBdr>
            <w:top w:val="none" w:sz="0" w:space="0" w:color="auto"/>
            <w:left w:val="none" w:sz="0" w:space="0" w:color="auto"/>
            <w:bottom w:val="none" w:sz="0" w:space="0" w:color="auto"/>
            <w:right w:val="none" w:sz="0" w:space="0" w:color="auto"/>
          </w:divBdr>
        </w:div>
      </w:divsChild>
    </w:div>
    <w:div w:id="410737419">
      <w:bodyDiv w:val="1"/>
      <w:marLeft w:val="0"/>
      <w:marRight w:val="0"/>
      <w:marTop w:val="0"/>
      <w:marBottom w:val="0"/>
      <w:divBdr>
        <w:top w:val="none" w:sz="0" w:space="0" w:color="auto"/>
        <w:left w:val="none" w:sz="0" w:space="0" w:color="auto"/>
        <w:bottom w:val="none" w:sz="0" w:space="0" w:color="auto"/>
        <w:right w:val="none" w:sz="0" w:space="0" w:color="auto"/>
      </w:divBdr>
    </w:div>
    <w:div w:id="419647215">
      <w:bodyDiv w:val="1"/>
      <w:marLeft w:val="0"/>
      <w:marRight w:val="0"/>
      <w:marTop w:val="0"/>
      <w:marBottom w:val="0"/>
      <w:divBdr>
        <w:top w:val="none" w:sz="0" w:space="0" w:color="auto"/>
        <w:left w:val="none" w:sz="0" w:space="0" w:color="auto"/>
        <w:bottom w:val="none" w:sz="0" w:space="0" w:color="auto"/>
        <w:right w:val="none" w:sz="0" w:space="0" w:color="auto"/>
      </w:divBdr>
    </w:div>
    <w:div w:id="432214409">
      <w:bodyDiv w:val="1"/>
      <w:marLeft w:val="0"/>
      <w:marRight w:val="0"/>
      <w:marTop w:val="0"/>
      <w:marBottom w:val="0"/>
      <w:divBdr>
        <w:top w:val="none" w:sz="0" w:space="0" w:color="auto"/>
        <w:left w:val="none" w:sz="0" w:space="0" w:color="auto"/>
        <w:bottom w:val="none" w:sz="0" w:space="0" w:color="auto"/>
        <w:right w:val="none" w:sz="0" w:space="0" w:color="auto"/>
      </w:divBdr>
      <w:divsChild>
        <w:div w:id="290944116">
          <w:marLeft w:val="446"/>
          <w:marRight w:val="0"/>
          <w:marTop w:val="0"/>
          <w:marBottom w:val="0"/>
          <w:divBdr>
            <w:top w:val="none" w:sz="0" w:space="0" w:color="auto"/>
            <w:left w:val="none" w:sz="0" w:space="0" w:color="auto"/>
            <w:bottom w:val="none" w:sz="0" w:space="0" w:color="auto"/>
            <w:right w:val="none" w:sz="0" w:space="0" w:color="auto"/>
          </w:divBdr>
        </w:div>
        <w:div w:id="499662183">
          <w:marLeft w:val="446"/>
          <w:marRight w:val="0"/>
          <w:marTop w:val="0"/>
          <w:marBottom w:val="0"/>
          <w:divBdr>
            <w:top w:val="none" w:sz="0" w:space="0" w:color="auto"/>
            <w:left w:val="none" w:sz="0" w:space="0" w:color="auto"/>
            <w:bottom w:val="none" w:sz="0" w:space="0" w:color="auto"/>
            <w:right w:val="none" w:sz="0" w:space="0" w:color="auto"/>
          </w:divBdr>
        </w:div>
        <w:div w:id="1201091098">
          <w:marLeft w:val="446"/>
          <w:marRight w:val="0"/>
          <w:marTop w:val="0"/>
          <w:marBottom w:val="0"/>
          <w:divBdr>
            <w:top w:val="none" w:sz="0" w:space="0" w:color="auto"/>
            <w:left w:val="none" w:sz="0" w:space="0" w:color="auto"/>
            <w:bottom w:val="none" w:sz="0" w:space="0" w:color="auto"/>
            <w:right w:val="none" w:sz="0" w:space="0" w:color="auto"/>
          </w:divBdr>
        </w:div>
      </w:divsChild>
    </w:div>
    <w:div w:id="463893436">
      <w:bodyDiv w:val="1"/>
      <w:marLeft w:val="0"/>
      <w:marRight w:val="0"/>
      <w:marTop w:val="0"/>
      <w:marBottom w:val="0"/>
      <w:divBdr>
        <w:top w:val="none" w:sz="0" w:space="0" w:color="auto"/>
        <w:left w:val="none" w:sz="0" w:space="0" w:color="auto"/>
        <w:bottom w:val="none" w:sz="0" w:space="0" w:color="auto"/>
        <w:right w:val="none" w:sz="0" w:space="0" w:color="auto"/>
      </w:divBdr>
      <w:divsChild>
        <w:div w:id="842284994">
          <w:marLeft w:val="274"/>
          <w:marRight w:val="0"/>
          <w:marTop w:val="0"/>
          <w:marBottom w:val="0"/>
          <w:divBdr>
            <w:top w:val="none" w:sz="0" w:space="0" w:color="auto"/>
            <w:left w:val="none" w:sz="0" w:space="0" w:color="auto"/>
            <w:bottom w:val="none" w:sz="0" w:space="0" w:color="auto"/>
            <w:right w:val="none" w:sz="0" w:space="0" w:color="auto"/>
          </w:divBdr>
        </w:div>
      </w:divsChild>
    </w:div>
    <w:div w:id="481507459">
      <w:bodyDiv w:val="1"/>
      <w:marLeft w:val="0"/>
      <w:marRight w:val="0"/>
      <w:marTop w:val="0"/>
      <w:marBottom w:val="0"/>
      <w:divBdr>
        <w:top w:val="none" w:sz="0" w:space="0" w:color="auto"/>
        <w:left w:val="none" w:sz="0" w:space="0" w:color="auto"/>
        <w:bottom w:val="none" w:sz="0" w:space="0" w:color="auto"/>
        <w:right w:val="none" w:sz="0" w:space="0" w:color="auto"/>
      </w:divBdr>
    </w:div>
    <w:div w:id="485971424">
      <w:bodyDiv w:val="1"/>
      <w:marLeft w:val="0"/>
      <w:marRight w:val="0"/>
      <w:marTop w:val="0"/>
      <w:marBottom w:val="0"/>
      <w:divBdr>
        <w:top w:val="none" w:sz="0" w:space="0" w:color="auto"/>
        <w:left w:val="none" w:sz="0" w:space="0" w:color="auto"/>
        <w:bottom w:val="none" w:sz="0" w:space="0" w:color="auto"/>
        <w:right w:val="none" w:sz="0" w:space="0" w:color="auto"/>
      </w:divBdr>
    </w:div>
    <w:div w:id="496312180">
      <w:bodyDiv w:val="1"/>
      <w:marLeft w:val="0"/>
      <w:marRight w:val="0"/>
      <w:marTop w:val="0"/>
      <w:marBottom w:val="0"/>
      <w:divBdr>
        <w:top w:val="none" w:sz="0" w:space="0" w:color="auto"/>
        <w:left w:val="none" w:sz="0" w:space="0" w:color="auto"/>
        <w:bottom w:val="none" w:sz="0" w:space="0" w:color="auto"/>
        <w:right w:val="none" w:sz="0" w:space="0" w:color="auto"/>
      </w:divBdr>
    </w:div>
    <w:div w:id="507909776">
      <w:bodyDiv w:val="1"/>
      <w:marLeft w:val="0"/>
      <w:marRight w:val="0"/>
      <w:marTop w:val="0"/>
      <w:marBottom w:val="0"/>
      <w:divBdr>
        <w:top w:val="none" w:sz="0" w:space="0" w:color="auto"/>
        <w:left w:val="none" w:sz="0" w:space="0" w:color="auto"/>
        <w:bottom w:val="none" w:sz="0" w:space="0" w:color="auto"/>
        <w:right w:val="none" w:sz="0" w:space="0" w:color="auto"/>
      </w:divBdr>
      <w:divsChild>
        <w:div w:id="28342418">
          <w:marLeft w:val="0"/>
          <w:marRight w:val="0"/>
          <w:marTop w:val="0"/>
          <w:marBottom w:val="0"/>
          <w:divBdr>
            <w:top w:val="none" w:sz="0" w:space="0" w:color="auto"/>
            <w:left w:val="none" w:sz="0" w:space="0" w:color="auto"/>
            <w:bottom w:val="none" w:sz="0" w:space="0" w:color="auto"/>
            <w:right w:val="none" w:sz="0" w:space="0" w:color="auto"/>
          </w:divBdr>
          <w:divsChild>
            <w:div w:id="1091438392">
              <w:marLeft w:val="0"/>
              <w:marRight w:val="0"/>
              <w:marTop w:val="0"/>
              <w:marBottom w:val="0"/>
              <w:divBdr>
                <w:top w:val="none" w:sz="0" w:space="0" w:color="auto"/>
                <w:left w:val="none" w:sz="0" w:space="0" w:color="auto"/>
                <w:bottom w:val="none" w:sz="0" w:space="0" w:color="auto"/>
                <w:right w:val="none" w:sz="0" w:space="0" w:color="auto"/>
              </w:divBdr>
              <w:divsChild>
                <w:div w:id="39139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87994">
      <w:bodyDiv w:val="1"/>
      <w:marLeft w:val="0"/>
      <w:marRight w:val="0"/>
      <w:marTop w:val="0"/>
      <w:marBottom w:val="0"/>
      <w:divBdr>
        <w:top w:val="none" w:sz="0" w:space="0" w:color="auto"/>
        <w:left w:val="none" w:sz="0" w:space="0" w:color="auto"/>
        <w:bottom w:val="none" w:sz="0" w:space="0" w:color="auto"/>
        <w:right w:val="none" w:sz="0" w:space="0" w:color="auto"/>
      </w:divBdr>
      <w:divsChild>
        <w:div w:id="1718164880">
          <w:marLeft w:val="0"/>
          <w:marRight w:val="0"/>
          <w:marTop w:val="0"/>
          <w:marBottom w:val="0"/>
          <w:divBdr>
            <w:top w:val="none" w:sz="0" w:space="0" w:color="auto"/>
            <w:left w:val="none" w:sz="0" w:space="0" w:color="auto"/>
            <w:bottom w:val="none" w:sz="0" w:space="0" w:color="auto"/>
            <w:right w:val="none" w:sz="0" w:space="0" w:color="auto"/>
          </w:divBdr>
        </w:div>
      </w:divsChild>
    </w:div>
    <w:div w:id="536893283">
      <w:bodyDiv w:val="1"/>
      <w:marLeft w:val="0"/>
      <w:marRight w:val="0"/>
      <w:marTop w:val="0"/>
      <w:marBottom w:val="0"/>
      <w:divBdr>
        <w:top w:val="none" w:sz="0" w:space="0" w:color="auto"/>
        <w:left w:val="none" w:sz="0" w:space="0" w:color="auto"/>
        <w:bottom w:val="none" w:sz="0" w:space="0" w:color="auto"/>
        <w:right w:val="none" w:sz="0" w:space="0" w:color="auto"/>
      </w:divBdr>
    </w:div>
    <w:div w:id="546799284">
      <w:bodyDiv w:val="1"/>
      <w:marLeft w:val="0"/>
      <w:marRight w:val="0"/>
      <w:marTop w:val="0"/>
      <w:marBottom w:val="0"/>
      <w:divBdr>
        <w:top w:val="none" w:sz="0" w:space="0" w:color="auto"/>
        <w:left w:val="none" w:sz="0" w:space="0" w:color="auto"/>
        <w:bottom w:val="none" w:sz="0" w:space="0" w:color="auto"/>
        <w:right w:val="none" w:sz="0" w:space="0" w:color="auto"/>
      </w:divBdr>
    </w:div>
    <w:div w:id="565260194">
      <w:bodyDiv w:val="1"/>
      <w:marLeft w:val="0"/>
      <w:marRight w:val="0"/>
      <w:marTop w:val="0"/>
      <w:marBottom w:val="0"/>
      <w:divBdr>
        <w:top w:val="none" w:sz="0" w:space="0" w:color="auto"/>
        <w:left w:val="none" w:sz="0" w:space="0" w:color="auto"/>
        <w:bottom w:val="none" w:sz="0" w:space="0" w:color="auto"/>
        <w:right w:val="none" w:sz="0" w:space="0" w:color="auto"/>
      </w:divBdr>
    </w:div>
    <w:div w:id="573010961">
      <w:bodyDiv w:val="1"/>
      <w:marLeft w:val="0"/>
      <w:marRight w:val="0"/>
      <w:marTop w:val="0"/>
      <w:marBottom w:val="0"/>
      <w:divBdr>
        <w:top w:val="none" w:sz="0" w:space="0" w:color="auto"/>
        <w:left w:val="none" w:sz="0" w:space="0" w:color="auto"/>
        <w:bottom w:val="none" w:sz="0" w:space="0" w:color="auto"/>
        <w:right w:val="none" w:sz="0" w:space="0" w:color="auto"/>
      </w:divBdr>
    </w:div>
    <w:div w:id="573703814">
      <w:bodyDiv w:val="1"/>
      <w:marLeft w:val="0"/>
      <w:marRight w:val="0"/>
      <w:marTop w:val="0"/>
      <w:marBottom w:val="0"/>
      <w:divBdr>
        <w:top w:val="none" w:sz="0" w:space="0" w:color="auto"/>
        <w:left w:val="none" w:sz="0" w:space="0" w:color="auto"/>
        <w:bottom w:val="none" w:sz="0" w:space="0" w:color="auto"/>
        <w:right w:val="none" w:sz="0" w:space="0" w:color="auto"/>
      </w:divBdr>
      <w:divsChild>
        <w:div w:id="148399172">
          <w:marLeft w:val="274"/>
          <w:marRight w:val="0"/>
          <w:marTop w:val="0"/>
          <w:marBottom w:val="0"/>
          <w:divBdr>
            <w:top w:val="none" w:sz="0" w:space="0" w:color="auto"/>
            <w:left w:val="none" w:sz="0" w:space="0" w:color="auto"/>
            <w:bottom w:val="none" w:sz="0" w:space="0" w:color="auto"/>
            <w:right w:val="none" w:sz="0" w:space="0" w:color="auto"/>
          </w:divBdr>
        </w:div>
        <w:div w:id="564419464">
          <w:marLeft w:val="274"/>
          <w:marRight w:val="0"/>
          <w:marTop w:val="0"/>
          <w:marBottom w:val="0"/>
          <w:divBdr>
            <w:top w:val="none" w:sz="0" w:space="0" w:color="auto"/>
            <w:left w:val="none" w:sz="0" w:space="0" w:color="auto"/>
            <w:bottom w:val="none" w:sz="0" w:space="0" w:color="auto"/>
            <w:right w:val="none" w:sz="0" w:space="0" w:color="auto"/>
          </w:divBdr>
        </w:div>
        <w:div w:id="838546932">
          <w:marLeft w:val="274"/>
          <w:marRight w:val="0"/>
          <w:marTop w:val="0"/>
          <w:marBottom w:val="0"/>
          <w:divBdr>
            <w:top w:val="none" w:sz="0" w:space="0" w:color="auto"/>
            <w:left w:val="none" w:sz="0" w:space="0" w:color="auto"/>
            <w:bottom w:val="none" w:sz="0" w:space="0" w:color="auto"/>
            <w:right w:val="none" w:sz="0" w:space="0" w:color="auto"/>
          </w:divBdr>
        </w:div>
      </w:divsChild>
    </w:div>
    <w:div w:id="587928051">
      <w:bodyDiv w:val="1"/>
      <w:marLeft w:val="0"/>
      <w:marRight w:val="0"/>
      <w:marTop w:val="0"/>
      <w:marBottom w:val="0"/>
      <w:divBdr>
        <w:top w:val="none" w:sz="0" w:space="0" w:color="auto"/>
        <w:left w:val="none" w:sz="0" w:space="0" w:color="auto"/>
        <w:bottom w:val="none" w:sz="0" w:space="0" w:color="auto"/>
        <w:right w:val="none" w:sz="0" w:space="0" w:color="auto"/>
      </w:divBdr>
    </w:div>
    <w:div w:id="592668679">
      <w:bodyDiv w:val="1"/>
      <w:marLeft w:val="0"/>
      <w:marRight w:val="0"/>
      <w:marTop w:val="0"/>
      <w:marBottom w:val="0"/>
      <w:divBdr>
        <w:top w:val="none" w:sz="0" w:space="0" w:color="auto"/>
        <w:left w:val="none" w:sz="0" w:space="0" w:color="auto"/>
        <w:bottom w:val="none" w:sz="0" w:space="0" w:color="auto"/>
        <w:right w:val="none" w:sz="0" w:space="0" w:color="auto"/>
      </w:divBdr>
      <w:divsChild>
        <w:div w:id="1593394836">
          <w:marLeft w:val="446"/>
          <w:marRight w:val="0"/>
          <w:marTop w:val="0"/>
          <w:marBottom w:val="0"/>
          <w:divBdr>
            <w:top w:val="none" w:sz="0" w:space="0" w:color="auto"/>
            <w:left w:val="none" w:sz="0" w:space="0" w:color="auto"/>
            <w:bottom w:val="none" w:sz="0" w:space="0" w:color="auto"/>
            <w:right w:val="none" w:sz="0" w:space="0" w:color="auto"/>
          </w:divBdr>
        </w:div>
        <w:div w:id="1944485017">
          <w:marLeft w:val="446"/>
          <w:marRight w:val="0"/>
          <w:marTop w:val="0"/>
          <w:marBottom w:val="0"/>
          <w:divBdr>
            <w:top w:val="none" w:sz="0" w:space="0" w:color="auto"/>
            <w:left w:val="none" w:sz="0" w:space="0" w:color="auto"/>
            <w:bottom w:val="none" w:sz="0" w:space="0" w:color="auto"/>
            <w:right w:val="none" w:sz="0" w:space="0" w:color="auto"/>
          </w:divBdr>
        </w:div>
      </w:divsChild>
    </w:div>
    <w:div w:id="629170039">
      <w:bodyDiv w:val="1"/>
      <w:marLeft w:val="0"/>
      <w:marRight w:val="0"/>
      <w:marTop w:val="0"/>
      <w:marBottom w:val="0"/>
      <w:divBdr>
        <w:top w:val="none" w:sz="0" w:space="0" w:color="auto"/>
        <w:left w:val="none" w:sz="0" w:space="0" w:color="auto"/>
        <w:bottom w:val="none" w:sz="0" w:space="0" w:color="auto"/>
        <w:right w:val="none" w:sz="0" w:space="0" w:color="auto"/>
      </w:divBdr>
    </w:div>
    <w:div w:id="633872800">
      <w:bodyDiv w:val="1"/>
      <w:marLeft w:val="0"/>
      <w:marRight w:val="0"/>
      <w:marTop w:val="0"/>
      <w:marBottom w:val="0"/>
      <w:divBdr>
        <w:top w:val="none" w:sz="0" w:space="0" w:color="auto"/>
        <w:left w:val="none" w:sz="0" w:space="0" w:color="auto"/>
        <w:bottom w:val="none" w:sz="0" w:space="0" w:color="auto"/>
        <w:right w:val="none" w:sz="0" w:space="0" w:color="auto"/>
      </w:divBdr>
    </w:div>
    <w:div w:id="648636952">
      <w:bodyDiv w:val="1"/>
      <w:marLeft w:val="0"/>
      <w:marRight w:val="0"/>
      <w:marTop w:val="0"/>
      <w:marBottom w:val="0"/>
      <w:divBdr>
        <w:top w:val="none" w:sz="0" w:space="0" w:color="auto"/>
        <w:left w:val="none" w:sz="0" w:space="0" w:color="auto"/>
        <w:bottom w:val="none" w:sz="0" w:space="0" w:color="auto"/>
        <w:right w:val="none" w:sz="0" w:space="0" w:color="auto"/>
      </w:divBdr>
      <w:divsChild>
        <w:div w:id="839350742">
          <w:marLeft w:val="0"/>
          <w:marRight w:val="0"/>
          <w:marTop w:val="0"/>
          <w:marBottom w:val="0"/>
          <w:divBdr>
            <w:top w:val="none" w:sz="0" w:space="0" w:color="auto"/>
            <w:left w:val="none" w:sz="0" w:space="0" w:color="auto"/>
            <w:bottom w:val="none" w:sz="0" w:space="0" w:color="auto"/>
            <w:right w:val="none" w:sz="0" w:space="0" w:color="auto"/>
          </w:divBdr>
        </w:div>
      </w:divsChild>
    </w:div>
    <w:div w:id="650595032">
      <w:bodyDiv w:val="1"/>
      <w:marLeft w:val="0"/>
      <w:marRight w:val="0"/>
      <w:marTop w:val="0"/>
      <w:marBottom w:val="0"/>
      <w:divBdr>
        <w:top w:val="none" w:sz="0" w:space="0" w:color="auto"/>
        <w:left w:val="none" w:sz="0" w:space="0" w:color="auto"/>
        <w:bottom w:val="none" w:sz="0" w:space="0" w:color="auto"/>
        <w:right w:val="none" w:sz="0" w:space="0" w:color="auto"/>
      </w:divBdr>
    </w:div>
    <w:div w:id="656299643">
      <w:bodyDiv w:val="1"/>
      <w:marLeft w:val="0"/>
      <w:marRight w:val="0"/>
      <w:marTop w:val="0"/>
      <w:marBottom w:val="0"/>
      <w:divBdr>
        <w:top w:val="none" w:sz="0" w:space="0" w:color="auto"/>
        <w:left w:val="none" w:sz="0" w:space="0" w:color="auto"/>
        <w:bottom w:val="none" w:sz="0" w:space="0" w:color="auto"/>
        <w:right w:val="none" w:sz="0" w:space="0" w:color="auto"/>
      </w:divBdr>
      <w:divsChild>
        <w:div w:id="444930127">
          <w:marLeft w:val="0"/>
          <w:marRight w:val="0"/>
          <w:marTop w:val="0"/>
          <w:marBottom w:val="0"/>
          <w:divBdr>
            <w:top w:val="none" w:sz="0" w:space="0" w:color="auto"/>
            <w:left w:val="none" w:sz="0" w:space="0" w:color="auto"/>
            <w:bottom w:val="none" w:sz="0" w:space="0" w:color="auto"/>
            <w:right w:val="none" w:sz="0" w:space="0" w:color="auto"/>
          </w:divBdr>
          <w:divsChild>
            <w:div w:id="1875733135">
              <w:marLeft w:val="0"/>
              <w:marRight w:val="0"/>
              <w:marTop w:val="0"/>
              <w:marBottom w:val="136"/>
              <w:divBdr>
                <w:top w:val="none" w:sz="0" w:space="0" w:color="auto"/>
                <w:left w:val="none" w:sz="0" w:space="0" w:color="auto"/>
                <w:bottom w:val="none" w:sz="0" w:space="0" w:color="auto"/>
                <w:right w:val="none" w:sz="0" w:space="0" w:color="auto"/>
              </w:divBdr>
            </w:div>
          </w:divsChild>
        </w:div>
      </w:divsChild>
    </w:div>
    <w:div w:id="659193427">
      <w:bodyDiv w:val="1"/>
      <w:marLeft w:val="0"/>
      <w:marRight w:val="0"/>
      <w:marTop w:val="0"/>
      <w:marBottom w:val="0"/>
      <w:divBdr>
        <w:top w:val="none" w:sz="0" w:space="0" w:color="auto"/>
        <w:left w:val="none" w:sz="0" w:space="0" w:color="auto"/>
        <w:bottom w:val="none" w:sz="0" w:space="0" w:color="auto"/>
        <w:right w:val="none" w:sz="0" w:space="0" w:color="auto"/>
      </w:divBdr>
      <w:divsChild>
        <w:div w:id="1580824395">
          <w:marLeft w:val="0"/>
          <w:marRight w:val="0"/>
          <w:marTop w:val="0"/>
          <w:marBottom w:val="0"/>
          <w:divBdr>
            <w:top w:val="none" w:sz="0" w:space="0" w:color="auto"/>
            <w:left w:val="none" w:sz="0" w:space="0" w:color="auto"/>
            <w:bottom w:val="none" w:sz="0" w:space="0" w:color="auto"/>
            <w:right w:val="none" w:sz="0" w:space="0" w:color="auto"/>
          </w:divBdr>
        </w:div>
      </w:divsChild>
    </w:div>
    <w:div w:id="665405824">
      <w:bodyDiv w:val="1"/>
      <w:marLeft w:val="0"/>
      <w:marRight w:val="0"/>
      <w:marTop w:val="0"/>
      <w:marBottom w:val="0"/>
      <w:divBdr>
        <w:top w:val="none" w:sz="0" w:space="0" w:color="auto"/>
        <w:left w:val="none" w:sz="0" w:space="0" w:color="auto"/>
        <w:bottom w:val="none" w:sz="0" w:space="0" w:color="auto"/>
        <w:right w:val="none" w:sz="0" w:space="0" w:color="auto"/>
      </w:divBdr>
    </w:div>
    <w:div w:id="672411687">
      <w:bodyDiv w:val="1"/>
      <w:marLeft w:val="0"/>
      <w:marRight w:val="0"/>
      <w:marTop w:val="0"/>
      <w:marBottom w:val="0"/>
      <w:divBdr>
        <w:top w:val="none" w:sz="0" w:space="0" w:color="auto"/>
        <w:left w:val="none" w:sz="0" w:space="0" w:color="auto"/>
        <w:bottom w:val="none" w:sz="0" w:space="0" w:color="auto"/>
        <w:right w:val="none" w:sz="0" w:space="0" w:color="auto"/>
      </w:divBdr>
      <w:divsChild>
        <w:div w:id="1588996947">
          <w:marLeft w:val="274"/>
          <w:marRight w:val="0"/>
          <w:marTop w:val="0"/>
          <w:marBottom w:val="0"/>
          <w:divBdr>
            <w:top w:val="none" w:sz="0" w:space="0" w:color="auto"/>
            <w:left w:val="none" w:sz="0" w:space="0" w:color="auto"/>
            <w:bottom w:val="none" w:sz="0" w:space="0" w:color="auto"/>
            <w:right w:val="none" w:sz="0" w:space="0" w:color="auto"/>
          </w:divBdr>
        </w:div>
      </w:divsChild>
    </w:div>
    <w:div w:id="691876870">
      <w:bodyDiv w:val="1"/>
      <w:marLeft w:val="0"/>
      <w:marRight w:val="0"/>
      <w:marTop w:val="0"/>
      <w:marBottom w:val="0"/>
      <w:divBdr>
        <w:top w:val="none" w:sz="0" w:space="0" w:color="auto"/>
        <w:left w:val="none" w:sz="0" w:space="0" w:color="auto"/>
        <w:bottom w:val="none" w:sz="0" w:space="0" w:color="auto"/>
        <w:right w:val="none" w:sz="0" w:space="0" w:color="auto"/>
      </w:divBdr>
    </w:div>
    <w:div w:id="696271548">
      <w:bodyDiv w:val="1"/>
      <w:marLeft w:val="0"/>
      <w:marRight w:val="0"/>
      <w:marTop w:val="0"/>
      <w:marBottom w:val="0"/>
      <w:divBdr>
        <w:top w:val="none" w:sz="0" w:space="0" w:color="auto"/>
        <w:left w:val="none" w:sz="0" w:space="0" w:color="auto"/>
        <w:bottom w:val="none" w:sz="0" w:space="0" w:color="auto"/>
        <w:right w:val="none" w:sz="0" w:space="0" w:color="auto"/>
      </w:divBdr>
    </w:div>
    <w:div w:id="701322294">
      <w:bodyDiv w:val="1"/>
      <w:marLeft w:val="0"/>
      <w:marRight w:val="0"/>
      <w:marTop w:val="0"/>
      <w:marBottom w:val="0"/>
      <w:divBdr>
        <w:top w:val="none" w:sz="0" w:space="0" w:color="auto"/>
        <w:left w:val="none" w:sz="0" w:space="0" w:color="auto"/>
        <w:bottom w:val="none" w:sz="0" w:space="0" w:color="auto"/>
        <w:right w:val="none" w:sz="0" w:space="0" w:color="auto"/>
      </w:divBdr>
    </w:div>
    <w:div w:id="720598704">
      <w:bodyDiv w:val="1"/>
      <w:marLeft w:val="0"/>
      <w:marRight w:val="0"/>
      <w:marTop w:val="0"/>
      <w:marBottom w:val="0"/>
      <w:divBdr>
        <w:top w:val="none" w:sz="0" w:space="0" w:color="auto"/>
        <w:left w:val="none" w:sz="0" w:space="0" w:color="auto"/>
        <w:bottom w:val="none" w:sz="0" w:space="0" w:color="auto"/>
        <w:right w:val="none" w:sz="0" w:space="0" w:color="auto"/>
      </w:divBdr>
      <w:divsChild>
        <w:div w:id="358893220">
          <w:marLeft w:val="0"/>
          <w:marRight w:val="0"/>
          <w:marTop w:val="0"/>
          <w:marBottom w:val="0"/>
          <w:divBdr>
            <w:top w:val="none" w:sz="0" w:space="0" w:color="auto"/>
            <w:left w:val="none" w:sz="0" w:space="0" w:color="auto"/>
            <w:bottom w:val="none" w:sz="0" w:space="0" w:color="auto"/>
            <w:right w:val="none" w:sz="0" w:space="0" w:color="auto"/>
          </w:divBdr>
          <w:divsChild>
            <w:div w:id="385685476">
              <w:marLeft w:val="0"/>
              <w:marRight w:val="0"/>
              <w:marTop w:val="0"/>
              <w:marBottom w:val="0"/>
              <w:divBdr>
                <w:top w:val="none" w:sz="0" w:space="0" w:color="auto"/>
                <w:left w:val="none" w:sz="0" w:space="0" w:color="auto"/>
                <w:bottom w:val="none" w:sz="0" w:space="0" w:color="auto"/>
                <w:right w:val="none" w:sz="0" w:space="0" w:color="auto"/>
              </w:divBdr>
              <w:divsChild>
                <w:div w:id="132336602">
                  <w:marLeft w:val="0"/>
                  <w:marRight w:val="0"/>
                  <w:marTop w:val="0"/>
                  <w:marBottom w:val="0"/>
                  <w:divBdr>
                    <w:top w:val="none" w:sz="0" w:space="0" w:color="auto"/>
                    <w:left w:val="none" w:sz="0" w:space="0" w:color="auto"/>
                    <w:bottom w:val="none" w:sz="0" w:space="0" w:color="auto"/>
                    <w:right w:val="none" w:sz="0" w:space="0" w:color="auto"/>
                  </w:divBdr>
                </w:div>
                <w:div w:id="47174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337331">
      <w:bodyDiv w:val="1"/>
      <w:marLeft w:val="0"/>
      <w:marRight w:val="0"/>
      <w:marTop w:val="0"/>
      <w:marBottom w:val="0"/>
      <w:divBdr>
        <w:top w:val="none" w:sz="0" w:space="0" w:color="auto"/>
        <w:left w:val="none" w:sz="0" w:space="0" w:color="auto"/>
        <w:bottom w:val="none" w:sz="0" w:space="0" w:color="auto"/>
        <w:right w:val="none" w:sz="0" w:space="0" w:color="auto"/>
      </w:divBdr>
    </w:div>
    <w:div w:id="732971666">
      <w:bodyDiv w:val="1"/>
      <w:marLeft w:val="0"/>
      <w:marRight w:val="0"/>
      <w:marTop w:val="0"/>
      <w:marBottom w:val="0"/>
      <w:divBdr>
        <w:top w:val="none" w:sz="0" w:space="0" w:color="auto"/>
        <w:left w:val="none" w:sz="0" w:space="0" w:color="auto"/>
        <w:bottom w:val="none" w:sz="0" w:space="0" w:color="auto"/>
        <w:right w:val="none" w:sz="0" w:space="0" w:color="auto"/>
      </w:divBdr>
      <w:divsChild>
        <w:div w:id="1205554674">
          <w:marLeft w:val="274"/>
          <w:marRight w:val="0"/>
          <w:marTop w:val="0"/>
          <w:marBottom w:val="0"/>
          <w:divBdr>
            <w:top w:val="none" w:sz="0" w:space="0" w:color="auto"/>
            <w:left w:val="none" w:sz="0" w:space="0" w:color="auto"/>
            <w:bottom w:val="none" w:sz="0" w:space="0" w:color="auto"/>
            <w:right w:val="none" w:sz="0" w:space="0" w:color="auto"/>
          </w:divBdr>
        </w:div>
        <w:div w:id="1299140134">
          <w:marLeft w:val="274"/>
          <w:marRight w:val="0"/>
          <w:marTop w:val="0"/>
          <w:marBottom w:val="0"/>
          <w:divBdr>
            <w:top w:val="none" w:sz="0" w:space="0" w:color="auto"/>
            <w:left w:val="none" w:sz="0" w:space="0" w:color="auto"/>
            <w:bottom w:val="none" w:sz="0" w:space="0" w:color="auto"/>
            <w:right w:val="none" w:sz="0" w:space="0" w:color="auto"/>
          </w:divBdr>
        </w:div>
        <w:div w:id="1624651638">
          <w:marLeft w:val="274"/>
          <w:marRight w:val="0"/>
          <w:marTop w:val="0"/>
          <w:marBottom w:val="0"/>
          <w:divBdr>
            <w:top w:val="none" w:sz="0" w:space="0" w:color="auto"/>
            <w:left w:val="none" w:sz="0" w:space="0" w:color="auto"/>
            <w:bottom w:val="none" w:sz="0" w:space="0" w:color="auto"/>
            <w:right w:val="none" w:sz="0" w:space="0" w:color="auto"/>
          </w:divBdr>
        </w:div>
      </w:divsChild>
    </w:div>
    <w:div w:id="761680814">
      <w:bodyDiv w:val="1"/>
      <w:marLeft w:val="0"/>
      <w:marRight w:val="0"/>
      <w:marTop w:val="0"/>
      <w:marBottom w:val="0"/>
      <w:divBdr>
        <w:top w:val="none" w:sz="0" w:space="0" w:color="auto"/>
        <w:left w:val="none" w:sz="0" w:space="0" w:color="auto"/>
        <w:bottom w:val="none" w:sz="0" w:space="0" w:color="auto"/>
        <w:right w:val="none" w:sz="0" w:space="0" w:color="auto"/>
      </w:divBdr>
    </w:div>
    <w:div w:id="769013549">
      <w:bodyDiv w:val="1"/>
      <w:marLeft w:val="0"/>
      <w:marRight w:val="0"/>
      <w:marTop w:val="0"/>
      <w:marBottom w:val="0"/>
      <w:divBdr>
        <w:top w:val="none" w:sz="0" w:space="0" w:color="auto"/>
        <w:left w:val="none" w:sz="0" w:space="0" w:color="auto"/>
        <w:bottom w:val="none" w:sz="0" w:space="0" w:color="auto"/>
        <w:right w:val="none" w:sz="0" w:space="0" w:color="auto"/>
      </w:divBdr>
      <w:divsChild>
        <w:div w:id="776678201">
          <w:marLeft w:val="274"/>
          <w:marRight w:val="0"/>
          <w:marTop w:val="0"/>
          <w:marBottom w:val="0"/>
          <w:divBdr>
            <w:top w:val="none" w:sz="0" w:space="0" w:color="auto"/>
            <w:left w:val="none" w:sz="0" w:space="0" w:color="auto"/>
            <w:bottom w:val="none" w:sz="0" w:space="0" w:color="auto"/>
            <w:right w:val="none" w:sz="0" w:space="0" w:color="auto"/>
          </w:divBdr>
        </w:div>
        <w:div w:id="818306692">
          <w:marLeft w:val="274"/>
          <w:marRight w:val="0"/>
          <w:marTop w:val="0"/>
          <w:marBottom w:val="0"/>
          <w:divBdr>
            <w:top w:val="none" w:sz="0" w:space="0" w:color="auto"/>
            <w:left w:val="none" w:sz="0" w:space="0" w:color="auto"/>
            <w:bottom w:val="none" w:sz="0" w:space="0" w:color="auto"/>
            <w:right w:val="none" w:sz="0" w:space="0" w:color="auto"/>
          </w:divBdr>
        </w:div>
        <w:div w:id="1295328543">
          <w:marLeft w:val="274"/>
          <w:marRight w:val="0"/>
          <w:marTop w:val="0"/>
          <w:marBottom w:val="0"/>
          <w:divBdr>
            <w:top w:val="none" w:sz="0" w:space="0" w:color="auto"/>
            <w:left w:val="none" w:sz="0" w:space="0" w:color="auto"/>
            <w:bottom w:val="none" w:sz="0" w:space="0" w:color="auto"/>
            <w:right w:val="none" w:sz="0" w:space="0" w:color="auto"/>
          </w:divBdr>
        </w:div>
        <w:div w:id="1960331081">
          <w:marLeft w:val="274"/>
          <w:marRight w:val="0"/>
          <w:marTop w:val="0"/>
          <w:marBottom w:val="0"/>
          <w:divBdr>
            <w:top w:val="none" w:sz="0" w:space="0" w:color="auto"/>
            <w:left w:val="none" w:sz="0" w:space="0" w:color="auto"/>
            <w:bottom w:val="none" w:sz="0" w:space="0" w:color="auto"/>
            <w:right w:val="none" w:sz="0" w:space="0" w:color="auto"/>
          </w:divBdr>
        </w:div>
      </w:divsChild>
    </w:div>
    <w:div w:id="773591782">
      <w:bodyDiv w:val="1"/>
      <w:marLeft w:val="0"/>
      <w:marRight w:val="0"/>
      <w:marTop w:val="0"/>
      <w:marBottom w:val="0"/>
      <w:divBdr>
        <w:top w:val="none" w:sz="0" w:space="0" w:color="auto"/>
        <w:left w:val="none" w:sz="0" w:space="0" w:color="auto"/>
        <w:bottom w:val="none" w:sz="0" w:space="0" w:color="auto"/>
        <w:right w:val="none" w:sz="0" w:space="0" w:color="auto"/>
      </w:divBdr>
      <w:divsChild>
        <w:div w:id="1071077977">
          <w:marLeft w:val="446"/>
          <w:marRight w:val="0"/>
          <w:marTop w:val="0"/>
          <w:marBottom w:val="0"/>
          <w:divBdr>
            <w:top w:val="none" w:sz="0" w:space="0" w:color="auto"/>
            <w:left w:val="none" w:sz="0" w:space="0" w:color="auto"/>
            <w:bottom w:val="none" w:sz="0" w:space="0" w:color="auto"/>
            <w:right w:val="none" w:sz="0" w:space="0" w:color="auto"/>
          </w:divBdr>
        </w:div>
      </w:divsChild>
    </w:div>
    <w:div w:id="793446728">
      <w:bodyDiv w:val="1"/>
      <w:marLeft w:val="0"/>
      <w:marRight w:val="0"/>
      <w:marTop w:val="0"/>
      <w:marBottom w:val="0"/>
      <w:divBdr>
        <w:top w:val="none" w:sz="0" w:space="0" w:color="auto"/>
        <w:left w:val="none" w:sz="0" w:space="0" w:color="auto"/>
        <w:bottom w:val="none" w:sz="0" w:space="0" w:color="auto"/>
        <w:right w:val="none" w:sz="0" w:space="0" w:color="auto"/>
      </w:divBdr>
    </w:div>
    <w:div w:id="800921052">
      <w:bodyDiv w:val="1"/>
      <w:marLeft w:val="0"/>
      <w:marRight w:val="0"/>
      <w:marTop w:val="0"/>
      <w:marBottom w:val="0"/>
      <w:divBdr>
        <w:top w:val="none" w:sz="0" w:space="0" w:color="auto"/>
        <w:left w:val="none" w:sz="0" w:space="0" w:color="auto"/>
        <w:bottom w:val="none" w:sz="0" w:space="0" w:color="auto"/>
        <w:right w:val="none" w:sz="0" w:space="0" w:color="auto"/>
      </w:divBdr>
    </w:div>
    <w:div w:id="810564716">
      <w:bodyDiv w:val="1"/>
      <w:marLeft w:val="0"/>
      <w:marRight w:val="0"/>
      <w:marTop w:val="0"/>
      <w:marBottom w:val="0"/>
      <w:divBdr>
        <w:top w:val="none" w:sz="0" w:space="0" w:color="auto"/>
        <w:left w:val="none" w:sz="0" w:space="0" w:color="auto"/>
        <w:bottom w:val="none" w:sz="0" w:space="0" w:color="auto"/>
        <w:right w:val="none" w:sz="0" w:space="0" w:color="auto"/>
      </w:divBdr>
    </w:div>
    <w:div w:id="815493032">
      <w:bodyDiv w:val="1"/>
      <w:marLeft w:val="0"/>
      <w:marRight w:val="0"/>
      <w:marTop w:val="0"/>
      <w:marBottom w:val="0"/>
      <w:divBdr>
        <w:top w:val="none" w:sz="0" w:space="0" w:color="auto"/>
        <w:left w:val="none" w:sz="0" w:space="0" w:color="auto"/>
        <w:bottom w:val="none" w:sz="0" w:space="0" w:color="auto"/>
        <w:right w:val="none" w:sz="0" w:space="0" w:color="auto"/>
      </w:divBdr>
    </w:div>
    <w:div w:id="816334945">
      <w:bodyDiv w:val="1"/>
      <w:marLeft w:val="0"/>
      <w:marRight w:val="0"/>
      <w:marTop w:val="0"/>
      <w:marBottom w:val="0"/>
      <w:divBdr>
        <w:top w:val="none" w:sz="0" w:space="0" w:color="auto"/>
        <w:left w:val="none" w:sz="0" w:space="0" w:color="auto"/>
        <w:bottom w:val="none" w:sz="0" w:space="0" w:color="auto"/>
        <w:right w:val="none" w:sz="0" w:space="0" w:color="auto"/>
      </w:divBdr>
    </w:div>
    <w:div w:id="822308442">
      <w:bodyDiv w:val="1"/>
      <w:marLeft w:val="0"/>
      <w:marRight w:val="0"/>
      <w:marTop w:val="0"/>
      <w:marBottom w:val="0"/>
      <w:divBdr>
        <w:top w:val="none" w:sz="0" w:space="0" w:color="auto"/>
        <w:left w:val="none" w:sz="0" w:space="0" w:color="auto"/>
        <w:bottom w:val="none" w:sz="0" w:space="0" w:color="auto"/>
        <w:right w:val="none" w:sz="0" w:space="0" w:color="auto"/>
      </w:divBdr>
      <w:divsChild>
        <w:div w:id="939292211">
          <w:marLeft w:val="274"/>
          <w:marRight w:val="0"/>
          <w:marTop w:val="0"/>
          <w:marBottom w:val="0"/>
          <w:divBdr>
            <w:top w:val="none" w:sz="0" w:space="0" w:color="auto"/>
            <w:left w:val="none" w:sz="0" w:space="0" w:color="auto"/>
            <w:bottom w:val="none" w:sz="0" w:space="0" w:color="auto"/>
            <w:right w:val="none" w:sz="0" w:space="0" w:color="auto"/>
          </w:divBdr>
        </w:div>
      </w:divsChild>
    </w:div>
    <w:div w:id="833303619">
      <w:bodyDiv w:val="1"/>
      <w:marLeft w:val="0"/>
      <w:marRight w:val="0"/>
      <w:marTop w:val="0"/>
      <w:marBottom w:val="0"/>
      <w:divBdr>
        <w:top w:val="none" w:sz="0" w:space="0" w:color="auto"/>
        <w:left w:val="none" w:sz="0" w:space="0" w:color="auto"/>
        <w:bottom w:val="none" w:sz="0" w:space="0" w:color="auto"/>
        <w:right w:val="none" w:sz="0" w:space="0" w:color="auto"/>
      </w:divBdr>
    </w:div>
    <w:div w:id="837312534">
      <w:bodyDiv w:val="1"/>
      <w:marLeft w:val="0"/>
      <w:marRight w:val="0"/>
      <w:marTop w:val="0"/>
      <w:marBottom w:val="0"/>
      <w:divBdr>
        <w:top w:val="none" w:sz="0" w:space="0" w:color="auto"/>
        <w:left w:val="none" w:sz="0" w:space="0" w:color="auto"/>
        <w:bottom w:val="none" w:sz="0" w:space="0" w:color="auto"/>
        <w:right w:val="none" w:sz="0" w:space="0" w:color="auto"/>
      </w:divBdr>
    </w:div>
    <w:div w:id="842161479">
      <w:bodyDiv w:val="1"/>
      <w:marLeft w:val="0"/>
      <w:marRight w:val="0"/>
      <w:marTop w:val="0"/>
      <w:marBottom w:val="0"/>
      <w:divBdr>
        <w:top w:val="none" w:sz="0" w:space="0" w:color="auto"/>
        <w:left w:val="none" w:sz="0" w:space="0" w:color="auto"/>
        <w:bottom w:val="none" w:sz="0" w:space="0" w:color="auto"/>
        <w:right w:val="none" w:sz="0" w:space="0" w:color="auto"/>
      </w:divBdr>
    </w:div>
    <w:div w:id="876047519">
      <w:bodyDiv w:val="1"/>
      <w:marLeft w:val="0"/>
      <w:marRight w:val="0"/>
      <w:marTop w:val="0"/>
      <w:marBottom w:val="0"/>
      <w:divBdr>
        <w:top w:val="none" w:sz="0" w:space="0" w:color="auto"/>
        <w:left w:val="none" w:sz="0" w:space="0" w:color="auto"/>
        <w:bottom w:val="none" w:sz="0" w:space="0" w:color="auto"/>
        <w:right w:val="none" w:sz="0" w:space="0" w:color="auto"/>
      </w:divBdr>
      <w:divsChild>
        <w:div w:id="1829782518">
          <w:marLeft w:val="446"/>
          <w:marRight w:val="0"/>
          <w:marTop w:val="0"/>
          <w:marBottom w:val="0"/>
          <w:divBdr>
            <w:top w:val="none" w:sz="0" w:space="0" w:color="auto"/>
            <w:left w:val="none" w:sz="0" w:space="0" w:color="auto"/>
            <w:bottom w:val="none" w:sz="0" w:space="0" w:color="auto"/>
            <w:right w:val="none" w:sz="0" w:space="0" w:color="auto"/>
          </w:divBdr>
        </w:div>
        <w:div w:id="745031539">
          <w:marLeft w:val="446"/>
          <w:marRight w:val="0"/>
          <w:marTop w:val="0"/>
          <w:marBottom w:val="0"/>
          <w:divBdr>
            <w:top w:val="none" w:sz="0" w:space="0" w:color="auto"/>
            <w:left w:val="none" w:sz="0" w:space="0" w:color="auto"/>
            <w:bottom w:val="none" w:sz="0" w:space="0" w:color="auto"/>
            <w:right w:val="none" w:sz="0" w:space="0" w:color="auto"/>
          </w:divBdr>
        </w:div>
        <w:div w:id="1674801600">
          <w:marLeft w:val="446"/>
          <w:marRight w:val="0"/>
          <w:marTop w:val="0"/>
          <w:marBottom w:val="0"/>
          <w:divBdr>
            <w:top w:val="none" w:sz="0" w:space="0" w:color="auto"/>
            <w:left w:val="none" w:sz="0" w:space="0" w:color="auto"/>
            <w:bottom w:val="none" w:sz="0" w:space="0" w:color="auto"/>
            <w:right w:val="none" w:sz="0" w:space="0" w:color="auto"/>
          </w:divBdr>
        </w:div>
        <w:div w:id="615334254">
          <w:marLeft w:val="446"/>
          <w:marRight w:val="0"/>
          <w:marTop w:val="0"/>
          <w:marBottom w:val="0"/>
          <w:divBdr>
            <w:top w:val="none" w:sz="0" w:space="0" w:color="auto"/>
            <w:left w:val="none" w:sz="0" w:space="0" w:color="auto"/>
            <w:bottom w:val="none" w:sz="0" w:space="0" w:color="auto"/>
            <w:right w:val="none" w:sz="0" w:space="0" w:color="auto"/>
          </w:divBdr>
        </w:div>
      </w:divsChild>
    </w:div>
    <w:div w:id="883099253">
      <w:bodyDiv w:val="1"/>
      <w:marLeft w:val="0"/>
      <w:marRight w:val="0"/>
      <w:marTop w:val="0"/>
      <w:marBottom w:val="0"/>
      <w:divBdr>
        <w:top w:val="none" w:sz="0" w:space="0" w:color="auto"/>
        <w:left w:val="none" w:sz="0" w:space="0" w:color="auto"/>
        <w:bottom w:val="none" w:sz="0" w:space="0" w:color="auto"/>
        <w:right w:val="none" w:sz="0" w:space="0" w:color="auto"/>
      </w:divBdr>
    </w:div>
    <w:div w:id="889807878">
      <w:bodyDiv w:val="1"/>
      <w:marLeft w:val="0"/>
      <w:marRight w:val="0"/>
      <w:marTop w:val="0"/>
      <w:marBottom w:val="0"/>
      <w:divBdr>
        <w:top w:val="none" w:sz="0" w:space="0" w:color="auto"/>
        <w:left w:val="none" w:sz="0" w:space="0" w:color="auto"/>
        <w:bottom w:val="none" w:sz="0" w:space="0" w:color="auto"/>
        <w:right w:val="none" w:sz="0" w:space="0" w:color="auto"/>
      </w:divBdr>
    </w:div>
    <w:div w:id="891767509">
      <w:bodyDiv w:val="1"/>
      <w:marLeft w:val="0"/>
      <w:marRight w:val="0"/>
      <w:marTop w:val="0"/>
      <w:marBottom w:val="0"/>
      <w:divBdr>
        <w:top w:val="none" w:sz="0" w:space="0" w:color="auto"/>
        <w:left w:val="none" w:sz="0" w:space="0" w:color="auto"/>
        <w:bottom w:val="none" w:sz="0" w:space="0" w:color="auto"/>
        <w:right w:val="none" w:sz="0" w:space="0" w:color="auto"/>
      </w:divBdr>
    </w:div>
    <w:div w:id="893931311">
      <w:bodyDiv w:val="1"/>
      <w:marLeft w:val="0"/>
      <w:marRight w:val="0"/>
      <w:marTop w:val="0"/>
      <w:marBottom w:val="0"/>
      <w:divBdr>
        <w:top w:val="none" w:sz="0" w:space="0" w:color="auto"/>
        <w:left w:val="none" w:sz="0" w:space="0" w:color="auto"/>
        <w:bottom w:val="none" w:sz="0" w:space="0" w:color="auto"/>
        <w:right w:val="none" w:sz="0" w:space="0" w:color="auto"/>
      </w:divBdr>
    </w:div>
    <w:div w:id="916935483">
      <w:bodyDiv w:val="1"/>
      <w:marLeft w:val="0"/>
      <w:marRight w:val="0"/>
      <w:marTop w:val="0"/>
      <w:marBottom w:val="0"/>
      <w:divBdr>
        <w:top w:val="none" w:sz="0" w:space="0" w:color="auto"/>
        <w:left w:val="none" w:sz="0" w:space="0" w:color="auto"/>
        <w:bottom w:val="none" w:sz="0" w:space="0" w:color="auto"/>
        <w:right w:val="none" w:sz="0" w:space="0" w:color="auto"/>
      </w:divBdr>
      <w:divsChild>
        <w:div w:id="64114484">
          <w:marLeft w:val="274"/>
          <w:marRight w:val="0"/>
          <w:marTop w:val="0"/>
          <w:marBottom w:val="0"/>
          <w:divBdr>
            <w:top w:val="none" w:sz="0" w:space="0" w:color="auto"/>
            <w:left w:val="none" w:sz="0" w:space="0" w:color="auto"/>
            <w:bottom w:val="none" w:sz="0" w:space="0" w:color="auto"/>
            <w:right w:val="none" w:sz="0" w:space="0" w:color="auto"/>
          </w:divBdr>
        </w:div>
        <w:div w:id="890455548">
          <w:marLeft w:val="274"/>
          <w:marRight w:val="0"/>
          <w:marTop w:val="0"/>
          <w:marBottom w:val="0"/>
          <w:divBdr>
            <w:top w:val="none" w:sz="0" w:space="0" w:color="auto"/>
            <w:left w:val="none" w:sz="0" w:space="0" w:color="auto"/>
            <w:bottom w:val="none" w:sz="0" w:space="0" w:color="auto"/>
            <w:right w:val="none" w:sz="0" w:space="0" w:color="auto"/>
          </w:divBdr>
        </w:div>
        <w:div w:id="988217345">
          <w:marLeft w:val="274"/>
          <w:marRight w:val="0"/>
          <w:marTop w:val="0"/>
          <w:marBottom w:val="0"/>
          <w:divBdr>
            <w:top w:val="none" w:sz="0" w:space="0" w:color="auto"/>
            <w:left w:val="none" w:sz="0" w:space="0" w:color="auto"/>
            <w:bottom w:val="none" w:sz="0" w:space="0" w:color="auto"/>
            <w:right w:val="none" w:sz="0" w:space="0" w:color="auto"/>
          </w:divBdr>
        </w:div>
        <w:div w:id="1592004665">
          <w:marLeft w:val="274"/>
          <w:marRight w:val="0"/>
          <w:marTop w:val="0"/>
          <w:marBottom w:val="0"/>
          <w:divBdr>
            <w:top w:val="none" w:sz="0" w:space="0" w:color="auto"/>
            <w:left w:val="none" w:sz="0" w:space="0" w:color="auto"/>
            <w:bottom w:val="none" w:sz="0" w:space="0" w:color="auto"/>
            <w:right w:val="none" w:sz="0" w:space="0" w:color="auto"/>
          </w:divBdr>
        </w:div>
      </w:divsChild>
    </w:div>
    <w:div w:id="941033807">
      <w:bodyDiv w:val="1"/>
      <w:marLeft w:val="0"/>
      <w:marRight w:val="0"/>
      <w:marTop w:val="0"/>
      <w:marBottom w:val="0"/>
      <w:divBdr>
        <w:top w:val="none" w:sz="0" w:space="0" w:color="auto"/>
        <w:left w:val="none" w:sz="0" w:space="0" w:color="auto"/>
        <w:bottom w:val="none" w:sz="0" w:space="0" w:color="auto"/>
        <w:right w:val="none" w:sz="0" w:space="0" w:color="auto"/>
      </w:divBdr>
    </w:div>
    <w:div w:id="951207251">
      <w:bodyDiv w:val="1"/>
      <w:marLeft w:val="0"/>
      <w:marRight w:val="0"/>
      <w:marTop w:val="0"/>
      <w:marBottom w:val="0"/>
      <w:divBdr>
        <w:top w:val="none" w:sz="0" w:space="0" w:color="auto"/>
        <w:left w:val="none" w:sz="0" w:space="0" w:color="auto"/>
        <w:bottom w:val="none" w:sz="0" w:space="0" w:color="auto"/>
        <w:right w:val="none" w:sz="0" w:space="0" w:color="auto"/>
      </w:divBdr>
    </w:div>
    <w:div w:id="963853635">
      <w:bodyDiv w:val="1"/>
      <w:marLeft w:val="0"/>
      <w:marRight w:val="0"/>
      <w:marTop w:val="0"/>
      <w:marBottom w:val="0"/>
      <w:divBdr>
        <w:top w:val="none" w:sz="0" w:space="0" w:color="auto"/>
        <w:left w:val="none" w:sz="0" w:space="0" w:color="auto"/>
        <w:bottom w:val="none" w:sz="0" w:space="0" w:color="auto"/>
        <w:right w:val="none" w:sz="0" w:space="0" w:color="auto"/>
      </w:divBdr>
      <w:divsChild>
        <w:div w:id="1216307524">
          <w:marLeft w:val="446"/>
          <w:marRight w:val="0"/>
          <w:marTop w:val="0"/>
          <w:marBottom w:val="0"/>
          <w:divBdr>
            <w:top w:val="none" w:sz="0" w:space="0" w:color="auto"/>
            <w:left w:val="none" w:sz="0" w:space="0" w:color="auto"/>
            <w:bottom w:val="none" w:sz="0" w:space="0" w:color="auto"/>
            <w:right w:val="none" w:sz="0" w:space="0" w:color="auto"/>
          </w:divBdr>
        </w:div>
        <w:div w:id="360666002">
          <w:marLeft w:val="446"/>
          <w:marRight w:val="0"/>
          <w:marTop w:val="0"/>
          <w:marBottom w:val="0"/>
          <w:divBdr>
            <w:top w:val="none" w:sz="0" w:space="0" w:color="auto"/>
            <w:left w:val="none" w:sz="0" w:space="0" w:color="auto"/>
            <w:bottom w:val="none" w:sz="0" w:space="0" w:color="auto"/>
            <w:right w:val="none" w:sz="0" w:space="0" w:color="auto"/>
          </w:divBdr>
        </w:div>
        <w:div w:id="1172379706">
          <w:marLeft w:val="446"/>
          <w:marRight w:val="0"/>
          <w:marTop w:val="0"/>
          <w:marBottom w:val="0"/>
          <w:divBdr>
            <w:top w:val="none" w:sz="0" w:space="0" w:color="auto"/>
            <w:left w:val="none" w:sz="0" w:space="0" w:color="auto"/>
            <w:bottom w:val="none" w:sz="0" w:space="0" w:color="auto"/>
            <w:right w:val="none" w:sz="0" w:space="0" w:color="auto"/>
          </w:divBdr>
        </w:div>
        <w:div w:id="477114650">
          <w:marLeft w:val="446"/>
          <w:marRight w:val="0"/>
          <w:marTop w:val="0"/>
          <w:marBottom w:val="0"/>
          <w:divBdr>
            <w:top w:val="none" w:sz="0" w:space="0" w:color="auto"/>
            <w:left w:val="none" w:sz="0" w:space="0" w:color="auto"/>
            <w:bottom w:val="none" w:sz="0" w:space="0" w:color="auto"/>
            <w:right w:val="none" w:sz="0" w:space="0" w:color="auto"/>
          </w:divBdr>
        </w:div>
      </w:divsChild>
    </w:div>
    <w:div w:id="971862738">
      <w:bodyDiv w:val="1"/>
      <w:marLeft w:val="0"/>
      <w:marRight w:val="0"/>
      <w:marTop w:val="0"/>
      <w:marBottom w:val="0"/>
      <w:divBdr>
        <w:top w:val="none" w:sz="0" w:space="0" w:color="auto"/>
        <w:left w:val="none" w:sz="0" w:space="0" w:color="auto"/>
        <w:bottom w:val="none" w:sz="0" w:space="0" w:color="auto"/>
        <w:right w:val="none" w:sz="0" w:space="0" w:color="auto"/>
      </w:divBdr>
    </w:div>
    <w:div w:id="981884933">
      <w:bodyDiv w:val="1"/>
      <w:marLeft w:val="0"/>
      <w:marRight w:val="0"/>
      <w:marTop w:val="0"/>
      <w:marBottom w:val="0"/>
      <w:divBdr>
        <w:top w:val="none" w:sz="0" w:space="0" w:color="auto"/>
        <w:left w:val="none" w:sz="0" w:space="0" w:color="auto"/>
        <w:bottom w:val="none" w:sz="0" w:space="0" w:color="auto"/>
        <w:right w:val="none" w:sz="0" w:space="0" w:color="auto"/>
      </w:divBdr>
      <w:divsChild>
        <w:div w:id="1466312968">
          <w:marLeft w:val="274"/>
          <w:marRight w:val="0"/>
          <w:marTop w:val="0"/>
          <w:marBottom w:val="0"/>
          <w:divBdr>
            <w:top w:val="none" w:sz="0" w:space="0" w:color="auto"/>
            <w:left w:val="none" w:sz="0" w:space="0" w:color="auto"/>
            <w:bottom w:val="none" w:sz="0" w:space="0" w:color="auto"/>
            <w:right w:val="none" w:sz="0" w:space="0" w:color="auto"/>
          </w:divBdr>
        </w:div>
      </w:divsChild>
    </w:div>
    <w:div w:id="991179071">
      <w:bodyDiv w:val="1"/>
      <w:marLeft w:val="0"/>
      <w:marRight w:val="0"/>
      <w:marTop w:val="0"/>
      <w:marBottom w:val="0"/>
      <w:divBdr>
        <w:top w:val="none" w:sz="0" w:space="0" w:color="auto"/>
        <w:left w:val="none" w:sz="0" w:space="0" w:color="auto"/>
        <w:bottom w:val="none" w:sz="0" w:space="0" w:color="auto"/>
        <w:right w:val="none" w:sz="0" w:space="0" w:color="auto"/>
      </w:divBdr>
    </w:div>
    <w:div w:id="992754892">
      <w:bodyDiv w:val="1"/>
      <w:marLeft w:val="0"/>
      <w:marRight w:val="0"/>
      <w:marTop w:val="0"/>
      <w:marBottom w:val="0"/>
      <w:divBdr>
        <w:top w:val="none" w:sz="0" w:space="0" w:color="auto"/>
        <w:left w:val="none" w:sz="0" w:space="0" w:color="auto"/>
        <w:bottom w:val="none" w:sz="0" w:space="0" w:color="auto"/>
        <w:right w:val="none" w:sz="0" w:space="0" w:color="auto"/>
      </w:divBdr>
      <w:divsChild>
        <w:div w:id="1217353207">
          <w:marLeft w:val="274"/>
          <w:marRight w:val="0"/>
          <w:marTop w:val="0"/>
          <w:marBottom w:val="0"/>
          <w:divBdr>
            <w:top w:val="none" w:sz="0" w:space="0" w:color="auto"/>
            <w:left w:val="none" w:sz="0" w:space="0" w:color="auto"/>
            <w:bottom w:val="none" w:sz="0" w:space="0" w:color="auto"/>
            <w:right w:val="none" w:sz="0" w:space="0" w:color="auto"/>
          </w:divBdr>
        </w:div>
        <w:div w:id="1555695841">
          <w:marLeft w:val="274"/>
          <w:marRight w:val="0"/>
          <w:marTop w:val="0"/>
          <w:marBottom w:val="0"/>
          <w:divBdr>
            <w:top w:val="none" w:sz="0" w:space="0" w:color="auto"/>
            <w:left w:val="none" w:sz="0" w:space="0" w:color="auto"/>
            <w:bottom w:val="none" w:sz="0" w:space="0" w:color="auto"/>
            <w:right w:val="none" w:sz="0" w:space="0" w:color="auto"/>
          </w:divBdr>
        </w:div>
        <w:div w:id="1610241233">
          <w:marLeft w:val="274"/>
          <w:marRight w:val="0"/>
          <w:marTop w:val="0"/>
          <w:marBottom w:val="0"/>
          <w:divBdr>
            <w:top w:val="none" w:sz="0" w:space="0" w:color="auto"/>
            <w:left w:val="none" w:sz="0" w:space="0" w:color="auto"/>
            <w:bottom w:val="none" w:sz="0" w:space="0" w:color="auto"/>
            <w:right w:val="none" w:sz="0" w:space="0" w:color="auto"/>
          </w:divBdr>
        </w:div>
        <w:div w:id="2003460251">
          <w:marLeft w:val="274"/>
          <w:marRight w:val="0"/>
          <w:marTop w:val="0"/>
          <w:marBottom w:val="0"/>
          <w:divBdr>
            <w:top w:val="none" w:sz="0" w:space="0" w:color="auto"/>
            <w:left w:val="none" w:sz="0" w:space="0" w:color="auto"/>
            <w:bottom w:val="none" w:sz="0" w:space="0" w:color="auto"/>
            <w:right w:val="none" w:sz="0" w:space="0" w:color="auto"/>
          </w:divBdr>
        </w:div>
      </w:divsChild>
    </w:div>
    <w:div w:id="995258422">
      <w:bodyDiv w:val="1"/>
      <w:marLeft w:val="0"/>
      <w:marRight w:val="0"/>
      <w:marTop w:val="0"/>
      <w:marBottom w:val="0"/>
      <w:divBdr>
        <w:top w:val="none" w:sz="0" w:space="0" w:color="auto"/>
        <w:left w:val="none" w:sz="0" w:space="0" w:color="auto"/>
        <w:bottom w:val="none" w:sz="0" w:space="0" w:color="auto"/>
        <w:right w:val="none" w:sz="0" w:space="0" w:color="auto"/>
      </w:divBdr>
    </w:div>
    <w:div w:id="998849564">
      <w:bodyDiv w:val="1"/>
      <w:marLeft w:val="0"/>
      <w:marRight w:val="0"/>
      <w:marTop w:val="0"/>
      <w:marBottom w:val="0"/>
      <w:divBdr>
        <w:top w:val="none" w:sz="0" w:space="0" w:color="auto"/>
        <w:left w:val="none" w:sz="0" w:space="0" w:color="auto"/>
        <w:bottom w:val="none" w:sz="0" w:space="0" w:color="auto"/>
        <w:right w:val="none" w:sz="0" w:space="0" w:color="auto"/>
      </w:divBdr>
    </w:div>
    <w:div w:id="1003315482">
      <w:bodyDiv w:val="1"/>
      <w:marLeft w:val="0"/>
      <w:marRight w:val="0"/>
      <w:marTop w:val="0"/>
      <w:marBottom w:val="0"/>
      <w:divBdr>
        <w:top w:val="none" w:sz="0" w:space="0" w:color="auto"/>
        <w:left w:val="none" w:sz="0" w:space="0" w:color="auto"/>
        <w:bottom w:val="none" w:sz="0" w:space="0" w:color="auto"/>
        <w:right w:val="none" w:sz="0" w:space="0" w:color="auto"/>
      </w:divBdr>
    </w:div>
    <w:div w:id="1003627621">
      <w:bodyDiv w:val="1"/>
      <w:marLeft w:val="0"/>
      <w:marRight w:val="0"/>
      <w:marTop w:val="0"/>
      <w:marBottom w:val="0"/>
      <w:divBdr>
        <w:top w:val="none" w:sz="0" w:space="0" w:color="auto"/>
        <w:left w:val="none" w:sz="0" w:space="0" w:color="auto"/>
        <w:bottom w:val="none" w:sz="0" w:space="0" w:color="auto"/>
        <w:right w:val="none" w:sz="0" w:space="0" w:color="auto"/>
      </w:divBdr>
    </w:div>
    <w:div w:id="1012876615">
      <w:bodyDiv w:val="1"/>
      <w:marLeft w:val="0"/>
      <w:marRight w:val="0"/>
      <w:marTop w:val="0"/>
      <w:marBottom w:val="0"/>
      <w:divBdr>
        <w:top w:val="none" w:sz="0" w:space="0" w:color="auto"/>
        <w:left w:val="none" w:sz="0" w:space="0" w:color="auto"/>
        <w:bottom w:val="none" w:sz="0" w:space="0" w:color="auto"/>
        <w:right w:val="none" w:sz="0" w:space="0" w:color="auto"/>
      </w:divBdr>
    </w:div>
    <w:div w:id="1047877964">
      <w:bodyDiv w:val="1"/>
      <w:marLeft w:val="0"/>
      <w:marRight w:val="0"/>
      <w:marTop w:val="0"/>
      <w:marBottom w:val="0"/>
      <w:divBdr>
        <w:top w:val="none" w:sz="0" w:space="0" w:color="auto"/>
        <w:left w:val="none" w:sz="0" w:space="0" w:color="auto"/>
        <w:bottom w:val="none" w:sz="0" w:space="0" w:color="auto"/>
        <w:right w:val="none" w:sz="0" w:space="0" w:color="auto"/>
      </w:divBdr>
    </w:div>
    <w:div w:id="1070810523">
      <w:bodyDiv w:val="1"/>
      <w:marLeft w:val="0"/>
      <w:marRight w:val="0"/>
      <w:marTop w:val="0"/>
      <w:marBottom w:val="0"/>
      <w:divBdr>
        <w:top w:val="none" w:sz="0" w:space="0" w:color="auto"/>
        <w:left w:val="none" w:sz="0" w:space="0" w:color="auto"/>
        <w:bottom w:val="none" w:sz="0" w:space="0" w:color="auto"/>
        <w:right w:val="none" w:sz="0" w:space="0" w:color="auto"/>
      </w:divBdr>
    </w:div>
    <w:div w:id="1073509480">
      <w:bodyDiv w:val="1"/>
      <w:marLeft w:val="0"/>
      <w:marRight w:val="0"/>
      <w:marTop w:val="0"/>
      <w:marBottom w:val="0"/>
      <w:divBdr>
        <w:top w:val="none" w:sz="0" w:space="0" w:color="auto"/>
        <w:left w:val="none" w:sz="0" w:space="0" w:color="auto"/>
        <w:bottom w:val="none" w:sz="0" w:space="0" w:color="auto"/>
        <w:right w:val="none" w:sz="0" w:space="0" w:color="auto"/>
      </w:divBdr>
    </w:div>
    <w:div w:id="1078361091">
      <w:bodyDiv w:val="1"/>
      <w:marLeft w:val="0"/>
      <w:marRight w:val="0"/>
      <w:marTop w:val="0"/>
      <w:marBottom w:val="0"/>
      <w:divBdr>
        <w:top w:val="none" w:sz="0" w:space="0" w:color="auto"/>
        <w:left w:val="none" w:sz="0" w:space="0" w:color="auto"/>
        <w:bottom w:val="none" w:sz="0" w:space="0" w:color="auto"/>
        <w:right w:val="none" w:sz="0" w:space="0" w:color="auto"/>
      </w:divBdr>
    </w:div>
    <w:div w:id="1082607236">
      <w:bodyDiv w:val="1"/>
      <w:marLeft w:val="0"/>
      <w:marRight w:val="0"/>
      <w:marTop w:val="0"/>
      <w:marBottom w:val="0"/>
      <w:divBdr>
        <w:top w:val="none" w:sz="0" w:space="0" w:color="auto"/>
        <w:left w:val="none" w:sz="0" w:space="0" w:color="auto"/>
        <w:bottom w:val="none" w:sz="0" w:space="0" w:color="auto"/>
        <w:right w:val="none" w:sz="0" w:space="0" w:color="auto"/>
      </w:divBdr>
      <w:divsChild>
        <w:div w:id="901985075">
          <w:marLeft w:val="0"/>
          <w:marRight w:val="0"/>
          <w:marTop w:val="0"/>
          <w:marBottom w:val="0"/>
          <w:divBdr>
            <w:top w:val="none" w:sz="0" w:space="0" w:color="auto"/>
            <w:left w:val="none" w:sz="0" w:space="0" w:color="auto"/>
            <w:bottom w:val="none" w:sz="0" w:space="0" w:color="auto"/>
            <w:right w:val="none" w:sz="0" w:space="0" w:color="auto"/>
          </w:divBdr>
        </w:div>
      </w:divsChild>
    </w:div>
    <w:div w:id="1096826034">
      <w:bodyDiv w:val="1"/>
      <w:marLeft w:val="0"/>
      <w:marRight w:val="0"/>
      <w:marTop w:val="0"/>
      <w:marBottom w:val="0"/>
      <w:divBdr>
        <w:top w:val="none" w:sz="0" w:space="0" w:color="auto"/>
        <w:left w:val="none" w:sz="0" w:space="0" w:color="auto"/>
        <w:bottom w:val="none" w:sz="0" w:space="0" w:color="auto"/>
        <w:right w:val="none" w:sz="0" w:space="0" w:color="auto"/>
      </w:divBdr>
    </w:div>
    <w:div w:id="1122305878">
      <w:bodyDiv w:val="1"/>
      <w:marLeft w:val="0"/>
      <w:marRight w:val="0"/>
      <w:marTop w:val="0"/>
      <w:marBottom w:val="0"/>
      <w:divBdr>
        <w:top w:val="none" w:sz="0" w:space="0" w:color="auto"/>
        <w:left w:val="none" w:sz="0" w:space="0" w:color="auto"/>
        <w:bottom w:val="none" w:sz="0" w:space="0" w:color="auto"/>
        <w:right w:val="none" w:sz="0" w:space="0" w:color="auto"/>
      </w:divBdr>
    </w:div>
    <w:div w:id="1134520279">
      <w:bodyDiv w:val="1"/>
      <w:marLeft w:val="0"/>
      <w:marRight w:val="0"/>
      <w:marTop w:val="0"/>
      <w:marBottom w:val="0"/>
      <w:divBdr>
        <w:top w:val="none" w:sz="0" w:space="0" w:color="auto"/>
        <w:left w:val="none" w:sz="0" w:space="0" w:color="auto"/>
        <w:bottom w:val="none" w:sz="0" w:space="0" w:color="auto"/>
        <w:right w:val="none" w:sz="0" w:space="0" w:color="auto"/>
      </w:divBdr>
    </w:div>
    <w:div w:id="1153721660">
      <w:bodyDiv w:val="1"/>
      <w:marLeft w:val="0"/>
      <w:marRight w:val="0"/>
      <w:marTop w:val="0"/>
      <w:marBottom w:val="0"/>
      <w:divBdr>
        <w:top w:val="none" w:sz="0" w:space="0" w:color="auto"/>
        <w:left w:val="none" w:sz="0" w:space="0" w:color="auto"/>
        <w:bottom w:val="none" w:sz="0" w:space="0" w:color="auto"/>
        <w:right w:val="none" w:sz="0" w:space="0" w:color="auto"/>
      </w:divBdr>
    </w:div>
    <w:div w:id="1186553342">
      <w:bodyDiv w:val="1"/>
      <w:marLeft w:val="0"/>
      <w:marRight w:val="0"/>
      <w:marTop w:val="0"/>
      <w:marBottom w:val="0"/>
      <w:divBdr>
        <w:top w:val="none" w:sz="0" w:space="0" w:color="auto"/>
        <w:left w:val="none" w:sz="0" w:space="0" w:color="auto"/>
        <w:bottom w:val="none" w:sz="0" w:space="0" w:color="auto"/>
        <w:right w:val="none" w:sz="0" w:space="0" w:color="auto"/>
      </w:divBdr>
    </w:div>
    <w:div w:id="1192376583">
      <w:bodyDiv w:val="1"/>
      <w:marLeft w:val="0"/>
      <w:marRight w:val="0"/>
      <w:marTop w:val="0"/>
      <w:marBottom w:val="0"/>
      <w:divBdr>
        <w:top w:val="none" w:sz="0" w:space="0" w:color="auto"/>
        <w:left w:val="none" w:sz="0" w:space="0" w:color="auto"/>
        <w:bottom w:val="none" w:sz="0" w:space="0" w:color="auto"/>
        <w:right w:val="none" w:sz="0" w:space="0" w:color="auto"/>
      </w:divBdr>
    </w:div>
    <w:div w:id="1205404384">
      <w:bodyDiv w:val="1"/>
      <w:marLeft w:val="0"/>
      <w:marRight w:val="0"/>
      <w:marTop w:val="0"/>
      <w:marBottom w:val="0"/>
      <w:divBdr>
        <w:top w:val="none" w:sz="0" w:space="0" w:color="auto"/>
        <w:left w:val="none" w:sz="0" w:space="0" w:color="auto"/>
        <w:bottom w:val="none" w:sz="0" w:space="0" w:color="auto"/>
        <w:right w:val="none" w:sz="0" w:space="0" w:color="auto"/>
      </w:divBdr>
    </w:div>
    <w:div w:id="1229999275">
      <w:bodyDiv w:val="1"/>
      <w:marLeft w:val="0"/>
      <w:marRight w:val="0"/>
      <w:marTop w:val="0"/>
      <w:marBottom w:val="0"/>
      <w:divBdr>
        <w:top w:val="none" w:sz="0" w:space="0" w:color="auto"/>
        <w:left w:val="none" w:sz="0" w:space="0" w:color="auto"/>
        <w:bottom w:val="none" w:sz="0" w:space="0" w:color="auto"/>
        <w:right w:val="none" w:sz="0" w:space="0" w:color="auto"/>
      </w:divBdr>
    </w:div>
    <w:div w:id="1236092122">
      <w:bodyDiv w:val="1"/>
      <w:marLeft w:val="0"/>
      <w:marRight w:val="0"/>
      <w:marTop w:val="0"/>
      <w:marBottom w:val="0"/>
      <w:divBdr>
        <w:top w:val="none" w:sz="0" w:space="0" w:color="auto"/>
        <w:left w:val="none" w:sz="0" w:space="0" w:color="auto"/>
        <w:bottom w:val="none" w:sz="0" w:space="0" w:color="auto"/>
        <w:right w:val="none" w:sz="0" w:space="0" w:color="auto"/>
      </w:divBdr>
    </w:div>
    <w:div w:id="1286960692">
      <w:bodyDiv w:val="1"/>
      <w:marLeft w:val="0"/>
      <w:marRight w:val="0"/>
      <w:marTop w:val="0"/>
      <w:marBottom w:val="0"/>
      <w:divBdr>
        <w:top w:val="none" w:sz="0" w:space="0" w:color="auto"/>
        <w:left w:val="none" w:sz="0" w:space="0" w:color="auto"/>
        <w:bottom w:val="none" w:sz="0" w:space="0" w:color="auto"/>
        <w:right w:val="none" w:sz="0" w:space="0" w:color="auto"/>
      </w:divBdr>
    </w:div>
    <w:div w:id="1288702793">
      <w:bodyDiv w:val="1"/>
      <w:marLeft w:val="0"/>
      <w:marRight w:val="0"/>
      <w:marTop w:val="0"/>
      <w:marBottom w:val="0"/>
      <w:divBdr>
        <w:top w:val="none" w:sz="0" w:space="0" w:color="auto"/>
        <w:left w:val="none" w:sz="0" w:space="0" w:color="auto"/>
        <w:bottom w:val="none" w:sz="0" w:space="0" w:color="auto"/>
        <w:right w:val="none" w:sz="0" w:space="0" w:color="auto"/>
      </w:divBdr>
      <w:divsChild>
        <w:div w:id="238755467">
          <w:marLeft w:val="0"/>
          <w:marRight w:val="0"/>
          <w:marTop w:val="0"/>
          <w:marBottom w:val="0"/>
          <w:divBdr>
            <w:top w:val="none" w:sz="0" w:space="0" w:color="auto"/>
            <w:left w:val="none" w:sz="0" w:space="0" w:color="auto"/>
            <w:bottom w:val="none" w:sz="0" w:space="0" w:color="auto"/>
            <w:right w:val="none" w:sz="0" w:space="0" w:color="auto"/>
          </w:divBdr>
        </w:div>
      </w:divsChild>
    </w:div>
    <w:div w:id="1302883366">
      <w:bodyDiv w:val="1"/>
      <w:marLeft w:val="0"/>
      <w:marRight w:val="0"/>
      <w:marTop w:val="0"/>
      <w:marBottom w:val="0"/>
      <w:divBdr>
        <w:top w:val="none" w:sz="0" w:space="0" w:color="auto"/>
        <w:left w:val="none" w:sz="0" w:space="0" w:color="auto"/>
        <w:bottom w:val="none" w:sz="0" w:space="0" w:color="auto"/>
        <w:right w:val="none" w:sz="0" w:space="0" w:color="auto"/>
      </w:divBdr>
    </w:div>
    <w:div w:id="1329753388">
      <w:bodyDiv w:val="1"/>
      <w:marLeft w:val="0"/>
      <w:marRight w:val="0"/>
      <w:marTop w:val="0"/>
      <w:marBottom w:val="0"/>
      <w:divBdr>
        <w:top w:val="none" w:sz="0" w:space="0" w:color="auto"/>
        <w:left w:val="none" w:sz="0" w:space="0" w:color="auto"/>
        <w:bottom w:val="none" w:sz="0" w:space="0" w:color="auto"/>
        <w:right w:val="none" w:sz="0" w:space="0" w:color="auto"/>
      </w:divBdr>
    </w:div>
    <w:div w:id="1382165994">
      <w:bodyDiv w:val="1"/>
      <w:marLeft w:val="0"/>
      <w:marRight w:val="0"/>
      <w:marTop w:val="0"/>
      <w:marBottom w:val="0"/>
      <w:divBdr>
        <w:top w:val="none" w:sz="0" w:space="0" w:color="auto"/>
        <w:left w:val="none" w:sz="0" w:space="0" w:color="auto"/>
        <w:bottom w:val="none" w:sz="0" w:space="0" w:color="auto"/>
        <w:right w:val="none" w:sz="0" w:space="0" w:color="auto"/>
      </w:divBdr>
    </w:div>
    <w:div w:id="1385835342">
      <w:bodyDiv w:val="1"/>
      <w:marLeft w:val="0"/>
      <w:marRight w:val="0"/>
      <w:marTop w:val="0"/>
      <w:marBottom w:val="0"/>
      <w:divBdr>
        <w:top w:val="none" w:sz="0" w:space="0" w:color="auto"/>
        <w:left w:val="none" w:sz="0" w:space="0" w:color="auto"/>
        <w:bottom w:val="none" w:sz="0" w:space="0" w:color="auto"/>
        <w:right w:val="none" w:sz="0" w:space="0" w:color="auto"/>
      </w:divBdr>
    </w:div>
    <w:div w:id="1391031057">
      <w:bodyDiv w:val="1"/>
      <w:marLeft w:val="0"/>
      <w:marRight w:val="0"/>
      <w:marTop w:val="0"/>
      <w:marBottom w:val="0"/>
      <w:divBdr>
        <w:top w:val="none" w:sz="0" w:space="0" w:color="auto"/>
        <w:left w:val="none" w:sz="0" w:space="0" w:color="auto"/>
        <w:bottom w:val="none" w:sz="0" w:space="0" w:color="auto"/>
        <w:right w:val="none" w:sz="0" w:space="0" w:color="auto"/>
      </w:divBdr>
      <w:divsChild>
        <w:div w:id="520781041">
          <w:marLeft w:val="446"/>
          <w:marRight w:val="0"/>
          <w:marTop w:val="0"/>
          <w:marBottom w:val="0"/>
          <w:divBdr>
            <w:top w:val="none" w:sz="0" w:space="0" w:color="auto"/>
            <w:left w:val="none" w:sz="0" w:space="0" w:color="auto"/>
            <w:bottom w:val="none" w:sz="0" w:space="0" w:color="auto"/>
            <w:right w:val="none" w:sz="0" w:space="0" w:color="auto"/>
          </w:divBdr>
        </w:div>
        <w:div w:id="1628586154">
          <w:marLeft w:val="446"/>
          <w:marRight w:val="0"/>
          <w:marTop w:val="0"/>
          <w:marBottom w:val="0"/>
          <w:divBdr>
            <w:top w:val="none" w:sz="0" w:space="0" w:color="auto"/>
            <w:left w:val="none" w:sz="0" w:space="0" w:color="auto"/>
            <w:bottom w:val="none" w:sz="0" w:space="0" w:color="auto"/>
            <w:right w:val="none" w:sz="0" w:space="0" w:color="auto"/>
          </w:divBdr>
        </w:div>
        <w:div w:id="1707027441">
          <w:marLeft w:val="446"/>
          <w:marRight w:val="0"/>
          <w:marTop w:val="0"/>
          <w:marBottom w:val="0"/>
          <w:divBdr>
            <w:top w:val="none" w:sz="0" w:space="0" w:color="auto"/>
            <w:left w:val="none" w:sz="0" w:space="0" w:color="auto"/>
            <w:bottom w:val="none" w:sz="0" w:space="0" w:color="auto"/>
            <w:right w:val="none" w:sz="0" w:space="0" w:color="auto"/>
          </w:divBdr>
        </w:div>
        <w:div w:id="1648969702">
          <w:marLeft w:val="446"/>
          <w:marRight w:val="0"/>
          <w:marTop w:val="0"/>
          <w:marBottom w:val="0"/>
          <w:divBdr>
            <w:top w:val="none" w:sz="0" w:space="0" w:color="auto"/>
            <w:left w:val="none" w:sz="0" w:space="0" w:color="auto"/>
            <w:bottom w:val="none" w:sz="0" w:space="0" w:color="auto"/>
            <w:right w:val="none" w:sz="0" w:space="0" w:color="auto"/>
          </w:divBdr>
        </w:div>
      </w:divsChild>
    </w:div>
    <w:div w:id="1392650775">
      <w:bodyDiv w:val="1"/>
      <w:marLeft w:val="0"/>
      <w:marRight w:val="0"/>
      <w:marTop w:val="0"/>
      <w:marBottom w:val="0"/>
      <w:divBdr>
        <w:top w:val="none" w:sz="0" w:space="0" w:color="auto"/>
        <w:left w:val="none" w:sz="0" w:space="0" w:color="auto"/>
        <w:bottom w:val="none" w:sz="0" w:space="0" w:color="auto"/>
        <w:right w:val="none" w:sz="0" w:space="0" w:color="auto"/>
      </w:divBdr>
    </w:div>
    <w:div w:id="1393893423">
      <w:bodyDiv w:val="1"/>
      <w:marLeft w:val="0"/>
      <w:marRight w:val="0"/>
      <w:marTop w:val="0"/>
      <w:marBottom w:val="0"/>
      <w:divBdr>
        <w:top w:val="none" w:sz="0" w:space="0" w:color="auto"/>
        <w:left w:val="none" w:sz="0" w:space="0" w:color="auto"/>
        <w:bottom w:val="none" w:sz="0" w:space="0" w:color="auto"/>
        <w:right w:val="none" w:sz="0" w:space="0" w:color="auto"/>
      </w:divBdr>
    </w:div>
    <w:div w:id="1415709203">
      <w:bodyDiv w:val="1"/>
      <w:marLeft w:val="0"/>
      <w:marRight w:val="0"/>
      <w:marTop w:val="0"/>
      <w:marBottom w:val="0"/>
      <w:divBdr>
        <w:top w:val="none" w:sz="0" w:space="0" w:color="auto"/>
        <w:left w:val="none" w:sz="0" w:space="0" w:color="auto"/>
        <w:bottom w:val="none" w:sz="0" w:space="0" w:color="auto"/>
        <w:right w:val="none" w:sz="0" w:space="0" w:color="auto"/>
      </w:divBdr>
    </w:div>
    <w:div w:id="1441488897">
      <w:bodyDiv w:val="1"/>
      <w:marLeft w:val="0"/>
      <w:marRight w:val="0"/>
      <w:marTop w:val="0"/>
      <w:marBottom w:val="0"/>
      <w:divBdr>
        <w:top w:val="none" w:sz="0" w:space="0" w:color="auto"/>
        <w:left w:val="none" w:sz="0" w:space="0" w:color="auto"/>
        <w:bottom w:val="none" w:sz="0" w:space="0" w:color="auto"/>
        <w:right w:val="none" w:sz="0" w:space="0" w:color="auto"/>
      </w:divBdr>
      <w:divsChild>
        <w:div w:id="369185646">
          <w:marLeft w:val="0"/>
          <w:marRight w:val="0"/>
          <w:marTop w:val="0"/>
          <w:marBottom w:val="0"/>
          <w:divBdr>
            <w:top w:val="none" w:sz="0" w:space="0" w:color="auto"/>
            <w:left w:val="none" w:sz="0" w:space="0" w:color="auto"/>
            <w:bottom w:val="none" w:sz="0" w:space="0" w:color="auto"/>
            <w:right w:val="none" w:sz="0" w:space="0" w:color="auto"/>
          </w:divBdr>
        </w:div>
      </w:divsChild>
    </w:div>
    <w:div w:id="1452431188">
      <w:bodyDiv w:val="1"/>
      <w:marLeft w:val="0"/>
      <w:marRight w:val="0"/>
      <w:marTop w:val="0"/>
      <w:marBottom w:val="0"/>
      <w:divBdr>
        <w:top w:val="none" w:sz="0" w:space="0" w:color="auto"/>
        <w:left w:val="none" w:sz="0" w:space="0" w:color="auto"/>
        <w:bottom w:val="none" w:sz="0" w:space="0" w:color="auto"/>
        <w:right w:val="none" w:sz="0" w:space="0" w:color="auto"/>
      </w:divBdr>
    </w:div>
    <w:div w:id="1453358833">
      <w:bodyDiv w:val="1"/>
      <w:marLeft w:val="0"/>
      <w:marRight w:val="0"/>
      <w:marTop w:val="0"/>
      <w:marBottom w:val="0"/>
      <w:divBdr>
        <w:top w:val="none" w:sz="0" w:space="0" w:color="auto"/>
        <w:left w:val="none" w:sz="0" w:space="0" w:color="auto"/>
        <w:bottom w:val="none" w:sz="0" w:space="0" w:color="auto"/>
        <w:right w:val="none" w:sz="0" w:space="0" w:color="auto"/>
      </w:divBdr>
    </w:div>
    <w:div w:id="1460342751">
      <w:bodyDiv w:val="1"/>
      <w:marLeft w:val="0"/>
      <w:marRight w:val="0"/>
      <w:marTop w:val="0"/>
      <w:marBottom w:val="0"/>
      <w:divBdr>
        <w:top w:val="none" w:sz="0" w:space="0" w:color="auto"/>
        <w:left w:val="none" w:sz="0" w:space="0" w:color="auto"/>
        <w:bottom w:val="none" w:sz="0" w:space="0" w:color="auto"/>
        <w:right w:val="none" w:sz="0" w:space="0" w:color="auto"/>
      </w:divBdr>
    </w:div>
    <w:div w:id="1481729196">
      <w:bodyDiv w:val="1"/>
      <w:marLeft w:val="0"/>
      <w:marRight w:val="0"/>
      <w:marTop w:val="0"/>
      <w:marBottom w:val="0"/>
      <w:divBdr>
        <w:top w:val="none" w:sz="0" w:space="0" w:color="auto"/>
        <w:left w:val="none" w:sz="0" w:space="0" w:color="auto"/>
        <w:bottom w:val="none" w:sz="0" w:space="0" w:color="auto"/>
        <w:right w:val="none" w:sz="0" w:space="0" w:color="auto"/>
      </w:divBdr>
      <w:divsChild>
        <w:div w:id="178277190">
          <w:marLeft w:val="0"/>
          <w:marRight w:val="0"/>
          <w:marTop w:val="0"/>
          <w:marBottom w:val="0"/>
          <w:divBdr>
            <w:top w:val="none" w:sz="0" w:space="0" w:color="auto"/>
            <w:left w:val="none" w:sz="0" w:space="0" w:color="auto"/>
            <w:bottom w:val="none" w:sz="0" w:space="0" w:color="auto"/>
            <w:right w:val="none" w:sz="0" w:space="0" w:color="auto"/>
          </w:divBdr>
          <w:divsChild>
            <w:div w:id="1458183387">
              <w:marLeft w:val="0"/>
              <w:marRight w:val="0"/>
              <w:marTop w:val="0"/>
              <w:marBottom w:val="0"/>
              <w:divBdr>
                <w:top w:val="none" w:sz="0" w:space="0" w:color="auto"/>
                <w:left w:val="none" w:sz="0" w:space="0" w:color="auto"/>
                <w:bottom w:val="none" w:sz="0" w:space="0" w:color="auto"/>
                <w:right w:val="none" w:sz="0" w:space="0" w:color="auto"/>
              </w:divBdr>
              <w:divsChild>
                <w:div w:id="203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404027">
      <w:bodyDiv w:val="1"/>
      <w:marLeft w:val="0"/>
      <w:marRight w:val="0"/>
      <w:marTop w:val="0"/>
      <w:marBottom w:val="0"/>
      <w:divBdr>
        <w:top w:val="none" w:sz="0" w:space="0" w:color="auto"/>
        <w:left w:val="none" w:sz="0" w:space="0" w:color="auto"/>
        <w:bottom w:val="none" w:sz="0" w:space="0" w:color="auto"/>
        <w:right w:val="none" w:sz="0" w:space="0" w:color="auto"/>
      </w:divBdr>
    </w:div>
    <w:div w:id="1504083358">
      <w:bodyDiv w:val="1"/>
      <w:marLeft w:val="0"/>
      <w:marRight w:val="0"/>
      <w:marTop w:val="0"/>
      <w:marBottom w:val="0"/>
      <w:divBdr>
        <w:top w:val="none" w:sz="0" w:space="0" w:color="auto"/>
        <w:left w:val="none" w:sz="0" w:space="0" w:color="auto"/>
        <w:bottom w:val="none" w:sz="0" w:space="0" w:color="auto"/>
        <w:right w:val="none" w:sz="0" w:space="0" w:color="auto"/>
      </w:divBdr>
    </w:div>
    <w:div w:id="1506359802">
      <w:bodyDiv w:val="1"/>
      <w:marLeft w:val="0"/>
      <w:marRight w:val="0"/>
      <w:marTop w:val="0"/>
      <w:marBottom w:val="0"/>
      <w:divBdr>
        <w:top w:val="none" w:sz="0" w:space="0" w:color="auto"/>
        <w:left w:val="none" w:sz="0" w:space="0" w:color="auto"/>
        <w:bottom w:val="none" w:sz="0" w:space="0" w:color="auto"/>
        <w:right w:val="none" w:sz="0" w:space="0" w:color="auto"/>
      </w:divBdr>
    </w:div>
    <w:div w:id="1507358708">
      <w:bodyDiv w:val="1"/>
      <w:marLeft w:val="0"/>
      <w:marRight w:val="0"/>
      <w:marTop w:val="0"/>
      <w:marBottom w:val="0"/>
      <w:divBdr>
        <w:top w:val="none" w:sz="0" w:space="0" w:color="auto"/>
        <w:left w:val="none" w:sz="0" w:space="0" w:color="auto"/>
        <w:bottom w:val="none" w:sz="0" w:space="0" w:color="auto"/>
        <w:right w:val="none" w:sz="0" w:space="0" w:color="auto"/>
      </w:divBdr>
    </w:div>
    <w:div w:id="1534924787">
      <w:bodyDiv w:val="1"/>
      <w:marLeft w:val="0"/>
      <w:marRight w:val="0"/>
      <w:marTop w:val="0"/>
      <w:marBottom w:val="0"/>
      <w:divBdr>
        <w:top w:val="none" w:sz="0" w:space="0" w:color="auto"/>
        <w:left w:val="none" w:sz="0" w:space="0" w:color="auto"/>
        <w:bottom w:val="none" w:sz="0" w:space="0" w:color="auto"/>
        <w:right w:val="none" w:sz="0" w:space="0" w:color="auto"/>
      </w:divBdr>
    </w:div>
    <w:div w:id="1545364417">
      <w:bodyDiv w:val="1"/>
      <w:marLeft w:val="0"/>
      <w:marRight w:val="0"/>
      <w:marTop w:val="0"/>
      <w:marBottom w:val="0"/>
      <w:divBdr>
        <w:top w:val="none" w:sz="0" w:space="0" w:color="auto"/>
        <w:left w:val="none" w:sz="0" w:space="0" w:color="auto"/>
        <w:bottom w:val="none" w:sz="0" w:space="0" w:color="auto"/>
        <w:right w:val="none" w:sz="0" w:space="0" w:color="auto"/>
      </w:divBdr>
    </w:div>
    <w:div w:id="1552688667">
      <w:bodyDiv w:val="1"/>
      <w:marLeft w:val="0"/>
      <w:marRight w:val="0"/>
      <w:marTop w:val="0"/>
      <w:marBottom w:val="0"/>
      <w:divBdr>
        <w:top w:val="none" w:sz="0" w:space="0" w:color="auto"/>
        <w:left w:val="none" w:sz="0" w:space="0" w:color="auto"/>
        <w:bottom w:val="none" w:sz="0" w:space="0" w:color="auto"/>
        <w:right w:val="none" w:sz="0" w:space="0" w:color="auto"/>
      </w:divBdr>
    </w:div>
    <w:div w:id="1566137009">
      <w:bodyDiv w:val="1"/>
      <w:marLeft w:val="0"/>
      <w:marRight w:val="0"/>
      <w:marTop w:val="0"/>
      <w:marBottom w:val="0"/>
      <w:divBdr>
        <w:top w:val="none" w:sz="0" w:space="0" w:color="auto"/>
        <w:left w:val="none" w:sz="0" w:space="0" w:color="auto"/>
        <w:bottom w:val="none" w:sz="0" w:space="0" w:color="auto"/>
        <w:right w:val="none" w:sz="0" w:space="0" w:color="auto"/>
      </w:divBdr>
    </w:div>
    <w:div w:id="1590578468">
      <w:bodyDiv w:val="1"/>
      <w:marLeft w:val="0"/>
      <w:marRight w:val="0"/>
      <w:marTop w:val="0"/>
      <w:marBottom w:val="0"/>
      <w:divBdr>
        <w:top w:val="none" w:sz="0" w:space="0" w:color="auto"/>
        <w:left w:val="none" w:sz="0" w:space="0" w:color="auto"/>
        <w:bottom w:val="none" w:sz="0" w:space="0" w:color="auto"/>
        <w:right w:val="none" w:sz="0" w:space="0" w:color="auto"/>
      </w:divBdr>
    </w:div>
    <w:div w:id="1617326843">
      <w:bodyDiv w:val="1"/>
      <w:marLeft w:val="0"/>
      <w:marRight w:val="0"/>
      <w:marTop w:val="0"/>
      <w:marBottom w:val="0"/>
      <w:divBdr>
        <w:top w:val="none" w:sz="0" w:space="0" w:color="auto"/>
        <w:left w:val="none" w:sz="0" w:space="0" w:color="auto"/>
        <w:bottom w:val="none" w:sz="0" w:space="0" w:color="auto"/>
        <w:right w:val="none" w:sz="0" w:space="0" w:color="auto"/>
      </w:divBdr>
    </w:div>
    <w:div w:id="1622609743">
      <w:bodyDiv w:val="1"/>
      <w:marLeft w:val="0"/>
      <w:marRight w:val="0"/>
      <w:marTop w:val="0"/>
      <w:marBottom w:val="0"/>
      <w:divBdr>
        <w:top w:val="none" w:sz="0" w:space="0" w:color="auto"/>
        <w:left w:val="none" w:sz="0" w:space="0" w:color="auto"/>
        <w:bottom w:val="none" w:sz="0" w:space="0" w:color="auto"/>
        <w:right w:val="none" w:sz="0" w:space="0" w:color="auto"/>
      </w:divBdr>
      <w:divsChild>
        <w:div w:id="794838246">
          <w:marLeft w:val="446"/>
          <w:marRight w:val="0"/>
          <w:marTop w:val="0"/>
          <w:marBottom w:val="0"/>
          <w:divBdr>
            <w:top w:val="none" w:sz="0" w:space="0" w:color="auto"/>
            <w:left w:val="none" w:sz="0" w:space="0" w:color="auto"/>
            <w:bottom w:val="none" w:sz="0" w:space="0" w:color="auto"/>
            <w:right w:val="none" w:sz="0" w:space="0" w:color="auto"/>
          </w:divBdr>
        </w:div>
        <w:div w:id="68354151">
          <w:marLeft w:val="446"/>
          <w:marRight w:val="0"/>
          <w:marTop w:val="0"/>
          <w:marBottom w:val="0"/>
          <w:divBdr>
            <w:top w:val="none" w:sz="0" w:space="0" w:color="auto"/>
            <w:left w:val="none" w:sz="0" w:space="0" w:color="auto"/>
            <w:bottom w:val="none" w:sz="0" w:space="0" w:color="auto"/>
            <w:right w:val="none" w:sz="0" w:space="0" w:color="auto"/>
          </w:divBdr>
        </w:div>
        <w:div w:id="2060737815">
          <w:marLeft w:val="446"/>
          <w:marRight w:val="0"/>
          <w:marTop w:val="0"/>
          <w:marBottom w:val="0"/>
          <w:divBdr>
            <w:top w:val="none" w:sz="0" w:space="0" w:color="auto"/>
            <w:left w:val="none" w:sz="0" w:space="0" w:color="auto"/>
            <w:bottom w:val="none" w:sz="0" w:space="0" w:color="auto"/>
            <w:right w:val="none" w:sz="0" w:space="0" w:color="auto"/>
          </w:divBdr>
        </w:div>
      </w:divsChild>
    </w:div>
    <w:div w:id="1649508210">
      <w:bodyDiv w:val="1"/>
      <w:marLeft w:val="0"/>
      <w:marRight w:val="0"/>
      <w:marTop w:val="0"/>
      <w:marBottom w:val="0"/>
      <w:divBdr>
        <w:top w:val="none" w:sz="0" w:space="0" w:color="auto"/>
        <w:left w:val="none" w:sz="0" w:space="0" w:color="auto"/>
        <w:bottom w:val="none" w:sz="0" w:space="0" w:color="auto"/>
        <w:right w:val="none" w:sz="0" w:space="0" w:color="auto"/>
      </w:divBdr>
    </w:div>
    <w:div w:id="1653213408">
      <w:bodyDiv w:val="1"/>
      <w:marLeft w:val="0"/>
      <w:marRight w:val="0"/>
      <w:marTop w:val="0"/>
      <w:marBottom w:val="0"/>
      <w:divBdr>
        <w:top w:val="none" w:sz="0" w:space="0" w:color="auto"/>
        <w:left w:val="none" w:sz="0" w:space="0" w:color="auto"/>
        <w:bottom w:val="none" w:sz="0" w:space="0" w:color="auto"/>
        <w:right w:val="none" w:sz="0" w:space="0" w:color="auto"/>
      </w:divBdr>
    </w:div>
    <w:div w:id="1679654829">
      <w:bodyDiv w:val="1"/>
      <w:marLeft w:val="0"/>
      <w:marRight w:val="0"/>
      <w:marTop w:val="0"/>
      <w:marBottom w:val="0"/>
      <w:divBdr>
        <w:top w:val="none" w:sz="0" w:space="0" w:color="auto"/>
        <w:left w:val="none" w:sz="0" w:space="0" w:color="auto"/>
        <w:bottom w:val="none" w:sz="0" w:space="0" w:color="auto"/>
        <w:right w:val="none" w:sz="0" w:space="0" w:color="auto"/>
      </w:divBdr>
    </w:div>
    <w:div w:id="1705402199">
      <w:bodyDiv w:val="1"/>
      <w:marLeft w:val="0"/>
      <w:marRight w:val="0"/>
      <w:marTop w:val="0"/>
      <w:marBottom w:val="0"/>
      <w:divBdr>
        <w:top w:val="none" w:sz="0" w:space="0" w:color="auto"/>
        <w:left w:val="none" w:sz="0" w:space="0" w:color="auto"/>
        <w:bottom w:val="none" w:sz="0" w:space="0" w:color="auto"/>
        <w:right w:val="none" w:sz="0" w:space="0" w:color="auto"/>
      </w:divBdr>
    </w:div>
    <w:div w:id="1706445033">
      <w:bodyDiv w:val="1"/>
      <w:marLeft w:val="0"/>
      <w:marRight w:val="0"/>
      <w:marTop w:val="0"/>
      <w:marBottom w:val="0"/>
      <w:divBdr>
        <w:top w:val="none" w:sz="0" w:space="0" w:color="auto"/>
        <w:left w:val="none" w:sz="0" w:space="0" w:color="auto"/>
        <w:bottom w:val="none" w:sz="0" w:space="0" w:color="auto"/>
        <w:right w:val="none" w:sz="0" w:space="0" w:color="auto"/>
      </w:divBdr>
    </w:div>
    <w:div w:id="1707750498">
      <w:bodyDiv w:val="1"/>
      <w:marLeft w:val="0"/>
      <w:marRight w:val="0"/>
      <w:marTop w:val="0"/>
      <w:marBottom w:val="0"/>
      <w:divBdr>
        <w:top w:val="none" w:sz="0" w:space="0" w:color="auto"/>
        <w:left w:val="none" w:sz="0" w:space="0" w:color="auto"/>
        <w:bottom w:val="none" w:sz="0" w:space="0" w:color="auto"/>
        <w:right w:val="none" w:sz="0" w:space="0" w:color="auto"/>
      </w:divBdr>
    </w:div>
    <w:div w:id="1715036205">
      <w:bodyDiv w:val="1"/>
      <w:marLeft w:val="0"/>
      <w:marRight w:val="0"/>
      <w:marTop w:val="0"/>
      <w:marBottom w:val="0"/>
      <w:divBdr>
        <w:top w:val="none" w:sz="0" w:space="0" w:color="auto"/>
        <w:left w:val="none" w:sz="0" w:space="0" w:color="auto"/>
        <w:bottom w:val="none" w:sz="0" w:space="0" w:color="auto"/>
        <w:right w:val="none" w:sz="0" w:space="0" w:color="auto"/>
      </w:divBdr>
    </w:div>
    <w:div w:id="1744794147">
      <w:bodyDiv w:val="1"/>
      <w:marLeft w:val="0"/>
      <w:marRight w:val="0"/>
      <w:marTop w:val="0"/>
      <w:marBottom w:val="0"/>
      <w:divBdr>
        <w:top w:val="none" w:sz="0" w:space="0" w:color="auto"/>
        <w:left w:val="none" w:sz="0" w:space="0" w:color="auto"/>
        <w:bottom w:val="none" w:sz="0" w:space="0" w:color="auto"/>
        <w:right w:val="none" w:sz="0" w:space="0" w:color="auto"/>
      </w:divBdr>
    </w:div>
    <w:div w:id="1759525055">
      <w:bodyDiv w:val="1"/>
      <w:marLeft w:val="0"/>
      <w:marRight w:val="0"/>
      <w:marTop w:val="0"/>
      <w:marBottom w:val="0"/>
      <w:divBdr>
        <w:top w:val="none" w:sz="0" w:space="0" w:color="auto"/>
        <w:left w:val="none" w:sz="0" w:space="0" w:color="auto"/>
        <w:bottom w:val="none" w:sz="0" w:space="0" w:color="auto"/>
        <w:right w:val="none" w:sz="0" w:space="0" w:color="auto"/>
      </w:divBdr>
      <w:divsChild>
        <w:div w:id="1501265214">
          <w:marLeft w:val="0"/>
          <w:marRight w:val="0"/>
          <w:marTop w:val="0"/>
          <w:marBottom w:val="0"/>
          <w:divBdr>
            <w:top w:val="none" w:sz="0" w:space="0" w:color="auto"/>
            <w:left w:val="none" w:sz="0" w:space="0" w:color="auto"/>
            <w:bottom w:val="none" w:sz="0" w:space="0" w:color="auto"/>
            <w:right w:val="none" w:sz="0" w:space="0" w:color="auto"/>
          </w:divBdr>
        </w:div>
      </w:divsChild>
    </w:div>
    <w:div w:id="1760444825">
      <w:bodyDiv w:val="1"/>
      <w:marLeft w:val="0"/>
      <w:marRight w:val="0"/>
      <w:marTop w:val="0"/>
      <w:marBottom w:val="0"/>
      <w:divBdr>
        <w:top w:val="none" w:sz="0" w:space="0" w:color="auto"/>
        <w:left w:val="none" w:sz="0" w:space="0" w:color="auto"/>
        <w:bottom w:val="none" w:sz="0" w:space="0" w:color="auto"/>
        <w:right w:val="none" w:sz="0" w:space="0" w:color="auto"/>
      </w:divBdr>
      <w:divsChild>
        <w:div w:id="1249660345">
          <w:marLeft w:val="446"/>
          <w:marRight w:val="0"/>
          <w:marTop w:val="0"/>
          <w:marBottom w:val="0"/>
          <w:divBdr>
            <w:top w:val="none" w:sz="0" w:space="0" w:color="auto"/>
            <w:left w:val="none" w:sz="0" w:space="0" w:color="auto"/>
            <w:bottom w:val="none" w:sz="0" w:space="0" w:color="auto"/>
            <w:right w:val="none" w:sz="0" w:space="0" w:color="auto"/>
          </w:divBdr>
        </w:div>
        <w:div w:id="664940528">
          <w:marLeft w:val="446"/>
          <w:marRight w:val="0"/>
          <w:marTop w:val="0"/>
          <w:marBottom w:val="0"/>
          <w:divBdr>
            <w:top w:val="none" w:sz="0" w:space="0" w:color="auto"/>
            <w:left w:val="none" w:sz="0" w:space="0" w:color="auto"/>
            <w:bottom w:val="none" w:sz="0" w:space="0" w:color="auto"/>
            <w:right w:val="none" w:sz="0" w:space="0" w:color="auto"/>
          </w:divBdr>
        </w:div>
        <w:div w:id="2043285411">
          <w:marLeft w:val="446"/>
          <w:marRight w:val="0"/>
          <w:marTop w:val="0"/>
          <w:marBottom w:val="0"/>
          <w:divBdr>
            <w:top w:val="none" w:sz="0" w:space="0" w:color="auto"/>
            <w:left w:val="none" w:sz="0" w:space="0" w:color="auto"/>
            <w:bottom w:val="none" w:sz="0" w:space="0" w:color="auto"/>
            <w:right w:val="none" w:sz="0" w:space="0" w:color="auto"/>
          </w:divBdr>
        </w:div>
      </w:divsChild>
    </w:div>
    <w:div w:id="1760911314">
      <w:bodyDiv w:val="1"/>
      <w:marLeft w:val="0"/>
      <w:marRight w:val="0"/>
      <w:marTop w:val="0"/>
      <w:marBottom w:val="0"/>
      <w:divBdr>
        <w:top w:val="none" w:sz="0" w:space="0" w:color="auto"/>
        <w:left w:val="none" w:sz="0" w:space="0" w:color="auto"/>
        <w:bottom w:val="none" w:sz="0" w:space="0" w:color="auto"/>
        <w:right w:val="none" w:sz="0" w:space="0" w:color="auto"/>
      </w:divBdr>
    </w:div>
    <w:div w:id="1764258611">
      <w:bodyDiv w:val="1"/>
      <w:marLeft w:val="0"/>
      <w:marRight w:val="0"/>
      <w:marTop w:val="0"/>
      <w:marBottom w:val="0"/>
      <w:divBdr>
        <w:top w:val="none" w:sz="0" w:space="0" w:color="auto"/>
        <w:left w:val="none" w:sz="0" w:space="0" w:color="auto"/>
        <w:bottom w:val="none" w:sz="0" w:space="0" w:color="auto"/>
        <w:right w:val="none" w:sz="0" w:space="0" w:color="auto"/>
      </w:divBdr>
    </w:div>
    <w:div w:id="1767771410">
      <w:bodyDiv w:val="1"/>
      <w:marLeft w:val="0"/>
      <w:marRight w:val="0"/>
      <w:marTop w:val="0"/>
      <w:marBottom w:val="0"/>
      <w:divBdr>
        <w:top w:val="none" w:sz="0" w:space="0" w:color="auto"/>
        <w:left w:val="none" w:sz="0" w:space="0" w:color="auto"/>
        <w:bottom w:val="none" w:sz="0" w:space="0" w:color="auto"/>
        <w:right w:val="none" w:sz="0" w:space="0" w:color="auto"/>
      </w:divBdr>
      <w:divsChild>
        <w:div w:id="1297681175">
          <w:marLeft w:val="274"/>
          <w:marRight w:val="0"/>
          <w:marTop w:val="0"/>
          <w:marBottom w:val="0"/>
          <w:divBdr>
            <w:top w:val="none" w:sz="0" w:space="0" w:color="auto"/>
            <w:left w:val="none" w:sz="0" w:space="0" w:color="auto"/>
            <w:bottom w:val="none" w:sz="0" w:space="0" w:color="auto"/>
            <w:right w:val="none" w:sz="0" w:space="0" w:color="auto"/>
          </w:divBdr>
        </w:div>
      </w:divsChild>
    </w:div>
    <w:div w:id="1776290416">
      <w:bodyDiv w:val="1"/>
      <w:marLeft w:val="0"/>
      <w:marRight w:val="0"/>
      <w:marTop w:val="0"/>
      <w:marBottom w:val="0"/>
      <w:divBdr>
        <w:top w:val="none" w:sz="0" w:space="0" w:color="auto"/>
        <w:left w:val="none" w:sz="0" w:space="0" w:color="auto"/>
        <w:bottom w:val="none" w:sz="0" w:space="0" w:color="auto"/>
        <w:right w:val="none" w:sz="0" w:space="0" w:color="auto"/>
      </w:divBdr>
    </w:div>
    <w:div w:id="1786541169">
      <w:bodyDiv w:val="1"/>
      <w:marLeft w:val="0"/>
      <w:marRight w:val="0"/>
      <w:marTop w:val="0"/>
      <w:marBottom w:val="0"/>
      <w:divBdr>
        <w:top w:val="none" w:sz="0" w:space="0" w:color="auto"/>
        <w:left w:val="none" w:sz="0" w:space="0" w:color="auto"/>
        <w:bottom w:val="none" w:sz="0" w:space="0" w:color="auto"/>
        <w:right w:val="none" w:sz="0" w:space="0" w:color="auto"/>
      </w:divBdr>
      <w:divsChild>
        <w:div w:id="833643908">
          <w:marLeft w:val="274"/>
          <w:marRight w:val="0"/>
          <w:marTop w:val="0"/>
          <w:marBottom w:val="0"/>
          <w:divBdr>
            <w:top w:val="none" w:sz="0" w:space="0" w:color="auto"/>
            <w:left w:val="none" w:sz="0" w:space="0" w:color="auto"/>
            <w:bottom w:val="none" w:sz="0" w:space="0" w:color="auto"/>
            <w:right w:val="none" w:sz="0" w:space="0" w:color="auto"/>
          </w:divBdr>
        </w:div>
        <w:div w:id="386686114">
          <w:marLeft w:val="274"/>
          <w:marRight w:val="0"/>
          <w:marTop w:val="0"/>
          <w:marBottom w:val="0"/>
          <w:divBdr>
            <w:top w:val="none" w:sz="0" w:space="0" w:color="auto"/>
            <w:left w:val="none" w:sz="0" w:space="0" w:color="auto"/>
            <w:bottom w:val="none" w:sz="0" w:space="0" w:color="auto"/>
            <w:right w:val="none" w:sz="0" w:space="0" w:color="auto"/>
          </w:divBdr>
        </w:div>
        <w:div w:id="124398661">
          <w:marLeft w:val="274"/>
          <w:marRight w:val="0"/>
          <w:marTop w:val="0"/>
          <w:marBottom w:val="0"/>
          <w:divBdr>
            <w:top w:val="none" w:sz="0" w:space="0" w:color="auto"/>
            <w:left w:val="none" w:sz="0" w:space="0" w:color="auto"/>
            <w:bottom w:val="none" w:sz="0" w:space="0" w:color="auto"/>
            <w:right w:val="none" w:sz="0" w:space="0" w:color="auto"/>
          </w:divBdr>
        </w:div>
        <w:div w:id="1341158024">
          <w:marLeft w:val="274"/>
          <w:marRight w:val="0"/>
          <w:marTop w:val="0"/>
          <w:marBottom w:val="0"/>
          <w:divBdr>
            <w:top w:val="none" w:sz="0" w:space="0" w:color="auto"/>
            <w:left w:val="none" w:sz="0" w:space="0" w:color="auto"/>
            <w:bottom w:val="none" w:sz="0" w:space="0" w:color="auto"/>
            <w:right w:val="none" w:sz="0" w:space="0" w:color="auto"/>
          </w:divBdr>
        </w:div>
        <w:div w:id="1260916486">
          <w:marLeft w:val="274"/>
          <w:marRight w:val="0"/>
          <w:marTop w:val="0"/>
          <w:marBottom w:val="0"/>
          <w:divBdr>
            <w:top w:val="none" w:sz="0" w:space="0" w:color="auto"/>
            <w:left w:val="none" w:sz="0" w:space="0" w:color="auto"/>
            <w:bottom w:val="none" w:sz="0" w:space="0" w:color="auto"/>
            <w:right w:val="none" w:sz="0" w:space="0" w:color="auto"/>
          </w:divBdr>
        </w:div>
      </w:divsChild>
    </w:div>
    <w:div w:id="1789205088">
      <w:bodyDiv w:val="1"/>
      <w:marLeft w:val="0"/>
      <w:marRight w:val="0"/>
      <w:marTop w:val="0"/>
      <w:marBottom w:val="0"/>
      <w:divBdr>
        <w:top w:val="none" w:sz="0" w:space="0" w:color="auto"/>
        <w:left w:val="none" w:sz="0" w:space="0" w:color="auto"/>
        <w:bottom w:val="none" w:sz="0" w:space="0" w:color="auto"/>
        <w:right w:val="none" w:sz="0" w:space="0" w:color="auto"/>
      </w:divBdr>
      <w:divsChild>
        <w:div w:id="144587276">
          <w:marLeft w:val="0"/>
          <w:marRight w:val="0"/>
          <w:marTop w:val="0"/>
          <w:marBottom w:val="0"/>
          <w:divBdr>
            <w:top w:val="none" w:sz="0" w:space="0" w:color="auto"/>
            <w:left w:val="none" w:sz="0" w:space="0" w:color="auto"/>
            <w:bottom w:val="none" w:sz="0" w:space="0" w:color="auto"/>
            <w:right w:val="none" w:sz="0" w:space="0" w:color="auto"/>
          </w:divBdr>
          <w:divsChild>
            <w:div w:id="2021424574">
              <w:marLeft w:val="0"/>
              <w:marRight w:val="0"/>
              <w:marTop w:val="0"/>
              <w:marBottom w:val="0"/>
              <w:divBdr>
                <w:top w:val="none" w:sz="0" w:space="0" w:color="auto"/>
                <w:left w:val="none" w:sz="0" w:space="0" w:color="auto"/>
                <w:bottom w:val="none" w:sz="0" w:space="0" w:color="auto"/>
                <w:right w:val="none" w:sz="0" w:space="0" w:color="auto"/>
              </w:divBdr>
              <w:divsChild>
                <w:div w:id="921335208">
                  <w:marLeft w:val="0"/>
                  <w:marRight w:val="0"/>
                  <w:marTop w:val="0"/>
                  <w:marBottom w:val="0"/>
                  <w:divBdr>
                    <w:top w:val="none" w:sz="0" w:space="0" w:color="auto"/>
                    <w:left w:val="none" w:sz="0" w:space="0" w:color="auto"/>
                    <w:bottom w:val="none" w:sz="0" w:space="0" w:color="auto"/>
                    <w:right w:val="none" w:sz="0" w:space="0" w:color="auto"/>
                  </w:divBdr>
                </w:div>
                <w:div w:id="174602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329551">
          <w:marLeft w:val="0"/>
          <w:marRight w:val="0"/>
          <w:marTop w:val="0"/>
          <w:marBottom w:val="0"/>
          <w:divBdr>
            <w:top w:val="none" w:sz="0" w:space="0" w:color="auto"/>
            <w:left w:val="none" w:sz="0" w:space="0" w:color="auto"/>
            <w:bottom w:val="none" w:sz="0" w:space="0" w:color="auto"/>
            <w:right w:val="none" w:sz="0" w:space="0" w:color="auto"/>
          </w:divBdr>
        </w:div>
      </w:divsChild>
    </w:div>
    <w:div w:id="1793207745">
      <w:bodyDiv w:val="1"/>
      <w:marLeft w:val="0"/>
      <w:marRight w:val="0"/>
      <w:marTop w:val="0"/>
      <w:marBottom w:val="0"/>
      <w:divBdr>
        <w:top w:val="none" w:sz="0" w:space="0" w:color="auto"/>
        <w:left w:val="none" w:sz="0" w:space="0" w:color="auto"/>
        <w:bottom w:val="none" w:sz="0" w:space="0" w:color="auto"/>
        <w:right w:val="none" w:sz="0" w:space="0" w:color="auto"/>
      </w:divBdr>
    </w:div>
    <w:div w:id="1797798548">
      <w:bodyDiv w:val="1"/>
      <w:marLeft w:val="0"/>
      <w:marRight w:val="0"/>
      <w:marTop w:val="0"/>
      <w:marBottom w:val="0"/>
      <w:divBdr>
        <w:top w:val="none" w:sz="0" w:space="0" w:color="auto"/>
        <w:left w:val="none" w:sz="0" w:space="0" w:color="auto"/>
        <w:bottom w:val="none" w:sz="0" w:space="0" w:color="auto"/>
        <w:right w:val="none" w:sz="0" w:space="0" w:color="auto"/>
      </w:divBdr>
    </w:div>
    <w:div w:id="1807777186">
      <w:bodyDiv w:val="1"/>
      <w:marLeft w:val="0"/>
      <w:marRight w:val="0"/>
      <w:marTop w:val="0"/>
      <w:marBottom w:val="0"/>
      <w:divBdr>
        <w:top w:val="none" w:sz="0" w:space="0" w:color="auto"/>
        <w:left w:val="none" w:sz="0" w:space="0" w:color="auto"/>
        <w:bottom w:val="none" w:sz="0" w:space="0" w:color="auto"/>
        <w:right w:val="none" w:sz="0" w:space="0" w:color="auto"/>
      </w:divBdr>
      <w:divsChild>
        <w:div w:id="576980778">
          <w:marLeft w:val="274"/>
          <w:marRight w:val="0"/>
          <w:marTop w:val="0"/>
          <w:marBottom w:val="0"/>
          <w:divBdr>
            <w:top w:val="none" w:sz="0" w:space="0" w:color="auto"/>
            <w:left w:val="none" w:sz="0" w:space="0" w:color="auto"/>
            <w:bottom w:val="none" w:sz="0" w:space="0" w:color="auto"/>
            <w:right w:val="none" w:sz="0" w:space="0" w:color="auto"/>
          </w:divBdr>
        </w:div>
        <w:div w:id="620888306">
          <w:marLeft w:val="274"/>
          <w:marRight w:val="0"/>
          <w:marTop w:val="0"/>
          <w:marBottom w:val="0"/>
          <w:divBdr>
            <w:top w:val="none" w:sz="0" w:space="0" w:color="auto"/>
            <w:left w:val="none" w:sz="0" w:space="0" w:color="auto"/>
            <w:bottom w:val="none" w:sz="0" w:space="0" w:color="auto"/>
            <w:right w:val="none" w:sz="0" w:space="0" w:color="auto"/>
          </w:divBdr>
        </w:div>
        <w:div w:id="858810678">
          <w:marLeft w:val="274"/>
          <w:marRight w:val="0"/>
          <w:marTop w:val="0"/>
          <w:marBottom w:val="0"/>
          <w:divBdr>
            <w:top w:val="none" w:sz="0" w:space="0" w:color="auto"/>
            <w:left w:val="none" w:sz="0" w:space="0" w:color="auto"/>
            <w:bottom w:val="none" w:sz="0" w:space="0" w:color="auto"/>
            <w:right w:val="none" w:sz="0" w:space="0" w:color="auto"/>
          </w:divBdr>
        </w:div>
        <w:div w:id="1287472292">
          <w:marLeft w:val="274"/>
          <w:marRight w:val="0"/>
          <w:marTop w:val="0"/>
          <w:marBottom w:val="0"/>
          <w:divBdr>
            <w:top w:val="none" w:sz="0" w:space="0" w:color="auto"/>
            <w:left w:val="none" w:sz="0" w:space="0" w:color="auto"/>
            <w:bottom w:val="none" w:sz="0" w:space="0" w:color="auto"/>
            <w:right w:val="none" w:sz="0" w:space="0" w:color="auto"/>
          </w:divBdr>
        </w:div>
      </w:divsChild>
    </w:div>
    <w:div w:id="1808818427">
      <w:bodyDiv w:val="1"/>
      <w:marLeft w:val="0"/>
      <w:marRight w:val="0"/>
      <w:marTop w:val="0"/>
      <w:marBottom w:val="0"/>
      <w:divBdr>
        <w:top w:val="none" w:sz="0" w:space="0" w:color="auto"/>
        <w:left w:val="none" w:sz="0" w:space="0" w:color="auto"/>
        <w:bottom w:val="none" w:sz="0" w:space="0" w:color="auto"/>
        <w:right w:val="none" w:sz="0" w:space="0" w:color="auto"/>
      </w:divBdr>
      <w:divsChild>
        <w:div w:id="1164662222">
          <w:marLeft w:val="0"/>
          <w:marRight w:val="0"/>
          <w:marTop w:val="0"/>
          <w:marBottom w:val="0"/>
          <w:divBdr>
            <w:top w:val="none" w:sz="0" w:space="0" w:color="auto"/>
            <w:left w:val="none" w:sz="0" w:space="0" w:color="auto"/>
            <w:bottom w:val="none" w:sz="0" w:space="0" w:color="auto"/>
            <w:right w:val="none" w:sz="0" w:space="0" w:color="auto"/>
          </w:divBdr>
        </w:div>
      </w:divsChild>
    </w:div>
    <w:div w:id="1822498955">
      <w:bodyDiv w:val="1"/>
      <w:marLeft w:val="0"/>
      <w:marRight w:val="0"/>
      <w:marTop w:val="0"/>
      <w:marBottom w:val="0"/>
      <w:divBdr>
        <w:top w:val="none" w:sz="0" w:space="0" w:color="auto"/>
        <w:left w:val="none" w:sz="0" w:space="0" w:color="auto"/>
        <w:bottom w:val="none" w:sz="0" w:space="0" w:color="auto"/>
        <w:right w:val="none" w:sz="0" w:space="0" w:color="auto"/>
      </w:divBdr>
    </w:div>
    <w:div w:id="1836529625">
      <w:bodyDiv w:val="1"/>
      <w:marLeft w:val="0"/>
      <w:marRight w:val="0"/>
      <w:marTop w:val="0"/>
      <w:marBottom w:val="0"/>
      <w:divBdr>
        <w:top w:val="none" w:sz="0" w:space="0" w:color="auto"/>
        <w:left w:val="none" w:sz="0" w:space="0" w:color="auto"/>
        <w:bottom w:val="none" w:sz="0" w:space="0" w:color="auto"/>
        <w:right w:val="none" w:sz="0" w:space="0" w:color="auto"/>
      </w:divBdr>
    </w:div>
    <w:div w:id="1843349390">
      <w:bodyDiv w:val="1"/>
      <w:marLeft w:val="0"/>
      <w:marRight w:val="0"/>
      <w:marTop w:val="0"/>
      <w:marBottom w:val="0"/>
      <w:divBdr>
        <w:top w:val="none" w:sz="0" w:space="0" w:color="auto"/>
        <w:left w:val="none" w:sz="0" w:space="0" w:color="auto"/>
        <w:bottom w:val="none" w:sz="0" w:space="0" w:color="auto"/>
        <w:right w:val="none" w:sz="0" w:space="0" w:color="auto"/>
      </w:divBdr>
    </w:div>
    <w:div w:id="1865090900">
      <w:bodyDiv w:val="1"/>
      <w:marLeft w:val="0"/>
      <w:marRight w:val="0"/>
      <w:marTop w:val="0"/>
      <w:marBottom w:val="0"/>
      <w:divBdr>
        <w:top w:val="none" w:sz="0" w:space="0" w:color="auto"/>
        <w:left w:val="none" w:sz="0" w:space="0" w:color="auto"/>
        <w:bottom w:val="none" w:sz="0" w:space="0" w:color="auto"/>
        <w:right w:val="none" w:sz="0" w:space="0" w:color="auto"/>
      </w:divBdr>
    </w:div>
    <w:div w:id="1894652087">
      <w:bodyDiv w:val="1"/>
      <w:marLeft w:val="0"/>
      <w:marRight w:val="0"/>
      <w:marTop w:val="0"/>
      <w:marBottom w:val="0"/>
      <w:divBdr>
        <w:top w:val="none" w:sz="0" w:space="0" w:color="auto"/>
        <w:left w:val="none" w:sz="0" w:space="0" w:color="auto"/>
        <w:bottom w:val="none" w:sz="0" w:space="0" w:color="auto"/>
        <w:right w:val="none" w:sz="0" w:space="0" w:color="auto"/>
      </w:divBdr>
      <w:divsChild>
        <w:div w:id="595097107">
          <w:marLeft w:val="274"/>
          <w:marRight w:val="0"/>
          <w:marTop w:val="0"/>
          <w:marBottom w:val="0"/>
          <w:divBdr>
            <w:top w:val="none" w:sz="0" w:space="0" w:color="auto"/>
            <w:left w:val="none" w:sz="0" w:space="0" w:color="auto"/>
            <w:bottom w:val="none" w:sz="0" w:space="0" w:color="auto"/>
            <w:right w:val="none" w:sz="0" w:space="0" w:color="auto"/>
          </w:divBdr>
        </w:div>
      </w:divsChild>
    </w:div>
    <w:div w:id="1902397612">
      <w:bodyDiv w:val="1"/>
      <w:marLeft w:val="0"/>
      <w:marRight w:val="0"/>
      <w:marTop w:val="0"/>
      <w:marBottom w:val="0"/>
      <w:divBdr>
        <w:top w:val="none" w:sz="0" w:space="0" w:color="auto"/>
        <w:left w:val="none" w:sz="0" w:space="0" w:color="auto"/>
        <w:bottom w:val="none" w:sz="0" w:space="0" w:color="auto"/>
        <w:right w:val="none" w:sz="0" w:space="0" w:color="auto"/>
      </w:divBdr>
      <w:divsChild>
        <w:div w:id="411855972">
          <w:marLeft w:val="274"/>
          <w:marRight w:val="0"/>
          <w:marTop w:val="0"/>
          <w:marBottom w:val="0"/>
          <w:divBdr>
            <w:top w:val="none" w:sz="0" w:space="0" w:color="auto"/>
            <w:left w:val="none" w:sz="0" w:space="0" w:color="auto"/>
            <w:bottom w:val="none" w:sz="0" w:space="0" w:color="auto"/>
            <w:right w:val="none" w:sz="0" w:space="0" w:color="auto"/>
          </w:divBdr>
        </w:div>
        <w:div w:id="726758789">
          <w:marLeft w:val="274"/>
          <w:marRight w:val="0"/>
          <w:marTop w:val="0"/>
          <w:marBottom w:val="0"/>
          <w:divBdr>
            <w:top w:val="none" w:sz="0" w:space="0" w:color="auto"/>
            <w:left w:val="none" w:sz="0" w:space="0" w:color="auto"/>
            <w:bottom w:val="none" w:sz="0" w:space="0" w:color="auto"/>
            <w:right w:val="none" w:sz="0" w:space="0" w:color="auto"/>
          </w:divBdr>
        </w:div>
        <w:div w:id="1519927778">
          <w:marLeft w:val="274"/>
          <w:marRight w:val="0"/>
          <w:marTop w:val="0"/>
          <w:marBottom w:val="0"/>
          <w:divBdr>
            <w:top w:val="none" w:sz="0" w:space="0" w:color="auto"/>
            <w:left w:val="none" w:sz="0" w:space="0" w:color="auto"/>
            <w:bottom w:val="none" w:sz="0" w:space="0" w:color="auto"/>
            <w:right w:val="none" w:sz="0" w:space="0" w:color="auto"/>
          </w:divBdr>
        </w:div>
        <w:div w:id="1748647180">
          <w:marLeft w:val="274"/>
          <w:marRight w:val="0"/>
          <w:marTop w:val="0"/>
          <w:marBottom w:val="0"/>
          <w:divBdr>
            <w:top w:val="none" w:sz="0" w:space="0" w:color="auto"/>
            <w:left w:val="none" w:sz="0" w:space="0" w:color="auto"/>
            <w:bottom w:val="none" w:sz="0" w:space="0" w:color="auto"/>
            <w:right w:val="none" w:sz="0" w:space="0" w:color="auto"/>
          </w:divBdr>
        </w:div>
      </w:divsChild>
    </w:div>
    <w:div w:id="1925265192">
      <w:bodyDiv w:val="1"/>
      <w:marLeft w:val="0"/>
      <w:marRight w:val="0"/>
      <w:marTop w:val="0"/>
      <w:marBottom w:val="0"/>
      <w:divBdr>
        <w:top w:val="none" w:sz="0" w:space="0" w:color="auto"/>
        <w:left w:val="none" w:sz="0" w:space="0" w:color="auto"/>
        <w:bottom w:val="none" w:sz="0" w:space="0" w:color="auto"/>
        <w:right w:val="none" w:sz="0" w:space="0" w:color="auto"/>
      </w:divBdr>
      <w:divsChild>
        <w:div w:id="1811750182">
          <w:marLeft w:val="274"/>
          <w:marRight w:val="0"/>
          <w:marTop w:val="0"/>
          <w:marBottom w:val="0"/>
          <w:divBdr>
            <w:top w:val="none" w:sz="0" w:space="0" w:color="auto"/>
            <w:left w:val="none" w:sz="0" w:space="0" w:color="auto"/>
            <w:bottom w:val="none" w:sz="0" w:space="0" w:color="auto"/>
            <w:right w:val="none" w:sz="0" w:space="0" w:color="auto"/>
          </w:divBdr>
        </w:div>
        <w:div w:id="333335988">
          <w:marLeft w:val="274"/>
          <w:marRight w:val="0"/>
          <w:marTop w:val="0"/>
          <w:marBottom w:val="0"/>
          <w:divBdr>
            <w:top w:val="none" w:sz="0" w:space="0" w:color="auto"/>
            <w:left w:val="none" w:sz="0" w:space="0" w:color="auto"/>
            <w:bottom w:val="none" w:sz="0" w:space="0" w:color="auto"/>
            <w:right w:val="none" w:sz="0" w:space="0" w:color="auto"/>
          </w:divBdr>
        </w:div>
        <w:div w:id="1302151536">
          <w:marLeft w:val="274"/>
          <w:marRight w:val="0"/>
          <w:marTop w:val="0"/>
          <w:marBottom w:val="0"/>
          <w:divBdr>
            <w:top w:val="none" w:sz="0" w:space="0" w:color="auto"/>
            <w:left w:val="none" w:sz="0" w:space="0" w:color="auto"/>
            <w:bottom w:val="none" w:sz="0" w:space="0" w:color="auto"/>
            <w:right w:val="none" w:sz="0" w:space="0" w:color="auto"/>
          </w:divBdr>
        </w:div>
        <w:div w:id="175704131">
          <w:marLeft w:val="274"/>
          <w:marRight w:val="0"/>
          <w:marTop w:val="0"/>
          <w:marBottom w:val="0"/>
          <w:divBdr>
            <w:top w:val="none" w:sz="0" w:space="0" w:color="auto"/>
            <w:left w:val="none" w:sz="0" w:space="0" w:color="auto"/>
            <w:bottom w:val="none" w:sz="0" w:space="0" w:color="auto"/>
            <w:right w:val="none" w:sz="0" w:space="0" w:color="auto"/>
          </w:divBdr>
        </w:div>
      </w:divsChild>
    </w:div>
    <w:div w:id="1940525912">
      <w:bodyDiv w:val="1"/>
      <w:marLeft w:val="0"/>
      <w:marRight w:val="0"/>
      <w:marTop w:val="0"/>
      <w:marBottom w:val="0"/>
      <w:divBdr>
        <w:top w:val="none" w:sz="0" w:space="0" w:color="auto"/>
        <w:left w:val="none" w:sz="0" w:space="0" w:color="auto"/>
        <w:bottom w:val="none" w:sz="0" w:space="0" w:color="auto"/>
        <w:right w:val="none" w:sz="0" w:space="0" w:color="auto"/>
      </w:divBdr>
    </w:div>
    <w:div w:id="1941446413">
      <w:bodyDiv w:val="1"/>
      <w:marLeft w:val="0"/>
      <w:marRight w:val="0"/>
      <w:marTop w:val="0"/>
      <w:marBottom w:val="0"/>
      <w:divBdr>
        <w:top w:val="none" w:sz="0" w:space="0" w:color="auto"/>
        <w:left w:val="none" w:sz="0" w:space="0" w:color="auto"/>
        <w:bottom w:val="none" w:sz="0" w:space="0" w:color="auto"/>
        <w:right w:val="none" w:sz="0" w:space="0" w:color="auto"/>
      </w:divBdr>
    </w:div>
    <w:div w:id="1950041840">
      <w:bodyDiv w:val="1"/>
      <w:marLeft w:val="0"/>
      <w:marRight w:val="0"/>
      <w:marTop w:val="0"/>
      <w:marBottom w:val="0"/>
      <w:divBdr>
        <w:top w:val="none" w:sz="0" w:space="0" w:color="auto"/>
        <w:left w:val="none" w:sz="0" w:space="0" w:color="auto"/>
        <w:bottom w:val="none" w:sz="0" w:space="0" w:color="auto"/>
        <w:right w:val="none" w:sz="0" w:space="0" w:color="auto"/>
      </w:divBdr>
    </w:div>
    <w:div w:id="1952201452">
      <w:bodyDiv w:val="1"/>
      <w:marLeft w:val="0"/>
      <w:marRight w:val="0"/>
      <w:marTop w:val="0"/>
      <w:marBottom w:val="0"/>
      <w:divBdr>
        <w:top w:val="none" w:sz="0" w:space="0" w:color="auto"/>
        <w:left w:val="none" w:sz="0" w:space="0" w:color="auto"/>
        <w:bottom w:val="none" w:sz="0" w:space="0" w:color="auto"/>
        <w:right w:val="none" w:sz="0" w:space="0" w:color="auto"/>
      </w:divBdr>
    </w:div>
    <w:div w:id="1961062129">
      <w:bodyDiv w:val="1"/>
      <w:marLeft w:val="0"/>
      <w:marRight w:val="0"/>
      <w:marTop w:val="0"/>
      <w:marBottom w:val="0"/>
      <w:divBdr>
        <w:top w:val="none" w:sz="0" w:space="0" w:color="auto"/>
        <w:left w:val="none" w:sz="0" w:space="0" w:color="auto"/>
        <w:bottom w:val="none" w:sz="0" w:space="0" w:color="auto"/>
        <w:right w:val="none" w:sz="0" w:space="0" w:color="auto"/>
      </w:divBdr>
      <w:divsChild>
        <w:div w:id="745491421">
          <w:marLeft w:val="0"/>
          <w:marRight w:val="0"/>
          <w:marTop w:val="0"/>
          <w:marBottom w:val="0"/>
          <w:divBdr>
            <w:top w:val="none" w:sz="0" w:space="0" w:color="auto"/>
            <w:left w:val="none" w:sz="0" w:space="0" w:color="auto"/>
            <w:bottom w:val="none" w:sz="0" w:space="0" w:color="auto"/>
            <w:right w:val="none" w:sz="0" w:space="0" w:color="auto"/>
          </w:divBdr>
        </w:div>
      </w:divsChild>
    </w:div>
    <w:div w:id="1973975373">
      <w:bodyDiv w:val="1"/>
      <w:marLeft w:val="0"/>
      <w:marRight w:val="0"/>
      <w:marTop w:val="0"/>
      <w:marBottom w:val="0"/>
      <w:divBdr>
        <w:top w:val="none" w:sz="0" w:space="0" w:color="auto"/>
        <w:left w:val="none" w:sz="0" w:space="0" w:color="auto"/>
        <w:bottom w:val="none" w:sz="0" w:space="0" w:color="auto"/>
        <w:right w:val="none" w:sz="0" w:space="0" w:color="auto"/>
      </w:divBdr>
      <w:divsChild>
        <w:div w:id="561718987">
          <w:marLeft w:val="0"/>
          <w:marRight w:val="0"/>
          <w:marTop w:val="0"/>
          <w:marBottom w:val="0"/>
          <w:divBdr>
            <w:top w:val="none" w:sz="0" w:space="0" w:color="auto"/>
            <w:left w:val="none" w:sz="0" w:space="0" w:color="auto"/>
            <w:bottom w:val="none" w:sz="0" w:space="0" w:color="auto"/>
            <w:right w:val="none" w:sz="0" w:space="0" w:color="auto"/>
          </w:divBdr>
        </w:div>
        <w:div w:id="1373729933">
          <w:marLeft w:val="0"/>
          <w:marRight w:val="0"/>
          <w:marTop w:val="0"/>
          <w:marBottom w:val="0"/>
          <w:divBdr>
            <w:top w:val="none" w:sz="0" w:space="0" w:color="auto"/>
            <w:left w:val="none" w:sz="0" w:space="0" w:color="auto"/>
            <w:bottom w:val="none" w:sz="0" w:space="0" w:color="auto"/>
            <w:right w:val="none" w:sz="0" w:space="0" w:color="auto"/>
          </w:divBdr>
        </w:div>
      </w:divsChild>
    </w:div>
    <w:div w:id="2012752982">
      <w:bodyDiv w:val="1"/>
      <w:marLeft w:val="0"/>
      <w:marRight w:val="0"/>
      <w:marTop w:val="0"/>
      <w:marBottom w:val="0"/>
      <w:divBdr>
        <w:top w:val="none" w:sz="0" w:space="0" w:color="auto"/>
        <w:left w:val="none" w:sz="0" w:space="0" w:color="auto"/>
        <w:bottom w:val="none" w:sz="0" w:space="0" w:color="auto"/>
        <w:right w:val="none" w:sz="0" w:space="0" w:color="auto"/>
      </w:divBdr>
      <w:divsChild>
        <w:div w:id="1613977562">
          <w:marLeft w:val="446"/>
          <w:marRight w:val="0"/>
          <w:marTop w:val="0"/>
          <w:marBottom w:val="0"/>
          <w:divBdr>
            <w:top w:val="none" w:sz="0" w:space="0" w:color="auto"/>
            <w:left w:val="none" w:sz="0" w:space="0" w:color="auto"/>
            <w:bottom w:val="none" w:sz="0" w:space="0" w:color="auto"/>
            <w:right w:val="none" w:sz="0" w:space="0" w:color="auto"/>
          </w:divBdr>
        </w:div>
      </w:divsChild>
    </w:div>
    <w:div w:id="2032950794">
      <w:bodyDiv w:val="1"/>
      <w:marLeft w:val="0"/>
      <w:marRight w:val="0"/>
      <w:marTop w:val="0"/>
      <w:marBottom w:val="0"/>
      <w:divBdr>
        <w:top w:val="none" w:sz="0" w:space="0" w:color="auto"/>
        <w:left w:val="none" w:sz="0" w:space="0" w:color="auto"/>
        <w:bottom w:val="none" w:sz="0" w:space="0" w:color="auto"/>
        <w:right w:val="none" w:sz="0" w:space="0" w:color="auto"/>
      </w:divBdr>
    </w:div>
    <w:div w:id="2037610539">
      <w:bodyDiv w:val="1"/>
      <w:marLeft w:val="0"/>
      <w:marRight w:val="0"/>
      <w:marTop w:val="0"/>
      <w:marBottom w:val="0"/>
      <w:divBdr>
        <w:top w:val="none" w:sz="0" w:space="0" w:color="auto"/>
        <w:left w:val="none" w:sz="0" w:space="0" w:color="auto"/>
        <w:bottom w:val="none" w:sz="0" w:space="0" w:color="auto"/>
        <w:right w:val="none" w:sz="0" w:space="0" w:color="auto"/>
      </w:divBdr>
    </w:div>
    <w:div w:id="2049404296">
      <w:bodyDiv w:val="1"/>
      <w:marLeft w:val="0"/>
      <w:marRight w:val="0"/>
      <w:marTop w:val="0"/>
      <w:marBottom w:val="0"/>
      <w:divBdr>
        <w:top w:val="none" w:sz="0" w:space="0" w:color="auto"/>
        <w:left w:val="none" w:sz="0" w:space="0" w:color="auto"/>
        <w:bottom w:val="none" w:sz="0" w:space="0" w:color="auto"/>
        <w:right w:val="none" w:sz="0" w:space="0" w:color="auto"/>
      </w:divBdr>
      <w:divsChild>
        <w:div w:id="1096634727">
          <w:marLeft w:val="0"/>
          <w:marRight w:val="0"/>
          <w:marTop w:val="0"/>
          <w:marBottom w:val="0"/>
          <w:divBdr>
            <w:top w:val="none" w:sz="0" w:space="0" w:color="auto"/>
            <w:left w:val="none" w:sz="0" w:space="0" w:color="auto"/>
            <w:bottom w:val="none" w:sz="0" w:space="0" w:color="auto"/>
            <w:right w:val="none" w:sz="0" w:space="0" w:color="auto"/>
          </w:divBdr>
        </w:div>
      </w:divsChild>
    </w:div>
    <w:div w:id="2061007409">
      <w:bodyDiv w:val="1"/>
      <w:marLeft w:val="0"/>
      <w:marRight w:val="0"/>
      <w:marTop w:val="0"/>
      <w:marBottom w:val="0"/>
      <w:divBdr>
        <w:top w:val="none" w:sz="0" w:space="0" w:color="auto"/>
        <w:left w:val="none" w:sz="0" w:space="0" w:color="auto"/>
        <w:bottom w:val="none" w:sz="0" w:space="0" w:color="auto"/>
        <w:right w:val="none" w:sz="0" w:space="0" w:color="auto"/>
      </w:divBdr>
      <w:divsChild>
        <w:div w:id="912355853">
          <w:marLeft w:val="446"/>
          <w:marRight w:val="0"/>
          <w:marTop w:val="0"/>
          <w:marBottom w:val="0"/>
          <w:divBdr>
            <w:top w:val="none" w:sz="0" w:space="0" w:color="auto"/>
            <w:left w:val="none" w:sz="0" w:space="0" w:color="auto"/>
            <w:bottom w:val="none" w:sz="0" w:space="0" w:color="auto"/>
            <w:right w:val="none" w:sz="0" w:space="0" w:color="auto"/>
          </w:divBdr>
        </w:div>
        <w:div w:id="941764948">
          <w:marLeft w:val="446"/>
          <w:marRight w:val="0"/>
          <w:marTop w:val="0"/>
          <w:marBottom w:val="0"/>
          <w:divBdr>
            <w:top w:val="none" w:sz="0" w:space="0" w:color="auto"/>
            <w:left w:val="none" w:sz="0" w:space="0" w:color="auto"/>
            <w:bottom w:val="none" w:sz="0" w:space="0" w:color="auto"/>
            <w:right w:val="none" w:sz="0" w:space="0" w:color="auto"/>
          </w:divBdr>
        </w:div>
      </w:divsChild>
    </w:div>
    <w:div w:id="2063941640">
      <w:bodyDiv w:val="1"/>
      <w:marLeft w:val="0"/>
      <w:marRight w:val="0"/>
      <w:marTop w:val="0"/>
      <w:marBottom w:val="0"/>
      <w:divBdr>
        <w:top w:val="none" w:sz="0" w:space="0" w:color="auto"/>
        <w:left w:val="none" w:sz="0" w:space="0" w:color="auto"/>
        <w:bottom w:val="none" w:sz="0" w:space="0" w:color="auto"/>
        <w:right w:val="none" w:sz="0" w:space="0" w:color="auto"/>
      </w:divBdr>
    </w:div>
    <w:div w:id="2064207404">
      <w:marLeft w:val="0"/>
      <w:marRight w:val="0"/>
      <w:marTop w:val="0"/>
      <w:marBottom w:val="0"/>
      <w:divBdr>
        <w:top w:val="none" w:sz="0" w:space="0" w:color="auto"/>
        <w:left w:val="none" w:sz="0" w:space="0" w:color="auto"/>
        <w:bottom w:val="none" w:sz="0" w:space="0" w:color="auto"/>
        <w:right w:val="none" w:sz="0" w:space="0" w:color="auto"/>
      </w:divBdr>
      <w:divsChild>
        <w:div w:id="2064207405">
          <w:marLeft w:val="0"/>
          <w:marRight w:val="0"/>
          <w:marTop w:val="0"/>
          <w:marBottom w:val="0"/>
          <w:divBdr>
            <w:top w:val="none" w:sz="0" w:space="0" w:color="auto"/>
            <w:left w:val="none" w:sz="0" w:space="0" w:color="auto"/>
            <w:bottom w:val="none" w:sz="0" w:space="0" w:color="auto"/>
            <w:right w:val="none" w:sz="0" w:space="0" w:color="auto"/>
          </w:divBdr>
        </w:div>
      </w:divsChild>
    </w:div>
    <w:div w:id="2064207406">
      <w:marLeft w:val="0"/>
      <w:marRight w:val="0"/>
      <w:marTop w:val="0"/>
      <w:marBottom w:val="0"/>
      <w:divBdr>
        <w:top w:val="none" w:sz="0" w:space="0" w:color="auto"/>
        <w:left w:val="none" w:sz="0" w:space="0" w:color="auto"/>
        <w:bottom w:val="none" w:sz="0" w:space="0" w:color="auto"/>
        <w:right w:val="none" w:sz="0" w:space="0" w:color="auto"/>
      </w:divBdr>
      <w:divsChild>
        <w:div w:id="2064207407">
          <w:marLeft w:val="150"/>
          <w:marRight w:val="0"/>
          <w:marTop w:val="0"/>
          <w:marBottom w:val="0"/>
          <w:divBdr>
            <w:top w:val="none" w:sz="0" w:space="0" w:color="auto"/>
            <w:left w:val="none" w:sz="0" w:space="0" w:color="auto"/>
            <w:bottom w:val="none" w:sz="0" w:space="0" w:color="auto"/>
            <w:right w:val="none" w:sz="0" w:space="0" w:color="auto"/>
          </w:divBdr>
          <w:divsChild>
            <w:div w:id="2064207409">
              <w:marLeft w:val="0"/>
              <w:marRight w:val="0"/>
              <w:marTop w:val="0"/>
              <w:marBottom w:val="120"/>
              <w:divBdr>
                <w:top w:val="single" w:sz="6" w:space="4" w:color="D1E3F5"/>
                <w:left w:val="single" w:sz="6" w:space="6" w:color="D1E3F5"/>
                <w:bottom w:val="single" w:sz="6" w:space="4" w:color="D1E3F5"/>
                <w:right w:val="single" w:sz="6" w:space="6" w:color="D1E3F5"/>
              </w:divBdr>
              <w:divsChild>
                <w:div w:id="2064207410">
                  <w:marLeft w:val="0"/>
                  <w:marRight w:val="0"/>
                  <w:marTop w:val="150"/>
                  <w:marBottom w:val="0"/>
                  <w:divBdr>
                    <w:top w:val="single" w:sz="6" w:space="8" w:color="E0E0E0"/>
                    <w:left w:val="none" w:sz="0" w:space="0" w:color="auto"/>
                    <w:bottom w:val="none" w:sz="0" w:space="0" w:color="auto"/>
                    <w:right w:val="none" w:sz="0" w:space="0" w:color="auto"/>
                  </w:divBdr>
                </w:div>
              </w:divsChild>
            </w:div>
          </w:divsChild>
        </w:div>
      </w:divsChild>
    </w:div>
    <w:div w:id="2064207408">
      <w:marLeft w:val="0"/>
      <w:marRight w:val="0"/>
      <w:marTop w:val="0"/>
      <w:marBottom w:val="0"/>
      <w:divBdr>
        <w:top w:val="none" w:sz="0" w:space="0" w:color="auto"/>
        <w:left w:val="none" w:sz="0" w:space="0" w:color="auto"/>
        <w:bottom w:val="none" w:sz="0" w:space="0" w:color="auto"/>
        <w:right w:val="none" w:sz="0" w:space="0" w:color="auto"/>
      </w:divBdr>
    </w:div>
    <w:div w:id="2089033482">
      <w:bodyDiv w:val="1"/>
      <w:marLeft w:val="0"/>
      <w:marRight w:val="0"/>
      <w:marTop w:val="0"/>
      <w:marBottom w:val="0"/>
      <w:divBdr>
        <w:top w:val="none" w:sz="0" w:space="0" w:color="auto"/>
        <w:left w:val="none" w:sz="0" w:space="0" w:color="auto"/>
        <w:bottom w:val="none" w:sz="0" w:space="0" w:color="auto"/>
        <w:right w:val="none" w:sz="0" w:space="0" w:color="auto"/>
      </w:divBdr>
    </w:div>
    <w:div w:id="2099403535">
      <w:bodyDiv w:val="1"/>
      <w:marLeft w:val="0"/>
      <w:marRight w:val="0"/>
      <w:marTop w:val="0"/>
      <w:marBottom w:val="0"/>
      <w:divBdr>
        <w:top w:val="none" w:sz="0" w:space="0" w:color="auto"/>
        <w:left w:val="none" w:sz="0" w:space="0" w:color="auto"/>
        <w:bottom w:val="none" w:sz="0" w:space="0" w:color="auto"/>
        <w:right w:val="none" w:sz="0" w:space="0" w:color="auto"/>
      </w:divBdr>
      <w:divsChild>
        <w:div w:id="1971546026">
          <w:marLeft w:val="274"/>
          <w:marRight w:val="0"/>
          <w:marTop w:val="0"/>
          <w:marBottom w:val="0"/>
          <w:divBdr>
            <w:top w:val="none" w:sz="0" w:space="0" w:color="auto"/>
            <w:left w:val="none" w:sz="0" w:space="0" w:color="auto"/>
            <w:bottom w:val="none" w:sz="0" w:space="0" w:color="auto"/>
            <w:right w:val="none" w:sz="0" w:space="0" w:color="auto"/>
          </w:divBdr>
        </w:div>
        <w:div w:id="830948178">
          <w:marLeft w:val="274"/>
          <w:marRight w:val="0"/>
          <w:marTop w:val="0"/>
          <w:marBottom w:val="0"/>
          <w:divBdr>
            <w:top w:val="none" w:sz="0" w:space="0" w:color="auto"/>
            <w:left w:val="none" w:sz="0" w:space="0" w:color="auto"/>
            <w:bottom w:val="none" w:sz="0" w:space="0" w:color="auto"/>
            <w:right w:val="none" w:sz="0" w:space="0" w:color="auto"/>
          </w:divBdr>
        </w:div>
        <w:div w:id="938953416">
          <w:marLeft w:val="274"/>
          <w:marRight w:val="0"/>
          <w:marTop w:val="0"/>
          <w:marBottom w:val="0"/>
          <w:divBdr>
            <w:top w:val="none" w:sz="0" w:space="0" w:color="auto"/>
            <w:left w:val="none" w:sz="0" w:space="0" w:color="auto"/>
            <w:bottom w:val="none" w:sz="0" w:space="0" w:color="auto"/>
            <w:right w:val="none" w:sz="0" w:space="0" w:color="auto"/>
          </w:divBdr>
        </w:div>
        <w:div w:id="248125946">
          <w:marLeft w:val="274"/>
          <w:marRight w:val="0"/>
          <w:marTop w:val="0"/>
          <w:marBottom w:val="0"/>
          <w:divBdr>
            <w:top w:val="none" w:sz="0" w:space="0" w:color="auto"/>
            <w:left w:val="none" w:sz="0" w:space="0" w:color="auto"/>
            <w:bottom w:val="none" w:sz="0" w:space="0" w:color="auto"/>
            <w:right w:val="none" w:sz="0" w:space="0" w:color="auto"/>
          </w:divBdr>
        </w:div>
        <w:div w:id="650058096">
          <w:marLeft w:val="274"/>
          <w:marRight w:val="0"/>
          <w:marTop w:val="0"/>
          <w:marBottom w:val="0"/>
          <w:divBdr>
            <w:top w:val="none" w:sz="0" w:space="0" w:color="auto"/>
            <w:left w:val="none" w:sz="0" w:space="0" w:color="auto"/>
            <w:bottom w:val="none" w:sz="0" w:space="0" w:color="auto"/>
            <w:right w:val="none" w:sz="0" w:space="0" w:color="auto"/>
          </w:divBdr>
        </w:div>
      </w:divsChild>
    </w:div>
    <w:div w:id="2099590776">
      <w:bodyDiv w:val="1"/>
      <w:marLeft w:val="0"/>
      <w:marRight w:val="0"/>
      <w:marTop w:val="0"/>
      <w:marBottom w:val="0"/>
      <w:divBdr>
        <w:top w:val="none" w:sz="0" w:space="0" w:color="auto"/>
        <w:left w:val="none" w:sz="0" w:space="0" w:color="auto"/>
        <w:bottom w:val="none" w:sz="0" w:space="0" w:color="auto"/>
        <w:right w:val="none" w:sz="0" w:space="0" w:color="auto"/>
      </w:divBdr>
    </w:div>
    <w:div w:id="2101415274">
      <w:bodyDiv w:val="1"/>
      <w:marLeft w:val="0"/>
      <w:marRight w:val="0"/>
      <w:marTop w:val="0"/>
      <w:marBottom w:val="0"/>
      <w:divBdr>
        <w:top w:val="none" w:sz="0" w:space="0" w:color="auto"/>
        <w:left w:val="none" w:sz="0" w:space="0" w:color="auto"/>
        <w:bottom w:val="none" w:sz="0" w:space="0" w:color="auto"/>
        <w:right w:val="none" w:sz="0" w:space="0" w:color="auto"/>
      </w:divBdr>
    </w:div>
    <w:div w:id="2104375505">
      <w:bodyDiv w:val="1"/>
      <w:marLeft w:val="0"/>
      <w:marRight w:val="0"/>
      <w:marTop w:val="0"/>
      <w:marBottom w:val="0"/>
      <w:divBdr>
        <w:top w:val="none" w:sz="0" w:space="0" w:color="auto"/>
        <w:left w:val="none" w:sz="0" w:space="0" w:color="auto"/>
        <w:bottom w:val="none" w:sz="0" w:space="0" w:color="auto"/>
        <w:right w:val="none" w:sz="0" w:space="0" w:color="auto"/>
      </w:divBdr>
      <w:divsChild>
        <w:div w:id="1709866179">
          <w:marLeft w:val="274"/>
          <w:marRight w:val="0"/>
          <w:marTop w:val="0"/>
          <w:marBottom w:val="0"/>
          <w:divBdr>
            <w:top w:val="none" w:sz="0" w:space="0" w:color="auto"/>
            <w:left w:val="none" w:sz="0" w:space="0" w:color="auto"/>
            <w:bottom w:val="none" w:sz="0" w:space="0" w:color="auto"/>
            <w:right w:val="none" w:sz="0" w:space="0" w:color="auto"/>
          </w:divBdr>
        </w:div>
      </w:divsChild>
    </w:div>
    <w:div w:id="2110735911">
      <w:bodyDiv w:val="1"/>
      <w:marLeft w:val="0"/>
      <w:marRight w:val="0"/>
      <w:marTop w:val="0"/>
      <w:marBottom w:val="0"/>
      <w:divBdr>
        <w:top w:val="none" w:sz="0" w:space="0" w:color="auto"/>
        <w:left w:val="none" w:sz="0" w:space="0" w:color="auto"/>
        <w:bottom w:val="none" w:sz="0" w:space="0" w:color="auto"/>
        <w:right w:val="none" w:sz="0" w:space="0" w:color="auto"/>
      </w:divBdr>
    </w:div>
    <w:div w:id="2116829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520and%2520Settings\nyshi\&#26700;&#38754;\&#25658;&#31243;_&#37202;&#24215;&#28216;&#31080;_&#20135;&#21697;&#21151;&#33021;&#35828;&#26126;&#20070;_V0.1_&#21490;&#22958;&#20122;.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85C247B-795C-48F2-A1EE-2E78ECE5A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携程_酒店游票_产品功能说明书_V0.1_史妮亚.dot</Template>
  <TotalTime>6</TotalTime>
  <Pages>4</Pages>
  <Words>664</Words>
  <Characters>3787</Characters>
  <Application>Microsoft Office Word</Application>
  <DocSecurity>0</DocSecurity>
  <Lines>31</Lines>
  <Paragraphs>8</Paragraphs>
  <ScaleCrop>false</ScaleCrop>
  <Company>ali</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产品需求文档</dc:title>
  <dc:subject/>
  <dc:creator>aljia</dc:creator>
  <cp:keywords/>
  <cp:lastModifiedBy>mengxue jiao （焦梦雪）(MBU-商旅事业部)</cp:lastModifiedBy>
  <cp:revision>3</cp:revision>
  <cp:lastPrinted>2024-11-14T09:26:00Z</cp:lastPrinted>
  <dcterms:created xsi:type="dcterms:W3CDTF">2026-04-20T06:50:00Z</dcterms:created>
  <dcterms:modified xsi:type="dcterms:W3CDTF">2026-04-20T06:55:00Z</dcterms:modified>
</cp:coreProperties>
</file>