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047" w:rsidRPr="00087047" w:rsidRDefault="00087047" w:rsidP="0008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8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Parte 1 – Ciclo de Vida de Execução (Processos e Threads)</w:t>
      </w:r>
    </w:p>
    <w:p w:rsidR="00087047" w:rsidRPr="00087047" w:rsidRDefault="00087047" w:rsidP="0008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Estrutura de Processo</w:t>
      </w:r>
    </w:p>
    <w:p w:rsidR="00087047" w:rsidRPr="00087047" w:rsidRDefault="00087047" w:rsidP="00087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Linux (</w:t>
      </w:r>
      <w:proofErr w:type="spellStart"/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task_struct</w:t>
      </w:r>
      <w:proofErr w:type="spellEnd"/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processo é representado pela estrutura </w:t>
      </w:r>
      <w:proofErr w:type="spellStart"/>
      <w:r w:rsidRPr="00087047">
        <w:rPr>
          <w:rFonts w:ascii="Courier New" w:eastAsia="Times New Roman" w:hAnsi="Courier New" w:cs="Courier New"/>
          <w:sz w:val="20"/>
          <w:szCs w:val="20"/>
          <w:lang w:eastAsia="pt-BR"/>
        </w:rPr>
        <w:t>task_struct</w:t>
      </w:r>
      <w:proofErr w:type="spellEnd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contém informações como PID, ponteiros para memória virtual, estado de execução, credenciais de segurança, descritores de arquivos e contexto de escalonamento.</w:t>
      </w:r>
    </w:p>
    <w:p w:rsidR="00087047" w:rsidRPr="00087047" w:rsidRDefault="00087047" w:rsidP="00087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Windows (EPROCESS):</w:t>
      </w: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Similarmente, o Windows utiliza a estrutura </w:t>
      </w:r>
      <w:r w:rsidRPr="00087047">
        <w:rPr>
          <w:rFonts w:ascii="Courier New" w:eastAsia="Times New Roman" w:hAnsi="Courier New" w:cs="Courier New"/>
          <w:sz w:val="20"/>
          <w:szCs w:val="20"/>
          <w:lang w:eastAsia="pt-BR"/>
        </w:rPr>
        <w:t>EPROCESS</w:t>
      </w: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guarda dados sobre o espaço de endereçamento, </w:t>
      </w:r>
      <w:proofErr w:type="spellStart"/>
      <w:proofErr w:type="gramStart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handles</w:t>
      </w:r>
      <w:proofErr w:type="spellEnd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, privilégios e threads associadas</w:t>
      </w:r>
      <w:proofErr w:type="gramEnd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87047" w:rsidRPr="00087047" w:rsidRDefault="00087047" w:rsidP="00087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Isolamento de memória:</w:t>
      </w: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garantido pelo uso de tabelas de páginas distintas para cada processo, assegurando que um processo não acesse diretamente a memória de outro.</w:t>
      </w:r>
    </w:p>
    <w:p w:rsidR="00087047" w:rsidRPr="00087047" w:rsidRDefault="00087047" w:rsidP="0008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</w:t>
      </w:r>
      <w:proofErr w:type="spellStart"/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Multithreading</w:t>
      </w:r>
      <w:proofErr w:type="spellEnd"/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Baixo Nível</w:t>
      </w:r>
    </w:p>
    <w:p w:rsidR="00087047" w:rsidRPr="00087047" w:rsidRDefault="00087047" w:rsidP="00087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Threads de Usuário:</w:t>
      </w: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Gerenciadas pela biblioteca do processo, não têm visibilidade direta do kernel. São leves, mas dependem do processo hospedeiro.</w:t>
      </w:r>
    </w:p>
    <w:p w:rsidR="00087047" w:rsidRPr="00087047" w:rsidRDefault="00087047" w:rsidP="00087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Threads de Kernel:</w:t>
      </w: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reconhecidas pelo sistema operacional e possuem um TCB (Thread </w:t>
      </w:r>
      <w:proofErr w:type="spellStart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</w:t>
      </w:r>
      <w:proofErr w:type="spellEnd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Block</w:t>
      </w:r>
      <w:proofErr w:type="spellEnd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) próprio.</w:t>
      </w:r>
    </w:p>
    <w:p w:rsidR="00087047" w:rsidRPr="00087047" w:rsidRDefault="00087047" w:rsidP="00087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Relação TCB–PCB:</w:t>
      </w: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PCB (</w:t>
      </w:r>
      <w:proofErr w:type="spellStart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</w:t>
      </w:r>
      <w:proofErr w:type="spellEnd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</w:t>
      </w:r>
      <w:proofErr w:type="spellEnd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Block</w:t>
      </w:r>
      <w:proofErr w:type="spellEnd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guarda informações globais do processo, enquanto cada TCB armazena o estado individual </w:t>
      </w:r>
      <w:proofErr w:type="gramStart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da thread</w:t>
      </w:r>
      <w:proofErr w:type="gramEnd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Assim, múltiplos </w:t>
      </w:r>
      <w:proofErr w:type="spellStart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TCBs</w:t>
      </w:r>
      <w:proofErr w:type="spellEnd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estar vinculados a um único PCB.</w:t>
      </w:r>
    </w:p>
    <w:p w:rsidR="00087047" w:rsidRPr="00087047" w:rsidRDefault="00087047" w:rsidP="0008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Mecânica do </w:t>
      </w:r>
      <w:proofErr w:type="spellStart"/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</w:t>
      </w:r>
      <w:proofErr w:type="spellEnd"/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Switch</w:t>
      </w:r>
    </w:p>
    <w:p w:rsidR="00087047" w:rsidRPr="00087047" w:rsidRDefault="00087047" w:rsidP="00087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escalonador salva o estado da tarefa interrompida: registradores, </w:t>
      </w:r>
      <w:proofErr w:type="spellStart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Program</w:t>
      </w:r>
      <w:proofErr w:type="spellEnd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Counter</w:t>
      </w:r>
      <w:proofErr w:type="spellEnd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(PC) e </w:t>
      </w:r>
      <w:proofErr w:type="spellStart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Pointer (SP).</w:t>
      </w:r>
    </w:p>
    <w:p w:rsidR="00087047" w:rsidRPr="00087047" w:rsidRDefault="00087047" w:rsidP="00087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Em seguida, carrega o contexto da próxima tarefa.</w:t>
      </w:r>
    </w:p>
    <w:p w:rsidR="00087047" w:rsidRPr="00087047" w:rsidRDefault="00087047" w:rsidP="00087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O overhead vem da necessidade de acessar memória e atualizar estruturas internas, causando latência perceptível em sistemas com alta taxa de troca.</w:t>
      </w:r>
    </w:p>
    <w:p w:rsidR="00087047" w:rsidRPr="00087047" w:rsidRDefault="00087047" w:rsidP="0008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Máquina de Estados</w:t>
      </w:r>
    </w:p>
    <w:p w:rsidR="00087047" w:rsidRPr="00087047" w:rsidRDefault="00087047" w:rsidP="00087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Running → </w:t>
      </w:r>
      <w:proofErr w:type="spellStart"/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Ready</w:t>
      </w:r>
      <w:proofErr w:type="spellEnd"/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</w:t>
      </w:r>
      <w:proofErr w:type="spellStart"/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Blocked</w:t>
      </w:r>
      <w:proofErr w:type="spellEnd"/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087047" w:rsidRPr="00087047" w:rsidRDefault="00087047" w:rsidP="000870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Running:</w:t>
      </w: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processo em execução.</w:t>
      </w:r>
    </w:p>
    <w:p w:rsidR="00087047" w:rsidRPr="00087047" w:rsidRDefault="00087047" w:rsidP="000870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8704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Ready</w:t>
      </w:r>
      <w:proofErr w:type="spellEnd"/>
      <w:r w:rsidRPr="0008704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:</w:t>
      </w: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processo apto, aguardando CPU.</w:t>
      </w:r>
    </w:p>
    <w:p w:rsidR="00087047" w:rsidRPr="00087047" w:rsidRDefault="00087047" w:rsidP="000870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8704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Blocked</w:t>
      </w:r>
      <w:proofErr w:type="spellEnd"/>
      <w:r w:rsidRPr="0008704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:</w:t>
      </w: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processo esperando I/O ou recurso.</w:t>
      </w:r>
    </w:p>
    <w:p w:rsidR="00087047" w:rsidRPr="00087047" w:rsidRDefault="00087047" w:rsidP="00087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CPU-</w:t>
      </w:r>
      <w:proofErr w:type="spellStart"/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bound</w:t>
      </w:r>
      <w:proofErr w:type="spellEnd"/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passa mais tempo em </w:t>
      </w:r>
      <w:r w:rsidRPr="0008704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Running</w:t>
      </w: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, pois depende de cálculos intensivos.</w:t>
      </w:r>
    </w:p>
    <w:p w:rsidR="00087047" w:rsidRPr="00087047" w:rsidRDefault="00087047" w:rsidP="00087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I/O-</w:t>
      </w:r>
      <w:proofErr w:type="spellStart"/>
      <w:proofErr w:type="gramStart"/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bound</w:t>
      </w:r>
      <w:proofErr w:type="spellEnd"/>
      <w:proofErr w:type="gramEnd"/>
      <w:r w:rsidRPr="000870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alterna frequentemente para </w:t>
      </w:r>
      <w:proofErr w:type="spellStart"/>
      <w:r w:rsidRPr="0008704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Blocked</w:t>
      </w:r>
      <w:proofErr w:type="spellEnd"/>
      <w:r w:rsidRPr="00087047">
        <w:rPr>
          <w:rFonts w:ascii="Times New Roman" w:eastAsia="Times New Roman" w:hAnsi="Times New Roman" w:cs="Times New Roman"/>
          <w:sz w:val="24"/>
          <w:szCs w:val="24"/>
          <w:lang w:eastAsia="pt-BR"/>
        </w:rPr>
        <w:t>, aguardando operações externas.</w:t>
      </w:r>
    </w:p>
    <w:p w:rsidR="00087047" w:rsidRDefault="00087047" w:rsidP="00087047">
      <w:pPr>
        <w:pStyle w:val="Ttulo1"/>
      </w:pPr>
      <w:r>
        <w:lastRenderedPageBreak/>
        <w:t>Parte 2 – Escalonamento e Performance da CPU</w:t>
      </w:r>
    </w:p>
    <w:p w:rsidR="00087047" w:rsidRDefault="00087047" w:rsidP="00087047">
      <w:pPr>
        <w:pStyle w:val="NormalWeb"/>
      </w:pPr>
      <w:r>
        <w:rPr>
          <w:rStyle w:val="Forte"/>
        </w:rPr>
        <w:t>1. Arquitetura do Escalonador</w:t>
      </w:r>
      <w:r>
        <w:t xml:space="preserve"> O sistema operacional utiliza algoritmos de escalonamento para decidir qual processo assume o próximo ciclo de </w:t>
      </w:r>
      <w:proofErr w:type="spellStart"/>
      <w:r>
        <w:t>clock</w:t>
      </w:r>
      <w:proofErr w:type="spellEnd"/>
      <w:r>
        <w:t xml:space="preserve">. Essa decisão é baseada em métricas como prioridade, tempo de espera e </w:t>
      </w:r>
      <w:proofErr w:type="spellStart"/>
      <w:r>
        <w:t>tipo</w:t>
      </w:r>
      <w:proofErr w:type="spellEnd"/>
      <w:r>
        <w:t xml:space="preserve"> de carga (CPU-</w:t>
      </w:r>
      <w:proofErr w:type="spellStart"/>
      <w:r>
        <w:t>bound</w:t>
      </w:r>
      <w:proofErr w:type="spellEnd"/>
      <w:r>
        <w:t xml:space="preserve"> ou I/O-</w:t>
      </w:r>
      <w:proofErr w:type="spellStart"/>
      <w:r>
        <w:t>bound</w:t>
      </w:r>
      <w:proofErr w:type="spellEnd"/>
      <w:r>
        <w:t xml:space="preserve">). O escalonador </w:t>
      </w:r>
      <w:proofErr w:type="spellStart"/>
      <w:r>
        <w:t>preemptivo</w:t>
      </w:r>
      <w:proofErr w:type="spellEnd"/>
      <w:r>
        <w:t xml:space="preserve"> garante que processos não monopolizem a CPU.</w:t>
      </w:r>
    </w:p>
    <w:p w:rsidR="00087047" w:rsidRDefault="00087047" w:rsidP="00087047">
      <w:pPr>
        <w:pStyle w:val="NormalWeb"/>
      </w:pPr>
      <w:r>
        <w:rPr>
          <w:rStyle w:val="Forte"/>
        </w:rPr>
        <w:t>2. Análise Comparativa de Algoritmos</w:t>
      </w:r>
    </w:p>
    <w:p w:rsidR="00087047" w:rsidRDefault="00087047" w:rsidP="00087047">
      <w:pPr>
        <w:pStyle w:val="NormalWeb"/>
        <w:numPr>
          <w:ilvl w:val="0"/>
          <w:numId w:val="7"/>
        </w:numPr>
      </w:pPr>
      <w:r>
        <w:rPr>
          <w:rStyle w:val="Forte"/>
        </w:rPr>
        <w:t>Round Robin:</w:t>
      </w:r>
    </w:p>
    <w:p w:rsidR="00087047" w:rsidRDefault="00087047" w:rsidP="00087047">
      <w:pPr>
        <w:pStyle w:val="NormalWeb"/>
        <w:numPr>
          <w:ilvl w:val="1"/>
          <w:numId w:val="7"/>
        </w:numPr>
      </w:pPr>
      <w:r>
        <w:t>Quantum curto → aumenta o número de trocas de contexto, gerando overhead.</w:t>
      </w:r>
    </w:p>
    <w:p w:rsidR="00087047" w:rsidRDefault="00087047" w:rsidP="00087047">
      <w:pPr>
        <w:pStyle w:val="NormalWeb"/>
        <w:numPr>
          <w:ilvl w:val="1"/>
          <w:numId w:val="7"/>
        </w:numPr>
      </w:pPr>
      <w:r>
        <w:t>Quantum longo → aproxima-se de um escalonamento FIFO, prejudicando a responsividade.</w:t>
      </w:r>
    </w:p>
    <w:p w:rsidR="00087047" w:rsidRDefault="00087047" w:rsidP="00087047">
      <w:pPr>
        <w:pStyle w:val="NormalWeb"/>
        <w:numPr>
          <w:ilvl w:val="0"/>
          <w:numId w:val="7"/>
        </w:numPr>
      </w:pPr>
      <w:r>
        <w:rPr>
          <w:rStyle w:val="Forte"/>
        </w:rPr>
        <w:t>SJF/SRTF:</w:t>
      </w:r>
    </w:p>
    <w:p w:rsidR="00087047" w:rsidRDefault="00087047" w:rsidP="00087047">
      <w:pPr>
        <w:pStyle w:val="NormalWeb"/>
        <w:numPr>
          <w:ilvl w:val="1"/>
          <w:numId w:val="7"/>
        </w:numPr>
      </w:pPr>
      <w:r>
        <w:t xml:space="preserve">Problema: difícil prever o próximo </w:t>
      </w:r>
      <w:proofErr w:type="spellStart"/>
      <w:r>
        <w:t>burst</w:t>
      </w:r>
      <w:proofErr w:type="spellEnd"/>
      <w:r>
        <w:t xml:space="preserve"> de CPU. Se a estimativa for incorreta, o desempenho cai.</w:t>
      </w:r>
    </w:p>
    <w:p w:rsidR="00087047" w:rsidRDefault="00087047" w:rsidP="00087047">
      <w:pPr>
        <w:pStyle w:val="NormalWeb"/>
        <w:numPr>
          <w:ilvl w:val="0"/>
          <w:numId w:val="7"/>
        </w:numPr>
      </w:pPr>
      <w:r>
        <w:rPr>
          <w:rStyle w:val="Forte"/>
        </w:rPr>
        <w:t>Prioridade Dinâmica:</w:t>
      </w:r>
    </w:p>
    <w:p w:rsidR="00087047" w:rsidRDefault="00087047" w:rsidP="00087047">
      <w:pPr>
        <w:pStyle w:val="NormalWeb"/>
        <w:numPr>
          <w:ilvl w:val="1"/>
          <w:numId w:val="7"/>
        </w:numPr>
      </w:pPr>
      <w:r>
        <w:t xml:space="preserve">Para evitar </w:t>
      </w:r>
      <w:proofErr w:type="spellStart"/>
      <w:r>
        <w:rPr>
          <w:rStyle w:val="nfase"/>
        </w:rPr>
        <w:t>starvation</w:t>
      </w:r>
      <w:proofErr w:type="spellEnd"/>
      <w:r>
        <w:t xml:space="preserve">, o sistema aplica </w:t>
      </w:r>
      <w:proofErr w:type="spellStart"/>
      <w:r>
        <w:rPr>
          <w:rStyle w:val="nfase"/>
        </w:rPr>
        <w:t>aging</w:t>
      </w:r>
      <w:proofErr w:type="spellEnd"/>
      <w:r>
        <w:t>, aumentando gradualmente a prioridade de processos que esperam por muito tempo.</w:t>
      </w:r>
    </w:p>
    <w:p w:rsidR="00087047" w:rsidRDefault="00087047" w:rsidP="00087047">
      <w:pPr>
        <w:pStyle w:val="NormalWeb"/>
      </w:pPr>
      <w:r>
        <w:rPr>
          <w:rStyle w:val="Forte"/>
        </w:rPr>
        <w:t>3. Métricas de Vazão</w:t>
      </w:r>
    </w:p>
    <w:p w:rsidR="00087047" w:rsidRDefault="00087047" w:rsidP="00087047">
      <w:pPr>
        <w:pStyle w:val="NormalWeb"/>
        <w:numPr>
          <w:ilvl w:val="0"/>
          <w:numId w:val="8"/>
        </w:numPr>
      </w:pPr>
      <w:r>
        <w:rPr>
          <w:rStyle w:val="Forte"/>
        </w:rPr>
        <w:t>Turnaround Time:</w:t>
      </w:r>
      <w:r>
        <w:t xml:space="preserve"> tempo total desde a submissão até a conclusão do processo.</w:t>
      </w:r>
    </w:p>
    <w:p w:rsidR="00087047" w:rsidRDefault="00087047" w:rsidP="00087047">
      <w:pPr>
        <w:pStyle w:val="NormalWeb"/>
        <w:numPr>
          <w:ilvl w:val="0"/>
          <w:numId w:val="8"/>
        </w:numPr>
      </w:pPr>
      <w:proofErr w:type="spellStart"/>
      <w:r>
        <w:rPr>
          <w:rStyle w:val="Forte"/>
        </w:rPr>
        <w:t>Waiting</w:t>
      </w:r>
      <w:proofErr w:type="spellEnd"/>
      <w:r>
        <w:rPr>
          <w:rStyle w:val="Forte"/>
        </w:rPr>
        <w:t xml:space="preserve"> Time:</w:t>
      </w:r>
      <w:r>
        <w:t xml:space="preserve"> tempo que o processo permanece na fila aguardando CPU. Essas métricas são fundamentais para otimizar </w:t>
      </w:r>
      <w:proofErr w:type="spellStart"/>
      <w:r>
        <w:t>throughput</w:t>
      </w:r>
      <w:proofErr w:type="spellEnd"/>
      <w:r>
        <w:t xml:space="preserve"> em servidores, equilibrando tempo de resposta e eficiência.</w:t>
      </w:r>
    </w:p>
    <w:p w:rsidR="00087047" w:rsidRDefault="00087047" w:rsidP="00087047">
      <w:pPr>
        <w:pStyle w:val="Ttulo1"/>
      </w:pPr>
      <w:r>
        <w:t>Parte 3 – Subsistema de Memória e Paginação</w:t>
      </w:r>
    </w:p>
    <w:p w:rsidR="00087047" w:rsidRDefault="00087047" w:rsidP="00087047">
      <w:pPr>
        <w:pStyle w:val="NormalWeb"/>
      </w:pPr>
      <w:r>
        <w:rPr>
          <w:rStyle w:val="Forte"/>
        </w:rPr>
        <w:t>1. Unidade de Gerenciamento de Memória (MMU)</w:t>
      </w:r>
      <w:r>
        <w:t xml:space="preserve"> A MMU traduz endereços lógicos em físicos usando tabelas de páginas. Cada processo possui sua própria tabela, garantindo isolamento e proteção de memória.</w:t>
      </w:r>
    </w:p>
    <w:p w:rsidR="00087047" w:rsidRDefault="00087047" w:rsidP="00087047">
      <w:pPr>
        <w:pStyle w:val="NormalWeb"/>
      </w:pPr>
      <w:r>
        <w:rPr>
          <w:rStyle w:val="Forte"/>
        </w:rPr>
        <w:t xml:space="preserve">2. Hierarquia e Page </w:t>
      </w:r>
      <w:proofErr w:type="spellStart"/>
      <w:r>
        <w:rPr>
          <w:rStyle w:val="Forte"/>
        </w:rPr>
        <w:t>Fault</w:t>
      </w:r>
      <w:proofErr w:type="spellEnd"/>
      <w:r>
        <w:t xml:space="preserve"> Quando ocorre um </w:t>
      </w:r>
      <w:proofErr w:type="spellStart"/>
      <w:r>
        <w:rPr>
          <w:rStyle w:val="nfase"/>
        </w:rPr>
        <w:t>page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fault</w:t>
      </w:r>
      <w:proofErr w:type="spellEnd"/>
      <w:r>
        <w:t>, o processador gera uma exceção (</w:t>
      </w:r>
      <w:proofErr w:type="spellStart"/>
      <w:r>
        <w:rPr>
          <w:rStyle w:val="nfase"/>
        </w:rPr>
        <w:t>trap</w:t>
      </w:r>
      <w:proofErr w:type="spellEnd"/>
      <w:r>
        <w:t>). O sistema operacional então busca a página no disco (</w:t>
      </w:r>
      <w:proofErr w:type="spellStart"/>
      <w:r>
        <w:t>storage</w:t>
      </w:r>
      <w:proofErr w:type="spellEnd"/>
      <w:r>
        <w:t>), carrega-a na RAM e atualiza a tabela de páginas. Esse processo adiciona latência significativa.</w:t>
      </w:r>
    </w:p>
    <w:p w:rsidR="00087047" w:rsidRDefault="00087047" w:rsidP="00087047">
      <w:pPr>
        <w:pStyle w:val="NormalWeb"/>
      </w:pPr>
      <w:r>
        <w:rPr>
          <w:rStyle w:val="Forte"/>
        </w:rPr>
        <w:t>3. Fragmentação e Segmentação</w:t>
      </w:r>
      <w:r>
        <w:t xml:space="preserve"> A paginação tornou-se padrão em arquiteturas x86-64 porque elimina a fragmentação externa e simplifica o gerenciamento de memória. Segmentação pura é mais complexa e menos eficiente em ambientes modernos.</w:t>
      </w:r>
    </w:p>
    <w:p w:rsidR="00087047" w:rsidRDefault="00087047" w:rsidP="00087047">
      <w:pPr>
        <w:pStyle w:val="NormalWeb"/>
      </w:pPr>
      <w:r>
        <w:rPr>
          <w:rStyle w:val="Forte"/>
        </w:rPr>
        <w:lastRenderedPageBreak/>
        <w:t>4. Subsistema de Swap</w:t>
      </w:r>
      <w:r>
        <w:t xml:space="preserve"> Quando o sistema entra em </w:t>
      </w:r>
      <w:proofErr w:type="spellStart"/>
      <w:r>
        <w:rPr>
          <w:rStyle w:val="nfase"/>
        </w:rPr>
        <w:t>thrashing</w:t>
      </w:r>
      <w:proofErr w:type="spellEnd"/>
      <w:r>
        <w:t xml:space="preserve"> (uso excessivo de swap), a latência de E/S de disco degrada drasticamente o desempenho global. Isso ocorre porque o tempo gasto em movimentar páginas supera o tempo de execução útil.</w:t>
      </w:r>
    </w:p>
    <w:p w:rsidR="00087047" w:rsidRDefault="00087047" w:rsidP="00087047">
      <w:pPr>
        <w:pStyle w:val="Ttulo1"/>
      </w:pPr>
      <w:r>
        <w:t>Parte 4 – Diagnóstico de Engenharia (Avaliação Crítica)</w:t>
      </w:r>
    </w:p>
    <w:p w:rsidR="00087047" w:rsidRDefault="00087047" w:rsidP="00087047">
      <w:pPr>
        <w:pStyle w:val="NormalWeb"/>
      </w:pPr>
      <w:r>
        <w:rPr>
          <w:rStyle w:val="Forte"/>
        </w:rPr>
        <w:t>1. Abstração de Kernel</w:t>
      </w:r>
      <w:r>
        <w:t xml:space="preserve"> Sistemas modernos evitam </w:t>
      </w:r>
      <w:proofErr w:type="spellStart"/>
      <w:r>
        <w:t>microkernels</w:t>
      </w:r>
      <w:proofErr w:type="spellEnd"/>
      <w:r>
        <w:t xml:space="preserve"> puros porque o overhead de comunicação entre módulos é alto. Arquiteturas híbridas ou monolíticas modulares oferecem melhor desempenho e flexibilidade.</w:t>
      </w:r>
    </w:p>
    <w:p w:rsidR="00087047" w:rsidRDefault="00087047" w:rsidP="00087047">
      <w:pPr>
        <w:pStyle w:val="NormalWeb"/>
      </w:pPr>
      <w:r>
        <w:rPr>
          <w:rStyle w:val="Forte"/>
        </w:rPr>
        <w:t>2. Concorrência vs. Paralelismo</w:t>
      </w:r>
      <w:r>
        <w:t xml:space="preserve"> Mesmo em processadores de núcleo único é possível ter concorrência, graças ao escalonador </w:t>
      </w:r>
      <w:proofErr w:type="spellStart"/>
      <w:r>
        <w:t>preemptivo</w:t>
      </w:r>
      <w:proofErr w:type="spellEnd"/>
      <w:r>
        <w:t xml:space="preserve"> que alterna rapidamente entre processos, criando a ilusão de execução simultânea.</w:t>
      </w:r>
    </w:p>
    <w:p w:rsidR="00087047" w:rsidRDefault="00087047" w:rsidP="00087047">
      <w:pPr>
        <w:pStyle w:val="NormalWeb"/>
      </w:pPr>
      <w:r>
        <w:rPr>
          <w:rStyle w:val="Forte"/>
        </w:rPr>
        <w:t xml:space="preserve">3. </w:t>
      </w:r>
      <w:proofErr w:type="spellStart"/>
      <w:r>
        <w:rPr>
          <w:rStyle w:val="Forte"/>
        </w:rPr>
        <w:t>Deadlock</w:t>
      </w:r>
      <w:proofErr w:type="spellEnd"/>
      <w:r>
        <w:rPr>
          <w:rStyle w:val="Forte"/>
        </w:rPr>
        <w:t xml:space="preserve"> em Sistemas Distribuídos</w:t>
      </w:r>
      <w:r>
        <w:t xml:space="preserve"> Além das condições de </w:t>
      </w:r>
      <w:proofErr w:type="spellStart"/>
      <w:r>
        <w:t>Coffman</w:t>
      </w:r>
      <w:proofErr w:type="spellEnd"/>
      <w:r>
        <w:t>, a latência de rede complica a detecção de impasses, pois mensagens podem ser atrasadas ou perdidas, dificultando a sincronização global.</w:t>
      </w:r>
    </w:p>
    <w:p w:rsidR="00087047" w:rsidRDefault="00087047" w:rsidP="00087047">
      <w:pPr>
        <w:pStyle w:val="NormalWeb"/>
      </w:pPr>
      <w:r>
        <w:rPr>
          <w:rStyle w:val="Forte"/>
        </w:rPr>
        <w:t>4. Volatilidade</w:t>
      </w:r>
      <w:r>
        <w:t xml:space="preserve"> O gerenciamento de RAM e memória virtual é o maior gargalo em aplicações de Big Data e </w:t>
      </w:r>
      <w:r>
        <w:rPr>
          <w:rStyle w:val="nfase"/>
        </w:rPr>
        <w:t xml:space="preserve">Real-time </w:t>
      </w:r>
      <w:proofErr w:type="spellStart"/>
      <w:r>
        <w:rPr>
          <w:rStyle w:val="nfase"/>
        </w:rPr>
        <w:t>Analytics</w:t>
      </w:r>
      <w:proofErr w:type="spellEnd"/>
      <w:r>
        <w:t>, pois o volume de dados excede a capacidade física, aumentando a dependência de swap e penalizando a latência.</w:t>
      </w:r>
    </w:p>
    <w:p w:rsidR="00087047" w:rsidRPr="00087047" w:rsidRDefault="00087047" w:rsidP="00087047">
      <w:bookmarkStart w:id="0" w:name="_GoBack"/>
      <w:bookmarkEnd w:id="0"/>
    </w:p>
    <w:sectPr w:rsidR="00087047" w:rsidRPr="000870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62BFA"/>
    <w:multiLevelType w:val="hybridMultilevel"/>
    <w:tmpl w:val="1BA29F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F33D2"/>
    <w:multiLevelType w:val="hybridMultilevel"/>
    <w:tmpl w:val="72C2E3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D1D61"/>
    <w:multiLevelType w:val="multilevel"/>
    <w:tmpl w:val="B8E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C5CBF"/>
    <w:multiLevelType w:val="multilevel"/>
    <w:tmpl w:val="90D4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6CF"/>
    <w:multiLevelType w:val="multilevel"/>
    <w:tmpl w:val="502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F3D9A"/>
    <w:multiLevelType w:val="multilevel"/>
    <w:tmpl w:val="1026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0479E"/>
    <w:multiLevelType w:val="multilevel"/>
    <w:tmpl w:val="8446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A6A25"/>
    <w:multiLevelType w:val="multilevel"/>
    <w:tmpl w:val="D998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7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47"/>
    <w:rsid w:val="0008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D019B"/>
  <w15:chartTrackingRefBased/>
  <w15:docId w15:val="{DD1F8C52-8E3A-4EC0-9E92-6312341A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870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87047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087047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Fontepargpadro"/>
    <w:rsid w:val="00087047"/>
  </w:style>
  <w:style w:type="character" w:styleId="Forte">
    <w:name w:val="Strong"/>
    <w:basedOn w:val="Fontepargpadro"/>
    <w:uiPriority w:val="22"/>
    <w:qFormat/>
    <w:rsid w:val="00087047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08704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87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0870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3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755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 GIBERTONI</dc:creator>
  <cp:keywords/>
  <dc:description/>
  <cp:lastModifiedBy>LEONARDO  GIBERTONI</cp:lastModifiedBy>
  <cp:revision>1</cp:revision>
  <dcterms:created xsi:type="dcterms:W3CDTF">2026-02-25T22:49:00Z</dcterms:created>
  <dcterms:modified xsi:type="dcterms:W3CDTF">2026-02-25T23:04:00Z</dcterms:modified>
</cp:coreProperties>
</file>