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779" w:rsidRPr="00810835" w:rsidRDefault="000A0779" w:rsidP="000A0779">
      <w:pPr>
        <w:spacing w:after="0" w:line="240" w:lineRule="auto"/>
        <w:jc w:val="both"/>
        <w:textAlignment w:val="baseline"/>
        <w:rPr>
          <w:rFonts w:ascii="Gill Sans MT" w:eastAsia="Times New Roman" w:hAnsi="Gill Sans MT" w:cs="Calibri"/>
          <w:color w:val="FF0000"/>
          <w:sz w:val="36"/>
          <w:szCs w:val="36"/>
          <w:lang w:eastAsia="fr-FR"/>
        </w:rPr>
      </w:pPr>
    </w:p>
    <w:p w:rsidR="000A0779" w:rsidRPr="00810835" w:rsidRDefault="00F7047B" w:rsidP="000A0779">
      <w:pPr>
        <w:spacing w:after="0" w:line="240" w:lineRule="auto"/>
        <w:jc w:val="both"/>
        <w:textAlignment w:val="baseline"/>
        <w:rPr>
          <w:rFonts w:ascii="Gill Sans MT" w:eastAsia="Times New Roman" w:hAnsi="Gill Sans MT" w:cs="Calibri"/>
          <w:color w:val="FF0000"/>
          <w:sz w:val="36"/>
          <w:szCs w:val="36"/>
          <w:lang w:eastAsia="fr-FR"/>
        </w:rPr>
      </w:pPr>
      <w:r w:rsidRPr="00810835">
        <w:rPr>
          <w:rFonts w:ascii="Gill Sans MT" w:eastAsia="Times New Roman" w:hAnsi="Gill Sans MT" w:cs="Calibri"/>
          <w:color w:val="FF0000"/>
          <w:sz w:val="36"/>
          <w:szCs w:val="36"/>
          <w:lang w:eastAsia="fr-FR"/>
        </w:rPr>
        <w:t>Introduction :</w:t>
      </w:r>
    </w:p>
    <w:p w:rsidR="00F7047B" w:rsidRPr="00F7047B" w:rsidRDefault="00F7047B" w:rsidP="00890DA0">
      <w:pPr>
        <w:spacing w:before="100" w:beforeAutospacing="1" w:after="0" w:line="240" w:lineRule="auto"/>
        <w:jc w:val="both"/>
        <w:rPr>
          <w:rFonts w:ascii="Gill Sans MT" w:eastAsia="Times New Roman" w:hAnsi="Gill Sans MT" w:cs="Times New Roman"/>
          <w:sz w:val="24"/>
          <w:szCs w:val="24"/>
          <w:lang w:eastAsia="fr-FR"/>
        </w:rPr>
      </w:pPr>
      <w:r w:rsidRPr="00F7047B">
        <w:rPr>
          <w:rFonts w:ascii="Gill Sans MT" w:eastAsia="Times New Roman" w:hAnsi="Gill Sans MT" w:cs="Times New Roman"/>
          <w:sz w:val="24"/>
          <w:szCs w:val="24"/>
          <w:lang w:eastAsia="fr-FR"/>
        </w:rPr>
        <w:t xml:space="preserve">Selon la Commission des Titres d’Ingénieur, Le Stage est « une période de formation qui se déroule en milieu professionnel, en France ou à l’étranger, sous le contrôle de l’école. » Le stage constitue une marche importante pour tous les futurs ingénieurs. En effet, pour certains c’est </w:t>
      </w:r>
      <w:r w:rsidRPr="00810835">
        <w:rPr>
          <w:rFonts w:ascii="Gill Sans MT" w:eastAsia="Times New Roman" w:hAnsi="Gill Sans MT" w:cs="Times New Roman"/>
          <w:sz w:val="24"/>
          <w:szCs w:val="24"/>
          <w:lang w:eastAsia="fr-FR"/>
        </w:rPr>
        <w:t>leur première approche</w:t>
      </w:r>
      <w:r w:rsidRPr="00F7047B">
        <w:rPr>
          <w:rFonts w:ascii="Gill Sans MT" w:eastAsia="Times New Roman" w:hAnsi="Gill Sans MT" w:cs="Times New Roman"/>
          <w:sz w:val="24"/>
          <w:szCs w:val="24"/>
          <w:lang w:eastAsia="fr-FR"/>
        </w:rPr>
        <w:t xml:space="preserve"> avec le monde du travail, leur première approche avec le métier qu’ils voudront faire dans le futur, durant les 3 années en école d’ingénieur les étudiants vont donc devoir se constituer un projet professionnel, démarcher les entreprises, entrer dans des processus de recrutement, gagner en expérience. Nous nous sommes donc posé la question suivante : « Quelle est la marche à suivre pour trouver et réussir son stage en tant qu’Elève-Ingénieur ?»</w:t>
      </w:r>
    </w:p>
    <w:p w:rsidR="00F7047B" w:rsidRPr="00810835" w:rsidRDefault="00F7047B" w:rsidP="000A0779">
      <w:pPr>
        <w:spacing w:after="0" w:line="240" w:lineRule="auto"/>
        <w:jc w:val="both"/>
        <w:textAlignment w:val="baseline"/>
        <w:rPr>
          <w:rFonts w:ascii="Gill Sans MT" w:eastAsia="Times New Roman" w:hAnsi="Gill Sans MT" w:cs="Calibri"/>
          <w:color w:val="FF0000"/>
          <w:sz w:val="36"/>
          <w:szCs w:val="36"/>
          <w:lang w:eastAsia="fr-FR"/>
        </w:rPr>
      </w:pPr>
    </w:p>
    <w:p w:rsidR="0088726B" w:rsidRPr="0088726B" w:rsidRDefault="000A0779" w:rsidP="000A0779">
      <w:pPr>
        <w:spacing w:after="0" w:line="240" w:lineRule="auto"/>
        <w:jc w:val="both"/>
        <w:textAlignment w:val="baseline"/>
        <w:rPr>
          <w:rFonts w:ascii="Gill Sans MT" w:eastAsia="Times New Roman" w:hAnsi="Gill Sans MT" w:cs="Calibri"/>
          <w:color w:val="FF0000"/>
          <w:sz w:val="36"/>
          <w:szCs w:val="36"/>
          <w:lang w:eastAsia="fr-FR"/>
        </w:rPr>
      </w:pPr>
      <w:r w:rsidRPr="00810835">
        <w:rPr>
          <w:rFonts w:ascii="Gill Sans MT" w:eastAsia="Times New Roman" w:hAnsi="Gill Sans MT" w:cs="Calibri"/>
          <w:color w:val="FF0000"/>
          <w:sz w:val="36"/>
          <w:szCs w:val="36"/>
          <w:lang w:eastAsia="fr-FR"/>
        </w:rPr>
        <w:t>I.</w:t>
      </w:r>
      <w:r w:rsidR="000C4067" w:rsidRPr="00810835">
        <w:rPr>
          <w:rFonts w:ascii="Gill Sans MT" w:eastAsia="Times New Roman" w:hAnsi="Gill Sans MT" w:cs="Calibri"/>
          <w:color w:val="FF0000"/>
          <w:sz w:val="36"/>
          <w:szCs w:val="36"/>
          <w:lang w:eastAsia="fr-FR"/>
        </w:rPr>
        <w:t xml:space="preserve"> </w:t>
      </w:r>
      <w:r w:rsidR="0088726B" w:rsidRPr="0088726B">
        <w:rPr>
          <w:rFonts w:ascii="Gill Sans MT" w:eastAsia="Times New Roman" w:hAnsi="Gill Sans MT" w:cs="Calibri"/>
          <w:color w:val="FF0000"/>
          <w:sz w:val="36"/>
          <w:szCs w:val="36"/>
          <w:lang w:eastAsia="fr-FR"/>
        </w:rPr>
        <w:t>Orienter son stage</w:t>
      </w:r>
    </w:p>
    <w:p w:rsidR="0088726B" w:rsidRPr="0088726B" w:rsidRDefault="0088726B" w:rsidP="0088726B">
      <w:pPr>
        <w:spacing w:after="0" w:line="240" w:lineRule="auto"/>
        <w:rPr>
          <w:rFonts w:ascii="Gill Sans MT" w:eastAsia="Times New Roman" w:hAnsi="Gill Sans MT" w:cs="Times New Roman"/>
          <w:sz w:val="24"/>
          <w:szCs w:val="24"/>
          <w:lang w:eastAsia="fr-FR"/>
        </w:rPr>
      </w:pPr>
    </w:p>
    <w:p w:rsidR="0088726B" w:rsidRPr="0088726B" w:rsidRDefault="0088726B" w:rsidP="0088726B">
      <w:pPr>
        <w:numPr>
          <w:ilvl w:val="0"/>
          <w:numId w:val="3"/>
        </w:numPr>
        <w:spacing w:after="0" w:line="240" w:lineRule="auto"/>
        <w:jc w:val="both"/>
        <w:textAlignment w:val="baseline"/>
        <w:rPr>
          <w:rFonts w:ascii="Gill Sans MT" w:eastAsia="Times New Roman" w:hAnsi="Gill Sans MT" w:cs="Calibri"/>
          <w:color w:val="00B050"/>
          <w:sz w:val="28"/>
          <w:szCs w:val="28"/>
          <w:lang w:eastAsia="fr-FR"/>
        </w:rPr>
      </w:pPr>
      <w:r w:rsidRPr="0088726B">
        <w:rPr>
          <w:rFonts w:ascii="Gill Sans MT" w:eastAsia="Times New Roman" w:hAnsi="Gill Sans MT" w:cs="Calibri"/>
          <w:color w:val="00B050"/>
          <w:sz w:val="28"/>
          <w:szCs w:val="28"/>
          <w:lang w:eastAsia="fr-FR"/>
        </w:rPr>
        <w:t>Cibler correctement son environnement de stage</w:t>
      </w:r>
    </w:p>
    <w:p w:rsidR="0088726B" w:rsidRPr="0088726B" w:rsidRDefault="0088726B" w:rsidP="0088726B">
      <w:pPr>
        <w:spacing w:after="0" w:line="240" w:lineRule="auto"/>
        <w:rPr>
          <w:rFonts w:ascii="Gill Sans MT" w:eastAsia="Times New Roman" w:hAnsi="Gill Sans MT" w:cs="Times New Roman"/>
          <w:sz w:val="24"/>
          <w:szCs w:val="24"/>
          <w:lang w:eastAsia="fr-FR"/>
        </w:rPr>
      </w:pPr>
    </w:p>
    <w:p w:rsidR="0088726B" w:rsidRPr="00810835" w:rsidRDefault="0088726B" w:rsidP="0088726B">
      <w:pPr>
        <w:pStyle w:val="Paragraphedeliste"/>
        <w:numPr>
          <w:ilvl w:val="1"/>
          <w:numId w:val="3"/>
        </w:numPr>
        <w:spacing w:after="0" w:line="240" w:lineRule="auto"/>
        <w:jc w:val="both"/>
        <w:textAlignment w:val="baseline"/>
        <w:rPr>
          <w:rFonts w:ascii="Gill Sans MT" w:eastAsia="Times New Roman" w:hAnsi="Gill Sans MT" w:cs="Calibri"/>
          <w:color w:val="0070C0"/>
          <w:sz w:val="26"/>
          <w:szCs w:val="26"/>
          <w:lang w:eastAsia="fr-FR"/>
        </w:rPr>
      </w:pPr>
      <w:r w:rsidRPr="00810835">
        <w:rPr>
          <w:rFonts w:ascii="Gill Sans MT" w:eastAsia="Times New Roman" w:hAnsi="Gill Sans MT" w:cs="Calibri"/>
          <w:color w:val="0070C0"/>
          <w:sz w:val="26"/>
          <w:szCs w:val="26"/>
          <w:lang w:eastAsia="fr-FR"/>
        </w:rPr>
        <w:t>Objectif professionnel / environnement</w:t>
      </w:r>
    </w:p>
    <w:p w:rsidR="0088726B" w:rsidRPr="0088726B" w:rsidRDefault="0088726B" w:rsidP="0088726B">
      <w:pPr>
        <w:spacing w:after="0" w:line="240" w:lineRule="auto"/>
        <w:rPr>
          <w:rFonts w:ascii="Gill Sans MT" w:eastAsia="Times New Roman" w:hAnsi="Gill Sans MT" w:cs="Times New Roman"/>
          <w:sz w:val="24"/>
          <w:szCs w:val="24"/>
          <w:lang w:eastAsia="fr-FR"/>
        </w:rPr>
      </w:pPr>
    </w:p>
    <w:p w:rsidR="0088726B" w:rsidRPr="0088726B" w:rsidRDefault="0088726B" w:rsidP="0088726B">
      <w:pPr>
        <w:spacing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Un stage permet aux étudiants de découvrir le monde du travail et de l'entreprise, de trouver ou consolider leur projet d'orientation et de concrétiser leurs savoirs acqui</w:t>
      </w:r>
      <w:r w:rsidRPr="00810835">
        <w:rPr>
          <w:rFonts w:ascii="Gill Sans MT" w:eastAsia="Times New Roman" w:hAnsi="Gill Sans MT" w:cs="Calibri"/>
          <w:color w:val="000000"/>
          <w:sz w:val="24"/>
          <w:szCs w:val="24"/>
          <w:lang w:eastAsia="fr-FR"/>
        </w:rPr>
        <w:t xml:space="preserve">s dans de nombreuse </w:t>
      </w:r>
      <w:r w:rsidRPr="0088726B">
        <w:rPr>
          <w:rFonts w:ascii="Gill Sans MT" w:eastAsia="Times New Roman" w:hAnsi="Gill Sans MT" w:cs="Calibri"/>
          <w:color w:val="000000"/>
          <w:sz w:val="24"/>
          <w:szCs w:val="24"/>
          <w:lang w:eastAsia="fr-FR"/>
        </w:rPr>
        <w:t>disciplines. C'est pourquoi les étudiants doivent cibler correctement leur environnement de stage tout en se basant s</w:t>
      </w:r>
      <w:r w:rsidRPr="00810835">
        <w:rPr>
          <w:rFonts w:ascii="Gill Sans MT" w:eastAsia="Times New Roman" w:hAnsi="Gill Sans MT" w:cs="Calibri"/>
          <w:color w:val="000000"/>
          <w:sz w:val="24"/>
          <w:szCs w:val="24"/>
          <w:lang w:eastAsia="fr-FR"/>
        </w:rPr>
        <w:t>ur leur objectif professionnel,</w:t>
      </w:r>
      <w:r w:rsidRPr="0088726B">
        <w:rPr>
          <w:rFonts w:ascii="Gill Sans MT" w:eastAsia="Times New Roman" w:hAnsi="Gill Sans MT" w:cs="Calibri"/>
          <w:color w:val="000000"/>
          <w:sz w:val="24"/>
          <w:szCs w:val="24"/>
          <w:lang w:eastAsia="fr-FR"/>
        </w:rPr>
        <w:t xml:space="preserve"> qui sera déterminé à partir de leurs acquis et leurs compétences accumulées aux cours de leurs études. Tout cela doit correspondre aux recherches que l'étudiant doit faire sur le marché de l'entreprise ciblée et son environnement. </w:t>
      </w:r>
    </w:p>
    <w:p w:rsidR="0088726B" w:rsidRPr="0088726B" w:rsidRDefault="0088726B" w:rsidP="0088726B">
      <w:pPr>
        <w:spacing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Tout d'abord il faut dé</w:t>
      </w:r>
      <w:r w:rsidRPr="00810835">
        <w:rPr>
          <w:rFonts w:ascii="Gill Sans MT" w:eastAsia="Times New Roman" w:hAnsi="Gill Sans MT" w:cs="Calibri"/>
          <w:color w:val="000000"/>
          <w:sz w:val="24"/>
          <w:szCs w:val="24"/>
          <w:lang w:eastAsia="fr-FR"/>
        </w:rPr>
        <w:t xml:space="preserve">terminer avec soin les missions </w:t>
      </w:r>
      <w:r w:rsidRPr="0088726B">
        <w:rPr>
          <w:rFonts w:ascii="Gill Sans MT" w:eastAsia="Times New Roman" w:hAnsi="Gill Sans MT" w:cs="Calibri"/>
          <w:color w:val="000000"/>
          <w:sz w:val="24"/>
          <w:szCs w:val="24"/>
          <w:lang w:eastAsia="fr-FR"/>
        </w:rPr>
        <w:t>cherché</w:t>
      </w:r>
      <w:r w:rsidRPr="00810835">
        <w:rPr>
          <w:rFonts w:ascii="Gill Sans MT" w:eastAsia="Times New Roman" w:hAnsi="Gill Sans MT" w:cs="Calibri"/>
          <w:color w:val="000000"/>
          <w:sz w:val="24"/>
          <w:szCs w:val="24"/>
          <w:lang w:eastAsia="fr-FR"/>
        </w:rPr>
        <w:t>es et le secteur d’</w:t>
      </w:r>
      <w:r w:rsidRPr="0088726B">
        <w:rPr>
          <w:rFonts w:ascii="Gill Sans MT" w:eastAsia="Times New Roman" w:hAnsi="Gill Sans MT" w:cs="Calibri"/>
          <w:color w:val="000000"/>
          <w:sz w:val="24"/>
          <w:szCs w:val="24"/>
          <w:lang w:eastAsia="fr-FR"/>
        </w:rPr>
        <w:t>activité visé. Ensuite il faut passer au type d'entreprise dans laquelle l’étudiant souhaite passer son stage, pour définir sa taille, son évolution, sa structure, et son organisation…en se posant plusieurs questions autour de cet</w:t>
      </w:r>
      <w:r w:rsidRPr="00810835">
        <w:rPr>
          <w:rFonts w:ascii="Gill Sans MT" w:eastAsia="Times New Roman" w:hAnsi="Gill Sans MT" w:cs="Calibri"/>
          <w:color w:val="000000"/>
          <w:sz w:val="24"/>
          <w:szCs w:val="24"/>
          <w:lang w:eastAsia="fr-FR"/>
        </w:rPr>
        <w:t>te</w:t>
      </w:r>
      <w:r w:rsidRPr="0088726B">
        <w:rPr>
          <w:rFonts w:ascii="Gill Sans MT" w:eastAsia="Times New Roman" w:hAnsi="Gill Sans MT" w:cs="Calibri"/>
          <w:color w:val="000000"/>
          <w:sz w:val="24"/>
          <w:szCs w:val="24"/>
          <w:lang w:eastAsia="fr-FR"/>
        </w:rPr>
        <w:t xml:space="preserve"> </w:t>
      </w:r>
      <w:r w:rsidRPr="00810835">
        <w:rPr>
          <w:rFonts w:ascii="Gill Sans MT" w:eastAsia="Times New Roman" w:hAnsi="Gill Sans MT" w:cs="Calibri"/>
          <w:color w:val="000000"/>
          <w:sz w:val="24"/>
          <w:szCs w:val="24"/>
          <w:lang w:eastAsia="fr-FR"/>
        </w:rPr>
        <w:t>entreprise :</w:t>
      </w:r>
      <w:r w:rsidRPr="0088726B">
        <w:rPr>
          <w:rFonts w:ascii="Gill Sans MT" w:eastAsia="Times New Roman" w:hAnsi="Gill Sans MT" w:cs="Calibri"/>
          <w:color w:val="000000"/>
          <w:sz w:val="24"/>
          <w:szCs w:val="24"/>
          <w:lang w:eastAsia="fr-FR"/>
        </w:rPr>
        <w:t xml:space="preserve">  Que produit-elle ? Que vend-elle ? Qui sont ses clients ? Ses fournisseurs ? Qui organise son activité ? Comment (services) ? </w:t>
      </w:r>
    </w:p>
    <w:p w:rsidR="00F7047B" w:rsidRPr="0088726B" w:rsidRDefault="0088726B" w:rsidP="00A66573">
      <w:pPr>
        <w:spacing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La réponse à ces dernières questions permet de donner à l’étudiant une image globale sur l'entreprise choisie, et de pouvoir la comparer avec son profil pour savoir s’il peut s’insérer sur le marché de l’emploi au sein de l’entreprise.</w:t>
      </w:r>
    </w:p>
    <w:p w:rsidR="0088726B" w:rsidRPr="00810835" w:rsidRDefault="0088726B" w:rsidP="00F7047B">
      <w:pPr>
        <w:pStyle w:val="Paragraphedeliste"/>
        <w:numPr>
          <w:ilvl w:val="1"/>
          <w:numId w:val="3"/>
        </w:numPr>
        <w:spacing w:after="0" w:line="240" w:lineRule="auto"/>
        <w:jc w:val="both"/>
        <w:textAlignment w:val="baseline"/>
        <w:rPr>
          <w:rFonts w:ascii="Gill Sans MT" w:eastAsia="Times New Roman" w:hAnsi="Gill Sans MT" w:cs="Calibri"/>
          <w:color w:val="0070C0"/>
          <w:sz w:val="24"/>
          <w:szCs w:val="24"/>
          <w:lang w:eastAsia="fr-FR"/>
        </w:rPr>
      </w:pPr>
      <w:r w:rsidRPr="00810835">
        <w:rPr>
          <w:rFonts w:ascii="Gill Sans MT" w:eastAsia="Times New Roman" w:hAnsi="Gill Sans MT" w:cs="Calibri"/>
          <w:color w:val="0070C0"/>
          <w:sz w:val="24"/>
          <w:szCs w:val="24"/>
          <w:lang w:eastAsia="fr-FR"/>
        </w:rPr>
        <w:t xml:space="preserve">Où trouver les offres ? Par quels moyens ? </w:t>
      </w:r>
    </w:p>
    <w:p w:rsidR="0088726B" w:rsidRPr="0088726B" w:rsidRDefault="0088726B" w:rsidP="0088726B">
      <w:pPr>
        <w:spacing w:after="240" w:line="240" w:lineRule="auto"/>
        <w:rPr>
          <w:rFonts w:ascii="Gill Sans MT" w:eastAsia="Times New Roman" w:hAnsi="Gill Sans MT" w:cs="Times New Roman"/>
          <w:sz w:val="24"/>
          <w:szCs w:val="24"/>
          <w:lang w:eastAsia="fr-FR"/>
        </w:rPr>
      </w:pPr>
    </w:p>
    <w:p w:rsidR="0088726B" w:rsidRPr="0088726B" w:rsidRDefault="0088726B" w:rsidP="0088726B">
      <w:pPr>
        <w:spacing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 xml:space="preserve">La recherche des offres de stage commence en générale par faire le tour des sites d’annonces, de pôle </w:t>
      </w:r>
      <w:r w:rsidRPr="00810835">
        <w:rPr>
          <w:rFonts w:ascii="Gill Sans MT" w:eastAsia="Times New Roman" w:hAnsi="Gill Sans MT" w:cs="Calibri"/>
          <w:color w:val="000000"/>
          <w:sz w:val="24"/>
          <w:szCs w:val="24"/>
          <w:lang w:eastAsia="fr-FR"/>
        </w:rPr>
        <w:t>emploi et des réseaux sociaux. A</w:t>
      </w:r>
      <w:r w:rsidRPr="0088726B">
        <w:rPr>
          <w:rFonts w:ascii="Gill Sans MT" w:eastAsia="Times New Roman" w:hAnsi="Gill Sans MT" w:cs="Calibri"/>
          <w:color w:val="000000"/>
          <w:sz w:val="24"/>
          <w:szCs w:val="24"/>
          <w:lang w:eastAsia="fr-FR"/>
        </w:rPr>
        <w:t>u sein de l’ESIR on trouve une liste d’entreprises qui sont en partenariat avec l’ESIR (</w:t>
      </w:r>
      <w:proofErr w:type="spellStart"/>
      <w:r w:rsidRPr="0088726B">
        <w:rPr>
          <w:rFonts w:ascii="Gill Sans MT" w:eastAsia="Times New Roman" w:hAnsi="Gill Sans MT" w:cs="Calibri"/>
          <w:color w:val="000000"/>
          <w:sz w:val="24"/>
          <w:szCs w:val="24"/>
          <w:lang w:eastAsia="fr-FR"/>
        </w:rPr>
        <w:t>Capgemini</w:t>
      </w:r>
      <w:proofErr w:type="spellEnd"/>
      <w:r w:rsidRPr="0088726B">
        <w:rPr>
          <w:rFonts w:ascii="Gill Sans MT" w:eastAsia="Times New Roman" w:hAnsi="Gill Sans MT" w:cs="Calibri"/>
          <w:color w:val="000000"/>
          <w:sz w:val="24"/>
          <w:szCs w:val="24"/>
          <w:lang w:eastAsia="fr-FR"/>
        </w:rPr>
        <w:t xml:space="preserve">, Orange, Atos...), qu’on peut consulter directement via l’ENT et qui proposent des stages régulièrement dans des secteurs différents. </w:t>
      </w:r>
    </w:p>
    <w:p w:rsidR="0088726B" w:rsidRPr="0088726B" w:rsidRDefault="0088726B" w:rsidP="0088726B">
      <w:pPr>
        <w:spacing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Ainsi,</w:t>
      </w:r>
      <w:r w:rsidR="00307DFE" w:rsidRPr="00810835">
        <w:rPr>
          <w:rFonts w:ascii="Gill Sans MT" w:eastAsia="Times New Roman" w:hAnsi="Gill Sans MT" w:cs="Calibri"/>
          <w:color w:val="000000"/>
          <w:sz w:val="24"/>
          <w:szCs w:val="24"/>
          <w:lang w:eastAsia="fr-FR"/>
        </w:rPr>
        <w:t xml:space="preserve"> tout au long de l’année,</w:t>
      </w:r>
      <w:r w:rsidRPr="0088726B">
        <w:rPr>
          <w:rFonts w:ascii="Gill Sans MT" w:eastAsia="Times New Roman" w:hAnsi="Gill Sans MT" w:cs="Calibri"/>
          <w:color w:val="000000"/>
          <w:sz w:val="24"/>
          <w:szCs w:val="24"/>
          <w:lang w:eastAsia="fr-FR"/>
        </w:rPr>
        <w:t xml:space="preserve"> il ne faut pas hésiter à se rendre sur les forums, car la majorité</w:t>
      </w:r>
      <w:r w:rsidRPr="00810835">
        <w:rPr>
          <w:rFonts w:ascii="Gill Sans MT" w:eastAsia="Times New Roman" w:hAnsi="Gill Sans MT" w:cs="Calibri"/>
          <w:color w:val="000000"/>
          <w:sz w:val="24"/>
          <w:szCs w:val="24"/>
          <w:lang w:eastAsia="fr-FR"/>
        </w:rPr>
        <w:t xml:space="preserve"> des entreprises qui ont besoin</w:t>
      </w:r>
      <w:r w:rsidRPr="0088726B">
        <w:rPr>
          <w:rFonts w:ascii="Gill Sans MT" w:eastAsia="Times New Roman" w:hAnsi="Gill Sans MT" w:cs="Calibri"/>
          <w:color w:val="000000"/>
          <w:sz w:val="24"/>
          <w:szCs w:val="24"/>
          <w:lang w:eastAsia="fr-FR"/>
        </w:rPr>
        <w:t xml:space="preserve"> de stagiaires participent généralement à ces</w:t>
      </w:r>
      <w:r w:rsidR="00307DFE" w:rsidRPr="00810835">
        <w:rPr>
          <w:rFonts w:ascii="Gill Sans MT" w:eastAsia="Times New Roman" w:hAnsi="Gill Sans MT" w:cs="Calibri"/>
          <w:color w:val="000000"/>
          <w:sz w:val="24"/>
          <w:szCs w:val="24"/>
          <w:lang w:eastAsia="fr-FR"/>
        </w:rPr>
        <w:t xml:space="preserve"> derniers</w:t>
      </w:r>
      <w:r w:rsidRPr="0088726B">
        <w:rPr>
          <w:rFonts w:ascii="Gill Sans MT" w:eastAsia="Times New Roman" w:hAnsi="Gill Sans MT" w:cs="Calibri"/>
          <w:color w:val="000000"/>
          <w:sz w:val="24"/>
          <w:szCs w:val="24"/>
          <w:lang w:eastAsia="fr-FR"/>
        </w:rPr>
        <w:t xml:space="preserve">. L’ESIR informe ses étudiants lors de grands salons de recrutement et forums qui sont organisés </w:t>
      </w:r>
      <w:r w:rsidRPr="0088726B">
        <w:rPr>
          <w:rFonts w:ascii="Gill Sans MT" w:eastAsia="Times New Roman" w:hAnsi="Gill Sans MT" w:cs="Calibri"/>
          <w:color w:val="000000"/>
          <w:sz w:val="24"/>
          <w:szCs w:val="24"/>
          <w:lang w:eastAsia="fr-FR"/>
        </w:rPr>
        <w:lastRenderedPageBreak/>
        <w:t xml:space="preserve">dans la ville </w:t>
      </w:r>
      <w:r w:rsidR="00307DFE" w:rsidRPr="00810835">
        <w:rPr>
          <w:rFonts w:ascii="Gill Sans MT" w:eastAsia="Times New Roman" w:hAnsi="Gill Sans MT" w:cs="Calibri"/>
          <w:color w:val="000000"/>
          <w:sz w:val="24"/>
          <w:szCs w:val="24"/>
          <w:lang w:eastAsia="fr-FR"/>
        </w:rPr>
        <w:t>de Rennes et qui sont idéaux</w:t>
      </w:r>
      <w:r w:rsidRPr="0088726B">
        <w:rPr>
          <w:rFonts w:ascii="Gill Sans MT" w:eastAsia="Times New Roman" w:hAnsi="Gill Sans MT" w:cs="Calibri"/>
          <w:color w:val="000000"/>
          <w:sz w:val="24"/>
          <w:szCs w:val="24"/>
          <w:lang w:eastAsia="fr-FR"/>
        </w:rPr>
        <w:t xml:space="preserve"> pour trouver un stage car ils permettent aux étudiants d’entrer en contact directement avec les entrepri</w:t>
      </w:r>
      <w:r w:rsidR="00307DFE" w:rsidRPr="00810835">
        <w:rPr>
          <w:rFonts w:ascii="Gill Sans MT" w:eastAsia="Times New Roman" w:hAnsi="Gill Sans MT" w:cs="Calibri"/>
          <w:color w:val="000000"/>
          <w:sz w:val="24"/>
          <w:szCs w:val="24"/>
          <w:lang w:eastAsia="fr-FR"/>
        </w:rPr>
        <w:t xml:space="preserve">ses </w:t>
      </w:r>
      <w:r w:rsidRPr="0088726B">
        <w:rPr>
          <w:rFonts w:ascii="Gill Sans MT" w:eastAsia="Times New Roman" w:hAnsi="Gill Sans MT" w:cs="Calibri"/>
          <w:color w:val="000000"/>
          <w:sz w:val="24"/>
          <w:szCs w:val="24"/>
          <w:lang w:eastAsia="fr-FR"/>
        </w:rPr>
        <w:t>et d'échanger avec c</w:t>
      </w:r>
      <w:r w:rsidR="0041023E" w:rsidRPr="00810835">
        <w:rPr>
          <w:rFonts w:ascii="Gill Sans MT" w:eastAsia="Times New Roman" w:hAnsi="Gill Sans MT" w:cs="Calibri"/>
          <w:color w:val="000000"/>
          <w:sz w:val="24"/>
          <w:szCs w:val="24"/>
          <w:lang w:eastAsia="fr-FR"/>
        </w:rPr>
        <w:t xml:space="preserve">eux qui deviendront, </w:t>
      </w:r>
      <w:r w:rsidRPr="0088726B">
        <w:rPr>
          <w:rFonts w:ascii="Gill Sans MT" w:eastAsia="Times New Roman" w:hAnsi="Gill Sans MT" w:cs="Calibri"/>
          <w:color w:val="000000"/>
          <w:sz w:val="24"/>
          <w:szCs w:val="24"/>
          <w:lang w:eastAsia="fr-FR"/>
        </w:rPr>
        <w:t xml:space="preserve">pour certains leurs futurs employeurs. </w:t>
      </w:r>
      <w:r w:rsidR="00307DFE" w:rsidRPr="00810835">
        <w:rPr>
          <w:rFonts w:ascii="Gill Sans MT" w:eastAsia="Times New Roman" w:hAnsi="Gill Sans MT" w:cs="Calibri"/>
          <w:color w:val="000000"/>
          <w:sz w:val="24"/>
          <w:szCs w:val="24"/>
          <w:lang w:eastAsia="fr-FR"/>
        </w:rPr>
        <w:t xml:space="preserve">On retrouve le même mode de fonctionnement à l’ESIR avec </w:t>
      </w:r>
      <w:r w:rsidRPr="0088726B">
        <w:rPr>
          <w:rFonts w:ascii="Gill Sans MT" w:eastAsia="Times New Roman" w:hAnsi="Gill Sans MT" w:cs="Calibri"/>
          <w:color w:val="000000"/>
          <w:sz w:val="24"/>
          <w:szCs w:val="24"/>
          <w:lang w:eastAsia="fr-FR"/>
        </w:rPr>
        <w:t>la journée des partenaires industrie</w:t>
      </w:r>
      <w:r w:rsidR="00307DFE" w:rsidRPr="00810835">
        <w:rPr>
          <w:rFonts w:ascii="Gill Sans MT" w:eastAsia="Times New Roman" w:hAnsi="Gill Sans MT" w:cs="Calibri"/>
          <w:color w:val="000000"/>
          <w:sz w:val="24"/>
          <w:szCs w:val="24"/>
          <w:lang w:eastAsia="fr-FR"/>
        </w:rPr>
        <w:t xml:space="preserve">ls qui est organisée </w:t>
      </w:r>
      <w:r w:rsidRPr="0088726B">
        <w:rPr>
          <w:rFonts w:ascii="Gill Sans MT" w:eastAsia="Times New Roman" w:hAnsi="Gill Sans MT" w:cs="Calibri"/>
          <w:color w:val="000000"/>
          <w:sz w:val="24"/>
          <w:szCs w:val="24"/>
          <w:lang w:eastAsia="fr-FR"/>
        </w:rPr>
        <w:t>avec ses propres partenaires industriels.</w:t>
      </w:r>
    </w:p>
    <w:p w:rsidR="0088726B" w:rsidRPr="0088726B" w:rsidRDefault="0088726B" w:rsidP="0088726B">
      <w:pPr>
        <w:spacing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En outre il ne faut pas négliger l’utilisation de son entourage en essayant de contacter les personnes professionnelles</w:t>
      </w:r>
      <w:r w:rsidR="00307DFE" w:rsidRPr="00810835">
        <w:rPr>
          <w:rFonts w:ascii="Gill Sans MT" w:eastAsia="Times New Roman" w:hAnsi="Gill Sans MT" w:cs="Calibri"/>
          <w:color w:val="000000"/>
          <w:sz w:val="24"/>
          <w:szCs w:val="24"/>
          <w:lang w:eastAsia="fr-FR"/>
        </w:rPr>
        <w:t xml:space="preserve"> connues</w:t>
      </w:r>
      <w:r w:rsidRPr="0088726B">
        <w:rPr>
          <w:rFonts w:ascii="Gill Sans MT" w:eastAsia="Times New Roman" w:hAnsi="Gill Sans MT" w:cs="Calibri"/>
          <w:color w:val="000000"/>
          <w:sz w:val="24"/>
          <w:szCs w:val="24"/>
          <w:lang w:eastAsia="fr-FR"/>
        </w:rPr>
        <w:t>, et également les anciens de son établissement qui sont passés par les m</w:t>
      </w:r>
      <w:r w:rsidRPr="00810835">
        <w:rPr>
          <w:rFonts w:ascii="Calibri" w:eastAsia="Times New Roman" w:hAnsi="Calibri" w:cs="Calibri"/>
          <w:color w:val="000000"/>
          <w:sz w:val="24"/>
          <w:szCs w:val="24"/>
          <w:lang w:eastAsia="fr-FR"/>
        </w:rPr>
        <w:t>ê</w:t>
      </w:r>
      <w:r w:rsidRPr="0088726B">
        <w:rPr>
          <w:rFonts w:ascii="Gill Sans MT" w:eastAsia="Times New Roman" w:hAnsi="Gill Sans MT" w:cs="Calibri"/>
          <w:color w:val="000000"/>
          <w:sz w:val="24"/>
          <w:szCs w:val="24"/>
          <w:lang w:eastAsia="fr-FR"/>
        </w:rPr>
        <w:t xml:space="preserve">mes </w:t>
      </w:r>
      <w:r w:rsidRPr="0088726B">
        <w:rPr>
          <w:rFonts w:ascii="Gill Sans MT" w:eastAsia="Times New Roman" w:hAnsi="Gill Sans MT" w:cs="Gill Sans MT"/>
          <w:color w:val="000000"/>
          <w:sz w:val="24"/>
          <w:szCs w:val="24"/>
          <w:lang w:eastAsia="fr-FR"/>
        </w:rPr>
        <w:t>é</w:t>
      </w:r>
      <w:r w:rsidRPr="0088726B">
        <w:rPr>
          <w:rFonts w:ascii="Gill Sans MT" w:eastAsia="Times New Roman" w:hAnsi="Gill Sans MT" w:cs="Calibri"/>
          <w:color w:val="000000"/>
          <w:sz w:val="24"/>
          <w:szCs w:val="24"/>
          <w:lang w:eastAsia="fr-FR"/>
        </w:rPr>
        <w:t>tapes et qui connaissent parfaitement la formation de l'</w:t>
      </w:r>
      <w:r w:rsidRPr="0088726B">
        <w:rPr>
          <w:rFonts w:ascii="Gill Sans MT" w:eastAsia="Times New Roman" w:hAnsi="Gill Sans MT" w:cs="Gill Sans MT"/>
          <w:color w:val="000000"/>
          <w:sz w:val="24"/>
          <w:szCs w:val="24"/>
          <w:lang w:eastAsia="fr-FR"/>
        </w:rPr>
        <w:t>é</w:t>
      </w:r>
      <w:r w:rsidRPr="0088726B">
        <w:rPr>
          <w:rFonts w:ascii="Gill Sans MT" w:eastAsia="Times New Roman" w:hAnsi="Gill Sans MT" w:cs="Calibri"/>
          <w:color w:val="000000"/>
          <w:sz w:val="24"/>
          <w:szCs w:val="24"/>
          <w:lang w:eastAsia="fr-FR"/>
        </w:rPr>
        <w:t>tablissement concern</w:t>
      </w:r>
      <w:r w:rsidRPr="0088726B">
        <w:rPr>
          <w:rFonts w:ascii="Gill Sans MT" w:eastAsia="Times New Roman" w:hAnsi="Gill Sans MT" w:cs="Gill Sans MT"/>
          <w:color w:val="000000"/>
          <w:sz w:val="24"/>
          <w:szCs w:val="24"/>
          <w:lang w:eastAsia="fr-FR"/>
        </w:rPr>
        <w:t>é</w:t>
      </w:r>
      <w:r w:rsidR="00307DFE" w:rsidRPr="00810835">
        <w:rPr>
          <w:rFonts w:ascii="Gill Sans MT" w:eastAsia="Times New Roman" w:hAnsi="Gill Sans MT" w:cs="Gill Sans MT"/>
          <w:color w:val="000000"/>
          <w:sz w:val="24"/>
          <w:szCs w:val="24"/>
          <w:lang w:eastAsia="fr-FR"/>
        </w:rPr>
        <w:t>. A</w:t>
      </w:r>
      <w:r w:rsidRPr="0088726B">
        <w:rPr>
          <w:rFonts w:ascii="Gill Sans MT" w:eastAsia="Times New Roman" w:hAnsi="Gill Sans MT" w:cs="Calibri"/>
          <w:color w:val="000000"/>
          <w:sz w:val="24"/>
          <w:szCs w:val="24"/>
          <w:lang w:eastAsia="fr-FR"/>
        </w:rPr>
        <w:t xml:space="preserve"> l</w:t>
      </w:r>
      <w:r w:rsidRPr="0088726B">
        <w:rPr>
          <w:rFonts w:ascii="Gill Sans MT" w:eastAsia="Times New Roman" w:hAnsi="Gill Sans MT" w:cs="Gill Sans MT"/>
          <w:color w:val="000000"/>
          <w:sz w:val="24"/>
          <w:szCs w:val="24"/>
          <w:lang w:eastAsia="fr-FR"/>
        </w:rPr>
        <w:t>’</w:t>
      </w:r>
      <w:r w:rsidRPr="0088726B">
        <w:rPr>
          <w:rFonts w:ascii="Gill Sans MT" w:eastAsia="Times New Roman" w:hAnsi="Gill Sans MT" w:cs="Calibri"/>
          <w:color w:val="000000"/>
          <w:sz w:val="24"/>
          <w:szCs w:val="24"/>
          <w:lang w:eastAsia="fr-FR"/>
        </w:rPr>
        <w:t xml:space="preserve">ESIR par exemple on trouve </w:t>
      </w:r>
      <w:proofErr w:type="spellStart"/>
      <w:r w:rsidRPr="0088726B">
        <w:rPr>
          <w:rFonts w:ascii="Gill Sans MT" w:eastAsia="Times New Roman" w:hAnsi="Gill Sans MT" w:cs="Calibri"/>
          <w:color w:val="000000"/>
          <w:sz w:val="24"/>
          <w:szCs w:val="24"/>
          <w:lang w:eastAsia="fr-FR"/>
        </w:rPr>
        <w:t>idE</w:t>
      </w:r>
      <w:r w:rsidR="00307DFE" w:rsidRPr="00810835">
        <w:rPr>
          <w:rFonts w:ascii="Gill Sans MT" w:eastAsia="Times New Roman" w:hAnsi="Gill Sans MT" w:cs="Calibri"/>
          <w:color w:val="000000"/>
          <w:sz w:val="24"/>
          <w:szCs w:val="24"/>
          <w:lang w:eastAsia="fr-FR"/>
        </w:rPr>
        <w:t>SIR</w:t>
      </w:r>
      <w:proofErr w:type="spellEnd"/>
      <w:r w:rsidR="00307DFE" w:rsidRPr="00810835">
        <w:rPr>
          <w:rFonts w:ascii="Gill Sans MT" w:eastAsia="Times New Roman" w:hAnsi="Gill Sans MT" w:cs="Calibri"/>
          <w:color w:val="000000"/>
          <w:sz w:val="24"/>
          <w:szCs w:val="24"/>
          <w:lang w:eastAsia="fr-FR"/>
        </w:rPr>
        <w:t xml:space="preserve"> qui est une association d’</w:t>
      </w:r>
      <w:r w:rsidRPr="0088726B">
        <w:rPr>
          <w:rFonts w:ascii="Gill Sans MT" w:eastAsia="Times New Roman" w:hAnsi="Gill Sans MT" w:cs="Calibri"/>
          <w:color w:val="000000"/>
          <w:sz w:val="24"/>
          <w:szCs w:val="24"/>
          <w:lang w:eastAsia="fr-FR"/>
        </w:rPr>
        <w:t>anciens diplômés de l’ESIR qui organisent des conférences avec les étudiants pour leur expliquer leurs parcours p</w:t>
      </w:r>
      <w:r w:rsidR="00307DFE" w:rsidRPr="00810835">
        <w:rPr>
          <w:rFonts w:ascii="Gill Sans MT" w:eastAsia="Times New Roman" w:hAnsi="Gill Sans MT" w:cs="Calibri"/>
          <w:color w:val="000000"/>
          <w:sz w:val="24"/>
          <w:szCs w:val="24"/>
          <w:lang w:eastAsia="fr-FR"/>
        </w:rPr>
        <w:t>rofessionnels, leur métier, et comment les joindre. O</w:t>
      </w:r>
      <w:r w:rsidRPr="0088726B">
        <w:rPr>
          <w:rFonts w:ascii="Gill Sans MT" w:eastAsia="Times New Roman" w:hAnsi="Gill Sans MT" w:cs="Calibri"/>
          <w:color w:val="000000"/>
          <w:sz w:val="24"/>
          <w:szCs w:val="24"/>
          <w:lang w:eastAsia="fr-FR"/>
        </w:rPr>
        <w:t>n trouve également Passeport Avenir qui donne à l’étudiant l’opportunité d</w:t>
      </w:r>
      <w:r w:rsidR="000C4067" w:rsidRPr="00810835">
        <w:rPr>
          <w:rFonts w:ascii="Gill Sans MT" w:eastAsia="Times New Roman" w:hAnsi="Gill Sans MT" w:cs="Calibri"/>
          <w:color w:val="000000"/>
          <w:sz w:val="24"/>
          <w:szCs w:val="24"/>
          <w:lang w:eastAsia="fr-FR"/>
        </w:rPr>
        <w:t>e rencontrer des professionnels</w:t>
      </w:r>
      <w:r w:rsidRPr="0088726B">
        <w:rPr>
          <w:rFonts w:ascii="Gill Sans MT" w:eastAsia="Times New Roman" w:hAnsi="Gill Sans MT" w:cs="Calibri"/>
          <w:color w:val="000000"/>
          <w:sz w:val="24"/>
          <w:szCs w:val="24"/>
          <w:lang w:eastAsia="fr-FR"/>
        </w:rPr>
        <w:t xml:space="preserve"> dans le domaine où il souhaite et qui facilite beaucoup son insertion professionnelle. De plus l’ESIR est parrainé par le groupe Orange qui s’est engagé notamment à faire bénéficier les étudiants de l’ESIR de son réseau professionnel.</w:t>
      </w:r>
    </w:p>
    <w:p w:rsidR="0088726B" w:rsidRPr="0088726B" w:rsidRDefault="0088726B" w:rsidP="0088726B">
      <w:pPr>
        <w:spacing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Le SOIE (Service Orientation Insertion Entreprise) fait également partie des ressources les plus importantes de l’ESIR, car il se considère comme un créateur de lien entre les étudiants et le monde professionnel, et qui met à disposition des outils importants pour trouver un stage.</w:t>
      </w:r>
    </w:p>
    <w:p w:rsidR="0088726B" w:rsidRPr="0088726B" w:rsidRDefault="0088726B" w:rsidP="0088726B">
      <w:pPr>
        <w:spacing w:after="0" w:line="240" w:lineRule="auto"/>
        <w:rPr>
          <w:rFonts w:ascii="Gill Sans MT" w:eastAsia="Times New Roman" w:hAnsi="Gill Sans MT" w:cs="Times New Roman"/>
          <w:color w:val="00B050"/>
          <w:sz w:val="26"/>
          <w:szCs w:val="26"/>
          <w:lang w:eastAsia="fr-FR"/>
        </w:rPr>
      </w:pPr>
    </w:p>
    <w:p w:rsidR="0088726B" w:rsidRPr="00810835" w:rsidRDefault="0088726B" w:rsidP="000C4067">
      <w:pPr>
        <w:pStyle w:val="Paragraphedeliste"/>
        <w:numPr>
          <w:ilvl w:val="0"/>
          <w:numId w:val="3"/>
        </w:numPr>
        <w:spacing w:after="0" w:line="240" w:lineRule="auto"/>
        <w:jc w:val="both"/>
        <w:textAlignment w:val="baseline"/>
        <w:rPr>
          <w:rFonts w:ascii="Gill Sans MT" w:eastAsia="Times New Roman" w:hAnsi="Gill Sans MT" w:cs="Calibri"/>
          <w:color w:val="00B050"/>
          <w:sz w:val="28"/>
          <w:szCs w:val="28"/>
          <w:lang w:eastAsia="fr-FR"/>
        </w:rPr>
      </w:pPr>
      <w:r w:rsidRPr="00810835">
        <w:rPr>
          <w:rFonts w:ascii="Gill Sans MT" w:eastAsia="Times New Roman" w:hAnsi="Gill Sans MT" w:cs="Calibri"/>
          <w:color w:val="00B050"/>
          <w:sz w:val="28"/>
          <w:szCs w:val="28"/>
          <w:lang w:eastAsia="fr-FR"/>
        </w:rPr>
        <w:t>Étapes pour se faire recruter</w:t>
      </w:r>
    </w:p>
    <w:p w:rsidR="0088726B" w:rsidRPr="0088726B" w:rsidRDefault="0088726B" w:rsidP="0088726B">
      <w:pPr>
        <w:spacing w:after="0" w:line="240" w:lineRule="auto"/>
        <w:rPr>
          <w:rFonts w:ascii="Gill Sans MT" w:eastAsia="Times New Roman" w:hAnsi="Gill Sans MT" w:cs="Times New Roman"/>
          <w:sz w:val="24"/>
          <w:szCs w:val="24"/>
          <w:lang w:eastAsia="fr-FR"/>
        </w:rPr>
      </w:pPr>
    </w:p>
    <w:p w:rsidR="0088726B" w:rsidRPr="0088726B" w:rsidRDefault="0088726B" w:rsidP="0088726B">
      <w:pPr>
        <w:spacing w:after="0"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Chaque année, beaucoup d’étudiants doivent faire un stage, par conséquent pour qu’un étudiant puisse se faire recruter, il doit passer par plusieurs étapes importantes, plus ou moins visible que l’on appel processus de recrutement.</w:t>
      </w:r>
    </w:p>
    <w:p w:rsidR="0088726B" w:rsidRPr="0088726B" w:rsidRDefault="0088726B" w:rsidP="0088726B">
      <w:pPr>
        <w:spacing w:after="0"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La première étape est de “</w:t>
      </w:r>
      <w:r w:rsidRPr="0088726B">
        <w:rPr>
          <w:rFonts w:ascii="Gill Sans MT" w:eastAsia="Times New Roman" w:hAnsi="Gill Sans MT" w:cs="Times New Roman"/>
          <w:i/>
          <w:iCs/>
          <w:color w:val="000000"/>
          <w:sz w:val="24"/>
          <w:szCs w:val="24"/>
          <w:lang w:eastAsia="fr-FR"/>
        </w:rPr>
        <w:t xml:space="preserve">Constater un besoin organisationnel de recrutement” </w:t>
      </w:r>
      <w:r w:rsidRPr="0088726B">
        <w:rPr>
          <w:rFonts w:ascii="Gill Sans MT" w:eastAsia="Times New Roman" w:hAnsi="Gill Sans MT" w:cs="Times New Roman"/>
          <w:iCs/>
          <w:color w:val="000000"/>
          <w:sz w:val="24"/>
          <w:szCs w:val="24"/>
          <w:lang w:eastAsia="fr-FR"/>
        </w:rPr>
        <w:t>suite à la création ou la vacance d’un poste.</w:t>
      </w:r>
      <w:r w:rsidRPr="0088726B">
        <w:rPr>
          <w:rFonts w:ascii="Gill Sans MT" w:eastAsia="Times New Roman" w:hAnsi="Gill Sans MT" w:cs="Times New Roman"/>
          <w:i/>
          <w:iCs/>
          <w:color w:val="000000"/>
          <w:sz w:val="24"/>
          <w:szCs w:val="24"/>
          <w:lang w:eastAsia="fr-FR"/>
        </w:rPr>
        <w:t xml:space="preserve"> </w:t>
      </w:r>
      <w:r w:rsidRPr="0088726B">
        <w:rPr>
          <w:rFonts w:ascii="Gill Sans MT" w:eastAsia="Times New Roman" w:hAnsi="Gill Sans MT" w:cs="Times New Roman"/>
          <w:color w:val="000000"/>
          <w:sz w:val="24"/>
          <w:szCs w:val="24"/>
          <w:lang w:eastAsia="fr-FR"/>
        </w:rPr>
        <w:t>L'Élève-Ingénieur est amené à postuler à des postes qui ont un besoin de recrutement.</w:t>
      </w:r>
    </w:p>
    <w:p w:rsidR="0088726B" w:rsidRPr="0088726B" w:rsidRDefault="0088726B" w:rsidP="0088726B">
      <w:pPr>
        <w:spacing w:after="0"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Times New Roman"/>
          <w:color w:val="000000"/>
          <w:sz w:val="24"/>
          <w:szCs w:val="24"/>
          <w:lang w:eastAsia="fr-FR"/>
        </w:rPr>
        <w:t>La deuxième étape est “</w:t>
      </w:r>
      <w:r w:rsidRPr="0088726B">
        <w:rPr>
          <w:rFonts w:ascii="Gill Sans MT" w:eastAsia="Times New Roman" w:hAnsi="Gill Sans MT" w:cs="Times New Roman"/>
          <w:i/>
          <w:iCs/>
          <w:color w:val="000000"/>
          <w:sz w:val="24"/>
          <w:szCs w:val="24"/>
          <w:lang w:eastAsia="fr-FR"/>
        </w:rPr>
        <w:t>L’analyse du besoin de l’entreprise en termes de compétences</w:t>
      </w:r>
      <w:r w:rsidRPr="0088726B">
        <w:rPr>
          <w:rFonts w:ascii="Gill Sans MT" w:eastAsia="Times New Roman" w:hAnsi="Gill Sans MT" w:cs="Times New Roman"/>
          <w:color w:val="000000"/>
          <w:sz w:val="24"/>
          <w:szCs w:val="24"/>
          <w:lang w:eastAsia="fr-FR"/>
        </w:rPr>
        <w:t>”, le candidat doit s’interroger sur le profil, les qualités, l'expérience des candidats désirés par l’entreprise.</w:t>
      </w:r>
    </w:p>
    <w:p w:rsidR="0088726B" w:rsidRPr="0088726B" w:rsidRDefault="0088726B" w:rsidP="0088726B">
      <w:pPr>
        <w:spacing w:after="0"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Times New Roman"/>
          <w:color w:val="000000"/>
          <w:sz w:val="24"/>
          <w:szCs w:val="24"/>
          <w:lang w:eastAsia="fr-FR"/>
        </w:rPr>
        <w:t>Ensuite il faut “Rechercher des candidats”, l'Étudiant est amené à chercher des offres de stages sur différents supports utilisés par les sociétés pour recruter.</w:t>
      </w:r>
    </w:p>
    <w:p w:rsidR="0088726B" w:rsidRPr="0088726B" w:rsidRDefault="0088726B" w:rsidP="0088726B">
      <w:pPr>
        <w:spacing w:after="0"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Times New Roman"/>
          <w:color w:val="000000"/>
          <w:sz w:val="24"/>
          <w:szCs w:val="24"/>
          <w:lang w:eastAsia="fr-FR"/>
        </w:rPr>
        <w:t>La quatrième étape est “la sélection des candidats”, cette étape est divisé en 3 parties :</w:t>
      </w:r>
    </w:p>
    <w:p w:rsidR="0088726B" w:rsidRPr="0088726B" w:rsidRDefault="000C4067" w:rsidP="0088726B">
      <w:pPr>
        <w:numPr>
          <w:ilvl w:val="0"/>
          <w:numId w:val="7"/>
        </w:numPr>
        <w:spacing w:after="0" w:line="240" w:lineRule="auto"/>
        <w:ind w:left="1440"/>
        <w:jc w:val="both"/>
        <w:textAlignment w:val="baseline"/>
        <w:rPr>
          <w:rFonts w:ascii="Gill Sans MT" w:eastAsia="Times New Roman" w:hAnsi="Gill Sans MT" w:cs="Times New Roman"/>
          <w:color w:val="000000"/>
          <w:sz w:val="24"/>
          <w:szCs w:val="24"/>
          <w:lang w:eastAsia="fr-FR"/>
        </w:rPr>
      </w:pPr>
      <w:r w:rsidRPr="00810835">
        <w:rPr>
          <w:rFonts w:ascii="Gill Sans MT" w:eastAsia="Times New Roman" w:hAnsi="Gill Sans MT" w:cs="Times New Roman"/>
          <w:color w:val="000000"/>
          <w:sz w:val="24"/>
          <w:szCs w:val="24"/>
          <w:lang w:eastAsia="fr-FR"/>
        </w:rPr>
        <w:t>T</w:t>
      </w:r>
      <w:r w:rsidR="0088726B" w:rsidRPr="0088726B">
        <w:rPr>
          <w:rFonts w:ascii="Gill Sans MT" w:eastAsia="Times New Roman" w:hAnsi="Gill Sans MT" w:cs="Times New Roman"/>
          <w:color w:val="000000"/>
          <w:sz w:val="24"/>
          <w:szCs w:val="24"/>
          <w:lang w:eastAsia="fr-FR"/>
        </w:rPr>
        <w:t>ri des CV et des lettres de motivations</w:t>
      </w:r>
    </w:p>
    <w:p w:rsidR="0088726B" w:rsidRPr="0088726B" w:rsidRDefault="0088726B" w:rsidP="0088726B">
      <w:pPr>
        <w:numPr>
          <w:ilvl w:val="0"/>
          <w:numId w:val="7"/>
        </w:numPr>
        <w:spacing w:after="0" w:line="240" w:lineRule="auto"/>
        <w:ind w:left="1440"/>
        <w:jc w:val="both"/>
        <w:textAlignment w:val="baseline"/>
        <w:rPr>
          <w:rFonts w:ascii="Gill Sans MT" w:eastAsia="Times New Roman" w:hAnsi="Gill Sans MT" w:cs="Times New Roman"/>
          <w:color w:val="000000"/>
          <w:sz w:val="24"/>
          <w:szCs w:val="24"/>
          <w:lang w:eastAsia="fr-FR"/>
        </w:rPr>
      </w:pPr>
      <w:r w:rsidRPr="0088726B">
        <w:rPr>
          <w:rFonts w:ascii="Gill Sans MT" w:eastAsia="Times New Roman" w:hAnsi="Gill Sans MT" w:cs="Times New Roman"/>
          <w:color w:val="000000"/>
          <w:sz w:val="24"/>
          <w:szCs w:val="24"/>
          <w:lang w:eastAsia="fr-FR"/>
        </w:rPr>
        <w:t>Pré Sélection par entretien téléphonique</w:t>
      </w:r>
    </w:p>
    <w:p w:rsidR="0088726B" w:rsidRPr="0088726B" w:rsidRDefault="0088726B" w:rsidP="0088726B">
      <w:pPr>
        <w:numPr>
          <w:ilvl w:val="0"/>
          <w:numId w:val="7"/>
        </w:numPr>
        <w:spacing w:after="0" w:line="240" w:lineRule="auto"/>
        <w:ind w:left="1440"/>
        <w:jc w:val="both"/>
        <w:textAlignment w:val="baseline"/>
        <w:rPr>
          <w:rFonts w:ascii="Gill Sans MT" w:eastAsia="Times New Roman" w:hAnsi="Gill Sans MT" w:cs="Times New Roman"/>
          <w:color w:val="000000"/>
          <w:sz w:val="24"/>
          <w:szCs w:val="24"/>
          <w:lang w:eastAsia="fr-FR"/>
        </w:rPr>
      </w:pPr>
      <w:r w:rsidRPr="0088726B">
        <w:rPr>
          <w:rFonts w:ascii="Gill Sans MT" w:eastAsia="Times New Roman" w:hAnsi="Gill Sans MT" w:cs="Times New Roman"/>
          <w:color w:val="000000"/>
          <w:sz w:val="24"/>
          <w:szCs w:val="24"/>
          <w:lang w:eastAsia="fr-FR"/>
        </w:rPr>
        <w:t>Entretiens physiques et des tests techniques ou moral.</w:t>
      </w:r>
    </w:p>
    <w:p w:rsidR="0088726B" w:rsidRPr="0088726B" w:rsidRDefault="0088726B" w:rsidP="0088726B">
      <w:pPr>
        <w:spacing w:after="0"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Le candidat va devoir envoyer son CV et sa lettre de motivation à l’entreprise, qui sera le premier support sur lequel elle se basera.</w:t>
      </w:r>
    </w:p>
    <w:p w:rsidR="0088726B" w:rsidRPr="0088726B" w:rsidRDefault="0088726B" w:rsidP="0088726B">
      <w:pPr>
        <w:spacing w:after="0"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La</w:t>
      </w:r>
      <w:r w:rsidR="000C4067" w:rsidRPr="00810835">
        <w:rPr>
          <w:rFonts w:ascii="Gill Sans MT" w:eastAsia="Times New Roman" w:hAnsi="Gill Sans MT" w:cs="Calibri"/>
          <w:color w:val="000000"/>
          <w:sz w:val="24"/>
          <w:szCs w:val="24"/>
          <w:lang w:eastAsia="fr-FR"/>
        </w:rPr>
        <w:t xml:space="preserve"> lettre de motivation et le CV </w:t>
      </w:r>
      <w:r w:rsidRPr="0088726B">
        <w:rPr>
          <w:rFonts w:ascii="Gill Sans MT" w:eastAsia="Times New Roman" w:hAnsi="Gill Sans MT" w:cs="Calibri"/>
          <w:color w:val="000000"/>
          <w:sz w:val="24"/>
          <w:szCs w:val="24"/>
          <w:lang w:eastAsia="fr-FR"/>
        </w:rPr>
        <w:t>doivent contenir une présentation du candidat, une présentation q</w:t>
      </w:r>
      <w:r w:rsidR="0041023E" w:rsidRPr="00810835">
        <w:rPr>
          <w:rFonts w:ascii="Gill Sans MT" w:eastAsia="Times New Roman" w:hAnsi="Gill Sans MT" w:cs="Calibri"/>
          <w:color w:val="000000"/>
          <w:sz w:val="24"/>
          <w:szCs w:val="24"/>
          <w:lang w:eastAsia="fr-FR"/>
        </w:rPr>
        <w:t>ui présente le côté technique (</w:t>
      </w:r>
      <w:r w:rsidRPr="0088726B">
        <w:rPr>
          <w:rFonts w:ascii="Gill Sans MT" w:eastAsia="Times New Roman" w:hAnsi="Gill Sans MT" w:cs="Calibri"/>
          <w:color w:val="000000"/>
          <w:sz w:val="24"/>
          <w:szCs w:val="24"/>
          <w:lang w:eastAsia="fr-FR"/>
        </w:rPr>
        <w:t xml:space="preserve">à travers l'expérience, les diplômes, </w:t>
      </w:r>
      <w:proofErr w:type="gramStart"/>
      <w:r w:rsidRPr="0088726B">
        <w:rPr>
          <w:rFonts w:ascii="Gill Sans MT" w:eastAsia="Times New Roman" w:hAnsi="Gill Sans MT" w:cs="Calibri"/>
          <w:color w:val="000000"/>
          <w:sz w:val="24"/>
          <w:szCs w:val="24"/>
          <w:lang w:eastAsia="fr-FR"/>
        </w:rPr>
        <w:t>et  les</w:t>
      </w:r>
      <w:proofErr w:type="gramEnd"/>
      <w:r w:rsidRPr="0088726B">
        <w:rPr>
          <w:rFonts w:ascii="Gill Sans MT" w:eastAsia="Times New Roman" w:hAnsi="Gill Sans MT" w:cs="Calibri"/>
          <w:color w:val="000000"/>
          <w:sz w:val="24"/>
          <w:szCs w:val="24"/>
          <w:lang w:eastAsia="fr-FR"/>
        </w:rPr>
        <w:t xml:space="preserve"> qualités), </w:t>
      </w:r>
      <w:r w:rsidR="000C4067" w:rsidRPr="00810835">
        <w:rPr>
          <w:rFonts w:ascii="Gill Sans MT" w:eastAsia="Times New Roman" w:hAnsi="Gill Sans MT" w:cs="Calibri"/>
          <w:color w:val="000000"/>
          <w:sz w:val="24"/>
          <w:szCs w:val="24"/>
          <w:lang w:eastAsia="fr-FR"/>
        </w:rPr>
        <w:t>culturelles (</w:t>
      </w:r>
      <w:r w:rsidRPr="0088726B">
        <w:rPr>
          <w:rFonts w:ascii="Gill Sans MT" w:eastAsia="Times New Roman" w:hAnsi="Gill Sans MT" w:cs="Calibri"/>
          <w:color w:val="000000"/>
          <w:sz w:val="24"/>
          <w:szCs w:val="24"/>
          <w:lang w:eastAsia="fr-FR"/>
        </w:rPr>
        <w:t xml:space="preserve">loisirs, goûts) et la motivation du candidat, c’est une étape très importante dans le processus de recrutement, une pré-sélection très sélective. </w:t>
      </w:r>
    </w:p>
    <w:p w:rsidR="0088726B" w:rsidRPr="0088726B" w:rsidRDefault="0088726B" w:rsidP="0088726B">
      <w:pPr>
        <w:spacing w:after="0" w:line="240" w:lineRule="auto"/>
        <w:ind w:firstLine="720"/>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Enfin la finalisation du processus consiste en la rédaction de la convention.</w:t>
      </w:r>
    </w:p>
    <w:p w:rsidR="0088726B" w:rsidRPr="0088726B" w:rsidRDefault="0088726B" w:rsidP="0088726B">
      <w:pPr>
        <w:spacing w:after="240" w:line="240" w:lineRule="auto"/>
        <w:rPr>
          <w:rFonts w:ascii="Gill Sans MT" w:eastAsia="Times New Roman" w:hAnsi="Gill Sans MT" w:cs="Times New Roman"/>
          <w:sz w:val="24"/>
          <w:szCs w:val="24"/>
          <w:lang w:eastAsia="fr-FR"/>
        </w:rPr>
      </w:pPr>
    </w:p>
    <w:p w:rsidR="0088726B" w:rsidRPr="00810835" w:rsidRDefault="0088726B" w:rsidP="00F7047B">
      <w:pPr>
        <w:pStyle w:val="Paragraphedeliste"/>
        <w:numPr>
          <w:ilvl w:val="0"/>
          <w:numId w:val="21"/>
        </w:numPr>
        <w:spacing w:after="0" w:line="240" w:lineRule="auto"/>
        <w:jc w:val="both"/>
        <w:textAlignment w:val="baseline"/>
        <w:rPr>
          <w:rFonts w:ascii="Gill Sans MT" w:eastAsia="Times New Roman" w:hAnsi="Gill Sans MT" w:cs="Calibri"/>
          <w:color w:val="FF0000"/>
          <w:sz w:val="36"/>
          <w:szCs w:val="36"/>
          <w:lang w:eastAsia="fr-FR"/>
        </w:rPr>
      </w:pPr>
      <w:r w:rsidRPr="00810835">
        <w:rPr>
          <w:rFonts w:ascii="Gill Sans MT" w:eastAsia="Times New Roman" w:hAnsi="Gill Sans MT" w:cs="Calibri"/>
          <w:color w:val="FF0000"/>
          <w:sz w:val="36"/>
          <w:szCs w:val="36"/>
          <w:lang w:eastAsia="fr-FR"/>
        </w:rPr>
        <w:lastRenderedPageBreak/>
        <w:t>Déroulement du stage au sein de l’entreprise</w:t>
      </w:r>
    </w:p>
    <w:p w:rsidR="0088726B" w:rsidRPr="0088726B" w:rsidRDefault="0088726B" w:rsidP="0088726B">
      <w:pPr>
        <w:spacing w:after="240" w:line="240" w:lineRule="auto"/>
        <w:rPr>
          <w:rFonts w:ascii="Gill Sans MT" w:eastAsia="Times New Roman" w:hAnsi="Gill Sans MT" w:cs="Times New Roman"/>
          <w:sz w:val="24"/>
          <w:szCs w:val="24"/>
          <w:lang w:eastAsia="fr-FR"/>
        </w:rPr>
      </w:pPr>
    </w:p>
    <w:p w:rsidR="0088726B" w:rsidRPr="0088726B" w:rsidRDefault="0088726B" w:rsidP="0088726B">
      <w:pPr>
        <w:numPr>
          <w:ilvl w:val="0"/>
          <w:numId w:val="9"/>
        </w:numPr>
        <w:spacing w:after="0" w:line="240" w:lineRule="auto"/>
        <w:ind w:left="1440"/>
        <w:jc w:val="both"/>
        <w:textAlignment w:val="baseline"/>
        <w:rPr>
          <w:rFonts w:ascii="Gill Sans MT" w:eastAsia="Times New Roman" w:hAnsi="Gill Sans MT" w:cs="Calibri"/>
          <w:color w:val="00B050"/>
          <w:sz w:val="28"/>
          <w:szCs w:val="28"/>
          <w:lang w:eastAsia="fr-FR"/>
        </w:rPr>
      </w:pPr>
      <w:r w:rsidRPr="0088726B">
        <w:rPr>
          <w:rFonts w:ascii="Gill Sans MT" w:eastAsia="Times New Roman" w:hAnsi="Gill Sans MT" w:cs="Calibri"/>
          <w:color w:val="00B050"/>
          <w:sz w:val="28"/>
          <w:szCs w:val="28"/>
          <w:lang w:eastAsia="fr-FR"/>
        </w:rPr>
        <w:t>Modalités</w:t>
      </w:r>
    </w:p>
    <w:p w:rsidR="0088726B" w:rsidRPr="0088726B" w:rsidRDefault="0088726B" w:rsidP="0088726B">
      <w:pPr>
        <w:spacing w:after="0" w:line="240" w:lineRule="auto"/>
        <w:rPr>
          <w:rFonts w:ascii="Gill Sans MT" w:eastAsia="Times New Roman" w:hAnsi="Gill Sans MT" w:cs="Times New Roman"/>
          <w:sz w:val="24"/>
          <w:szCs w:val="24"/>
          <w:lang w:eastAsia="fr-FR"/>
        </w:rPr>
      </w:pPr>
    </w:p>
    <w:p w:rsidR="0088726B" w:rsidRPr="0088726B" w:rsidRDefault="0088726B" w:rsidP="0088726B">
      <w:pPr>
        <w:spacing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Times New Roman"/>
          <w:color w:val="000000"/>
          <w:sz w:val="24"/>
          <w:szCs w:val="24"/>
          <w:lang w:eastAsia="fr-FR"/>
        </w:rPr>
        <w:t xml:space="preserve">Les stages ont une place importante au sein des écoles d’ingénieur. Notamment au sein de l’ESIR, en effet, sur les 3 années, il faut effectuer 7 à 12 mois de stages. </w:t>
      </w:r>
      <w:r w:rsidRPr="0088726B">
        <w:rPr>
          <w:rFonts w:ascii="Gill Sans MT" w:eastAsia="Times New Roman" w:hAnsi="Gill Sans MT" w:cs="Times New Roman"/>
          <w:b/>
          <w:bCs/>
          <w:color w:val="000000"/>
          <w:sz w:val="24"/>
          <w:szCs w:val="24"/>
          <w:lang w:eastAsia="fr-FR"/>
        </w:rPr>
        <w:t>[1] &amp; [4]</w:t>
      </w:r>
    </w:p>
    <w:p w:rsidR="0088726B" w:rsidRPr="0088726B" w:rsidRDefault="000C4067" w:rsidP="0088726B">
      <w:pPr>
        <w:spacing w:line="240" w:lineRule="auto"/>
        <w:jc w:val="both"/>
        <w:rPr>
          <w:rFonts w:ascii="Gill Sans MT" w:eastAsia="Times New Roman" w:hAnsi="Gill Sans MT" w:cs="Times New Roman"/>
          <w:sz w:val="24"/>
          <w:szCs w:val="24"/>
          <w:lang w:eastAsia="fr-FR"/>
        </w:rPr>
      </w:pPr>
      <w:r w:rsidRPr="00810835">
        <w:rPr>
          <w:rFonts w:ascii="Gill Sans MT" w:eastAsia="Times New Roman" w:hAnsi="Gill Sans MT" w:cs="Times New Roman"/>
          <w:b/>
          <w:bCs/>
          <w:color w:val="000000"/>
          <w:sz w:val="24"/>
          <w:szCs w:val="24"/>
          <w:u w:val="single"/>
          <w:lang w:eastAsia="fr-FR"/>
        </w:rPr>
        <w:t>Durée :</w:t>
      </w:r>
    </w:p>
    <w:p w:rsidR="0088726B" w:rsidRPr="0088726B" w:rsidRDefault="0088726B" w:rsidP="0088726B">
      <w:pPr>
        <w:spacing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Times New Roman"/>
          <w:color w:val="000000"/>
          <w:sz w:val="24"/>
          <w:szCs w:val="24"/>
          <w:lang w:eastAsia="fr-FR"/>
        </w:rPr>
        <w:t xml:space="preserve">Un stage obligatoire tous les ans à </w:t>
      </w:r>
      <w:r w:rsidR="000C4067" w:rsidRPr="00810835">
        <w:rPr>
          <w:rFonts w:ascii="Gill Sans MT" w:eastAsia="Times New Roman" w:hAnsi="Gill Sans MT" w:cs="Times New Roman"/>
          <w:color w:val="000000"/>
          <w:sz w:val="24"/>
          <w:szCs w:val="24"/>
          <w:lang w:eastAsia="fr-FR"/>
        </w:rPr>
        <w:t>l’ESIR :</w:t>
      </w:r>
      <w:r w:rsidRPr="0088726B">
        <w:rPr>
          <w:rFonts w:ascii="Gill Sans MT" w:eastAsia="Times New Roman" w:hAnsi="Gill Sans MT" w:cs="Times New Roman"/>
          <w:color w:val="000000"/>
          <w:sz w:val="24"/>
          <w:szCs w:val="24"/>
          <w:lang w:eastAsia="fr-FR"/>
        </w:rPr>
        <w:t xml:space="preserve">  </w:t>
      </w:r>
    </w:p>
    <w:p w:rsidR="0088726B" w:rsidRPr="0088726B" w:rsidRDefault="0088726B" w:rsidP="0088726B">
      <w:pPr>
        <w:numPr>
          <w:ilvl w:val="0"/>
          <w:numId w:val="10"/>
        </w:numPr>
        <w:spacing w:after="0" w:line="240" w:lineRule="auto"/>
        <w:jc w:val="both"/>
        <w:textAlignment w:val="baseline"/>
        <w:rPr>
          <w:rFonts w:ascii="Gill Sans MT" w:eastAsia="Times New Roman" w:hAnsi="Gill Sans MT" w:cs="Arial"/>
          <w:color w:val="000000"/>
          <w:sz w:val="24"/>
          <w:szCs w:val="24"/>
          <w:lang w:eastAsia="fr-FR"/>
        </w:rPr>
      </w:pPr>
      <w:r w:rsidRPr="0088726B">
        <w:rPr>
          <w:rFonts w:ascii="Gill Sans MT" w:eastAsia="Times New Roman" w:hAnsi="Gill Sans MT" w:cs="Arial"/>
          <w:b/>
          <w:bCs/>
          <w:color w:val="000000"/>
          <w:sz w:val="24"/>
          <w:szCs w:val="24"/>
          <w:lang w:eastAsia="fr-FR"/>
        </w:rPr>
        <w:t>1ère année :</w:t>
      </w:r>
      <w:r w:rsidRPr="0088726B">
        <w:rPr>
          <w:rFonts w:ascii="Gill Sans MT" w:eastAsia="Times New Roman" w:hAnsi="Gill Sans MT" w:cs="Arial"/>
          <w:color w:val="000000"/>
          <w:sz w:val="24"/>
          <w:szCs w:val="24"/>
          <w:lang w:eastAsia="fr-FR"/>
        </w:rPr>
        <w:t xml:space="preserve"> 1 à 2 mois de stage ouvrier de juin à fin août. Comme vous venez de le voir, l’ESIR demande un stage ouvrier. Ce stage peut être sous la forme de stage comme son nom l’indique mais également sous la forme d’un contrat de travail. Cette période a pour but de former l’élève au niveau de ses valeurs et de son expérience. En effet, il permet de prendre le poste « d’exécutant » et permet, une fois au poste d’ingénieur, d’avoir beaucoup de respect pour les ouvriers. [2]</w:t>
      </w:r>
    </w:p>
    <w:p w:rsidR="0088726B" w:rsidRPr="0088726B" w:rsidRDefault="0088726B" w:rsidP="0088726B">
      <w:pPr>
        <w:numPr>
          <w:ilvl w:val="0"/>
          <w:numId w:val="10"/>
        </w:numPr>
        <w:spacing w:after="0" w:line="240" w:lineRule="auto"/>
        <w:jc w:val="both"/>
        <w:textAlignment w:val="baseline"/>
        <w:rPr>
          <w:rFonts w:ascii="Gill Sans MT" w:eastAsia="Times New Roman" w:hAnsi="Gill Sans MT" w:cs="Arial"/>
          <w:color w:val="000000"/>
          <w:sz w:val="24"/>
          <w:szCs w:val="24"/>
          <w:lang w:eastAsia="fr-FR"/>
        </w:rPr>
      </w:pPr>
      <w:r w:rsidRPr="0088726B">
        <w:rPr>
          <w:rFonts w:ascii="Gill Sans MT" w:eastAsia="Times New Roman" w:hAnsi="Gill Sans MT" w:cs="Arial"/>
          <w:b/>
          <w:bCs/>
          <w:color w:val="000000"/>
          <w:sz w:val="24"/>
          <w:szCs w:val="24"/>
          <w:lang w:eastAsia="fr-FR"/>
        </w:rPr>
        <w:t>2ème année</w:t>
      </w:r>
      <w:r w:rsidRPr="0088726B">
        <w:rPr>
          <w:rFonts w:ascii="Gill Sans MT" w:eastAsia="Times New Roman" w:hAnsi="Gill Sans MT" w:cs="Arial"/>
          <w:color w:val="000000"/>
          <w:sz w:val="24"/>
          <w:szCs w:val="24"/>
          <w:lang w:eastAsia="fr-FR"/>
        </w:rPr>
        <w:t xml:space="preserve"> : 2 à 4 mois, stage niveau technicien de juin à fin septembre</w:t>
      </w:r>
    </w:p>
    <w:p w:rsidR="0088726B" w:rsidRPr="0088726B" w:rsidRDefault="0088726B" w:rsidP="0088726B">
      <w:pPr>
        <w:numPr>
          <w:ilvl w:val="0"/>
          <w:numId w:val="10"/>
        </w:numPr>
        <w:spacing w:line="240" w:lineRule="auto"/>
        <w:jc w:val="both"/>
        <w:textAlignment w:val="baseline"/>
        <w:rPr>
          <w:rFonts w:ascii="Gill Sans MT" w:eastAsia="Times New Roman" w:hAnsi="Gill Sans MT" w:cs="Arial"/>
          <w:color w:val="000000"/>
          <w:sz w:val="24"/>
          <w:szCs w:val="24"/>
          <w:lang w:eastAsia="fr-FR"/>
        </w:rPr>
      </w:pPr>
      <w:r w:rsidRPr="0088726B">
        <w:rPr>
          <w:rFonts w:ascii="Gill Sans MT" w:eastAsia="Times New Roman" w:hAnsi="Gill Sans MT" w:cs="Arial"/>
          <w:b/>
          <w:bCs/>
          <w:color w:val="000000"/>
          <w:sz w:val="24"/>
          <w:szCs w:val="24"/>
          <w:lang w:eastAsia="fr-FR"/>
        </w:rPr>
        <w:t>3ème année</w:t>
      </w:r>
      <w:r w:rsidRPr="0088726B">
        <w:rPr>
          <w:rFonts w:ascii="Gill Sans MT" w:eastAsia="Times New Roman" w:hAnsi="Gill Sans MT" w:cs="Arial"/>
          <w:color w:val="000000"/>
          <w:sz w:val="24"/>
          <w:szCs w:val="24"/>
          <w:lang w:eastAsia="fr-FR"/>
        </w:rPr>
        <w:t xml:space="preserve"> : 4 à 6 mois, stage fin d’études niveau ingénieur de mars à fin septembre. Ce stage est sûrement le plus important. En effet, ce stage a pour but</w:t>
      </w:r>
      <w:r w:rsidR="000C4067" w:rsidRPr="00810835">
        <w:rPr>
          <w:rFonts w:ascii="Gill Sans MT" w:eastAsia="Times New Roman" w:hAnsi="Gill Sans MT" w:cs="Arial"/>
          <w:color w:val="000000"/>
          <w:sz w:val="24"/>
          <w:szCs w:val="24"/>
          <w:lang w:eastAsia="fr-FR"/>
        </w:rPr>
        <w:t xml:space="preserve"> </w:t>
      </w:r>
      <w:r w:rsidRPr="0088726B">
        <w:rPr>
          <w:rFonts w:ascii="Gill Sans MT" w:eastAsia="Times New Roman" w:hAnsi="Gill Sans MT" w:cs="Arial"/>
          <w:color w:val="000000"/>
          <w:sz w:val="24"/>
          <w:szCs w:val="24"/>
          <w:lang w:eastAsia="fr-FR"/>
        </w:rPr>
        <w:t xml:space="preserve">de déboucher sur un contrat de travail. Il est donc important de bien choisir son lieu de stage. Pour cela, il faudra respecter tous les critères énoncés auparavant. Il peut durer au maximum 6 mois car d’après la </w:t>
      </w:r>
      <w:r w:rsidRPr="0088726B">
        <w:rPr>
          <w:rFonts w:ascii="Gill Sans MT" w:eastAsia="Times New Roman" w:hAnsi="Gill Sans MT" w:cs="Arial"/>
          <w:color w:val="252525"/>
          <w:sz w:val="24"/>
          <w:szCs w:val="24"/>
          <w:shd w:val="clear" w:color="auto" w:fill="FFFFFF"/>
          <w:lang w:eastAsia="fr-FR"/>
        </w:rPr>
        <w:t>loi du 10 juillet 2014</w:t>
      </w:r>
      <w:r w:rsidRPr="0088726B">
        <w:rPr>
          <w:rFonts w:ascii="Gill Sans MT" w:eastAsia="Times New Roman" w:hAnsi="Gill Sans MT" w:cs="Arial"/>
          <w:color w:val="000000"/>
          <w:sz w:val="24"/>
          <w:szCs w:val="24"/>
          <w:lang w:eastAsia="fr-FR"/>
        </w:rPr>
        <w:t>, la durée maximale d’un stage est de 6 mois.</w:t>
      </w:r>
    </w:p>
    <w:p w:rsidR="0088726B" w:rsidRPr="0088726B" w:rsidRDefault="0088726B" w:rsidP="0088726B">
      <w:pPr>
        <w:spacing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Times New Roman"/>
          <w:color w:val="000000"/>
          <w:sz w:val="24"/>
          <w:szCs w:val="24"/>
          <w:lang w:eastAsia="fr-FR"/>
        </w:rPr>
        <w:t>Il y a également des démarches administratives à suivre. Une convention de stage est à remplir et à faire signer par l’étudiant, l’organisme d’accueil et l’école. Cette convention est à déposer sur l’ENT. Si vous décidez de faire un CDD, il faut poster le contrat de travail. Cette convention est à prendre au sérieux car l’absence de signature entraîne l’annulation du stage.</w:t>
      </w:r>
    </w:p>
    <w:p w:rsidR="0088726B" w:rsidRPr="0088726B" w:rsidRDefault="0088726B" w:rsidP="0088726B">
      <w:pPr>
        <w:spacing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Times New Roman"/>
          <w:color w:val="000000"/>
          <w:sz w:val="24"/>
          <w:szCs w:val="24"/>
          <w:lang w:eastAsia="fr-FR"/>
        </w:rPr>
        <w:t>Il faut également joindre une copie de l’attestation d’assurance.</w:t>
      </w:r>
    </w:p>
    <w:p w:rsidR="0088726B" w:rsidRPr="0088726B" w:rsidRDefault="0088726B" w:rsidP="0088726B">
      <w:pPr>
        <w:spacing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Times New Roman"/>
          <w:b/>
          <w:bCs/>
          <w:color w:val="000000"/>
          <w:sz w:val="24"/>
          <w:szCs w:val="24"/>
          <w:u w:val="single"/>
          <w:lang w:eastAsia="fr-FR"/>
        </w:rPr>
        <w:t>Rémunération</w:t>
      </w:r>
      <w:r w:rsidR="00A76357" w:rsidRPr="00810835">
        <w:rPr>
          <w:rFonts w:ascii="Gill Sans MT" w:eastAsia="Times New Roman" w:hAnsi="Gill Sans MT" w:cs="Times New Roman"/>
          <w:b/>
          <w:bCs/>
          <w:color w:val="000000"/>
          <w:sz w:val="24"/>
          <w:szCs w:val="24"/>
          <w:u w:val="single"/>
          <w:lang w:eastAsia="fr-FR"/>
        </w:rPr>
        <w:t xml:space="preserve"> </w:t>
      </w:r>
      <w:r w:rsidRPr="0088726B">
        <w:rPr>
          <w:rFonts w:ascii="Gill Sans MT" w:eastAsia="Times New Roman" w:hAnsi="Gill Sans MT" w:cs="Times New Roman"/>
          <w:b/>
          <w:bCs/>
          <w:color w:val="000000"/>
          <w:sz w:val="24"/>
          <w:szCs w:val="24"/>
          <w:u w:val="single"/>
          <w:lang w:eastAsia="fr-FR"/>
        </w:rPr>
        <w:t>:</w:t>
      </w:r>
      <w:r w:rsidR="00A76357" w:rsidRPr="00810835">
        <w:rPr>
          <w:rFonts w:ascii="Gill Sans MT" w:eastAsia="Times New Roman" w:hAnsi="Gill Sans MT" w:cs="Times New Roman"/>
          <w:b/>
          <w:bCs/>
          <w:color w:val="000000"/>
          <w:sz w:val="24"/>
          <w:szCs w:val="24"/>
          <w:u w:val="single"/>
          <w:lang w:eastAsia="fr-FR"/>
        </w:rPr>
        <w:t xml:space="preserve"> </w:t>
      </w:r>
      <w:r w:rsidRPr="0088726B">
        <w:rPr>
          <w:rFonts w:ascii="Gill Sans MT" w:eastAsia="Times New Roman" w:hAnsi="Gill Sans MT" w:cs="Times New Roman"/>
          <w:color w:val="000000"/>
          <w:sz w:val="24"/>
          <w:szCs w:val="24"/>
          <w:lang w:eastAsia="fr-FR"/>
        </w:rPr>
        <w:t xml:space="preserve">Concernant la rémunération, depuis la loi du 10 Juillet 2014, les stages ne peuvent dépasser 6 mois et surtout la grande nouveauté c’est, qu’à partir de 2 mois, les stages doivent être rémunérés. </w:t>
      </w: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Times New Roman"/>
          <w:color w:val="000000"/>
          <w:sz w:val="24"/>
          <w:szCs w:val="24"/>
          <w:lang w:eastAsia="fr-FR"/>
        </w:rPr>
        <w:t xml:space="preserve">Au 01 octobre 2015, la rémunération est de 3,60 € de l’heure. </w:t>
      </w:r>
      <w:r w:rsidRPr="0088726B">
        <w:rPr>
          <w:rFonts w:ascii="Gill Sans MT" w:eastAsia="Times New Roman" w:hAnsi="Gill Sans MT" w:cs="Times New Roman"/>
          <w:b/>
          <w:bCs/>
          <w:color w:val="000000"/>
          <w:sz w:val="24"/>
          <w:szCs w:val="24"/>
          <w:lang w:eastAsia="fr-FR"/>
        </w:rPr>
        <w:t>[3]</w:t>
      </w:r>
    </w:p>
    <w:p w:rsidR="0088726B" w:rsidRPr="00810835" w:rsidRDefault="0088726B" w:rsidP="0088726B">
      <w:pPr>
        <w:spacing w:after="240" w:line="240" w:lineRule="auto"/>
        <w:rPr>
          <w:rFonts w:ascii="Gill Sans MT" w:eastAsia="Times New Roman" w:hAnsi="Gill Sans MT" w:cs="Times New Roman"/>
          <w:sz w:val="24"/>
          <w:szCs w:val="24"/>
          <w:lang w:eastAsia="fr-FR"/>
        </w:rPr>
      </w:pPr>
      <w:r w:rsidRPr="0088726B">
        <w:rPr>
          <w:rFonts w:ascii="Gill Sans MT" w:eastAsia="Times New Roman" w:hAnsi="Gill Sans MT" w:cs="Times New Roman"/>
          <w:sz w:val="24"/>
          <w:szCs w:val="24"/>
          <w:lang w:eastAsia="fr-FR"/>
        </w:rPr>
        <w:br/>
      </w:r>
    </w:p>
    <w:p w:rsidR="00F7047B" w:rsidRPr="0088726B" w:rsidRDefault="00F7047B" w:rsidP="0088726B">
      <w:pPr>
        <w:spacing w:after="240" w:line="240" w:lineRule="auto"/>
        <w:rPr>
          <w:rFonts w:ascii="Gill Sans MT" w:eastAsia="Times New Roman" w:hAnsi="Gill Sans MT" w:cs="Times New Roman"/>
          <w:sz w:val="24"/>
          <w:szCs w:val="24"/>
          <w:lang w:eastAsia="fr-FR"/>
        </w:rPr>
      </w:pPr>
    </w:p>
    <w:p w:rsidR="0088726B" w:rsidRPr="0088726B" w:rsidRDefault="0088726B" w:rsidP="0088726B">
      <w:pPr>
        <w:numPr>
          <w:ilvl w:val="0"/>
          <w:numId w:val="11"/>
        </w:numPr>
        <w:spacing w:after="0" w:line="240" w:lineRule="auto"/>
        <w:jc w:val="both"/>
        <w:textAlignment w:val="baseline"/>
        <w:rPr>
          <w:rFonts w:ascii="Gill Sans MT" w:eastAsia="Times New Roman" w:hAnsi="Gill Sans MT" w:cs="Calibri"/>
          <w:color w:val="00B050"/>
          <w:sz w:val="28"/>
          <w:szCs w:val="28"/>
          <w:lang w:eastAsia="fr-FR"/>
        </w:rPr>
      </w:pPr>
      <w:r w:rsidRPr="0088726B">
        <w:rPr>
          <w:rFonts w:ascii="Gill Sans MT" w:eastAsia="Times New Roman" w:hAnsi="Gill Sans MT" w:cs="Calibri"/>
          <w:color w:val="00B050"/>
          <w:sz w:val="28"/>
          <w:szCs w:val="28"/>
          <w:lang w:eastAsia="fr-FR"/>
        </w:rPr>
        <w:t>Comportement à adopter dans l’entreprise et rédaction du rapport de stage</w:t>
      </w:r>
    </w:p>
    <w:p w:rsidR="0088726B" w:rsidRPr="0088726B" w:rsidRDefault="0088726B" w:rsidP="0088726B">
      <w:pPr>
        <w:spacing w:after="240" w:line="240" w:lineRule="auto"/>
        <w:rPr>
          <w:rFonts w:ascii="Gill Sans MT" w:eastAsia="Times New Roman" w:hAnsi="Gill Sans MT" w:cs="Times New Roman"/>
          <w:sz w:val="24"/>
          <w:szCs w:val="24"/>
          <w:lang w:eastAsia="fr-FR"/>
        </w:rPr>
      </w:pP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Times New Roman"/>
          <w:b/>
          <w:bCs/>
          <w:color w:val="000000"/>
          <w:sz w:val="24"/>
          <w:szCs w:val="24"/>
          <w:lang w:eastAsia="fr-FR"/>
        </w:rPr>
        <w:t>Comportement à adopter :</w:t>
      </w: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Arial"/>
          <w:color w:val="000000"/>
          <w:sz w:val="24"/>
          <w:szCs w:val="24"/>
          <w:lang w:eastAsia="fr-FR"/>
        </w:rPr>
        <w:t>Plusieurs qualités sont indispensables pour un stagiaire et, contrairement à ce que l’on croit, ce ne sont pas des qualités techniques. En effet, on parle surtout du comportement à adopter. C’est donc à la portée de tout futur ingénieur.</w:t>
      </w: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Arial"/>
          <w:color w:val="000000"/>
          <w:sz w:val="24"/>
          <w:szCs w:val="24"/>
          <w:lang w:eastAsia="fr-FR"/>
        </w:rPr>
        <w:lastRenderedPageBreak/>
        <w:t xml:space="preserve">La vie en entreprise peut être comparé à la vie en société, il faut donc se comporter comme dans la vie de tous les jours, c'est-à-dire à l’écoute, poli, courtois. Il ne faut également pas hésiter à être curieux et entreprenant. Si tout ceci est respecté alors la vie dans l’entreprise peut commencer même si l’intégration ne sera pas facile. C’est pourquoi il faut tout faire pour s’intégrer avec ses collègues. Par exemple, aller boire un verre avec eux, </w:t>
      </w:r>
      <w:proofErr w:type="gramStart"/>
      <w:r w:rsidRPr="0088726B">
        <w:rPr>
          <w:rFonts w:ascii="Gill Sans MT" w:eastAsia="Times New Roman" w:hAnsi="Gill Sans MT" w:cs="Arial"/>
          <w:color w:val="000000"/>
          <w:sz w:val="24"/>
          <w:szCs w:val="24"/>
          <w:lang w:eastAsia="fr-FR"/>
        </w:rPr>
        <w:t>etc..</w:t>
      </w:r>
      <w:proofErr w:type="gramEnd"/>
      <w:r w:rsidRPr="0088726B">
        <w:rPr>
          <w:rFonts w:ascii="Gill Sans MT" w:eastAsia="Times New Roman" w:hAnsi="Gill Sans MT" w:cs="Arial"/>
          <w:color w:val="000000"/>
          <w:sz w:val="24"/>
          <w:szCs w:val="24"/>
          <w:lang w:eastAsia="fr-FR"/>
        </w:rPr>
        <w:t xml:space="preserve"> Ces liens peuvent servir pour plus tard, dans le réseau professionnel.</w:t>
      </w: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Arial"/>
          <w:color w:val="000000"/>
          <w:sz w:val="24"/>
          <w:szCs w:val="24"/>
          <w:lang w:eastAsia="fr-FR"/>
        </w:rPr>
        <w:t>Comme nous l’avons vu depuis le début de l’année, l’entreprise possède des codes et une culture. C’est pourquoi il faut être capable de s’adapter et de la respecter quoi qu’il arrive.</w:t>
      </w: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Arial"/>
          <w:color w:val="000000"/>
          <w:sz w:val="24"/>
          <w:szCs w:val="24"/>
          <w:lang w:eastAsia="fr-FR"/>
        </w:rPr>
        <w:t>Après s’être adapté à la culture de l’entreprise, il faut être capable de prouver ce que l’on vaut. C'est-à-dire qu’il faut montrer à l’employeur l’</w:t>
      </w:r>
      <w:r w:rsidR="00A76357" w:rsidRPr="00810835">
        <w:rPr>
          <w:rFonts w:ascii="Gill Sans MT" w:eastAsia="Times New Roman" w:hAnsi="Gill Sans MT" w:cs="Arial"/>
          <w:color w:val="000000"/>
          <w:sz w:val="24"/>
          <w:szCs w:val="24"/>
          <w:lang w:eastAsia="fr-FR"/>
        </w:rPr>
        <w:t>étendue</w:t>
      </w:r>
      <w:r w:rsidRPr="0088726B">
        <w:rPr>
          <w:rFonts w:ascii="Gill Sans MT" w:eastAsia="Times New Roman" w:hAnsi="Gill Sans MT" w:cs="Arial"/>
          <w:color w:val="000000"/>
          <w:sz w:val="24"/>
          <w:szCs w:val="24"/>
          <w:lang w:eastAsia="fr-FR"/>
        </w:rPr>
        <w:t xml:space="preserve"> de ses compétences.</w:t>
      </w: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Arial"/>
          <w:color w:val="000000"/>
          <w:sz w:val="24"/>
          <w:szCs w:val="24"/>
          <w:lang w:eastAsia="fr-FR"/>
        </w:rPr>
        <w:t xml:space="preserve">D’après l’article « how to </w:t>
      </w:r>
      <w:proofErr w:type="spellStart"/>
      <w:r w:rsidRPr="0088726B">
        <w:rPr>
          <w:rFonts w:ascii="Gill Sans MT" w:eastAsia="Times New Roman" w:hAnsi="Gill Sans MT" w:cs="Arial"/>
          <w:color w:val="000000"/>
          <w:sz w:val="24"/>
          <w:szCs w:val="24"/>
          <w:lang w:eastAsia="fr-FR"/>
        </w:rPr>
        <w:t>be</w:t>
      </w:r>
      <w:proofErr w:type="spellEnd"/>
      <w:r w:rsidRPr="0088726B">
        <w:rPr>
          <w:rFonts w:ascii="Gill Sans MT" w:eastAsia="Times New Roman" w:hAnsi="Gill Sans MT" w:cs="Arial"/>
          <w:color w:val="000000"/>
          <w:sz w:val="24"/>
          <w:szCs w:val="24"/>
          <w:lang w:eastAsia="fr-FR"/>
        </w:rPr>
        <w:t xml:space="preserve"> a good </w:t>
      </w:r>
      <w:proofErr w:type="spellStart"/>
      <w:r w:rsidRPr="0088726B">
        <w:rPr>
          <w:rFonts w:ascii="Gill Sans MT" w:eastAsia="Times New Roman" w:hAnsi="Gill Sans MT" w:cs="Arial"/>
          <w:color w:val="000000"/>
          <w:sz w:val="24"/>
          <w:szCs w:val="24"/>
          <w:lang w:eastAsia="fr-FR"/>
        </w:rPr>
        <w:t>intern</w:t>
      </w:r>
      <w:proofErr w:type="spellEnd"/>
      <w:r w:rsidRPr="0088726B">
        <w:rPr>
          <w:rFonts w:ascii="Gill Sans MT" w:eastAsia="Times New Roman" w:hAnsi="Gill Sans MT" w:cs="Arial"/>
          <w:color w:val="000000"/>
          <w:sz w:val="24"/>
          <w:szCs w:val="24"/>
          <w:lang w:eastAsia="fr-FR"/>
        </w:rPr>
        <w:t xml:space="preserve"> », les quatre attitu</w:t>
      </w:r>
      <w:r w:rsidR="00A76357" w:rsidRPr="00810835">
        <w:rPr>
          <w:rFonts w:ascii="Gill Sans MT" w:eastAsia="Times New Roman" w:hAnsi="Gill Sans MT" w:cs="Arial"/>
          <w:color w:val="000000"/>
          <w:sz w:val="24"/>
          <w:szCs w:val="24"/>
          <w:lang w:eastAsia="fr-FR"/>
        </w:rPr>
        <w:t>des à adopter pour le stagiaire</w:t>
      </w:r>
      <w:r w:rsidRPr="0088726B">
        <w:rPr>
          <w:rFonts w:ascii="Gill Sans MT" w:eastAsia="Times New Roman" w:hAnsi="Gill Sans MT" w:cs="Arial"/>
          <w:color w:val="000000"/>
          <w:sz w:val="24"/>
          <w:szCs w:val="24"/>
          <w:lang w:eastAsia="fr-FR"/>
        </w:rPr>
        <w:t xml:space="preserve"> sont : la </w:t>
      </w:r>
      <w:r w:rsidR="00703778">
        <w:rPr>
          <w:rFonts w:ascii="Gill Sans MT" w:eastAsia="Times New Roman" w:hAnsi="Gill Sans MT" w:cs="Arial"/>
          <w:color w:val="000000"/>
          <w:sz w:val="24"/>
          <w:szCs w:val="24"/>
          <w:lang w:eastAsia="fr-FR"/>
        </w:rPr>
        <w:t xml:space="preserve">communication, être flexible, être responsable et être entreprenant </w:t>
      </w:r>
      <w:r w:rsidRPr="0088726B">
        <w:rPr>
          <w:rFonts w:ascii="Gill Sans MT" w:eastAsia="Times New Roman" w:hAnsi="Gill Sans MT" w:cs="Times New Roman"/>
          <w:b/>
          <w:bCs/>
          <w:color w:val="000000"/>
          <w:sz w:val="24"/>
          <w:szCs w:val="24"/>
          <w:lang w:eastAsia="fr-FR"/>
        </w:rPr>
        <w:t>[14]</w:t>
      </w:r>
    </w:p>
    <w:p w:rsidR="00A76357" w:rsidRPr="0088726B" w:rsidRDefault="00A76357" w:rsidP="0088726B">
      <w:pPr>
        <w:spacing w:after="240" w:line="240" w:lineRule="auto"/>
        <w:rPr>
          <w:rFonts w:ascii="Gill Sans MT" w:eastAsia="Times New Roman" w:hAnsi="Gill Sans MT" w:cs="Times New Roman"/>
          <w:sz w:val="24"/>
          <w:szCs w:val="24"/>
          <w:lang w:eastAsia="fr-FR"/>
        </w:rPr>
      </w:pP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Arial"/>
          <w:b/>
          <w:bCs/>
          <w:color w:val="000000"/>
          <w:sz w:val="24"/>
          <w:szCs w:val="24"/>
          <w:lang w:eastAsia="fr-FR"/>
        </w:rPr>
        <w:t>Rapport de stage :</w:t>
      </w: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Arial"/>
          <w:b/>
          <w:bCs/>
          <w:color w:val="000000"/>
          <w:sz w:val="24"/>
          <w:szCs w:val="24"/>
          <w:lang w:eastAsia="fr-FR"/>
        </w:rPr>
        <w:t>[1]</w:t>
      </w: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Arial"/>
          <w:color w:val="000000"/>
          <w:sz w:val="24"/>
          <w:szCs w:val="24"/>
          <w:lang w:eastAsia="fr-FR"/>
        </w:rPr>
        <w:t>A chaque fin de stage un rapport doit être rendu. La rédaction de ce dernier est une tâche assez complexe. C’est pour cela que pour être un bon stagiaire il faut aussi savoir bien s’organiser. Ainsi, au cours du stage, il faut essayer de faire des bilans et résum</w:t>
      </w:r>
      <w:bookmarkStart w:id="0" w:name="_GoBack"/>
      <w:bookmarkEnd w:id="0"/>
      <w:r w:rsidRPr="0088726B">
        <w:rPr>
          <w:rFonts w:ascii="Gill Sans MT" w:eastAsia="Times New Roman" w:hAnsi="Gill Sans MT" w:cs="Arial"/>
          <w:color w:val="000000"/>
          <w:sz w:val="24"/>
          <w:szCs w:val="24"/>
          <w:lang w:eastAsia="fr-FR"/>
        </w:rPr>
        <w:t>é son activité.</w:t>
      </w: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Arial"/>
          <w:color w:val="000000"/>
          <w:sz w:val="24"/>
          <w:szCs w:val="24"/>
          <w:lang w:eastAsia="fr-FR"/>
        </w:rPr>
        <w:t>ESIR 1 : Rapport de 5 à 6 pages (annexes possibles en plus). A la suite de ce stage, aucune note ne sera attribuée au candidat pour son rapport mais ce dernier devra être validé pour pouvoir accéder à la seconde année.</w:t>
      </w:r>
    </w:p>
    <w:p w:rsidR="0088726B" w:rsidRPr="00810835" w:rsidRDefault="0088726B" w:rsidP="0088726B">
      <w:pPr>
        <w:spacing w:after="0" w:line="240" w:lineRule="auto"/>
        <w:jc w:val="both"/>
        <w:rPr>
          <w:rFonts w:ascii="Gill Sans MT" w:eastAsia="Times New Roman" w:hAnsi="Gill Sans MT" w:cs="Arial"/>
          <w:color w:val="000000"/>
          <w:sz w:val="24"/>
          <w:szCs w:val="24"/>
          <w:lang w:eastAsia="fr-FR"/>
        </w:rPr>
      </w:pPr>
      <w:r w:rsidRPr="0088726B">
        <w:rPr>
          <w:rFonts w:ascii="Gill Sans MT" w:eastAsia="Times New Roman" w:hAnsi="Gill Sans MT" w:cs="Arial"/>
          <w:color w:val="000000"/>
          <w:sz w:val="24"/>
          <w:szCs w:val="24"/>
          <w:lang w:eastAsia="fr-FR"/>
        </w:rPr>
        <w:t xml:space="preserve">ESIR 2 : Rapport de 15 à 20 pages (annexes possibles en plus). Ce rapport fera suite à </w:t>
      </w:r>
      <w:r w:rsidR="00A76357" w:rsidRPr="00810835">
        <w:rPr>
          <w:rFonts w:ascii="Gill Sans MT" w:eastAsia="Times New Roman" w:hAnsi="Gill Sans MT" w:cs="Arial"/>
          <w:color w:val="000000"/>
          <w:sz w:val="24"/>
          <w:szCs w:val="24"/>
          <w:lang w:eastAsia="fr-FR"/>
        </w:rPr>
        <w:t>une note donnée</w:t>
      </w:r>
      <w:r w:rsidRPr="0088726B">
        <w:rPr>
          <w:rFonts w:ascii="Gill Sans MT" w:eastAsia="Times New Roman" w:hAnsi="Gill Sans MT" w:cs="Arial"/>
          <w:color w:val="000000"/>
          <w:sz w:val="24"/>
          <w:szCs w:val="24"/>
          <w:lang w:eastAsia="fr-FR"/>
        </w:rPr>
        <w:t xml:space="preserve"> par le jury.</w:t>
      </w:r>
    </w:p>
    <w:p w:rsidR="00A76357" w:rsidRPr="0088726B" w:rsidRDefault="00A76357" w:rsidP="00A76357">
      <w:pPr>
        <w:spacing w:after="0" w:line="240" w:lineRule="auto"/>
        <w:jc w:val="both"/>
        <w:rPr>
          <w:rFonts w:ascii="Gill Sans MT" w:eastAsia="Times New Roman" w:hAnsi="Gill Sans MT" w:cs="Times New Roman"/>
          <w:sz w:val="24"/>
          <w:szCs w:val="24"/>
          <w:lang w:eastAsia="fr-FR"/>
        </w:rPr>
      </w:pPr>
      <w:r w:rsidRPr="00810835">
        <w:rPr>
          <w:rFonts w:ascii="Gill Sans MT" w:eastAsia="Times New Roman" w:hAnsi="Gill Sans MT" w:cs="Arial"/>
          <w:color w:val="000000"/>
          <w:sz w:val="24"/>
          <w:szCs w:val="24"/>
          <w:lang w:eastAsia="fr-FR"/>
        </w:rPr>
        <w:t xml:space="preserve">ESIR 3 : </w:t>
      </w:r>
      <w:r w:rsidRPr="0088726B">
        <w:rPr>
          <w:rFonts w:ascii="Gill Sans MT" w:eastAsia="Times New Roman" w:hAnsi="Gill Sans MT" w:cs="Arial"/>
          <w:color w:val="000000"/>
          <w:sz w:val="24"/>
          <w:szCs w:val="24"/>
          <w:lang w:eastAsia="fr-FR"/>
        </w:rPr>
        <w:t xml:space="preserve">Rapport de </w:t>
      </w:r>
      <w:r w:rsidRPr="00810835">
        <w:rPr>
          <w:rFonts w:ascii="Gill Sans MT" w:eastAsia="Times New Roman" w:hAnsi="Gill Sans MT" w:cs="Arial"/>
          <w:color w:val="000000"/>
          <w:sz w:val="24"/>
          <w:szCs w:val="24"/>
          <w:lang w:eastAsia="fr-FR"/>
        </w:rPr>
        <w:t>20 à 30</w:t>
      </w:r>
      <w:r w:rsidRPr="0088726B">
        <w:rPr>
          <w:rFonts w:ascii="Gill Sans MT" w:eastAsia="Times New Roman" w:hAnsi="Gill Sans MT" w:cs="Arial"/>
          <w:color w:val="000000"/>
          <w:sz w:val="24"/>
          <w:szCs w:val="24"/>
          <w:lang w:eastAsia="fr-FR"/>
        </w:rPr>
        <w:t xml:space="preserve"> pages (annexes possibles en plus).</w:t>
      </w:r>
      <w:r w:rsidRPr="00810835">
        <w:rPr>
          <w:rFonts w:ascii="Gill Sans MT" w:eastAsia="Times New Roman" w:hAnsi="Gill Sans MT" w:cs="Arial"/>
          <w:color w:val="000000"/>
          <w:sz w:val="24"/>
          <w:szCs w:val="24"/>
          <w:lang w:eastAsia="fr-FR"/>
        </w:rPr>
        <w:t xml:space="preserve"> Ce rapport fera suite à une soutenance et une note donnée par le jury.</w:t>
      </w:r>
    </w:p>
    <w:p w:rsidR="0088726B" w:rsidRPr="0088726B" w:rsidRDefault="0088726B" w:rsidP="0088726B">
      <w:pPr>
        <w:spacing w:after="240" w:line="240" w:lineRule="auto"/>
        <w:rPr>
          <w:rFonts w:ascii="Gill Sans MT" w:eastAsia="Times New Roman" w:hAnsi="Gill Sans MT" w:cs="Times New Roman"/>
          <w:sz w:val="24"/>
          <w:szCs w:val="24"/>
          <w:lang w:eastAsia="fr-FR"/>
        </w:rPr>
      </w:pPr>
      <w:r w:rsidRPr="0088726B">
        <w:rPr>
          <w:rFonts w:ascii="Gill Sans MT" w:eastAsia="Times New Roman" w:hAnsi="Gill Sans MT" w:cs="Times New Roman"/>
          <w:sz w:val="24"/>
          <w:szCs w:val="24"/>
          <w:lang w:eastAsia="fr-FR"/>
        </w:rPr>
        <w:br/>
      </w:r>
    </w:p>
    <w:p w:rsidR="0088726B" w:rsidRPr="00810835" w:rsidRDefault="0088726B" w:rsidP="00F7047B">
      <w:pPr>
        <w:pStyle w:val="Paragraphedeliste"/>
        <w:numPr>
          <w:ilvl w:val="0"/>
          <w:numId w:val="20"/>
        </w:numPr>
        <w:spacing w:after="0" w:line="240" w:lineRule="auto"/>
        <w:jc w:val="both"/>
        <w:textAlignment w:val="baseline"/>
        <w:rPr>
          <w:rFonts w:ascii="Gill Sans MT" w:eastAsia="Times New Roman" w:hAnsi="Gill Sans MT" w:cs="Calibri"/>
          <w:color w:val="FF0000"/>
          <w:sz w:val="36"/>
          <w:szCs w:val="36"/>
          <w:lang w:eastAsia="fr-FR"/>
        </w:rPr>
      </w:pPr>
      <w:r w:rsidRPr="00810835">
        <w:rPr>
          <w:rFonts w:ascii="Gill Sans MT" w:eastAsia="Times New Roman" w:hAnsi="Gill Sans MT" w:cs="Calibri"/>
          <w:color w:val="FF0000"/>
          <w:sz w:val="36"/>
          <w:szCs w:val="36"/>
          <w:lang w:eastAsia="fr-FR"/>
        </w:rPr>
        <w:t>Conséquence de ce stage</w:t>
      </w:r>
    </w:p>
    <w:p w:rsidR="0088726B" w:rsidRPr="00810835" w:rsidRDefault="0088726B" w:rsidP="00A76357">
      <w:pPr>
        <w:pStyle w:val="Paragraphedeliste"/>
        <w:numPr>
          <w:ilvl w:val="0"/>
          <w:numId w:val="19"/>
        </w:numPr>
        <w:spacing w:after="0" w:line="240" w:lineRule="auto"/>
        <w:jc w:val="both"/>
        <w:textAlignment w:val="baseline"/>
        <w:rPr>
          <w:rFonts w:ascii="Gill Sans MT" w:eastAsia="Times New Roman" w:hAnsi="Gill Sans MT" w:cs="Calibri"/>
          <w:color w:val="00B050"/>
          <w:sz w:val="28"/>
          <w:szCs w:val="28"/>
          <w:lang w:eastAsia="fr-FR"/>
        </w:rPr>
      </w:pPr>
      <w:r w:rsidRPr="00810835">
        <w:rPr>
          <w:rFonts w:ascii="Gill Sans MT" w:eastAsia="Times New Roman" w:hAnsi="Gill Sans MT" w:cs="Calibri"/>
          <w:color w:val="00B050"/>
          <w:sz w:val="28"/>
          <w:szCs w:val="28"/>
          <w:lang w:eastAsia="fr-FR"/>
        </w:rPr>
        <w:t>Attentes de la CTI</w:t>
      </w:r>
    </w:p>
    <w:p w:rsidR="0088726B" w:rsidRPr="0088726B" w:rsidRDefault="0088726B" w:rsidP="0088726B">
      <w:pPr>
        <w:spacing w:after="0" w:line="240" w:lineRule="auto"/>
        <w:rPr>
          <w:rFonts w:ascii="Gill Sans MT" w:eastAsia="Times New Roman" w:hAnsi="Gill Sans MT" w:cs="Times New Roman"/>
          <w:sz w:val="24"/>
          <w:szCs w:val="24"/>
          <w:lang w:eastAsia="fr-FR"/>
        </w:rPr>
      </w:pPr>
    </w:p>
    <w:p w:rsidR="0088726B" w:rsidRPr="0088726B" w:rsidRDefault="0088726B" w:rsidP="0088726B">
      <w:pPr>
        <w:spacing w:after="0"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Calibri"/>
          <w:color w:val="000000"/>
          <w:sz w:val="24"/>
          <w:szCs w:val="24"/>
          <w:lang w:eastAsia="fr-FR"/>
        </w:rPr>
        <w:t>Pour pouvoir exercer le métier d’ingénieur, il faut être diplômé. Pour cela, il faut suivre les ordres donnés par la CTI. Dans les ordres donnés, il y a l’obligation de faire des stages dont la durée et la qualité sont bien définies. En effet, il doit effectuer au moins 28 semaines de stages en entreprise. A l’issu de ce stage, des crédits ECTS sont accordés</w:t>
      </w:r>
      <w:r w:rsidR="0041023E" w:rsidRPr="00810835">
        <w:rPr>
          <w:rFonts w:ascii="Gill Sans MT" w:eastAsia="Times New Roman" w:hAnsi="Gill Sans MT" w:cs="Calibri"/>
          <w:color w:val="000000"/>
          <w:sz w:val="24"/>
          <w:szCs w:val="24"/>
          <w:lang w:eastAsia="fr-FR"/>
        </w:rPr>
        <w:t xml:space="preserve"> à</w:t>
      </w:r>
      <w:r w:rsidRPr="0088726B">
        <w:rPr>
          <w:rFonts w:ascii="Gill Sans MT" w:eastAsia="Times New Roman" w:hAnsi="Gill Sans MT" w:cs="Calibri"/>
          <w:color w:val="000000"/>
          <w:sz w:val="24"/>
          <w:szCs w:val="24"/>
          <w:lang w:eastAsia="fr-FR"/>
        </w:rPr>
        <w:t xml:space="preserve"> l’élève. Le choix du stage est très important puisqu’elle aura un impact sur l’avenir de l’ingénieur, il doit se rapprocher un maximum de la situation professionnelle souhaitée par l’élève. Pour la CTI, le stage est un moment important dans la formation de l’ingénieur.  [13]</w:t>
      </w:r>
    </w:p>
    <w:p w:rsidR="0088726B" w:rsidRPr="0088726B" w:rsidRDefault="0088726B" w:rsidP="0088726B">
      <w:pPr>
        <w:spacing w:after="0" w:line="240" w:lineRule="auto"/>
        <w:ind w:left="1440"/>
        <w:jc w:val="both"/>
        <w:rPr>
          <w:rFonts w:ascii="Gill Sans MT" w:eastAsia="Times New Roman" w:hAnsi="Gill Sans MT" w:cs="Times New Roman"/>
          <w:sz w:val="24"/>
          <w:szCs w:val="24"/>
          <w:lang w:eastAsia="fr-FR"/>
        </w:rPr>
      </w:pPr>
      <w:r w:rsidRPr="00810835">
        <w:rPr>
          <w:rFonts w:ascii="Gill Sans MT" w:eastAsia="Times New Roman" w:hAnsi="Gill Sans MT" w:cs="Calibri"/>
          <w:color w:val="00B050"/>
          <w:sz w:val="24"/>
          <w:szCs w:val="24"/>
          <w:lang w:eastAsia="fr-FR"/>
        </w:rPr>
        <w:tab/>
      </w:r>
    </w:p>
    <w:p w:rsidR="0088726B" w:rsidRDefault="00A76357" w:rsidP="0088726B">
      <w:pPr>
        <w:spacing w:after="240" w:line="240" w:lineRule="auto"/>
        <w:rPr>
          <w:rFonts w:ascii="Gill Sans MT" w:eastAsia="Times New Roman" w:hAnsi="Gill Sans MT" w:cs="Times New Roman"/>
          <w:sz w:val="24"/>
          <w:szCs w:val="24"/>
          <w:lang w:eastAsia="fr-FR"/>
        </w:rPr>
      </w:pPr>
      <w:r w:rsidRPr="00810835">
        <w:rPr>
          <w:rFonts w:ascii="Gill Sans MT" w:eastAsia="Times New Roman" w:hAnsi="Gill Sans MT" w:cs="Times New Roman"/>
          <w:sz w:val="24"/>
          <w:szCs w:val="24"/>
          <w:lang w:eastAsia="fr-FR"/>
        </w:rPr>
        <w:br/>
      </w:r>
    </w:p>
    <w:p w:rsidR="00A66573" w:rsidRDefault="00A66573" w:rsidP="0088726B">
      <w:pPr>
        <w:spacing w:after="240" w:line="240" w:lineRule="auto"/>
        <w:rPr>
          <w:rFonts w:ascii="Gill Sans MT" w:eastAsia="Times New Roman" w:hAnsi="Gill Sans MT" w:cs="Times New Roman"/>
          <w:sz w:val="24"/>
          <w:szCs w:val="24"/>
          <w:lang w:eastAsia="fr-FR"/>
        </w:rPr>
      </w:pPr>
    </w:p>
    <w:p w:rsidR="00A66573" w:rsidRDefault="00A66573" w:rsidP="0088726B">
      <w:pPr>
        <w:spacing w:after="240" w:line="240" w:lineRule="auto"/>
        <w:rPr>
          <w:rFonts w:ascii="Gill Sans MT" w:eastAsia="Times New Roman" w:hAnsi="Gill Sans MT" w:cs="Times New Roman"/>
          <w:sz w:val="24"/>
          <w:szCs w:val="24"/>
          <w:lang w:eastAsia="fr-FR"/>
        </w:rPr>
      </w:pPr>
    </w:p>
    <w:p w:rsidR="00A66573" w:rsidRDefault="00A66573" w:rsidP="0088726B">
      <w:pPr>
        <w:spacing w:after="240" w:line="240" w:lineRule="auto"/>
        <w:rPr>
          <w:rFonts w:ascii="Gill Sans MT" w:eastAsia="Times New Roman" w:hAnsi="Gill Sans MT" w:cs="Times New Roman"/>
          <w:sz w:val="24"/>
          <w:szCs w:val="24"/>
          <w:lang w:eastAsia="fr-FR"/>
        </w:rPr>
      </w:pPr>
    </w:p>
    <w:p w:rsidR="00A66573" w:rsidRPr="0088726B" w:rsidRDefault="00A66573" w:rsidP="0088726B">
      <w:pPr>
        <w:spacing w:after="240" w:line="240" w:lineRule="auto"/>
        <w:rPr>
          <w:rFonts w:ascii="Gill Sans MT" w:eastAsia="Times New Roman" w:hAnsi="Gill Sans MT" w:cs="Times New Roman"/>
          <w:sz w:val="24"/>
          <w:szCs w:val="24"/>
          <w:lang w:eastAsia="fr-FR"/>
        </w:rPr>
      </w:pPr>
    </w:p>
    <w:p w:rsidR="0088726B" w:rsidRPr="00810835" w:rsidRDefault="0088726B" w:rsidP="00A76357">
      <w:pPr>
        <w:pStyle w:val="Paragraphedeliste"/>
        <w:numPr>
          <w:ilvl w:val="0"/>
          <w:numId w:val="19"/>
        </w:numPr>
        <w:spacing w:line="240" w:lineRule="auto"/>
        <w:jc w:val="both"/>
        <w:textAlignment w:val="baseline"/>
        <w:rPr>
          <w:rFonts w:ascii="Gill Sans MT" w:eastAsia="Times New Roman" w:hAnsi="Gill Sans MT" w:cs="Calibri"/>
          <w:color w:val="00B050"/>
          <w:sz w:val="28"/>
          <w:szCs w:val="28"/>
          <w:lang w:eastAsia="fr-FR"/>
        </w:rPr>
      </w:pPr>
      <w:r w:rsidRPr="00810835">
        <w:rPr>
          <w:rFonts w:ascii="Gill Sans MT" w:eastAsia="Times New Roman" w:hAnsi="Gill Sans MT" w:cs="Calibri"/>
          <w:color w:val="00B050"/>
          <w:sz w:val="28"/>
          <w:szCs w:val="28"/>
          <w:lang w:eastAsia="fr-FR"/>
        </w:rPr>
        <w:lastRenderedPageBreak/>
        <w:t>Expérience et Réseau professionnel</w:t>
      </w:r>
    </w:p>
    <w:p w:rsidR="0088726B" w:rsidRPr="0088726B" w:rsidRDefault="0088726B" w:rsidP="0088726B">
      <w:pPr>
        <w:spacing w:after="0" w:line="240" w:lineRule="auto"/>
        <w:rPr>
          <w:rFonts w:ascii="Gill Sans MT" w:eastAsia="Times New Roman" w:hAnsi="Gill Sans MT" w:cs="Times New Roman"/>
          <w:sz w:val="24"/>
          <w:szCs w:val="24"/>
          <w:lang w:eastAsia="fr-FR"/>
        </w:rPr>
      </w:pPr>
    </w:p>
    <w:p w:rsidR="0088726B" w:rsidRPr="0088726B" w:rsidRDefault="0088726B" w:rsidP="0088726B">
      <w:pPr>
        <w:spacing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Times New Roman"/>
          <w:color w:val="000000"/>
          <w:sz w:val="24"/>
          <w:szCs w:val="24"/>
          <w:lang w:eastAsia="fr-FR"/>
        </w:rPr>
        <w:t xml:space="preserve">Les stages ne peuvent qu’avoir des conséquences positives sur les étudiants. En effet ces derniers en </w:t>
      </w:r>
      <w:r w:rsidR="00232526" w:rsidRPr="00810835">
        <w:rPr>
          <w:rFonts w:ascii="Gill Sans MT" w:eastAsia="Times New Roman" w:hAnsi="Gill Sans MT" w:cs="Times New Roman"/>
          <w:color w:val="000000"/>
          <w:sz w:val="24"/>
          <w:szCs w:val="24"/>
          <w:lang w:eastAsia="fr-FR"/>
        </w:rPr>
        <w:t>ressortent</w:t>
      </w:r>
      <w:r w:rsidRPr="0088726B">
        <w:rPr>
          <w:rFonts w:ascii="Gill Sans MT" w:eastAsia="Times New Roman" w:hAnsi="Gill Sans MT" w:cs="Times New Roman"/>
          <w:color w:val="000000"/>
          <w:sz w:val="24"/>
          <w:szCs w:val="24"/>
          <w:lang w:eastAsia="fr-FR"/>
        </w:rPr>
        <w:t xml:space="preserve"> plus mûrs puisqu’ils sont directement dans le monde du travail et font face à de nombreuses responsabilités. </w:t>
      </w:r>
      <w:r w:rsidR="0041023E" w:rsidRPr="00810835">
        <w:rPr>
          <w:rFonts w:ascii="Gill Sans MT" w:eastAsia="Times New Roman" w:hAnsi="Gill Sans MT" w:cs="Times New Roman"/>
          <w:color w:val="000000"/>
          <w:sz w:val="24"/>
          <w:szCs w:val="24"/>
          <w:lang w:eastAsia="fr-FR"/>
        </w:rPr>
        <w:t>De plus, lorsque vous discutez avec les personnes ayant déjà fait un stage, la plupart vous diront que c’était intéressant et que c’est lors de ces périodes de stages que l’on apprend le plus.</w:t>
      </w:r>
    </w:p>
    <w:p w:rsidR="0088726B" w:rsidRPr="0088726B" w:rsidRDefault="0088726B" w:rsidP="0088726B">
      <w:pPr>
        <w:spacing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Times New Roman"/>
          <w:color w:val="000000"/>
          <w:sz w:val="24"/>
          <w:szCs w:val="24"/>
          <w:lang w:eastAsia="fr-FR"/>
        </w:rPr>
        <w:t xml:space="preserve">Sûrement la chose la plus importante, avec ces stages les Élèves-Ingénieurs vont se créer un réseau professionnel. En effet si l’élève se comporte correctement au sein de l’entreprise, l’employeur aura tendance à le contacter plus rapidement en cas de besoin. Ce réseau sera constitué par son employeur mais également par tout le réseau professionnel de l’employeur car, si les performances ont plu, il pourra conseiller l’élève à d’autres entreprises. </w:t>
      </w:r>
    </w:p>
    <w:p w:rsidR="0088726B" w:rsidRPr="0088726B" w:rsidRDefault="0088726B" w:rsidP="0088726B">
      <w:pPr>
        <w:spacing w:after="240" w:line="240" w:lineRule="auto"/>
        <w:rPr>
          <w:rFonts w:ascii="Gill Sans MT" w:eastAsia="Times New Roman" w:hAnsi="Gill Sans MT" w:cs="Times New Roman"/>
          <w:sz w:val="24"/>
          <w:szCs w:val="24"/>
          <w:lang w:eastAsia="fr-FR"/>
        </w:rPr>
      </w:pPr>
    </w:p>
    <w:p w:rsidR="00AA6E6B" w:rsidRPr="00810835" w:rsidRDefault="0088726B" w:rsidP="00AA6E6B">
      <w:pPr>
        <w:spacing w:line="240" w:lineRule="auto"/>
        <w:jc w:val="both"/>
        <w:rPr>
          <w:rFonts w:ascii="Gill Sans MT" w:eastAsia="Times New Roman" w:hAnsi="Gill Sans MT" w:cs="Times New Roman"/>
          <w:b/>
          <w:bCs/>
          <w:color w:val="FF0000"/>
          <w:sz w:val="36"/>
          <w:szCs w:val="36"/>
          <w:lang w:eastAsia="fr-FR"/>
        </w:rPr>
      </w:pPr>
      <w:r w:rsidRPr="0088726B">
        <w:rPr>
          <w:rFonts w:ascii="Gill Sans MT" w:eastAsia="Times New Roman" w:hAnsi="Gill Sans MT" w:cs="Times New Roman"/>
          <w:b/>
          <w:bCs/>
          <w:color w:val="FF0000"/>
          <w:sz w:val="36"/>
          <w:szCs w:val="36"/>
          <w:lang w:eastAsia="fr-FR"/>
        </w:rPr>
        <w:t xml:space="preserve">Conclusion : </w:t>
      </w:r>
    </w:p>
    <w:p w:rsidR="00C36B59" w:rsidRPr="00C36B59" w:rsidRDefault="0088726B" w:rsidP="00AA6E6B">
      <w:pPr>
        <w:spacing w:line="240" w:lineRule="auto"/>
        <w:jc w:val="both"/>
        <w:rPr>
          <w:rFonts w:ascii="Gill Sans MT" w:eastAsia="Times New Roman" w:hAnsi="Gill Sans MT" w:cs="Times New Roman"/>
          <w:sz w:val="24"/>
          <w:szCs w:val="24"/>
          <w:lang w:eastAsia="fr-FR"/>
        </w:rPr>
      </w:pPr>
      <w:r w:rsidRPr="0088726B">
        <w:rPr>
          <w:rFonts w:ascii="Gill Sans MT" w:eastAsia="Times New Roman" w:hAnsi="Gill Sans MT" w:cs="Times New Roman"/>
          <w:sz w:val="24"/>
          <w:szCs w:val="24"/>
          <w:lang w:eastAsia="fr-FR"/>
        </w:rPr>
        <w:br/>
      </w:r>
      <w:r w:rsidR="00C36B59" w:rsidRPr="00810835">
        <w:rPr>
          <w:rFonts w:ascii="Gill Sans MT" w:hAnsi="Gill Sans MT"/>
          <w:sz w:val="24"/>
          <w:szCs w:val="24"/>
        </w:rPr>
        <w:t>Le stage est un processus obligatoire dans la formation de l’</w:t>
      </w:r>
      <w:proofErr w:type="spellStart"/>
      <w:r w:rsidR="00C36B59" w:rsidRPr="00810835">
        <w:rPr>
          <w:rFonts w:ascii="Gill Sans MT" w:hAnsi="Gill Sans MT"/>
          <w:sz w:val="24"/>
          <w:szCs w:val="24"/>
        </w:rPr>
        <w:t>Éleve</w:t>
      </w:r>
      <w:proofErr w:type="spellEnd"/>
      <w:r w:rsidR="00C36B59" w:rsidRPr="00810835">
        <w:rPr>
          <w:rFonts w:ascii="Gill Sans MT" w:hAnsi="Gill Sans MT"/>
          <w:sz w:val="24"/>
          <w:szCs w:val="24"/>
        </w:rPr>
        <w:t xml:space="preserve">-Ingénieur à L’ESIR, cette expérience est parfois prise à la légère, les étudiants de l’école ne sont pas tous au courant des modalités et des attentes de la CTI. C’est pourquoi, il est impératif d’appréhender son environnement, de se fixer un projet professionnel afin de pouvoir orienter ses recherches. Le futur Ingénieur va passer par un processus de recrutement, il va devoir soigner les premiers contacts avec l’entreprise, écrits comme oraux. Puis il va continuer lors de son stage en soignant sa tenue et il pourra alors développer ses qualités, son expérience tout en apportant une aide précieuse à l’Entreprise qui l’embauche. Cela constitue une part de la mise en place d’un réseau professionnel. Ce stage se conclu par la remise d’un rapport de stage à l’ESIR qui sera noté pour les 2èmes et 3èmes années. </w:t>
      </w:r>
      <w:r w:rsidR="00C36B59" w:rsidRPr="00C36B59">
        <w:rPr>
          <w:rFonts w:ascii="Gill Sans MT" w:eastAsia="Times New Roman" w:hAnsi="Gill Sans MT" w:cs="Times New Roman"/>
          <w:sz w:val="24"/>
          <w:szCs w:val="24"/>
          <w:lang w:eastAsia="fr-FR"/>
        </w:rPr>
        <w:t>Nous pourrions continuer le sujet sur les différentes possibilités de stage à L’ESIR, qui sont multiples à l’image des stages à l’étranger ou des contrats professionnels.</w:t>
      </w:r>
    </w:p>
    <w:p w:rsidR="0088726B" w:rsidRPr="0088726B" w:rsidRDefault="0088726B" w:rsidP="0088726B">
      <w:pPr>
        <w:spacing w:after="240" w:line="240" w:lineRule="auto"/>
        <w:rPr>
          <w:rFonts w:ascii="Gill Sans MT" w:eastAsia="Times New Roman" w:hAnsi="Gill Sans MT" w:cs="Times New Roman"/>
          <w:sz w:val="24"/>
          <w:szCs w:val="24"/>
          <w:lang w:eastAsia="fr-FR"/>
        </w:rPr>
      </w:pPr>
    </w:p>
    <w:sectPr w:rsidR="0088726B" w:rsidRPr="0088726B" w:rsidSect="00283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8A4"/>
    <w:multiLevelType w:val="multilevel"/>
    <w:tmpl w:val="00F2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36364"/>
    <w:multiLevelType w:val="multilevel"/>
    <w:tmpl w:val="A0D0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9200F"/>
    <w:multiLevelType w:val="multilevel"/>
    <w:tmpl w:val="2C704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0487E"/>
    <w:multiLevelType w:val="multilevel"/>
    <w:tmpl w:val="2C70463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4C56EB2"/>
    <w:multiLevelType w:val="hybridMultilevel"/>
    <w:tmpl w:val="79869928"/>
    <w:lvl w:ilvl="0" w:tplc="14CAFFBC">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7B67FC"/>
    <w:multiLevelType w:val="hybridMultilevel"/>
    <w:tmpl w:val="08249B40"/>
    <w:lvl w:ilvl="0" w:tplc="4E068B82">
      <w:start w:val="2"/>
      <w:numFmt w:val="decimal"/>
      <w:lvlText w:val="%1."/>
      <w:lvlJc w:val="left"/>
      <w:pPr>
        <w:tabs>
          <w:tab w:val="num" w:pos="720"/>
        </w:tabs>
        <w:ind w:left="720" w:hanging="360"/>
      </w:pPr>
    </w:lvl>
    <w:lvl w:ilvl="1" w:tplc="76AE80CA">
      <w:start w:val="2"/>
      <w:numFmt w:val="lowerLetter"/>
      <w:lvlText w:val="%2."/>
      <w:lvlJc w:val="left"/>
      <w:pPr>
        <w:tabs>
          <w:tab w:val="num" w:pos="1440"/>
        </w:tabs>
        <w:ind w:left="1440" w:hanging="360"/>
      </w:pPr>
    </w:lvl>
    <w:lvl w:ilvl="2" w:tplc="22C68B04" w:tentative="1">
      <w:start w:val="1"/>
      <w:numFmt w:val="decimal"/>
      <w:lvlText w:val="%3."/>
      <w:lvlJc w:val="left"/>
      <w:pPr>
        <w:tabs>
          <w:tab w:val="num" w:pos="2160"/>
        </w:tabs>
        <w:ind w:left="2160" w:hanging="360"/>
      </w:pPr>
    </w:lvl>
    <w:lvl w:ilvl="3" w:tplc="9F889BFC" w:tentative="1">
      <w:start w:val="1"/>
      <w:numFmt w:val="decimal"/>
      <w:lvlText w:val="%4."/>
      <w:lvlJc w:val="left"/>
      <w:pPr>
        <w:tabs>
          <w:tab w:val="num" w:pos="2880"/>
        </w:tabs>
        <w:ind w:left="2880" w:hanging="360"/>
      </w:pPr>
    </w:lvl>
    <w:lvl w:ilvl="4" w:tplc="A49472D8" w:tentative="1">
      <w:start w:val="1"/>
      <w:numFmt w:val="decimal"/>
      <w:lvlText w:val="%5."/>
      <w:lvlJc w:val="left"/>
      <w:pPr>
        <w:tabs>
          <w:tab w:val="num" w:pos="3600"/>
        </w:tabs>
        <w:ind w:left="3600" w:hanging="360"/>
      </w:pPr>
    </w:lvl>
    <w:lvl w:ilvl="5" w:tplc="3CACFE2A" w:tentative="1">
      <w:start w:val="1"/>
      <w:numFmt w:val="decimal"/>
      <w:lvlText w:val="%6."/>
      <w:lvlJc w:val="left"/>
      <w:pPr>
        <w:tabs>
          <w:tab w:val="num" w:pos="4320"/>
        </w:tabs>
        <w:ind w:left="4320" w:hanging="360"/>
      </w:pPr>
    </w:lvl>
    <w:lvl w:ilvl="6" w:tplc="5E8C7A52" w:tentative="1">
      <w:start w:val="1"/>
      <w:numFmt w:val="decimal"/>
      <w:lvlText w:val="%7."/>
      <w:lvlJc w:val="left"/>
      <w:pPr>
        <w:tabs>
          <w:tab w:val="num" w:pos="5040"/>
        </w:tabs>
        <w:ind w:left="5040" w:hanging="360"/>
      </w:pPr>
    </w:lvl>
    <w:lvl w:ilvl="7" w:tplc="0068EF4A" w:tentative="1">
      <w:start w:val="1"/>
      <w:numFmt w:val="decimal"/>
      <w:lvlText w:val="%8."/>
      <w:lvlJc w:val="left"/>
      <w:pPr>
        <w:tabs>
          <w:tab w:val="num" w:pos="5760"/>
        </w:tabs>
        <w:ind w:left="5760" w:hanging="360"/>
      </w:pPr>
    </w:lvl>
    <w:lvl w:ilvl="8" w:tplc="9BE40572" w:tentative="1">
      <w:start w:val="1"/>
      <w:numFmt w:val="decimal"/>
      <w:lvlText w:val="%9."/>
      <w:lvlJc w:val="left"/>
      <w:pPr>
        <w:tabs>
          <w:tab w:val="num" w:pos="6480"/>
        </w:tabs>
        <w:ind w:left="6480" w:hanging="360"/>
      </w:pPr>
    </w:lvl>
  </w:abstractNum>
  <w:abstractNum w:abstractNumId="6" w15:restartNumberingAfterBreak="0">
    <w:nsid w:val="1FA41B60"/>
    <w:multiLevelType w:val="multilevel"/>
    <w:tmpl w:val="F5B4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E6CCF"/>
    <w:multiLevelType w:val="multilevel"/>
    <w:tmpl w:val="20DE59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61305"/>
    <w:multiLevelType w:val="hybridMultilevel"/>
    <w:tmpl w:val="C29460F4"/>
    <w:lvl w:ilvl="0" w:tplc="E0DCFDA4">
      <w:start w:val="3"/>
      <w:numFmt w:val="upperRoman"/>
      <w:lvlText w:val="%1."/>
      <w:lvlJc w:val="right"/>
      <w:pPr>
        <w:tabs>
          <w:tab w:val="num" w:pos="720"/>
        </w:tabs>
        <w:ind w:left="720" w:hanging="360"/>
      </w:pPr>
    </w:lvl>
    <w:lvl w:ilvl="1" w:tplc="0CA6A5B6" w:tentative="1">
      <w:start w:val="1"/>
      <w:numFmt w:val="decimal"/>
      <w:lvlText w:val="%2."/>
      <w:lvlJc w:val="left"/>
      <w:pPr>
        <w:tabs>
          <w:tab w:val="num" w:pos="1440"/>
        </w:tabs>
        <w:ind w:left="1440" w:hanging="360"/>
      </w:pPr>
    </w:lvl>
    <w:lvl w:ilvl="2" w:tplc="D8608B08" w:tentative="1">
      <w:start w:val="1"/>
      <w:numFmt w:val="decimal"/>
      <w:lvlText w:val="%3."/>
      <w:lvlJc w:val="left"/>
      <w:pPr>
        <w:tabs>
          <w:tab w:val="num" w:pos="2160"/>
        </w:tabs>
        <w:ind w:left="2160" w:hanging="360"/>
      </w:pPr>
    </w:lvl>
    <w:lvl w:ilvl="3" w:tplc="20CEF6F4" w:tentative="1">
      <w:start w:val="1"/>
      <w:numFmt w:val="decimal"/>
      <w:lvlText w:val="%4."/>
      <w:lvlJc w:val="left"/>
      <w:pPr>
        <w:tabs>
          <w:tab w:val="num" w:pos="2880"/>
        </w:tabs>
        <w:ind w:left="2880" w:hanging="360"/>
      </w:pPr>
    </w:lvl>
    <w:lvl w:ilvl="4" w:tplc="8F8211B2" w:tentative="1">
      <w:start w:val="1"/>
      <w:numFmt w:val="decimal"/>
      <w:lvlText w:val="%5."/>
      <w:lvlJc w:val="left"/>
      <w:pPr>
        <w:tabs>
          <w:tab w:val="num" w:pos="3600"/>
        </w:tabs>
        <w:ind w:left="3600" w:hanging="360"/>
      </w:pPr>
    </w:lvl>
    <w:lvl w:ilvl="5" w:tplc="4588DDD0" w:tentative="1">
      <w:start w:val="1"/>
      <w:numFmt w:val="decimal"/>
      <w:lvlText w:val="%6."/>
      <w:lvlJc w:val="left"/>
      <w:pPr>
        <w:tabs>
          <w:tab w:val="num" w:pos="4320"/>
        </w:tabs>
        <w:ind w:left="4320" w:hanging="360"/>
      </w:pPr>
    </w:lvl>
    <w:lvl w:ilvl="6" w:tplc="09B6D50E" w:tentative="1">
      <w:start w:val="1"/>
      <w:numFmt w:val="decimal"/>
      <w:lvlText w:val="%7."/>
      <w:lvlJc w:val="left"/>
      <w:pPr>
        <w:tabs>
          <w:tab w:val="num" w:pos="5040"/>
        </w:tabs>
        <w:ind w:left="5040" w:hanging="360"/>
      </w:pPr>
    </w:lvl>
    <w:lvl w:ilvl="7" w:tplc="29980ECA" w:tentative="1">
      <w:start w:val="1"/>
      <w:numFmt w:val="decimal"/>
      <w:lvlText w:val="%8."/>
      <w:lvlJc w:val="left"/>
      <w:pPr>
        <w:tabs>
          <w:tab w:val="num" w:pos="5760"/>
        </w:tabs>
        <w:ind w:left="5760" w:hanging="360"/>
      </w:pPr>
    </w:lvl>
    <w:lvl w:ilvl="8" w:tplc="A6361130" w:tentative="1">
      <w:start w:val="1"/>
      <w:numFmt w:val="decimal"/>
      <w:lvlText w:val="%9."/>
      <w:lvlJc w:val="left"/>
      <w:pPr>
        <w:tabs>
          <w:tab w:val="num" w:pos="6480"/>
        </w:tabs>
        <w:ind w:left="6480" w:hanging="360"/>
      </w:pPr>
    </w:lvl>
  </w:abstractNum>
  <w:abstractNum w:abstractNumId="9" w15:restartNumberingAfterBreak="0">
    <w:nsid w:val="28D82AC0"/>
    <w:multiLevelType w:val="hybridMultilevel"/>
    <w:tmpl w:val="05C6F4FE"/>
    <w:lvl w:ilvl="0" w:tplc="4CF6F1A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D377DE"/>
    <w:multiLevelType w:val="hybridMultilevel"/>
    <w:tmpl w:val="BBDC670A"/>
    <w:lvl w:ilvl="0" w:tplc="4E349152">
      <w:start w:val="2"/>
      <w:numFmt w:val="upperRoman"/>
      <w:lvlText w:val="%1."/>
      <w:lvlJc w:val="right"/>
      <w:pPr>
        <w:tabs>
          <w:tab w:val="num" w:pos="720"/>
        </w:tabs>
        <w:ind w:left="720" w:hanging="360"/>
      </w:pPr>
    </w:lvl>
    <w:lvl w:ilvl="1" w:tplc="70A01E38" w:tentative="1">
      <w:start w:val="1"/>
      <w:numFmt w:val="decimal"/>
      <w:lvlText w:val="%2."/>
      <w:lvlJc w:val="left"/>
      <w:pPr>
        <w:tabs>
          <w:tab w:val="num" w:pos="1440"/>
        </w:tabs>
        <w:ind w:left="1440" w:hanging="360"/>
      </w:pPr>
    </w:lvl>
    <w:lvl w:ilvl="2" w:tplc="A4083992" w:tentative="1">
      <w:start w:val="1"/>
      <w:numFmt w:val="decimal"/>
      <w:lvlText w:val="%3."/>
      <w:lvlJc w:val="left"/>
      <w:pPr>
        <w:tabs>
          <w:tab w:val="num" w:pos="2160"/>
        </w:tabs>
        <w:ind w:left="2160" w:hanging="360"/>
      </w:pPr>
    </w:lvl>
    <w:lvl w:ilvl="3" w:tplc="03206264" w:tentative="1">
      <w:start w:val="1"/>
      <w:numFmt w:val="decimal"/>
      <w:lvlText w:val="%4."/>
      <w:lvlJc w:val="left"/>
      <w:pPr>
        <w:tabs>
          <w:tab w:val="num" w:pos="2880"/>
        </w:tabs>
        <w:ind w:left="2880" w:hanging="360"/>
      </w:pPr>
    </w:lvl>
    <w:lvl w:ilvl="4" w:tplc="F4C01672" w:tentative="1">
      <w:start w:val="1"/>
      <w:numFmt w:val="decimal"/>
      <w:lvlText w:val="%5."/>
      <w:lvlJc w:val="left"/>
      <w:pPr>
        <w:tabs>
          <w:tab w:val="num" w:pos="3600"/>
        </w:tabs>
        <w:ind w:left="3600" w:hanging="360"/>
      </w:pPr>
    </w:lvl>
    <w:lvl w:ilvl="5" w:tplc="9676DCA0" w:tentative="1">
      <w:start w:val="1"/>
      <w:numFmt w:val="decimal"/>
      <w:lvlText w:val="%6."/>
      <w:lvlJc w:val="left"/>
      <w:pPr>
        <w:tabs>
          <w:tab w:val="num" w:pos="4320"/>
        </w:tabs>
        <w:ind w:left="4320" w:hanging="360"/>
      </w:pPr>
    </w:lvl>
    <w:lvl w:ilvl="6" w:tplc="92FEB93E" w:tentative="1">
      <w:start w:val="1"/>
      <w:numFmt w:val="decimal"/>
      <w:lvlText w:val="%7."/>
      <w:lvlJc w:val="left"/>
      <w:pPr>
        <w:tabs>
          <w:tab w:val="num" w:pos="5040"/>
        </w:tabs>
        <w:ind w:left="5040" w:hanging="360"/>
      </w:pPr>
    </w:lvl>
    <w:lvl w:ilvl="7" w:tplc="22D0D828" w:tentative="1">
      <w:start w:val="1"/>
      <w:numFmt w:val="decimal"/>
      <w:lvlText w:val="%8."/>
      <w:lvlJc w:val="left"/>
      <w:pPr>
        <w:tabs>
          <w:tab w:val="num" w:pos="5760"/>
        </w:tabs>
        <w:ind w:left="5760" w:hanging="360"/>
      </w:pPr>
    </w:lvl>
    <w:lvl w:ilvl="8" w:tplc="1326FD10" w:tentative="1">
      <w:start w:val="1"/>
      <w:numFmt w:val="decimal"/>
      <w:lvlText w:val="%9."/>
      <w:lvlJc w:val="left"/>
      <w:pPr>
        <w:tabs>
          <w:tab w:val="num" w:pos="6480"/>
        </w:tabs>
        <w:ind w:left="6480" w:hanging="360"/>
      </w:pPr>
    </w:lvl>
  </w:abstractNum>
  <w:abstractNum w:abstractNumId="11" w15:restartNumberingAfterBreak="0">
    <w:nsid w:val="34F300F3"/>
    <w:multiLevelType w:val="multilevel"/>
    <w:tmpl w:val="2C704634"/>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B3EC2"/>
    <w:multiLevelType w:val="multilevel"/>
    <w:tmpl w:val="C6BE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5709A"/>
    <w:multiLevelType w:val="multilevel"/>
    <w:tmpl w:val="2AC40C7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8E83175"/>
    <w:multiLevelType w:val="multilevel"/>
    <w:tmpl w:val="3372E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7A1505"/>
    <w:multiLevelType w:val="multilevel"/>
    <w:tmpl w:val="10503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80113F"/>
    <w:multiLevelType w:val="multilevel"/>
    <w:tmpl w:val="64F2236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91BF8"/>
    <w:multiLevelType w:val="multilevel"/>
    <w:tmpl w:val="2C70463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4FF11B4"/>
    <w:multiLevelType w:val="multilevel"/>
    <w:tmpl w:val="A5C0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23B07"/>
    <w:multiLevelType w:val="hybridMultilevel"/>
    <w:tmpl w:val="7DD0390E"/>
    <w:lvl w:ilvl="0" w:tplc="AB488A84">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F4A6EA8"/>
    <w:multiLevelType w:val="multilevel"/>
    <w:tmpl w:val="2C704634"/>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lvlOverride w:ilvl="0">
      <w:lvl w:ilvl="0">
        <w:numFmt w:val="upperRoman"/>
        <w:lvlText w:val="%1."/>
        <w:lvlJc w:val="right"/>
      </w:lvl>
    </w:lvlOverride>
  </w:num>
  <w:num w:numId="3">
    <w:abstractNumId w:val="16"/>
  </w:num>
  <w:num w:numId="4">
    <w:abstractNumId w:val="15"/>
    <w:lvlOverride w:ilvl="1">
      <w:lvl w:ilvl="1">
        <w:numFmt w:val="lowerLetter"/>
        <w:lvlText w:val="%2."/>
        <w:lvlJc w:val="left"/>
      </w:lvl>
    </w:lvlOverride>
  </w:num>
  <w:num w:numId="5">
    <w:abstractNumId w:val="5"/>
  </w:num>
  <w:num w:numId="6">
    <w:abstractNumId w:val="7"/>
    <w:lvlOverride w:ilvl="0">
      <w:lvl w:ilvl="0">
        <w:numFmt w:val="decimal"/>
        <w:lvlText w:val="%1."/>
        <w:lvlJc w:val="left"/>
      </w:lvl>
    </w:lvlOverride>
  </w:num>
  <w:num w:numId="7">
    <w:abstractNumId w:val="0"/>
  </w:num>
  <w:num w:numId="8">
    <w:abstractNumId w:val="10"/>
  </w:num>
  <w:num w:numId="9">
    <w:abstractNumId w:val="1"/>
  </w:num>
  <w:num w:numId="10">
    <w:abstractNumId w:val="6"/>
  </w:num>
  <w:num w:numId="11">
    <w:abstractNumId w:val="2"/>
    <w:lvlOverride w:ilvl="0">
      <w:lvl w:ilvl="0">
        <w:numFmt w:val="decimal"/>
        <w:lvlText w:val="%1."/>
        <w:lvlJc w:val="left"/>
      </w:lvl>
    </w:lvlOverride>
  </w:num>
  <w:num w:numId="12">
    <w:abstractNumId w:val="8"/>
  </w:num>
  <w:num w:numId="13">
    <w:abstractNumId w:val="18"/>
  </w:num>
  <w:num w:numId="14">
    <w:abstractNumId w:val="14"/>
    <w:lvlOverride w:ilvl="0">
      <w:lvl w:ilvl="0">
        <w:numFmt w:val="decimal"/>
        <w:lvlText w:val="%1."/>
        <w:lvlJc w:val="left"/>
      </w:lvl>
    </w:lvlOverride>
  </w:num>
  <w:num w:numId="15">
    <w:abstractNumId w:val="17"/>
  </w:num>
  <w:num w:numId="16">
    <w:abstractNumId w:val="11"/>
  </w:num>
  <w:num w:numId="17">
    <w:abstractNumId w:val="3"/>
  </w:num>
  <w:num w:numId="18">
    <w:abstractNumId w:val="20"/>
  </w:num>
  <w:num w:numId="19">
    <w:abstractNumId w:val="13"/>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26B"/>
    <w:rsid w:val="000A0779"/>
    <w:rsid w:val="000C4067"/>
    <w:rsid w:val="00232526"/>
    <w:rsid w:val="002838B4"/>
    <w:rsid w:val="00307DFE"/>
    <w:rsid w:val="0041023E"/>
    <w:rsid w:val="00703778"/>
    <w:rsid w:val="00807A51"/>
    <w:rsid w:val="00810835"/>
    <w:rsid w:val="0088726B"/>
    <w:rsid w:val="00890DA0"/>
    <w:rsid w:val="00A66573"/>
    <w:rsid w:val="00A76357"/>
    <w:rsid w:val="00AA6E6B"/>
    <w:rsid w:val="00C36B59"/>
    <w:rsid w:val="00D81BF4"/>
    <w:rsid w:val="00F704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B47A"/>
  <w15:chartTrackingRefBased/>
  <w15:docId w15:val="{345E5FE3-0E1A-405A-9B52-B10AB3DF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872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8726B"/>
    <w:pPr>
      <w:ind w:left="720"/>
      <w:contextualSpacing/>
    </w:pPr>
  </w:style>
  <w:style w:type="character" w:customStyle="1" w:styleId="apple-tab-span">
    <w:name w:val="apple-tab-span"/>
    <w:basedOn w:val="Policepardfaut"/>
    <w:rsid w:val="0088726B"/>
  </w:style>
  <w:style w:type="paragraph" w:styleId="Textedebulles">
    <w:name w:val="Balloon Text"/>
    <w:basedOn w:val="Normal"/>
    <w:link w:val="TextedebullesCar"/>
    <w:uiPriority w:val="99"/>
    <w:semiHidden/>
    <w:unhideWhenUsed/>
    <w:rsid w:val="007037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7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75915">
      <w:bodyDiv w:val="1"/>
      <w:marLeft w:val="0"/>
      <w:marRight w:val="0"/>
      <w:marTop w:val="0"/>
      <w:marBottom w:val="0"/>
      <w:divBdr>
        <w:top w:val="none" w:sz="0" w:space="0" w:color="auto"/>
        <w:left w:val="none" w:sz="0" w:space="0" w:color="auto"/>
        <w:bottom w:val="none" w:sz="0" w:space="0" w:color="auto"/>
        <w:right w:val="none" w:sz="0" w:space="0" w:color="auto"/>
      </w:divBdr>
    </w:div>
    <w:div w:id="288826646">
      <w:bodyDiv w:val="1"/>
      <w:marLeft w:val="0"/>
      <w:marRight w:val="0"/>
      <w:marTop w:val="0"/>
      <w:marBottom w:val="0"/>
      <w:divBdr>
        <w:top w:val="none" w:sz="0" w:space="0" w:color="auto"/>
        <w:left w:val="none" w:sz="0" w:space="0" w:color="auto"/>
        <w:bottom w:val="none" w:sz="0" w:space="0" w:color="auto"/>
        <w:right w:val="none" w:sz="0" w:space="0" w:color="auto"/>
      </w:divBdr>
    </w:div>
    <w:div w:id="1639411352">
      <w:bodyDiv w:val="1"/>
      <w:marLeft w:val="0"/>
      <w:marRight w:val="0"/>
      <w:marTop w:val="0"/>
      <w:marBottom w:val="0"/>
      <w:divBdr>
        <w:top w:val="none" w:sz="0" w:space="0" w:color="auto"/>
        <w:left w:val="none" w:sz="0" w:space="0" w:color="auto"/>
        <w:bottom w:val="none" w:sz="0" w:space="0" w:color="auto"/>
        <w:right w:val="none" w:sz="0" w:space="0" w:color="auto"/>
      </w:divBdr>
    </w:div>
    <w:div w:id="1779789436">
      <w:bodyDiv w:val="1"/>
      <w:marLeft w:val="0"/>
      <w:marRight w:val="0"/>
      <w:marTop w:val="0"/>
      <w:marBottom w:val="0"/>
      <w:divBdr>
        <w:top w:val="none" w:sz="0" w:space="0" w:color="auto"/>
        <w:left w:val="none" w:sz="0" w:space="0" w:color="auto"/>
        <w:bottom w:val="none" w:sz="0" w:space="0" w:color="auto"/>
        <w:right w:val="none" w:sz="0" w:space="0" w:color="auto"/>
      </w:divBdr>
      <w:divsChild>
        <w:div w:id="103574952">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5</Pages>
  <Words>1976</Words>
  <Characters>10872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MisTerLeO</dc:creator>
  <cp:keywords/>
  <dc:description/>
  <cp:lastModifiedBy>MisTerLeO</cp:lastModifiedBy>
  <cp:revision>10</cp:revision>
  <cp:lastPrinted>2017-02-04T22:23:00Z</cp:lastPrinted>
  <dcterms:created xsi:type="dcterms:W3CDTF">2017-02-04T12:58:00Z</dcterms:created>
  <dcterms:modified xsi:type="dcterms:W3CDTF">2017-02-05T10:11:00Z</dcterms:modified>
</cp:coreProperties>
</file>