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2E9" w:rsidRPr="00CF62E9" w:rsidRDefault="00CF62E9" w:rsidP="00CF62E9">
      <w:pPr>
        <w:spacing w:after="0" w:line="240" w:lineRule="auto"/>
        <w:rPr>
          <w:rFonts w:ascii="Times New Roman" w:eastAsia="Times New Roman" w:hAnsi="Times New Roman" w:cs="Times New Roman"/>
          <w:szCs w:val="24"/>
          <w:lang w:eastAsia="fr-FR"/>
        </w:rPr>
      </w:pPr>
      <w:r w:rsidRPr="00CF62E9">
        <w:rPr>
          <w:rFonts w:ascii="Arial" w:eastAsia="Times New Roman" w:hAnsi="Arial" w:cs="Arial"/>
          <w:b/>
          <w:bCs/>
          <w:i/>
          <w:iCs/>
          <w:color w:val="000000"/>
          <w:sz w:val="22"/>
          <w:lang w:eastAsia="fr-FR"/>
        </w:rPr>
        <w:t xml:space="preserve">– la présentation sera d’une durée comprise entre 15 et 20 minutes maximum accompagnée d’un diaporama, </w:t>
      </w:r>
    </w:p>
    <w:p w:rsidR="00CF62E9" w:rsidRPr="00CF62E9" w:rsidRDefault="00CF62E9" w:rsidP="00CF62E9">
      <w:pPr>
        <w:spacing w:after="0" w:line="240" w:lineRule="auto"/>
        <w:rPr>
          <w:rFonts w:ascii="Times New Roman" w:eastAsia="Times New Roman" w:hAnsi="Times New Roman" w:cs="Times New Roman"/>
          <w:szCs w:val="24"/>
          <w:lang w:eastAsia="fr-FR"/>
        </w:rPr>
      </w:pPr>
      <w:r w:rsidRPr="00CF62E9">
        <w:rPr>
          <w:rFonts w:ascii="Arial" w:eastAsia="Times New Roman" w:hAnsi="Arial" w:cs="Arial"/>
          <w:b/>
          <w:bCs/>
          <w:i/>
          <w:iCs/>
          <w:color w:val="000000"/>
          <w:sz w:val="22"/>
          <w:lang w:eastAsia="fr-FR"/>
        </w:rPr>
        <w:t xml:space="preserve">– le responsable de l’équipe–projet doit débuter la prise de parole par un « </w:t>
      </w:r>
      <w:proofErr w:type="spellStart"/>
      <w:r w:rsidRPr="00CF62E9">
        <w:rPr>
          <w:rFonts w:ascii="Arial" w:eastAsia="Times New Roman" w:hAnsi="Arial" w:cs="Arial"/>
          <w:b/>
          <w:bCs/>
          <w:i/>
          <w:iCs/>
          <w:color w:val="000000"/>
          <w:sz w:val="22"/>
          <w:lang w:eastAsia="fr-FR"/>
        </w:rPr>
        <w:t>elevator</w:t>
      </w:r>
      <w:proofErr w:type="spellEnd"/>
      <w:r w:rsidRPr="00CF62E9">
        <w:rPr>
          <w:rFonts w:ascii="Arial" w:eastAsia="Times New Roman" w:hAnsi="Arial" w:cs="Arial"/>
          <w:b/>
          <w:bCs/>
          <w:i/>
          <w:iCs/>
          <w:color w:val="000000"/>
          <w:sz w:val="22"/>
          <w:lang w:eastAsia="fr-FR"/>
        </w:rPr>
        <w:t xml:space="preserve"> pitch » de 1min30 max, présentant les grands axes du projet,</w:t>
      </w:r>
    </w:p>
    <w:p w:rsidR="00CF62E9" w:rsidRPr="00CF62E9" w:rsidRDefault="00CF62E9" w:rsidP="00CF62E9">
      <w:pPr>
        <w:spacing w:after="0" w:line="240" w:lineRule="auto"/>
        <w:jc w:val="left"/>
        <w:rPr>
          <w:rFonts w:ascii="Times New Roman" w:eastAsia="Times New Roman" w:hAnsi="Times New Roman" w:cs="Times New Roman"/>
          <w:szCs w:val="24"/>
          <w:lang w:eastAsia="fr-FR"/>
        </w:rPr>
      </w:pPr>
      <w:r w:rsidRPr="00CF62E9">
        <w:rPr>
          <w:rFonts w:ascii="Arial" w:eastAsia="Times New Roman" w:hAnsi="Arial" w:cs="Arial"/>
          <w:b/>
          <w:bCs/>
          <w:i/>
          <w:iCs/>
          <w:color w:val="000000"/>
          <w:sz w:val="22"/>
          <w:lang w:eastAsia="fr-FR"/>
        </w:rPr>
        <w:t>– il est possible de créer et de transmettre des informations relatives au projet par d’autres supports de communication aux membres de la communauté d’associés</w:t>
      </w:r>
    </w:p>
    <w:p w:rsidR="00CF62E9" w:rsidRPr="00CF62E9" w:rsidRDefault="00CF62E9" w:rsidP="00CF62E9">
      <w:pPr>
        <w:spacing w:after="0" w:line="240" w:lineRule="auto"/>
        <w:jc w:val="left"/>
        <w:rPr>
          <w:rFonts w:ascii="Times New Roman" w:eastAsia="Times New Roman" w:hAnsi="Times New Roman" w:cs="Times New Roman"/>
          <w:szCs w:val="24"/>
          <w:lang w:eastAsia="fr-FR"/>
        </w:rPr>
      </w:pPr>
    </w:p>
    <w:p w:rsidR="00CF62E9" w:rsidRPr="00CF62E9" w:rsidRDefault="00CF62E9" w:rsidP="00CF62E9">
      <w:pPr>
        <w:numPr>
          <w:ilvl w:val="0"/>
          <w:numId w:val="1"/>
        </w:numPr>
        <w:spacing w:after="0" w:line="240" w:lineRule="auto"/>
        <w:jc w:val="left"/>
        <w:textAlignment w:val="baseline"/>
        <w:rPr>
          <w:rFonts w:ascii="Arial" w:eastAsia="Times New Roman" w:hAnsi="Arial" w:cs="Arial"/>
          <w:b/>
          <w:bCs/>
          <w:color w:val="000000"/>
          <w:sz w:val="28"/>
          <w:szCs w:val="28"/>
          <w:lang w:eastAsia="fr-FR"/>
        </w:rPr>
      </w:pPr>
      <w:r w:rsidRPr="00CF62E9">
        <w:rPr>
          <w:rFonts w:ascii="Arial" w:eastAsia="Times New Roman" w:hAnsi="Arial" w:cs="Arial"/>
          <w:b/>
          <w:bCs/>
          <w:color w:val="000000"/>
          <w:sz w:val="28"/>
          <w:szCs w:val="28"/>
          <w:lang w:eastAsia="fr-FR"/>
        </w:rPr>
        <w:t>Elevator pitch</w:t>
      </w:r>
    </w:p>
    <w:p w:rsidR="00CF62E9" w:rsidRDefault="00CF62E9" w:rsidP="00CF62E9">
      <w:pPr>
        <w:spacing w:after="0" w:line="240" w:lineRule="auto"/>
        <w:rPr>
          <w:rFonts w:ascii="Arial" w:eastAsia="Times New Roman" w:hAnsi="Arial" w:cs="Arial"/>
          <w:color w:val="000000"/>
          <w:sz w:val="22"/>
          <w:lang w:eastAsia="fr-FR"/>
        </w:rPr>
      </w:pPr>
    </w:p>
    <w:p w:rsidR="00CF62E9" w:rsidRPr="00CF62E9" w:rsidRDefault="00CF62E9" w:rsidP="00CF62E9">
      <w:pPr>
        <w:spacing w:after="0" w:line="240" w:lineRule="auto"/>
        <w:rPr>
          <w:rFonts w:ascii="Times New Roman" w:eastAsia="Times New Roman" w:hAnsi="Times New Roman" w:cs="Times New Roman"/>
          <w:szCs w:val="24"/>
          <w:lang w:eastAsia="fr-FR"/>
        </w:rPr>
      </w:pPr>
      <w:r w:rsidRPr="00CF62E9">
        <w:rPr>
          <w:rFonts w:ascii="Arial" w:eastAsia="Times New Roman" w:hAnsi="Arial" w:cs="Arial"/>
          <w:color w:val="000000"/>
          <w:sz w:val="22"/>
          <w:lang w:eastAsia="fr-FR"/>
        </w:rPr>
        <w:t>“Savez-vous qu’en France, en 2015, près de 1 700 000 personnes étaient atteintes de troubles visuelles ? Soit environ 1 personne/40.  </w:t>
      </w:r>
    </w:p>
    <w:p w:rsidR="00CF62E9" w:rsidRPr="00CF62E9" w:rsidRDefault="00CF62E9" w:rsidP="00CF62E9">
      <w:pPr>
        <w:spacing w:after="0" w:line="240" w:lineRule="auto"/>
        <w:rPr>
          <w:rFonts w:ascii="Times New Roman" w:eastAsia="Times New Roman" w:hAnsi="Times New Roman" w:cs="Times New Roman"/>
          <w:szCs w:val="24"/>
          <w:lang w:eastAsia="fr-FR"/>
        </w:rPr>
      </w:pPr>
      <w:r w:rsidRPr="00CF62E9">
        <w:rPr>
          <w:rFonts w:ascii="Arial" w:eastAsia="Times New Roman" w:hAnsi="Arial" w:cs="Arial"/>
          <w:color w:val="000000"/>
          <w:sz w:val="22"/>
          <w:lang w:eastAsia="fr-FR"/>
        </w:rPr>
        <w:t xml:space="preserve">La fédération des aveugles de France précise que sur ces 1.7 millions de personnes, 207 000 sont aveugles ou possèdent une profonde malvoyance et 932 000 sont malvoyants moyens. </w:t>
      </w:r>
    </w:p>
    <w:p w:rsidR="00CF62E9" w:rsidRPr="00CF62E9" w:rsidRDefault="00CF62E9" w:rsidP="00CF62E9">
      <w:pPr>
        <w:spacing w:after="0" w:line="240" w:lineRule="auto"/>
        <w:rPr>
          <w:rFonts w:ascii="Times New Roman" w:eastAsia="Times New Roman" w:hAnsi="Times New Roman" w:cs="Times New Roman"/>
          <w:szCs w:val="24"/>
          <w:lang w:eastAsia="fr-FR"/>
        </w:rPr>
      </w:pPr>
      <w:r w:rsidRPr="00CF62E9">
        <w:rPr>
          <w:rFonts w:ascii="Arial" w:eastAsia="Times New Roman" w:hAnsi="Arial" w:cs="Arial"/>
          <w:color w:val="000000"/>
          <w:sz w:val="22"/>
          <w:lang w:eastAsia="fr-FR"/>
        </w:rPr>
        <w:t xml:space="preserve">La cécité et la malvoyance sont des maladies qui touchent de plus en plus de sujets au cours du temps. </w:t>
      </w:r>
    </w:p>
    <w:p w:rsidR="00CF62E9" w:rsidRPr="00CF62E9" w:rsidRDefault="00CF62E9" w:rsidP="00CF62E9">
      <w:pPr>
        <w:spacing w:after="0" w:line="240" w:lineRule="auto"/>
        <w:rPr>
          <w:rFonts w:ascii="Times New Roman" w:eastAsia="Times New Roman" w:hAnsi="Times New Roman" w:cs="Times New Roman"/>
          <w:szCs w:val="24"/>
          <w:lang w:eastAsia="fr-FR"/>
        </w:rPr>
      </w:pPr>
      <w:r w:rsidRPr="00CF62E9">
        <w:rPr>
          <w:rFonts w:ascii="Arial" w:eastAsia="Times New Roman" w:hAnsi="Arial" w:cs="Arial"/>
          <w:color w:val="000000"/>
          <w:sz w:val="22"/>
          <w:lang w:eastAsia="fr-FR"/>
        </w:rPr>
        <w:t>Notre équipe-projet, constituée de 5 collaborateurs de l’entreprise Gore, s’est questionnée sur cette thématique, et nous avons souhaité trouver des solutions aux difficultés que peuvent rencontrer cette partie de la population au quotidien.</w:t>
      </w:r>
    </w:p>
    <w:p w:rsidR="00CF62E9" w:rsidRPr="00CF62E9" w:rsidRDefault="00CF62E9" w:rsidP="00CF62E9">
      <w:pPr>
        <w:spacing w:after="0" w:line="240" w:lineRule="auto"/>
        <w:rPr>
          <w:rFonts w:ascii="Times New Roman" w:eastAsia="Times New Roman" w:hAnsi="Times New Roman" w:cs="Times New Roman"/>
          <w:szCs w:val="24"/>
          <w:lang w:eastAsia="fr-FR"/>
        </w:rPr>
      </w:pPr>
      <w:r w:rsidRPr="00CF62E9">
        <w:rPr>
          <w:rFonts w:ascii="Arial" w:eastAsia="Times New Roman" w:hAnsi="Arial" w:cs="Arial"/>
          <w:color w:val="000000"/>
          <w:sz w:val="22"/>
          <w:lang w:eastAsia="fr-FR"/>
        </w:rPr>
        <w:t xml:space="preserve">Nous avons choisi de créer une technologie efficace et simple d’utilisation pour aider et guider les personnes aveugles ou malvoyantes dans leurs trajets à pied dans les centres-villes.” </w:t>
      </w:r>
    </w:p>
    <w:p w:rsidR="00CF62E9" w:rsidRDefault="00CF62E9" w:rsidP="00CF62E9">
      <w:pPr>
        <w:spacing w:after="0" w:line="240" w:lineRule="auto"/>
        <w:jc w:val="left"/>
        <w:rPr>
          <w:rFonts w:ascii="Times New Roman" w:eastAsia="Times New Roman" w:hAnsi="Times New Roman" w:cs="Times New Roman"/>
          <w:szCs w:val="24"/>
          <w:lang w:eastAsia="fr-FR"/>
        </w:rPr>
      </w:pPr>
    </w:p>
    <w:p w:rsidR="004829A1" w:rsidRPr="00CF62E9" w:rsidRDefault="004829A1" w:rsidP="00CF62E9">
      <w:pPr>
        <w:spacing w:after="0" w:line="240" w:lineRule="auto"/>
        <w:jc w:val="left"/>
        <w:rPr>
          <w:rFonts w:ascii="Times New Roman" w:eastAsia="Times New Roman" w:hAnsi="Times New Roman" w:cs="Times New Roman"/>
          <w:szCs w:val="24"/>
          <w:lang w:eastAsia="fr-FR"/>
        </w:rPr>
      </w:pPr>
    </w:p>
    <w:p w:rsidR="00CF62E9" w:rsidRPr="00CF62E9" w:rsidRDefault="00CF62E9" w:rsidP="00CF62E9">
      <w:pPr>
        <w:numPr>
          <w:ilvl w:val="0"/>
          <w:numId w:val="2"/>
        </w:numPr>
        <w:spacing w:after="0" w:line="240" w:lineRule="auto"/>
        <w:jc w:val="left"/>
        <w:textAlignment w:val="baseline"/>
        <w:rPr>
          <w:rFonts w:ascii="Arial" w:eastAsia="Times New Roman" w:hAnsi="Arial" w:cs="Arial"/>
          <w:b/>
          <w:bCs/>
          <w:color w:val="000000"/>
          <w:sz w:val="28"/>
          <w:szCs w:val="28"/>
          <w:lang w:eastAsia="fr-FR"/>
        </w:rPr>
      </w:pPr>
      <w:r w:rsidRPr="00CF62E9">
        <w:rPr>
          <w:rFonts w:ascii="Arial" w:eastAsia="Times New Roman" w:hAnsi="Arial" w:cs="Arial"/>
          <w:b/>
          <w:bCs/>
          <w:color w:val="000000"/>
          <w:sz w:val="28"/>
          <w:szCs w:val="28"/>
          <w:lang w:eastAsia="fr-FR"/>
        </w:rPr>
        <w:t>Introduction</w:t>
      </w:r>
    </w:p>
    <w:p w:rsidR="00CF62E9" w:rsidRPr="004829A1" w:rsidRDefault="00CF62E9" w:rsidP="00CF62E9">
      <w:pPr>
        <w:numPr>
          <w:ilvl w:val="0"/>
          <w:numId w:val="3"/>
        </w:numPr>
        <w:spacing w:after="0" w:line="240" w:lineRule="auto"/>
        <w:jc w:val="left"/>
        <w:textAlignment w:val="baseline"/>
        <w:rPr>
          <w:rFonts w:ascii="Arial" w:eastAsia="Times New Roman" w:hAnsi="Arial" w:cs="Arial"/>
          <w:b/>
          <w:bCs/>
          <w:i/>
          <w:iCs/>
          <w:color w:val="000000"/>
          <w:sz w:val="28"/>
          <w:szCs w:val="28"/>
          <w:lang w:eastAsia="fr-FR"/>
        </w:rPr>
      </w:pPr>
      <w:r w:rsidRPr="00CF62E9">
        <w:rPr>
          <w:rFonts w:ascii="Arial" w:eastAsia="Times New Roman" w:hAnsi="Arial" w:cs="Arial"/>
          <w:i/>
          <w:iCs/>
          <w:color w:val="000000"/>
          <w:sz w:val="22"/>
          <w:lang w:eastAsia="fr-FR"/>
        </w:rPr>
        <w:t>Saluer le public</w:t>
      </w:r>
    </w:p>
    <w:p w:rsidR="004829A1" w:rsidRPr="00CF62E9" w:rsidRDefault="004829A1" w:rsidP="004829A1">
      <w:pPr>
        <w:spacing w:after="0" w:line="240" w:lineRule="auto"/>
        <w:ind w:left="720"/>
        <w:jc w:val="left"/>
        <w:textAlignment w:val="baseline"/>
        <w:rPr>
          <w:rFonts w:ascii="Arial" w:eastAsia="Times New Roman" w:hAnsi="Arial" w:cs="Arial"/>
          <w:b/>
          <w:bCs/>
          <w:i/>
          <w:iCs/>
          <w:color w:val="000000"/>
          <w:sz w:val="28"/>
          <w:szCs w:val="28"/>
          <w:lang w:eastAsia="fr-FR"/>
        </w:rPr>
      </w:pPr>
    </w:p>
    <w:p w:rsidR="00CF62E9" w:rsidRPr="004829A1" w:rsidRDefault="00CF62E9" w:rsidP="004829A1">
      <w:pPr>
        <w:pStyle w:val="Paragraphedeliste"/>
        <w:numPr>
          <w:ilvl w:val="0"/>
          <w:numId w:val="3"/>
        </w:numPr>
        <w:spacing w:after="0" w:line="240" w:lineRule="auto"/>
        <w:jc w:val="left"/>
        <w:textAlignment w:val="baseline"/>
        <w:rPr>
          <w:rFonts w:ascii="Arial" w:eastAsia="Times New Roman" w:hAnsi="Arial" w:cs="Arial"/>
          <w:i/>
          <w:iCs/>
          <w:color w:val="000000"/>
          <w:sz w:val="22"/>
          <w:lang w:eastAsia="fr-FR"/>
        </w:rPr>
      </w:pPr>
      <w:r w:rsidRPr="004829A1">
        <w:rPr>
          <w:rFonts w:ascii="Arial" w:eastAsia="Times New Roman" w:hAnsi="Arial" w:cs="Arial"/>
          <w:i/>
          <w:iCs/>
          <w:color w:val="000000"/>
          <w:sz w:val="22"/>
          <w:lang w:eastAsia="fr-FR"/>
        </w:rPr>
        <w:t>Présentation de l’équipe</w:t>
      </w:r>
    </w:p>
    <w:p w:rsidR="00CF62E9" w:rsidRDefault="00CF62E9" w:rsidP="00CF62E9">
      <w:pPr>
        <w:spacing w:after="0" w:line="240" w:lineRule="auto"/>
        <w:jc w:val="left"/>
        <w:rPr>
          <w:rFonts w:ascii="Arial" w:eastAsia="Times New Roman" w:hAnsi="Arial" w:cs="Arial"/>
          <w:color w:val="000000"/>
          <w:sz w:val="22"/>
          <w:lang w:eastAsia="fr-FR"/>
        </w:rPr>
      </w:pPr>
      <w:r w:rsidRPr="00CF62E9">
        <w:rPr>
          <w:rFonts w:ascii="Arial" w:eastAsia="Times New Roman" w:hAnsi="Arial" w:cs="Arial"/>
          <w:color w:val="000000"/>
          <w:sz w:val="22"/>
          <w:lang w:eastAsia="fr-FR"/>
        </w:rPr>
        <w:t xml:space="preserve">Présentation rapide en montrant les différentes photos </w:t>
      </w:r>
      <w:proofErr w:type="gramStart"/>
      <w:r w:rsidRPr="00CF62E9">
        <w:rPr>
          <w:rFonts w:ascii="Arial" w:eastAsia="Times New Roman" w:hAnsi="Arial" w:cs="Arial"/>
          <w:color w:val="000000"/>
          <w:sz w:val="22"/>
          <w:lang w:eastAsia="fr-FR"/>
        </w:rPr>
        <w:t>du diapo</w:t>
      </w:r>
      <w:proofErr w:type="gramEnd"/>
      <w:r w:rsidRPr="00CF62E9">
        <w:rPr>
          <w:rFonts w:ascii="Arial" w:eastAsia="Times New Roman" w:hAnsi="Arial" w:cs="Arial"/>
          <w:color w:val="000000"/>
          <w:sz w:val="22"/>
          <w:lang w:eastAsia="fr-FR"/>
        </w:rPr>
        <w:t>. Dire qui est dans quelle section et donc ce qu’il a supervisé dans le projet. Bien dire que Elodie est la chef de projet</w:t>
      </w:r>
    </w:p>
    <w:p w:rsidR="004829A1" w:rsidRPr="00CF62E9" w:rsidRDefault="004829A1" w:rsidP="00CF62E9">
      <w:pPr>
        <w:spacing w:after="0" w:line="240" w:lineRule="auto"/>
        <w:jc w:val="left"/>
        <w:rPr>
          <w:rFonts w:ascii="Times New Roman" w:eastAsia="Times New Roman" w:hAnsi="Times New Roman" w:cs="Times New Roman"/>
          <w:szCs w:val="24"/>
          <w:lang w:eastAsia="fr-FR"/>
        </w:rPr>
      </w:pPr>
    </w:p>
    <w:p w:rsidR="004829A1" w:rsidRPr="00CF62E9" w:rsidRDefault="004829A1" w:rsidP="004829A1">
      <w:pPr>
        <w:spacing w:after="0" w:line="240" w:lineRule="auto"/>
        <w:ind w:left="720"/>
        <w:jc w:val="left"/>
        <w:textAlignment w:val="baseline"/>
        <w:rPr>
          <w:rFonts w:ascii="Arial" w:eastAsia="Times New Roman" w:hAnsi="Arial" w:cs="Arial"/>
          <w:color w:val="000000"/>
          <w:sz w:val="22"/>
          <w:lang w:eastAsia="fr-FR"/>
        </w:rPr>
      </w:pPr>
    </w:p>
    <w:p w:rsidR="00CF62E9" w:rsidRPr="00CF62E9" w:rsidRDefault="00CF62E9" w:rsidP="00CF62E9">
      <w:pPr>
        <w:numPr>
          <w:ilvl w:val="0"/>
          <w:numId w:val="5"/>
        </w:numPr>
        <w:spacing w:after="0" w:line="240" w:lineRule="auto"/>
        <w:jc w:val="left"/>
        <w:textAlignment w:val="baseline"/>
        <w:rPr>
          <w:rFonts w:ascii="Arial" w:eastAsia="Times New Roman" w:hAnsi="Arial" w:cs="Arial"/>
          <w:color w:val="000000"/>
          <w:sz w:val="22"/>
          <w:lang w:eastAsia="fr-FR"/>
        </w:rPr>
      </w:pPr>
      <w:r w:rsidRPr="00CF62E9">
        <w:rPr>
          <w:rFonts w:ascii="Arial" w:eastAsia="Times New Roman" w:hAnsi="Arial" w:cs="Arial"/>
          <w:color w:val="000000"/>
          <w:sz w:val="22"/>
          <w:lang w:eastAsia="fr-FR"/>
        </w:rPr>
        <w:t>Son contexte (plutôt dans l’introduction)</w:t>
      </w:r>
    </w:p>
    <w:p w:rsidR="004829A1" w:rsidRDefault="004829A1" w:rsidP="00CF62E9">
      <w:pPr>
        <w:spacing w:after="0" w:line="240" w:lineRule="auto"/>
        <w:ind w:firstLine="720"/>
        <w:rPr>
          <w:rFonts w:ascii="Arial" w:eastAsia="Times New Roman" w:hAnsi="Arial" w:cs="Arial"/>
          <w:color w:val="000000"/>
          <w:sz w:val="22"/>
          <w:lang w:eastAsia="fr-FR"/>
        </w:rPr>
      </w:pPr>
    </w:p>
    <w:p w:rsidR="00CF62E9" w:rsidRPr="00CF62E9" w:rsidRDefault="00CF62E9" w:rsidP="00CF62E9">
      <w:pPr>
        <w:spacing w:after="0" w:line="240" w:lineRule="auto"/>
        <w:ind w:firstLine="720"/>
        <w:rPr>
          <w:rFonts w:ascii="Times New Roman" w:eastAsia="Times New Roman" w:hAnsi="Times New Roman" w:cs="Times New Roman"/>
          <w:szCs w:val="24"/>
          <w:lang w:eastAsia="fr-FR"/>
        </w:rPr>
      </w:pPr>
      <w:r w:rsidRPr="00CF62E9">
        <w:rPr>
          <w:rFonts w:ascii="Arial" w:eastAsia="Times New Roman" w:hAnsi="Arial" w:cs="Arial"/>
          <w:color w:val="000000"/>
          <w:sz w:val="22"/>
          <w:lang w:eastAsia="fr-FR"/>
        </w:rPr>
        <w:t>Nous sommes de nouveaux collaborateurs de l’entreprise Gore. Afin de nous intégrer correctement, nous avons eu la possibilité de créer une équipe projet avec comme objectif de faire émerger de nouvelles stratégies de responsabilité sociale. Elles ont pour but de promouvoir l’image de Gore.</w:t>
      </w:r>
    </w:p>
    <w:p w:rsidR="00CF62E9" w:rsidRPr="00CF62E9" w:rsidRDefault="00CF62E9" w:rsidP="00CF62E9">
      <w:pPr>
        <w:spacing w:after="0" w:line="240" w:lineRule="auto"/>
        <w:ind w:firstLine="720"/>
        <w:rPr>
          <w:rFonts w:ascii="Times New Roman" w:eastAsia="Times New Roman" w:hAnsi="Times New Roman" w:cs="Times New Roman"/>
          <w:szCs w:val="24"/>
          <w:lang w:eastAsia="fr-FR"/>
        </w:rPr>
      </w:pPr>
      <w:r w:rsidRPr="00CF62E9">
        <w:rPr>
          <w:rFonts w:ascii="Arial" w:eastAsia="Times New Roman" w:hAnsi="Arial" w:cs="Arial"/>
          <w:color w:val="000000"/>
          <w:sz w:val="22"/>
          <w:lang w:eastAsia="fr-FR"/>
        </w:rPr>
        <w:t>Dans cette entreprise, du temps libre est consacré aux employés qui souhaitent créer un projet innovant. Ce dernier doit porter sur des thématiques en lien avec les Responsabilités Sociétales de l’Entreprise comme :</w:t>
      </w:r>
    </w:p>
    <w:p w:rsidR="00CF62E9" w:rsidRPr="00CF62E9" w:rsidRDefault="00CF62E9" w:rsidP="00CF62E9">
      <w:pPr>
        <w:spacing w:after="0" w:line="240" w:lineRule="auto"/>
        <w:ind w:left="720" w:hanging="360"/>
        <w:rPr>
          <w:rFonts w:ascii="Times New Roman" w:eastAsia="Times New Roman" w:hAnsi="Times New Roman" w:cs="Times New Roman"/>
          <w:szCs w:val="24"/>
          <w:lang w:eastAsia="fr-FR"/>
        </w:rPr>
      </w:pPr>
      <w:r w:rsidRPr="00CF62E9">
        <w:rPr>
          <w:rFonts w:ascii="Arial" w:eastAsia="Times New Roman" w:hAnsi="Arial" w:cs="Arial"/>
          <w:color w:val="000000"/>
          <w:sz w:val="20"/>
          <w:szCs w:val="20"/>
          <w:lang w:eastAsia="fr-FR"/>
        </w:rPr>
        <w:t>·</w:t>
      </w:r>
      <w:r w:rsidRPr="00CF62E9">
        <w:rPr>
          <w:rFonts w:ascii="Times New Roman" w:eastAsia="Times New Roman" w:hAnsi="Times New Roman" w:cs="Times New Roman"/>
          <w:color w:val="000000"/>
          <w:sz w:val="14"/>
          <w:szCs w:val="14"/>
          <w:lang w:eastAsia="fr-FR"/>
        </w:rPr>
        <w:t xml:space="preserve">        </w:t>
      </w:r>
      <w:r w:rsidRPr="00CF62E9">
        <w:rPr>
          <w:rFonts w:ascii="Arial" w:eastAsia="Times New Roman" w:hAnsi="Arial" w:cs="Arial"/>
          <w:color w:val="000000"/>
          <w:sz w:val="22"/>
          <w:lang w:eastAsia="fr-FR"/>
        </w:rPr>
        <w:t>L’égalité homme/femme</w:t>
      </w:r>
    </w:p>
    <w:p w:rsidR="00CF62E9" w:rsidRPr="00CF62E9" w:rsidRDefault="00CF62E9" w:rsidP="00CF62E9">
      <w:pPr>
        <w:spacing w:after="0" w:line="240" w:lineRule="auto"/>
        <w:ind w:left="720" w:hanging="360"/>
        <w:rPr>
          <w:rFonts w:ascii="Times New Roman" w:eastAsia="Times New Roman" w:hAnsi="Times New Roman" w:cs="Times New Roman"/>
          <w:szCs w:val="24"/>
          <w:lang w:eastAsia="fr-FR"/>
        </w:rPr>
      </w:pPr>
      <w:r w:rsidRPr="00CF62E9">
        <w:rPr>
          <w:rFonts w:ascii="Arial" w:eastAsia="Times New Roman" w:hAnsi="Arial" w:cs="Arial"/>
          <w:color w:val="000000"/>
          <w:sz w:val="20"/>
          <w:szCs w:val="20"/>
          <w:lang w:eastAsia="fr-FR"/>
        </w:rPr>
        <w:t>·</w:t>
      </w:r>
      <w:r w:rsidRPr="00CF62E9">
        <w:rPr>
          <w:rFonts w:ascii="Times New Roman" w:eastAsia="Times New Roman" w:hAnsi="Times New Roman" w:cs="Times New Roman"/>
          <w:color w:val="000000"/>
          <w:sz w:val="14"/>
          <w:szCs w:val="14"/>
          <w:lang w:eastAsia="fr-FR"/>
        </w:rPr>
        <w:t xml:space="preserve">        </w:t>
      </w:r>
      <w:r w:rsidRPr="00CF62E9">
        <w:rPr>
          <w:rFonts w:ascii="Arial" w:eastAsia="Times New Roman" w:hAnsi="Arial" w:cs="Arial"/>
          <w:color w:val="000000"/>
          <w:sz w:val="22"/>
          <w:lang w:eastAsia="fr-FR"/>
        </w:rPr>
        <w:t>Le handicap</w:t>
      </w:r>
    </w:p>
    <w:p w:rsidR="00CF62E9" w:rsidRPr="00CF62E9" w:rsidRDefault="00CF62E9" w:rsidP="00CF62E9">
      <w:pPr>
        <w:spacing w:after="0" w:line="240" w:lineRule="auto"/>
        <w:ind w:left="720" w:hanging="360"/>
        <w:rPr>
          <w:rFonts w:ascii="Times New Roman" w:eastAsia="Times New Roman" w:hAnsi="Times New Roman" w:cs="Times New Roman"/>
          <w:szCs w:val="24"/>
          <w:lang w:eastAsia="fr-FR"/>
        </w:rPr>
      </w:pPr>
      <w:r w:rsidRPr="00CF62E9">
        <w:rPr>
          <w:rFonts w:ascii="Arial" w:eastAsia="Times New Roman" w:hAnsi="Arial" w:cs="Arial"/>
          <w:color w:val="000000"/>
          <w:sz w:val="20"/>
          <w:szCs w:val="20"/>
          <w:lang w:eastAsia="fr-FR"/>
        </w:rPr>
        <w:t>·</w:t>
      </w:r>
      <w:r w:rsidRPr="00CF62E9">
        <w:rPr>
          <w:rFonts w:ascii="Times New Roman" w:eastAsia="Times New Roman" w:hAnsi="Times New Roman" w:cs="Times New Roman"/>
          <w:color w:val="000000"/>
          <w:sz w:val="14"/>
          <w:szCs w:val="14"/>
          <w:lang w:eastAsia="fr-FR"/>
        </w:rPr>
        <w:t xml:space="preserve">        </w:t>
      </w:r>
      <w:r w:rsidRPr="00CF62E9">
        <w:rPr>
          <w:rFonts w:ascii="Arial" w:eastAsia="Times New Roman" w:hAnsi="Arial" w:cs="Arial"/>
          <w:color w:val="000000"/>
          <w:sz w:val="22"/>
          <w:lang w:eastAsia="fr-FR"/>
        </w:rPr>
        <w:t>L’éducation et la formation</w:t>
      </w:r>
    </w:p>
    <w:p w:rsidR="00CF62E9" w:rsidRPr="00CF62E9" w:rsidRDefault="00CF62E9" w:rsidP="00CF62E9">
      <w:pPr>
        <w:spacing w:after="0" w:line="240" w:lineRule="auto"/>
        <w:ind w:left="720" w:hanging="360"/>
        <w:rPr>
          <w:rFonts w:ascii="Times New Roman" w:eastAsia="Times New Roman" w:hAnsi="Times New Roman" w:cs="Times New Roman"/>
          <w:szCs w:val="24"/>
          <w:lang w:eastAsia="fr-FR"/>
        </w:rPr>
      </w:pPr>
      <w:r w:rsidRPr="00CF62E9">
        <w:rPr>
          <w:rFonts w:ascii="Arial" w:eastAsia="Times New Roman" w:hAnsi="Arial" w:cs="Arial"/>
          <w:color w:val="000000"/>
          <w:sz w:val="20"/>
          <w:szCs w:val="20"/>
          <w:lang w:eastAsia="fr-FR"/>
        </w:rPr>
        <w:t>·</w:t>
      </w:r>
      <w:r w:rsidRPr="00CF62E9">
        <w:rPr>
          <w:rFonts w:ascii="Times New Roman" w:eastAsia="Times New Roman" w:hAnsi="Times New Roman" w:cs="Times New Roman"/>
          <w:color w:val="000000"/>
          <w:sz w:val="14"/>
          <w:szCs w:val="14"/>
          <w:lang w:eastAsia="fr-FR"/>
        </w:rPr>
        <w:t xml:space="preserve">        </w:t>
      </w:r>
      <w:r w:rsidRPr="00CF62E9">
        <w:rPr>
          <w:rFonts w:ascii="Arial" w:eastAsia="Times New Roman" w:hAnsi="Arial" w:cs="Arial"/>
          <w:color w:val="000000"/>
          <w:sz w:val="22"/>
          <w:lang w:eastAsia="fr-FR"/>
        </w:rPr>
        <w:t>La santé et la prévention</w:t>
      </w:r>
    </w:p>
    <w:p w:rsidR="00CF62E9" w:rsidRPr="00CF62E9" w:rsidRDefault="00CF62E9" w:rsidP="00CF62E9">
      <w:pPr>
        <w:spacing w:after="0" w:line="240" w:lineRule="auto"/>
        <w:ind w:left="720" w:hanging="360"/>
        <w:rPr>
          <w:rFonts w:ascii="Times New Roman" w:eastAsia="Times New Roman" w:hAnsi="Times New Roman" w:cs="Times New Roman"/>
          <w:szCs w:val="24"/>
          <w:lang w:eastAsia="fr-FR"/>
        </w:rPr>
      </w:pPr>
      <w:r w:rsidRPr="00CF62E9">
        <w:rPr>
          <w:rFonts w:ascii="Arial" w:eastAsia="Times New Roman" w:hAnsi="Arial" w:cs="Arial"/>
          <w:color w:val="000000"/>
          <w:sz w:val="20"/>
          <w:szCs w:val="20"/>
          <w:lang w:eastAsia="fr-FR"/>
        </w:rPr>
        <w:t>·</w:t>
      </w:r>
      <w:r w:rsidRPr="00CF62E9">
        <w:rPr>
          <w:rFonts w:ascii="Times New Roman" w:eastAsia="Times New Roman" w:hAnsi="Times New Roman" w:cs="Times New Roman"/>
          <w:color w:val="000000"/>
          <w:sz w:val="14"/>
          <w:szCs w:val="14"/>
          <w:lang w:eastAsia="fr-FR"/>
        </w:rPr>
        <w:t xml:space="preserve">        </w:t>
      </w:r>
      <w:r w:rsidRPr="00CF62E9">
        <w:rPr>
          <w:rFonts w:ascii="Arial" w:eastAsia="Times New Roman" w:hAnsi="Arial" w:cs="Arial"/>
          <w:color w:val="000000"/>
          <w:sz w:val="22"/>
          <w:lang w:eastAsia="fr-FR"/>
        </w:rPr>
        <w:t>La solidarité internationale.</w:t>
      </w:r>
    </w:p>
    <w:p w:rsidR="00CF62E9" w:rsidRDefault="00CF62E9" w:rsidP="00CF62E9">
      <w:pPr>
        <w:spacing w:after="0" w:line="240" w:lineRule="auto"/>
        <w:rPr>
          <w:rFonts w:ascii="Arial" w:eastAsia="Times New Roman" w:hAnsi="Arial" w:cs="Arial"/>
          <w:color w:val="000000"/>
          <w:sz w:val="22"/>
          <w:lang w:eastAsia="fr-FR"/>
        </w:rPr>
      </w:pPr>
      <w:r w:rsidRPr="00CF62E9">
        <w:rPr>
          <w:rFonts w:ascii="Arial" w:eastAsia="Times New Roman" w:hAnsi="Arial" w:cs="Arial"/>
          <w:color w:val="000000"/>
          <w:sz w:val="22"/>
          <w:lang w:eastAsia="fr-FR"/>
        </w:rPr>
        <w:t xml:space="preserve">Nous avons choisi d’orienter notre projet vers le thème santé et prévention et plus particulièrement vers celui du handicap. </w:t>
      </w:r>
    </w:p>
    <w:p w:rsidR="004829A1" w:rsidRPr="00CF62E9" w:rsidRDefault="004829A1" w:rsidP="00CF62E9">
      <w:pPr>
        <w:spacing w:after="0" w:line="240" w:lineRule="auto"/>
        <w:rPr>
          <w:rFonts w:ascii="Times New Roman" w:eastAsia="Times New Roman" w:hAnsi="Times New Roman" w:cs="Times New Roman"/>
          <w:szCs w:val="24"/>
          <w:lang w:eastAsia="fr-FR"/>
        </w:rPr>
      </w:pPr>
    </w:p>
    <w:p w:rsidR="00CF62E9" w:rsidRPr="00CF62E9" w:rsidRDefault="00CF62E9" w:rsidP="00CF62E9">
      <w:pPr>
        <w:numPr>
          <w:ilvl w:val="0"/>
          <w:numId w:val="6"/>
        </w:numPr>
        <w:spacing w:after="0" w:line="240" w:lineRule="auto"/>
        <w:jc w:val="left"/>
        <w:textAlignment w:val="baseline"/>
        <w:rPr>
          <w:rFonts w:ascii="Arial" w:eastAsia="Times New Roman" w:hAnsi="Arial" w:cs="Arial"/>
          <w:color w:val="000000"/>
          <w:sz w:val="22"/>
          <w:lang w:eastAsia="fr-FR"/>
        </w:rPr>
      </w:pPr>
      <w:r w:rsidRPr="00CF62E9">
        <w:rPr>
          <w:rFonts w:ascii="Arial" w:eastAsia="Times New Roman" w:hAnsi="Arial" w:cs="Arial"/>
          <w:i/>
          <w:iCs/>
          <w:color w:val="000000"/>
          <w:sz w:val="22"/>
          <w:lang w:eastAsia="fr-FR"/>
        </w:rPr>
        <w:t>Annoncer le plan de la présentation</w:t>
      </w:r>
      <w:r w:rsidRPr="00CF62E9">
        <w:rPr>
          <w:rFonts w:ascii="Arial" w:eastAsia="Times New Roman" w:hAnsi="Arial" w:cs="Arial"/>
          <w:color w:val="000000"/>
          <w:sz w:val="22"/>
          <w:lang w:eastAsia="fr-FR"/>
        </w:rPr>
        <w:t xml:space="preserve"> </w:t>
      </w:r>
    </w:p>
    <w:p w:rsidR="00CF62E9" w:rsidRPr="00CF62E9" w:rsidRDefault="00CF62E9" w:rsidP="00CF62E9">
      <w:pPr>
        <w:spacing w:after="0" w:line="240" w:lineRule="auto"/>
        <w:jc w:val="left"/>
        <w:rPr>
          <w:rFonts w:ascii="Times New Roman" w:eastAsia="Times New Roman" w:hAnsi="Times New Roman" w:cs="Times New Roman"/>
          <w:szCs w:val="24"/>
          <w:lang w:eastAsia="fr-FR"/>
        </w:rPr>
      </w:pPr>
      <w:r w:rsidRPr="00CF62E9">
        <w:rPr>
          <w:rFonts w:ascii="Arial" w:eastAsia="Times New Roman" w:hAnsi="Arial" w:cs="Arial"/>
          <w:color w:val="000000"/>
          <w:sz w:val="22"/>
          <w:lang w:eastAsia="fr-FR"/>
        </w:rPr>
        <w:t>Notre sujet va porter sur le handicap et plus particulièrement sur la déficience visuelle. Le handicap est un sujet d’actualité.</w:t>
      </w:r>
    </w:p>
    <w:p w:rsidR="00CF62E9" w:rsidRPr="00CF62E9" w:rsidRDefault="00CF62E9" w:rsidP="00CF62E9">
      <w:pPr>
        <w:spacing w:after="0" w:line="240" w:lineRule="auto"/>
        <w:jc w:val="left"/>
        <w:rPr>
          <w:rFonts w:ascii="Times New Roman" w:eastAsia="Times New Roman" w:hAnsi="Times New Roman" w:cs="Times New Roman"/>
          <w:szCs w:val="24"/>
          <w:lang w:eastAsia="fr-FR"/>
        </w:rPr>
      </w:pPr>
      <w:r w:rsidRPr="00CF62E9">
        <w:rPr>
          <w:rFonts w:ascii="Arial" w:eastAsia="Times New Roman" w:hAnsi="Arial" w:cs="Arial"/>
          <w:color w:val="000000"/>
          <w:sz w:val="22"/>
          <w:lang w:eastAsia="fr-FR"/>
        </w:rPr>
        <w:t>Accroche, thématique, pourquoi c’est un sujet d’actualité</w:t>
      </w:r>
    </w:p>
    <w:p w:rsidR="00CF62E9" w:rsidRPr="00CF62E9" w:rsidRDefault="00CF62E9" w:rsidP="00CF62E9">
      <w:pPr>
        <w:spacing w:after="0" w:line="240" w:lineRule="auto"/>
        <w:jc w:val="left"/>
        <w:rPr>
          <w:rFonts w:ascii="Times New Roman" w:eastAsia="Times New Roman" w:hAnsi="Times New Roman" w:cs="Times New Roman"/>
          <w:szCs w:val="24"/>
          <w:lang w:eastAsia="fr-FR"/>
        </w:rPr>
      </w:pPr>
      <w:r w:rsidRPr="00CF62E9">
        <w:rPr>
          <w:rFonts w:ascii="Arial" w:eastAsia="Times New Roman" w:hAnsi="Arial" w:cs="Arial"/>
          <w:color w:val="000000"/>
          <w:sz w:val="22"/>
          <w:lang w:eastAsia="fr-FR"/>
        </w:rPr>
        <w:t xml:space="preserve">Annoncer notre projet </w:t>
      </w:r>
    </w:p>
    <w:p w:rsidR="00CF62E9" w:rsidRPr="00CF62E9" w:rsidRDefault="00CF62E9" w:rsidP="00CF62E9">
      <w:pPr>
        <w:spacing w:after="0" w:line="240" w:lineRule="auto"/>
        <w:jc w:val="left"/>
        <w:rPr>
          <w:rFonts w:ascii="Times New Roman" w:eastAsia="Times New Roman" w:hAnsi="Times New Roman" w:cs="Times New Roman"/>
          <w:szCs w:val="24"/>
          <w:lang w:eastAsia="fr-FR"/>
        </w:rPr>
      </w:pPr>
    </w:p>
    <w:p w:rsidR="00CF62E9" w:rsidRPr="00CF62E9" w:rsidRDefault="00CF62E9" w:rsidP="00CF62E9">
      <w:pPr>
        <w:numPr>
          <w:ilvl w:val="0"/>
          <w:numId w:val="7"/>
        </w:numPr>
        <w:spacing w:after="0" w:line="240" w:lineRule="auto"/>
        <w:jc w:val="left"/>
        <w:textAlignment w:val="baseline"/>
        <w:rPr>
          <w:rFonts w:ascii="Arial" w:eastAsia="Times New Roman" w:hAnsi="Arial" w:cs="Arial"/>
          <w:b/>
          <w:bCs/>
          <w:color w:val="000000"/>
          <w:sz w:val="28"/>
          <w:szCs w:val="28"/>
          <w:lang w:eastAsia="fr-FR"/>
        </w:rPr>
      </w:pPr>
      <w:r w:rsidRPr="00CF62E9">
        <w:rPr>
          <w:rFonts w:ascii="Arial" w:eastAsia="Times New Roman" w:hAnsi="Arial" w:cs="Arial"/>
          <w:b/>
          <w:bCs/>
          <w:color w:val="000000"/>
          <w:sz w:val="28"/>
          <w:szCs w:val="28"/>
          <w:lang w:eastAsia="fr-FR"/>
        </w:rPr>
        <w:lastRenderedPageBreak/>
        <w:t>Partie 1 : Présentation de notre projet</w:t>
      </w:r>
    </w:p>
    <w:p w:rsidR="00CF62E9" w:rsidRPr="00CF62E9" w:rsidRDefault="00CF62E9" w:rsidP="00CF62E9">
      <w:pPr>
        <w:spacing w:after="0" w:line="240" w:lineRule="auto"/>
        <w:jc w:val="left"/>
        <w:rPr>
          <w:rFonts w:ascii="Times New Roman" w:eastAsia="Times New Roman" w:hAnsi="Times New Roman" w:cs="Times New Roman"/>
          <w:szCs w:val="24"/>
          <w:lang w:eastAsia="fr-FR"/>
        </w:rPr>
      </w:pPr>
    </w:p>
    <w:p w:rsidR="00CF62E9" w:rsidRPr="00CF62E9" w:rsidRDefault="00CF62E9" w:rsidP="00CF62E9">
      <w:pPr>
        <w:numPr>
          <w:ilvl w:val="0"/>
          <w:numId w:val="8"/>
        </w:numPr>
        <w:spacing w:after="0" w:line="240" w:lineRule="auto"/>
        <w:ind w:left="1440"/>
        <w:jc w:val="left"/>
        <w:textAlignment w:val="baseline"/>
        <w:rPr>
          <w:rFonts w:ascii="Arial" w:eastAsia="Times New Roman" w:hAnsi="Arial" w:cs="Arial"/>
          <w:color w:val="000000"/>
          <w:sz w:val="22"/>
          <w:lang w:eastAsia="fr-FR"/>
        </w:rPr>
      </w:pPr>
      <w:bookmarkStart w:id="0" w:name="_Hlk500086278"/>
      <w:r w:rsidRPr="00CF62E9">
        <w:rPr>
          <w:rFonts w:ascii="Arial" w:eastAsia="Times New Roman" w:hAnsi="Arial" w:cs="Arial"/>
          <w:color w:val="000000"/>
          <w:sz w:val="22"/>
          <w:lang w:eastAsia="fr-FR"/>
        </w:rPr>
        <w:t>Présentation rapide de notre projet</w:t>
      </w:r>
    </w:p>
    <w:p w:rsidR="00CF62E9" w:rsidRPr="00CF62E9" w:rsidRDefault="00CF62E9" w:rsidP="00CF62E9">
      <w:pPr>
        <w:spacing w:after="0" w:line="240" w:lineRule="auto"/>
        <w:rPr>
          <w:rFonts w:ascii="Times New Roman" w:eastAsia="Times New Roman" w:hAnsi="Times New Roman" w:cs="Times New Roman"/>
          <w:szCs w:val="24"/>
          <w:lang w:eastAsia="fr-FR"/>
        </w:rPr>
      </w:pPr>
      <w:r w:rsidRPr="00CF62E9">
        <w:rPr>
          <w:rFonts w:ascii="Arial" w:eastAsia="Times New Roman" w:hAnsi="Arial" w:cs="Arial"/>
          <w:color w:val="000000"/>
          <w:sz w:val="22"/>
          <w:lang w:eastAsia="fr-FR"/>
        </w:rPr>
        <w:t xml:space="preserve">Notre projet a pour but de guider les personnes ayant une déficience visuelle dans leurs déplacements quotidiens en extérieur. Nous savons que les personnes malvoyantes possèdent des cannes leur permettant de se créer une image de l’environnement qui les entoure (obstacles présents, trottoir, marches…) ou de faire remarquer leur handicap afin que les gens adaptent leur comportement. </w:t>
      </w:r>
    </w:p>
    <w:p w:rsidR="00CF62E9" w:rsidRPr="00CF62E9" w:rsidRDefault="00CF62E9" w:rsidP="00CF62E9">
      <w:pPr>
        <w:spacing w:after="0" w:line="240" w:lineRule="auto"/>
        <w:rPr>
          <w:rFonts w:ascii="Times New Roman" w:eastAsia="Times New Roman" w:hAnsi="Times New Roman" w:cs="Times New Roman"/>
          <w:szCs w:val="24"/>
          <w:lang w:eastAsia="fr-FR"/>
        </w:rPr>
      </w:pPr>
      <w:r w:rsidRPr="00CF62E9">
        <w:rPr>
          <w:rFonts w:ascii="Arial" w:eastAsia="Times New Roman" w:hAnsi="Arial" w:cs="Arial"/>
          <w:color w:val="000000"/>
          <w:sz w:val="22"/>
          <w:lang w:eastAsia="fr-FR"/>
        </w:rPr>
        <w:t xml:space="preserve">Cependant, peu de solutions existent pour les guider. C’est pourquoi nous avons décidé de créer un objet qui, en plus d’une canne, permet de leur fournir l’itinéraire qu’ils doivent suivre. Il nous est alors venu l’idée d’un bracelet. Celui-ci contient un système d’enregistrement vocal (micro présent dans le bracelet) permettant de tenir compte des demandes de l’utilisateur. Grâce à la commande vocale, le système de guidage est simple d’utilisation. De plus, il n’est pas encombrant et permet d’avoir les mains libres. Ce bracelet est ensuite relié par Bluetooth à une oreillette afin de fournir par descriptions audios les indications sur les directions à prendre. </w:t>
      </w:r>
    </w:p>
    <w:p w:rsidR="00CF62E9" w:rsidRPr="00CF62E9" w:rsidRDefault="00CF62E9" w:rsidP="00CF62E9">
      <w:pPr>
        <w:spacing w:after="0" w:line="240" w:lineRule="auto"/>
        <w:jc w:val="left"/>
        <w:rPr>
          <w:rFonts w:ascii="Times New Roman" w:eastAsia="Times New Roman" w:hAnsi="Times New Roman" w:cs="Times New Roman"/>
          <w:szCs w:val="24"/>
          <w:lang w:eastAsia="fr-FR"/>
        </w:rPr>
      </w:pPr>
    </w:p>
    <w:p w:rsidR="00CF62E9" w:rsidRPr="00CF62E9" w:rsidRDefault="00CF62E9" w:rsidP="00CF62E9">
      <w:pPr>
        <w:numPr>
          <w:ilvl w:val="0"/>
          <w:numId w:val="9"/>
        </w:numPr>
        <w:spacing w:after="0" w:line="240" w:lineRule="auto"/>
        <w:ind w:left="1440"/>
        <w:jc w:val="left"/>
        <w:textAlignment w:val="baseline"/>
        <w:rPr>
          <w:rFonts w:ascii="Arial" w:eastAsia="Times New Roman" w:hAnsi="Arial" w:cs="Arial"/>
          <w:color w:val="000000"/>
          <w:sz w:val="22"/>
          <w:lang w:eastAsia="fr-FR"/>
        </w:rPr>
      </w:pPr>
      <w:r w:rsidRPr="00CF62E9">
        <w:rPr>
          <w:rFonts w:ascii="Arial" w:eastAsia="Times New Roman" w:hAnsi="Arial" w:cs="Arial"/>
          <w:color w:val="000000"/>
          <w:sz w:val="22"/>
          <w:lang w:eastAsia="fr-FR"/>
        </w:rPr>
        <w:t xml:space="preserve">Ses enjeux et ses objectifs </w:t>
      </w:r>
    </w:p>
    <w:p w:rsidR="00CF62E9" w:rsidRPr="00CF62E9" w:rsidRDefault="00CF62E9" w:rsidP="00CF62E9">
      <w:pPr>
        <w:spacing w:after="0" w:line="240" w:lineRule="auto"/>
        <w:rPr>
          <w:rFonts w:ascii="Times New Roman" w:eastAsia="Times New Roman" w:hAnsi="Times New Roman" w:cs="Times New Roman"/>
          <w:szCs w:val="24"/>
          <w:lang w:eastAsia="fr-FR"/>
        </w:rPr>
      </w:pPr>
      <w:r w:rsidRPr="00CF62E9">
        <w:rPr>
          <w:rFonts w:ascii="Arial" w:eastAsia="Times New Roman" w:hAnsi="Arial" w:cs="Arial"/>
          <w:color w:val="000000"/>
          <w:szCs w:val="24"/>
          <w:lang w:eastAsia="fr-FR"/>
        </w:rPr>
        <w:t>Le but du projet est de permettre aux personnes aveugles ou malvoyantes d’être guidées dans leurs déplacements et ainsi de pouvoir se déplacer de façon autonome.</w:t>
      </w:r>
    </w:p>
    <w:p w:rsidR="00CF62E9" w:rsidRPr="00CF62E9" w:rsidRDefault="00CF62E9" w:rsidP="00CF62E9">
      <w:pPr>
        <w:numPr>
          <w:ilvl w:val="0"/>
          <w:numId w:val="10"/>
        </w:numPr>
        <w:spacing w:after="0" w:line="240" w:lineRule="auto"/>
        <w:textAlignment w:val="baseline"/>
        <w:rPr>
          <w:rFonts w:ascii="Arial" w:eastAsia="Times New Roman" w:hAnsi="Arial" w:cs="Arial"/>
          <w:color w:val="000000"/>
          <w:sz w:val="22"/>
          <w:lang w:eastAsia="fr-FR"/>
        </w:rPr>
      </w:pPr>
      <w:r w:rsidRPr="00CF62E9">
        <w:rPr>
          <w:rFonts w:ascii="Arial" w:eastAsia="Times New Roman" w:hAnsi="Arial" w:cs="Arial"/>
          <w:bCs/>
          <w:color w:val="000000"/>
          <w:szCs w:val="24"/>
          <w:lang w:eastAsia="fr-FR"/>
        </w:rPr>
        <w:t>Avertir des dangers et des directions à suivre : guidage vocale, système auditif</w:t>
      </w:r>
    </w:p>
    <w:p w:rsidR="00CF62E9" w:rsidRPr="00CF62E9" w:rsidRDefault="00CF62E9" w:rsidP="00CF62E9">
      <w:pPr>
        <w:numPr>
          <w:ilvl w:val="0"/>
          <w:numId w:val="11"/>
        </w:numPr>
        <w:spacing w:after="0" w:line="240" w:lineRule="auto"/>
        <w:textAlignment w:val="baseline"/>
        <w:rPr>
          <w:rFonts w:ascii="Arial" w:eastAsia="Times New Roman" w:hAnsi="Arial" w:cs="Arial"/>
          <w:color w:val="000000"/>
          <w:sz w:val="22"/>
          <w:lang w:eastAsia="fr-FR"/>
        </w:rPr>
      </w:pPr>
      <w:r w:rsidRPr="00CF62E9">
        <w:rPr>
          <w:rFonts w:ascii="Arial" w:eastAsia="Times New Roman" w:hAnsi="Arial" w:cs="Arial"/>
          <w:bCs/>
          <w:color w:val="000000"/>
          <w:szCs w:val="24"/>
          <w:lang w:eastAsia="fr-FR"/>
        </w:rPr>
        <w:t>Être discret et confortable : matériaux légers, confortables et discrets, choix des couleurs, design et esthétique</w:t>
      </w:r>
    </w:p>
    <w:p w:rsidR="00CF62E9" w:rsidRPr="00CF62E9" w:rsidRDefault="00CF62E9" w:rsidP="00CF62E9">
      <w:pPr>
        <w:numPr>
          <w:ilvl w:val="0"/>
          <w:numId w:val="12"/>
        </w:numPr>
        <w:spacing w:after="0" w:line="240" w:lineRule="auto"/>
        <w:textAlignment w:val="baseline"/>
        <w:rPr>
          <w:rFonts w:ascii="Arial" w:eastAsia="Times New Roman" w:hAnsi="Arial" w:cs="Arial"/>
          <w:color w:val="000000"/>
          <w:sz w:val="22"/>
          <w:lang w:eastAsia="fr-FR"/>
        </w:rPr>
      </w:pPr>
      <w:r w:rsidRPr="00CF62E9">
        <w:rPr>
          <w:rFonts w:ascii="Arial" w:eastAsia="Times New Roman" w:hAnsi="Arial" w:cs="Arial"/>
          <w:bCs/>
          <w:color w:val="000000"/>
          <w:szCs w:val="24"/>
          <w:lang w:eastAsia="fr-FR"/>
        </w:rPr>
        <w:t>Être simple d’utilisation : commande vocale</w:t>
      </w:r>
    </w:p>
    <w:p w:rsidR="00CF62E9" w:rsidRPr="00CF62E9" w:rsidRDefault="00CF62E9" w:rsidP="00CF62E9">
      <w:pPr>
        <w:numPr>
          <w:ilvl w:val="0"/>
          <w:numId w:val="13"/>
        </w:numPr>
        <w:spacing w:after="0" w:line="240" w:lineRule="auto"/>
        <w:textAlignment w:val="baseline"/>
        <w:rPr>
          <w:rFonts w:ascii="Arial" w:eastAsia="Times New Roman" w:hAnsi="Arial" w:cs="Arial"/>
          <w:color w:val="000000"/>
          <w:sz w:val="22"/>
          <w:lang w:eastAsia="fr-FR"/>
        </w:rPr>
      </w:pPr>
      <w:r w:rsidRPr="00CF62E9">
        <w:rPr>
          <w:rFonts w:ascii="Arial" w:eastAsia="Times New Roman" w:hAnsi="Arial" w:cs="Arial"/>
          <w:bCs/>
          <w:color w:val="000000"/>
          <w:szCs w:val="24"/>
          <w:lang w:eastAsia="fr-FR"/>
        </w:rPr>
        <w:t>Développer le côté sécurisant avec ce projet</w:t>
      </w:r>
      <w:r w:rsidRPr="00CF62E9">
        <w:rPr>
          <w:rFonts w:ascii="Arial" w:eastAsia="Times New Roman" w:hAnsi="Arial" w:cs="Arial"/>
          <w:i/>
          <w:iCs/>
          <w:color w:val="000000"/>
          <w:szCs w:val="24"/>
          <w:lang w:eastAsia="fr-FR"/>
        </w:rPr>
        <w:t xml:space="preserve"> </w:t>
      </w:r>
    </w:p>
    <w:p w:rsidR="00CF62E9" w:rsidRPr="00CF62E9" w:rsidRDefault="00CF62E9" w:rsidP="00CF62E9">
      <w:pPr>
        <w:numPr>
          <w:ilvl w:val="0"/>
          <w:numId w:val="14"/>
        </w:numPr>
        <w:spacing w:after="0" w:line="240" w:lineRule="auto"/>
        <w:textAlignment w:val="baseline"/>
        <w:rPr>
          <w:rFonts w:ascii="Arial" w:eastAsia="Times New Roman" w:hAnsi="Arial" w:cs="Arial"/>
          <w:color w:val="000000"/>
          <w:sz w:val="22"/>
          <w:lang w:eastAsia="fr-FR"/>
        </w:rPr>
      </w:pPr>
      <w:r w:rsidRPr="00CF62E9">
        <w:rPr>
          <w:rFonts w:ascii="Arial" w:eastAsia="Times New Roman" w:hAnsi="Arial" w:cs="Arial"/>
          <w:bCs/>
          <w:color w:val="000000"/>
          <w:szCs w:val="24"/>
          <w:lang w:eastAsia="fr-FR"/>
        </w:rPr>
        <w:t>Réunir les avis, les opinions et les attentes des consommateurs de notre produit ou d’associations</w:t>
      </w:r>
    </w:p>
    <w:p w:rsidR="00CF62E9" w:rsidRPr="00CF62E9" w:rsidRDefault="00CF62E9" w:rsidP="00CF62E9">
      <w:pPr>
        <w:numPr>
          <w:ilvl w:val="0"/>
          <w:numId w:val="14"/>
        </w:numPr>
        <w:spacing w:after="0" w:line="240" w:lineRule="auto"/>
        <w:textAlignment w:val="baseline"/>
        <w:rPr>
          <w:rFonts w:ascii="Arial" w:eastAsia="Times New Roman" w:hAnsi="Arial" w:cs="Arial"/>
          <w:bCs/>
          <w:color w:val="000000"/>
          <w:szCs w:val="24"/>
          <w:lang w:eastAsia="fr-FR"/>
        </w:rPr>
      </w:pPr>
      <w:r w:rsidRPr="00CF62E9">
        <w:rPr>
          <w:rFonts w:ascii="Arial" w:eastAsia="Times New Roman" w:hAnsi="Arial" w:cs="Arial"/>
          <w:bCs/>
          <w:color w:val="000000"/>
          <w:szCs w:val="24"/>
          <w:lang w:eastAsia="fr-FR"/>
        </w:rPr>
        <w:t>Guider les personnes malvoyantes dans leurs déplacements extérieurs : GPS, assistance de guidage, capteurs</w:t>
      </w:r>
      <w:r w:rsidRPr="00CF62E9">
        <w:rPr>
          <w:rFonts w:ascii="Arial" w:eastAsia="Times New Roman" w:hAnsi="Arial" w:cs="Arial"/>
          <w:color w:val="000000"/>
          <w:szCs w:val="24"/>
          <w:lang w:eastAsia="fr-FR"/>
        </w:rPr>
        <w:t>.</w:t>
      </w:r>
    </w:p>
    <w:bookmarkEnd w:id="0"/>
    <w:p w:rsidR="00CF62E9" w:rsidRPr="00CF62E9" w:rsidRDefault="00CF62E9" w:rsidP="00CF62E9">
      <w:pPr>
        <w:spacing w:after="0" w:line="240" w:lineRule="auto"/>
        <w:jc w:val="left"/>
        <w:rPr>
          <w:rFonts w:ascii="Times New Roman" w:eastAsia="Times New Roman" w:hAnsi="Times New Roman" w:cs="Times New Roman"/>
          <w:szCs w:val="24"/>
          <w:lang w:eastAsia="fr-FR"/>
        </w:rPr>
      </w:pPr>
    </w:p>
    <w:p w:rsidR="00CF62E9" w:rsidRPr="00CF62E9" w:rsidRDefault="00CF62E9" w:rsidP="00CF62E9">
      <w:pPr>
        <w:numPr>
          <w:ilvl w:val="0"/>
          <w:numId w:val="15"/>
        </w:numPr>
        <w:spacing w:after="0" w:line="240" w:lineRule="auto"/>
        <w:ind w:left="1440"/>
        <w:jc w:val="left"/>
        <w:textAlignment w:val="baseline"/>
        <w:rPr>
          <w:rFonts w:ascii="Arial" w:eastAsia="Times New Roman" w:hAnsi="Arial" w:cs="Arial"/>
          <w:color w:val="000000"/>
          <w:sz w:val="22"/>
          <w:lang w:eastAsia="fr-FR"/>
        </w:rPr>
      </w:pPr>
      <w:r w:rsidRPr="00CF62E9">
        <w:rPr>
          <w:rFonts w:ascii="Arial" w:eastAsia="Times New Roman" w:hAnsi="Arial" w:cs="Arial"/>
          <w:color w:val="000000"/>
          <w:sz w:val="22"/>
          <w:lang w:eastAsia="fr-FR"/>
        </w:rPr>
        <w:t>Description du produit</w:t>
      </w:r>
    </w:p>
    <w:p w:rsidR="00CF62E9" w:rsidRPr="00CF62E9" w:rsidRDefault="00CF62E9" w:rsidP="00CF62E9">
      <w:pPr>
        <w:spacing w:after="0" w:line="240" w:lineRule="auto"/>
        <w:jc w:val="left"/>
        <w:rPr>
          <w:rFonts w:ascii="Times New Roman" w:eastAsia="Times New Roman" w:hAnsi="Times New Roman" w:cs="Times New Roman"/>
          <w:szCs w:val="24"/>
          <w:lang w:eastAsia="fr-FR"/>
        </w:rPr>
      </w:pPr>
      <w:r w:rsidRPr="00CF62E9">
        <w:rPr>
          <w:rFonts w:ascii="Arial" w:eastAsia="Times New Roman" w:hAnsi="Arial" w:cs="Arial"/>
          <w:color w:val="000000"/>
          <w:sz w:val="22"/>
          <w:lang w:eastAsia="fr-FR"/>
        </w:rPr>
        <w:t>Composition et matière Gore utilisée</w:t>
      </w:r>
    </w:p>
    <w:p w:rsidR="00CF62E9" w:rsidRDefault="00CF62E9" w:rsidP="00CF62E9">
      <w:pPr>
        <w:spacing w:after="0" w:line="240" w:lineRule="auto"/>
        <w:jc w:val="left"/>
        <w:rPr>
          <w:rFonts w:ascii="Times New Roman" w:eastAsia="Times New Roman" w:hAnsi="Times New Roman" w:cs="Times New Roman"/>
          <w:szCs w:val="24"/>
          <w:lang w:eastAsia="fr-FR"/>
        </w:rPr>
      </w:pPr>
    </w:p>
    <w:p w:rsidR="004829A1" w:rsidRDefault="004829A1" w:rsidP="00CF62E9">
      <w:pPr>
        <w:spacing w:after="0" w:line="240" w:lineRule="auto"/>
        <w:jc w:val="left"/>
        <w:rPr>
          <w:rFonts w:ascii="Helvetica" w:hAnsi="Helvetica" w:cs="Helvetica"/>
          <w:color w:val="4B4F56"/>
          <w:sz w:val="18"/>
          <w:szCs w:val="18"/>
          <w:shd w:val="clear" w:color="auto" w:fill="F1F0F0"/>
        </w:rPr>
      </w:pPr>
      <w:r>
        <w:rPr>
          <w:rFonts w:ascii="Helvetica" w:hAnsi="Helvetica" w:cs="Helvetica"/>
          <w:color w:val="4B4F56"/>
          <w:sz w:val="18"/>
          <w:szCs w:val="18"/>
          <w:shd w:val="clear" w:color="auto" w:fill="F1F0F0"/>
        </w:rPr>
        <w:t>Composition du bracelet :</w:t>
      </w:r>
    </w:p>
    <w:p w:rsidR="004829A1" w:rsidRPr="00CF62E9" w:rsidRDefault="004829A1" w:rsidP="00CF62E9">
      <w:pPr>
        <w:spacing w:after="0" w:line="240" w:lineRule="auto"/>
        <w:jc w:val="left"/>
        <w:rPr>
          <w:rFonts w:ascii="Times New Roman" w:eastAsia="Times New Roman" w:hAnsi="Times New Roman" w:cs="Times New Roman"/>
          <w:szCs w:val="24"/>
          <w:lang w:eastAsia="fr-FR"/>
        </w:rPr>
      </w:pPr>
    </w:p>
    <w:p w:rsidR="00CF62E9" w:rsidRPr="00CF62E9" w:rsidRDefault="00CF62E9" w:rsidP="00CF62E9">
      <w:pPr>
        <w:numPr>
          <w:ilvl w:val="0"/>
          <w:numId w:val="18"/>
        </w:numPr>
        <w:spacing w:after="0" w:line="240" w:lineRule="auto"/>
        <w:jc w:val="left"/>
        <w:textAlignment w:val="baseline"/>
        <w:rPr>
          <w:rFonts w:ascii="Arial" w:eastAsia="Times New Roman" w:hAnsi="Arial" w:cs="Arial"/>
          <w:color w:val="000000"/>
          <w:sz w:val="22"/>
          <w:lang w:eastAsia="fr-FR"/>
        </w:rPr>
      </w:pPr>
      <w:r w:rsidRPr="00CF62E9">
        <w:rPr>
          <w:rFonts w:ascii="Arial" w:eastAsia="Times New Roman" w:hAnsi="Arial" w:cs="Arial"/>
          <w:color w:val="000000"/>
          <w:sz w:val="22"/>
          <w:lang w:eastAsia="fr-FR"/>
        </w:rPr>
        <w:t>Partie 3 : Les évènements associés</w:t>
      </w:r>
    </w:p>
    <w:p w:rsidR="00CF62E9" w:rsidRPr="00CF62E9" w:rsidRDefault="00CF62E9" w:rsidP="00CF62E9">
      <w:pPr>
        <w:numPr>
          <w:ilvl w:val="0"/>
          <w:numId w:val="19"/>
        </w:numPr>
        <w:spacing w:after="0" w:line="240" w:lineRule="auto"/>
        <w:ind w:left="1440"/>
        <w:jc w:val="left"/>
        <w:textAlignment w:val="baseline"/>
        <w:rPr>
          <w:rFonts w:ascii="Arial" w:eastAsia="Times New Roman" w:hAnsi="Arial" w:cs="Arial"/>
          <w:color w:val="000000"/>
          <w:sz w:val="22"/>
          <w:lang w:eastAsia="fr-FR"/>
        </w:rPr>
      </w:pPr>
      <w:r w:rsidRPr="00CF62E9">
        <w:rPr>
          <w:rFonts w:ascii="Arial" w:eastAsia="Times New Roman" w:hAnsi="Arial" w:cs="Arial"/>
          <w:color w:val="000000"/>
          <w:sz w:val="22"/>
          <w:lang w:eastAsia="fr-FR"/>
        </w:rPr>
        <w:t>Course solidaire</w:t>
      </w:r>
    </w:p>
    <w:p w:rsidR="00CF62E9" w:rsidRPr="00CF62E9" w:rsidRDefault="00CF62E9" w:rsidP="00CF62E9">
      <w:pPr>
        <w:spacing w:line="240" w:lineRule="auto"/>
        <w:ind w:firstLine="720"/>
        <w:rPr>
          <w:rFonts w:ascii="Times New Roman" w:eastAsia="Times New Roman" w:hAnsi="Times New Roman" w:cs="Times New Roman"/>
          <w:szCs w:val="24"/>
          <w:lang w:eastAsia="fr-FR"/>
        </w:rPr>
      </w:pPr>
      <w:r w:rsidRPr="00CF62E9">
        <w:rPr>
          <w:rFonts w:ascii="Arial" w:eastAsia="Times New Roman" w:hAnsi="Arial" w:cs="Arial"/>
          <w:color w:val="000000"/>
          <w:sz w:val="22"/>
          <w:lang w:eastAsia="fr-FR"/>
        </w:rPr>
        <w:t xml:space="preserve">Nous souhaitons organiser une course sportive permettant de mobiliser un maximum de personnes afin de présenter notre projet et obtenir des fonds pour ce dernier. Le but est d’ouvrir la course à tout public (valides ou handicapés). Cette course sportive se déroulera le 15 avril 2018 dans Rennes. Concernant les personnes présentant un handicap, un groupe d’accompagnateurs les aidera à réaliser la course. </w:t>
      </w:r>
    </w:p>
    <w:p w:rsidR="00CF62E9" w:rsidRPr="00CF62E9" w:rsidRDefault="00CF62E9" w:rsidP="00CF62E9">
      <w:pPr>
        <w:spacing w:after="0" w:line="240" w:lineRule="auto"/>
        <w:jc w:val="left"/>
        <w:rPr>
          <w:rFonts w:ascii="Times New Roman" w:eastAsia="Times New Roman" w:hAnsi="Times New Roman" w:cs="Times New Roman"/>
          <w:szCs w:val="24"/>
          <w:lang w:eastAsia="fr-FR"/>
        </w:rPr>
      </w:pPr>
    </w:p>
    <w:p w:rsidR="00CF62E9" w:rsidRPr="00CF62E9" w:rsidRDefault="00CF62E9" w:rsidP="00CF62E9">
      <w:pPr>
        <w:spacing w:line="240" w:lineRule="auto"/>
        <w:ind w:firstLine="720"/>
        <w:rPr>
          <w:rFonts w:ascii="Times New Roman" w:eastAsia="Times New Roman" w:hAnsi="Times New Roman" w:cs="Times New Roman"/>
          <w:szCs w:val="24"/>
          <w:lang w:eastAsia="fr-FR"/>
        </w:rPr>
      </w:pPr>
      <w:r w:rsidRPr="00CF62E9">
        <w:rPr>
          <w:rFonts w:ascii="Arial" w:eastAsia="Times New Roman" w:hAnsi="Arial" w:cs="Arial"/>
          <w:color w:val="000000"/>
          <w:szCs w:val="24"/>
          <w:lang w:eastAsia="fr-FR"/>
        </w:rPr>
        <w:t>       </w:t>
      </w:r>
      <w:r w:rsidRPr="00CF62E9">
        <w:rPr>
          <w:rFonts w:ascii="Arial" w:eastAsia="Times New Roman" w:hAnsi="Arial" w:cs="Arial"/>
          <w:color w:val="000000"/>
          <w:szCs w:val="24"/>
          <w:lang w:eastAsia="fr-FR"/>
        </w:rPr>
        <w:tab/>
        <w:t xml:space="preserve">L’objectif principal de cette manifestation est de sensibiliser les personnes aux différents handicaps visuels. Pour ce faire, nous allons mettre un stand à disposition pour les personnes souhaitant avoir des renseignements sur notre innovation pour les personnes malvoyantes et aveugles. Nous allons expliquer le fonctionnement de notre technologie électronique et également la matière </w:t>
      </w:r>
      <w:proofErr w:type="spellStart"/>
      <w:r w:rsidRPr="00CF62E9">
        <w:rPr>
          <w:rFonts w:ascii="Arial" w:eastAsia="Times New Roman" w:hAnsi="Arial" w:cs="Arial"/>
          <w:color w:val="000000"/>
          <w:szCs w:val="24"/>
          <w:lang w:eastAsia="fr-FR"/>
        </w:rPr>
        <w:t>GoreTex</w:t>
      </w:r>
      <w:proofErr w:type="spellEnd"/>
      <w:r w:rsidRPr="00CF62E9">
        <w:rPr>
          <w:rFonts w:ascii="Arial" w:eastAsia="Times New Roman" w:hAnsi="Arial" w:cs="Arial"/>
          <w:color w:val="000000"/>
          <w:szCs w:val="24"/>
          <w:lang w:eastAsia="fr-FR"/>
        </w:rPr>
        <w:t>.          </w:t>
      </w:r>
    </w:p>
    <w:p w:rsidR="00CF62E9" w:rsidRPr="00CF62E9" w:rsidRDefault="00CF62E9" w:rsidP="00CF62E9">
      <w:pPr>
        <w:spacing w:after="0" w:line="240" w:lineRule="auto"/>
        <w:jc w:val="left"/>
        <w:rPr>
          <w:rFonts w:ascii="Times New Roman" w:eastAsia="Times New Roman" w:hAnsi="Times New Roman" w:cs="Times New Roman"/>
          <w:szCs w:val="24"/>
          <w:lang w:eastAsia="fr-FR"/>
        </w:rPr>
      </w:pPr>
    </w:p>
    <w:p w:rsidR="00CF62E9" w:rsidRPr="00CF62E9" w:rsidRDefault="00CF62E9" w:rsidP="00CF62E9">
      <w:pPr>
        <w:numPr>
          <w:ilvl w:val="0"/>
          <w:numId w:val="20"/>
        </w:numPr>
        <w:spacing w:after="0" w:line="240" w:lineRule="auto"/>
        <w:jc w:val="left"/>
        <w:textAlignment w:val="baseline"/>
        <w:rPr>
          <w:rFonts w:ascii="Arial" w:eastAsia="Times New Roman" w:hAnsi="Arial" w:cs="Arial"/>
          <w:color w:val="000000"/>
          <w:sz w:val="22"/>
          <w:lang w:eastAsia="fr-FR"/>
        </w:rPr>
      </w:pPr>
      <w:r w:rsidRPr="00CF62E9">
        <w:rPr>
          <w:rFonts w:ascii="Arial" w:eastAsia="Times New Roman" w:hAnsi="Arial" w:cs="Arial"/>
          <w:b/>
          <w:bCs/>
          <w:color w:val="000000"/>
          <w:sz w:val="28"/>
          <w:szCs w:val="28"/>
          <w:lang w:eastAsia="fr-FR"/>
        </w:rPr>
        <w:t>Conclusion</w:t>
      </w:r>
      <w:r w:rsidRPr="00CF62E9">
        <w:rPr>
          <w:rFonts w:ascii="Arial" w:eastAsia="Times New Roman" w:hAnsi="Arial" w:cs="Arial"/>
          <w:color w:val="000000"/>
          <w:sz w:val="22"/>
          <w:lang w:eastAsia="fr-FR"/>
        </w:rPr>
        <w:t xml:space="preserve"> : </w:t>
      </w:r>
    </w:p>
    <w:p w:rsidR="00CF62E9" w:rsidRPr="00CF62E9" w:rsidRDefault="00CF62E9" w:rsidP="00CF62E9">
      <w:pPr>
        <w:numPr>
          <w:ilvl w:val="0"/>
          <w:numId w:val="21"/>
        </w:numPr>
        <w:spacing w:after="0" w:line="240" w:lineRule="auto"/>
        <w:jc w:val="left"/>
        <w:textAlignment w:val="baseline"/>
        <w:rPr>
          <w:rFonts w:ascii="Arial" w:eastAsia="Times New Roman" w:hAnsi="Arial" w:cs="Arial"/>
          <w:color w:val="000000"/>
          <w:sz w:val="22"/>
          <w:lang w:eastAsia="fr-FR"/>
        </w:rPr>
      </w:pPr>
      <w:r w:rsidRPr="00CF62E9">
        <w:rPr>
          <w:rFonts w:ascii="Arial" w:eastAsia="Times New Roman" w:hAnsi="Arial" w:cs="Arial"/>
          <w:color w:val="000000"/>
          <w:sz w:val="22"/>
          <w:lang w:eastAsia="fr-FR"/>
        </w:rPr>
        <w:lastRenderedPageBreak/>
        <w:t>Pourquoi notre projet est le meilleur</w:t>
      </w:r>
    </w:p>
    <w:p w:rsidR="00CF62E9" w:rsidRPr="00CF62E9" w:rsidRDefault="00CF62E9" w:rsidP="00CF62E9">
      <w:pPr>
        <w:numPr>
          <w:ilvl w:val="0"/>
          <w:numId w:val="21"/>
        </w:numPr>
        <w:spacing w:after="0" w:line="240" w:lineRule="auto"/>
        <w:jc w:val="left"/>
        <w:textAlignment w:val="baseline"/>
        <w:rPr>
          <w:rFonts w:ascii="Arial" w:eastAsia="Times New Roman" w:hAnsi="Arial" w:cs="Arial"/>
          <w:color w:val="000000"/>
          <w:sz w:val="22"/>
          <w:lang w:eastAsia="fr-FR"/>
        </w:rPr>
      </w:pPr>
      <w:r w:rsidRPr="00CF62E9">
        <w:rPr>
          <w:rFonts w:ascii="Arial" w:eastAsia="Times New Roman" w:hAnsi="Arial" w:cs="Arial"/>
          <w:color w:val="000000"/>
          <w:sz w:val="22"/>
          <w:lang w:eastAsia="fr-FR"/>
        </w:rPr>
        <w:t>Pourquoi correspond-t-il à l’objectif de Gore : côté RSE et visibilité</w:t>
      </w:r>
    </w:p>
    <w:p w:rsidR="00CF62E9" w:rsidRPr="00CF62E9" w:rsidRDefault="00CF62E9" w:rsidP="00CF62E9">
      <w:pPr>
        <w:numPr>
          <w:ilvl w:val="0"/>
          <w:numId w:val="21"/>
        </w:numPr>
        <w:spacing w:after="0" w:line="240" w:lineRule="auto"/>
        <w:jc w:val="left"/>
        <w:textAlignment w:val="baseline"/>
        <w:rPr>
          <w:rFonts w:ascii="Arial" w:eastAsia="Times New Roman" w:hAnsi="Arial" w:cs="Arial"/>
          <w:color w:val="000000"/>
          <w:sz w:val="22"/>
          <w:lang w:eastAsia="fr-FR"/>
        </w:rPr>
      </w:pPr>
      <w:r w:rsidRPr="00CF62E9">
        <w:rPr>
          <w:rFonts w:ascii="Arial" w:eastAsia="Times New Roman" w:hAnsi="Arial" w:cs="Arial"/>
          <w:color w:val="000000"/>
          <w:sz w:val="22"/>
          <w:lang w:eastAsia="fr-FR"/>
        </w:rPr>
        <w:t>Remerciements</w:t>
      </w:r>
    </w:p>
    <w:p w:rsidR="00CF62E9" w:rsidRPr="00CF62E9" w:rsidRDefault="00CF62E9" w:rsidP="00CF62E9">
      <w:pPr>
        <w:spacing w:after="0" w:line="240" w:lineRule="auto"/>
        <w:ind w:firstLine="720"/>
        <w:rPr>
          <w:rFonts w:ascii="Times New Roman" w:eastAsia="Times New Roman" w:hAnsi="Times New Roman" w:cs="Times New Roman"/>
          <w:szCs w:val="24"/>
          <w:lang w:eastAsia="fr-FR"/>
        </w:rPr>
      </w:pPr>
      <w:r w:rsidRPr="00CF62E9">
        <w:rPr>
          <w:rFonts w:ascii="Arial" w:eastAsia="Times New Roman" w:hAnsi="Arial" w:cs="Arial"/>
          <w:color w:val="000000"/>
          <w:szCs w:val="24"/>
          <w:lang w:eastAsia="fr-FR"/>
        </w:rPr>
        <w:t xml:space="preserve">“Nous tenons à remercier la société Gore qui nous a </w:t>
      </w:r>
      <w:proofErr w:type="spellStart"/>
      <w:r w:rsidRPr="00CF62E9">
        <w:rPr>
          <w:rFonts w:ascii="Arial" w:eastAsia="Times New Roman" w:hAnsi="Arial" w:cs="Arial"/>
          <w:color w:val="000000"/>
          <w:szCs w:val="24"/>
          <w:lang w:eastAsia="fr-FR"/>
        </w:rPr>
        <w:t>permi</w:t>
      </w:r>
      <w:proofErr w:type="spellEnd"/>
      <w:r w:rsidRPr="00CF62E9">
        <w:rPr>
          <w:rFonts w:ascii="Arial" w:eastAsia="Times New Roman" w:hAnsi="Arial" w:cs="Arial"/>
          <w:color w:val="000000"/>
          <w:szCs w:val="24"/>
          <w:lang w:eastAsia="fr-FR"/>
        </w:rPr>
        <w:t xml:space="preserve"> de développer nos idées et plus particulièrement ce projet. Le temps libre qui nous a été consacré nous a permis de développer ce bracelet qui permettra d’aider de nombreuses personnes.</w:t>
      </w:r>
    </w:p>
    <w:p w:rsidR="00CF62E9" w:rsidRPr="00CF62E9" w:rsidRDefault="00CF62E9" w:rsidP="00CF62E9">
      <w:pPr>
        <w:spacing w:after="0" w:line="240" w:lineRule="auto"/>
        <w:ind w:firstLine="720"/>
        <w:rPr>
          <w:rFonts w:ascii="Times New Roman" w:eastAsia="Times New Roman" w:hAnsi="Times New Roman" w:cs="Times New Roman"/>
          <w:szCs w:val="24"/>
          <w:lang w:eastAsia="fr-FR"/>
        </w:rPr>
      </w:pPr>
      <w:r w:rsidRPr="00CF62E9">
        <w:rPr>
          <w:rFonts w:ascii="Arial" w:eastAsia="Times New Roman" w:hAnsi="Arial" w:cs="Arial"/>
          <w:color w:val="000000"/>
          <w:szCs w:val="24"/>
          <w:lang w:eastAsia="fr-FR"/>
        </w:rPr>
        <w:t xml:space="preserve">Nous remercions également notre leader, Mme </w:t>
      </w:r>
      <w:proofErr w:type="spellStart"/>
      <w:r w:rsidRPr="00CF62E9">
        <w:rPr>
          <w:rFonts w:ascii="Arial" w:eastAsia="Times New Roman" w:hAnsi="Arial" w:cs="Arial"/>
          <w:color w:val="000000"/>
          <w:szCs w:val="24"/>
          <w:lang w:eastAsia="fr-FR"/>
        </w:rPr>
        <w:t>Pensec</w:t>
      </w:r>
      <w:proofErr w:type="spellEnd"/>
      <w:r w:rsidRPr="00CF62E9">
        <w:rPr>
          <w:rFonts w:ascii="Arial" w:eastAsia="Times New Roman" w:hAnsi="Arial" w:cs="Arial"/>
          <w:color w:val="000000"/>
          <w:szCs w:val="24"/>
          <w:lang w:eastAsia="fr-FR"/>
        </w:rPr>
        <w:t>, ainsi que Mme Mahieu, qui nous ont guidés tout au long de notre projet. Leurs avis extérieurs nous ont permis de corriger les différents points qui n’étaient pas clairs et elles nous ont donné de nombreux conseils très utiles pour le bon développement de notre projet.</w:t>
      </w:r>
    </w:p>
    <w:p w:rsidR="00CF62E9" w:rsidRPr="00CF62E9" w:rsidRDefault="00CF62E9" w:rsidP="00CF62E9">
      <w:pPr>
        <w:spacing w:after="0" w:line="240" w:lineRule="auto"/>
        <w:ind w:firstLine="720"/>
        <w:rPr>
          <w:rFonts w:ascii="Times New Roman" w:eastAsia="Times New Roman" w:hAnsi="Times New Roman" w:cs="Times New Roman"/>
          <w:szCs w:val="24"/>
          <w:lang w:eastAsia="fr-FR"/>
        </w:rPr>
      </w:pPr>
      <w:r w:rsidRPr="00CF62E9">
        <w:rPr>
          <w:rFonts w:ascii="Arial" w:eastAsia="Times New Roman" w:hAnsi="Arial" w:cs="Arial"/>
          <w:color w:val="000000"/>
          <w:szCs w:val="24"/>
          <w:lang w:eastAsia="fr-FR"/>
        </w:rPr>
        <w:t xml:space="preserve">Nous remercions M. </w:t>
      </w:r>
      <w:proofErr w:type="spellStart"/>
      <w:r w:rsidRPr="00CF62E9">
        <w:rPr>
          <w:rFonts w:ascii="Arial" w:eastAsia="Times New Roman" w:hAnsi="Arial" w:cs="Arial"/>
          <w:color w:val="000000"/>
          <w:szCs w:val="24"/>
          <w:lang w:eastAsia="fr-FR"/>
        </w:rPr>
        <w:t>Ridoux</w:t>
      </w:r>
      <w:proofErr w:type="spellEnd"/>
      <w:r w:rsidRPr="00CF62E9">
        <w:rPr>
          <w:rFonts w:ascii="Arial" w:eastAsia="Times New Roman" w:hAnsi="Arial" w:cs="Arial"/>
          <w:color w:val="000000"/>
          <w:szCs w:val="24"/>
          <w:lang w:eastAsia="fr-FR"/>
        </w:rPr>
        <w:t xml:space="preserve"> pour son témoignage et le temps qu’il nous a consacré. Son point de vue sur ce thème et ses conseils pour l’amélioration de ce bracelet connecté nous ont aidé à améliorer certaines caractéristiques de notre produit et de cibler un marché précis.</w:t>
      </w:r>
    </w:p>
    <w:p w:rsidR="00CF62E9" w:rsidRPr="00CF62E9" w:rsidRDefault="00CF62E9" w:rsidP="00CF62E9">
      <w:pPr>
        <w:spacing w:after="0" w:line="240" w:lineRule="auto"/>
        <w:jc w:val="left"/>
        <w:rPr>
          <w:rFonts w:ascii="Times New Roman" w:eastAsia="Times New Roman" w:hAnsi="Times New Roman" w:cs="Times New Roman"/>
          <w:szCs w:val="24"/>
          <w:lang w:eastAsia="fr-FR"/>
        </w:rPr>
      </w:pPr>
    </w:p>
    <w:p w:rsidR="00CF62E9" w:rsidRPr="00CF62E9" w:rsidRDefault="00CF62E9" w:rsidP="00CF62E9">
      <w:pPr>
        <w:spacing w:after="0" w:line="240" w:lineRule="auto"/>
        <w:jc w:val="left"/>
        <w:rPr>
          <w:rFonts w:ascii="Times New Roman" w:eastAsia="Times New Roman" w:hAnsi="Times New Roman" w:cs="Times New Roman"/>
          <w:szCs w:val="24"/>
          <w:lang w:eastAsia="fr-FR"/>
        </w:rPr>
      </w:pPr>
      <w:r w:rsidRPr="00CF62E9">
        <w:rPr>
          <w:rFonts w:ascii="Arial" w:eastAsia="Times New Roman" w:hAnsi="Arial" w:cs="Arial"/>
          <w:color w:val="000000"/>
          <w:szCs w:val="24"/>
          <w:lang w:eastAsia="fr-FR"/>
        </w:rPr>
        <w:t>Enfin, nous remercions le président de l’association Valentin Haüy, M. Hervé pour l’entrevue qu’il nous a accordé et ses recommandations vis-à-vis de notre projet, mais aussi les entreprises qui ont répondu à nos questions et qui nous ont fourni les devis nécessaires au dressage de notre planification budgétaire.”</w:t>
      </w:r>
    </w:p>
    <w:p w:rsidR="00CF62E9" w:rsidRPr="00CF62E9" w:rsidRDefault="00CF62E9" w:rsidP="00CF62E9">
      <w:pPr>
        <w:spacing w:after="0" w:line="240" w:lineRule="auto"/>
        <w:jc w:val="left"/>
        <w:rPr>
          <w:rFonts w:ascii="Times New Roman" w:eastAsia="Times New Roman" w:hAnsi="Times New Roman" w:cs="Times New Roman"/>
          <w:szCs w:val="24"/>
          <w:lang w:eastAsia="fr-FR"/>
        </w:rPr>
      </w:pPr>
    </w:p>
    <w:p w:rsidR="00CF62E9" w:rsidRDefault="00CF62E9" w:rsidP="00CF62E9">
      <w:pPr>
        <w:spacing w:after="0" w:line="240" w:lineRule="auto"/>
        <w:jc w:val="left"/>
        <w:rPr>
          <w:rFonts w:ascii="Arial" w:eastAsia="Times New Roman" w:hAnsi="Arial" w:cs="Arial"/>
          <w:color w:val="000000"/>
          <w:sz w:val="22"/>
          <w:lang w:eastAsia="fr-FR"/>
        </w:rPr>
      </w:pPr>
      <w:r w:rsidRPr="00CF62E9">
        <w:rPr>
          <w:rFonts w:ascii="Arial" w:eastAsia="Times New Roman" w:hAnsi="Arial" w:cs="Arial"/>
          <w:color w:val="000000"/>
          <w:sz w:val="22"/>
          <w:lang w:eastAsia="fr-FR"/>
        </w:rPr>
        <w:t>Consignes pour le diaporama :</w:t>
      </w:r>
    </w:p>
    <w:p w:rsidR="004829A1" w:rsidRDefault="004829A1" w:rsidP="00CF62E9">
      <w:pPr>
        <w:spacing w:after="0" w:line="240" w:lineRule="auto"/>
        <w:jc w:val="left"/>
        <w:rPr>
          <w:rFonts w:ascii="Times New Roman" w:eastAsia="Times New Roman" w:hAnsi="Times New Roman" w:cs="Times New Roman"/>
          <w:szCs w:val="24"/>
          <w:lang w:eastAsia="fr-FR"/>
        </w:rPr>
      </w:pPr>
    </w:p>
    <w:p w:rsidR="004829A1" w:rsidRDefault="004829A1" w:rsidP="00CF62E9">
      <w:pPr>
        <w:spacing w:after="0" w:line="240" w:lineRule="auto"/>
        <w:jc w:val="left"/>
        <w:rPr>
          <w:rFonts w:ascii="Times New Roman" w:eastAsia="Times New Roman" w:hAnsi="Times New Roman" w:cs="Times New Roman"/>
          <w:szCs w:val="24"/>
          <w:lang w:eastAsia="fr-FR"/>
        </w:rPr>
      </w:pPr>
      <w:bookmarkStart w:id="1" w:name="_GoBack"/>
      <w:bookmarkEnd w:id="1"/>
    </w:p>
    <w:p w:rsidR="00B4442F" w:rsidRDefault="00B4442F" w:rsidP="00CF62E9">
      <w:pPr>
        <w:spacing w:after="0" w:line="240" w:lineRule="auto"/>
        <w:jc w:val="left"/>
        <w:rPr>
          <w:rFonts w:ascii="Times New Roman" w:eastAsia="Times New Roman" w:hAnsi="Times New Roman" w:cs="Times New Roman"/>
          <w:szCs w:val="24"/>
          <w:lang w:eastAsia="fr-FR"/>
        </w:rPr>
      </w:pPr>
      <w:r w:rsidRPr="00B4442F">
        <w:rPr>
          <w:rFonts w:ascii="Times New Roman" w:eastAsia="Times New Roman" w:hAnsi="Times New Roman" w:cs="Times New Roman"/>
          <w:color w:val="ED7D31" w:themeColor="accent2"/>
          <w:szCs w:val="24"/>
          <w:lang w:eastAsia="fr-FR"/>
        </w:rPr>
        <w:t>(Elodie)</w:t>
      </w:r>
    </w:p>
    <w:p w:rsidR="00B4442F" w:rsidRDefault="00B4442F" w:rsidP="00B4442F">
      <w:pPr>
        <w:spacing w:after="0" w:line="240" w:lineRule="auto"/>
        <w:jc w:val="left"/>
        <w:rPr>
          <w:rFonts w:ascii="Times New Roman" w:eastAsia="Times New Roman" w:hAnsi="Times New Roman" w:cs="Times New Roman"/>
          <w:color w:val="4472C4" w:themeColor="accent1"/>
          <w:szCs w:val="24"/>
          <w:lang w:eastAsia="fr-FR"/>
        </w:rPr>
      </w:pPr>
      <w:r w:rsidRPr="00B4442F">
        <w:rPr>
          <w:rFonts w:ascii="Times New Roman" w:eastAsia="Times New Roman" w:hAnsi="Times New Roman" w:cs="Times New Roman"/>
          <w:color w:val="4472C4" w:themeColor="accent1"/>
          <w:szCs w:val="24"/>
          <w:lang w:eastAsia="fr-FR"/>
        </w:rPr>
        <w:t>(Loïc)</w:t>
      </w:r>
    </w:p>
    <w:p w:rsidR="00B4442F" w:rsidRPr="00B4442F" w:rsidRDefault="00B4442F" w:rsidP="00B4442F">
      <w:pPr>
        <w:spacing w:after="0" w:line="240" w:lineRule="auto"/>
        <w:jc w:val="left"/>
        <w:rPr>
          <w:rFonts w:ascii="Times New Roman" w:eastAsia="Times New Roman" w:hAnsi="Times New Roman" w:cs="Times New Roman"/>
          <w:color w:val="4472C4" w:themeColor="accent1"/>
          <w:szCs w:val="24"/>
          <w:lang w:eastAsia="fr-FR"/>
        </w:rPr>
      </w:pPr>
      <w:r w:rsidRPr="00B4442F">
        <w:rPr>
          <w:rFonts w:ascii="Times New Roman" w:eastAsia="Times New Roman" w:hAnsi="Times New Roman" w:cs="Times New Roman"/>
          <w:color w:val="00B050"/>
          <w:szCs w:val="24"/>
          <w:lang w:eastAsia="fr-FR"/>
        </w:rPr>
        <w:t>(Léo)</w:t>
      </w:r>
    </w:p>
    <w:p w:rsidR="00B4442F" w:rsidRDefault="00B4442F" w:rsidP="00CF62E9">
      <w:pPr>
        <w:spacing w:after="0" w:line="240" w:lineRule="auto"/>
        <w:jc w:val="left"/>
        <w:rPr>
          <w:rFonts w:ascii="Times New Roman" w:eastAsia="Times New Roman" w:hAnsi="Times New Roman" w:cs="Times New Roman"/>
          <w:szCs w:val="24"/>
          <w:lang w:eastAsia="fr-FR"/>
        </w:rPr>
      </w:pPr>
      <w:r w:rsidRPr="00B4442F">
        <w:rPr>
          <w:rFonts w:ascii="Times New Roman" w:eastAsia="Times New Roman" w:hAnsi="Times New Roman" w:cs="Times New Roman"/>
          <w:color w:val="7030A0"/>
          <w:szCs w:val="24"/>
          <w:lang w:eastAsia="fr-FR"/>
        </w:rPr>
        <w:t>(Robin)</w:t>
      </w:r>
    </w:p>
    <w:p w:rsidR="004829A1" w:rsidRDefault="00B4442F" w:rsidP="00CF62E9">
      <w:pPr>
        <w:spacing w:after="0" w:line="240" w:lineRule="auto"/>
        <w:jc w:val="left"/>
        <w:rPr>
          <w:rFonts w:ascii="Times New Roman" w:eastAsia="Times New Roman" w:hAnsi="Times New Roman" w:cs="Times New Roman"/>
          <w:szCs w:val="24"/>
          <w:lang w:eastAsia="fr-FR"/>
        </w:rPr>
      </w:pPr>
      <w:r w:rsidRPr="00B4442F">
        <w:rPr>
          <w:rFonts w:ascii="Times New Roman" w:eastAsia="Times New Roman" w:hAnsi="Times New Roman" w:cs="Times New Roman"/>
          <w:color w:val="FF0000"/>
          <w:szCs w:val="24"/>
          <w:lang w:eastAsia="fr-FR"/>
        </w:rPr>
        <w:t>(Alex)</w:t>
      </w:r>
    </w:p>
    <w:p w:rsidR="00B4442F" w:rsidRDefault="00B4442F" w:rsidP="00CF62E9">
      <w:pPr>
        <w:spacing w:after="0" w:line="240" w:lineRule="auto"/>
        <w:jc w:val="left"/>
        <w:rPr>
          <w:rFonts w:ascii="Times New Roman" w:eastAsia="Times New Roman" w:hAnsi="Times New Roman" w:cs="Times New Roman"/>
          <w:szCs w:val="24"/>
          <w:lang w:eastAsia="fr-FR"/>
        </w:rPr>
      </w:pPr>
    </w:p>
    <w:p w:rsidR="004829A1" w:rsidRDefault="004829A1" w:rsidP="00CF62E9">
      <w:pPr>
        <w:spacing w:after="0" w:line="240" w:lineRule="auto"/>
        <w:jc w:val="lef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Plan :</w:t>
      </w:r>
    </w:p>
    <w:p w:rsidR="004829A1" w:rsidRPr="00436751" w:rsidRDefault="004829A1" w:rsidP="004829A1">
      <w:pPr>
        <w:pStyle w:val="Paragraphedeliste"/>
        <w:numPr>
          <w:ilvl w:val="0"/>
          <w:numId w:val="22"/>
        </w:numPr>
        <w:spacing w:after="0" w:line="240" w:lineRule="auto"/>
        <w:jc w:val="left"/>
        <w:rPr>
          <w:rFonts w:ascii="Times New Roman" w:eastAsia="Times New Roman" w:hAnsi="Times New Roman" w:cs="Times New Roman"/>
          <w:color w:val="ED7D31" w:themeColor="accent2"/>
          <w:szCs w:val="24"/>
          <w:lang w:eastAsia="fr-FR"/>
        </w:rPr>
      </w:pPr>
      <w:r w:rsidRPr="00436751">
        <w:rPr>
          <w:rFonts w:ascii="Times New Roman" w:eastAsia="Times New Roman" w:hAnsi="Times New Roman" w:cs="Times New Roman"/>
          <w:color w:val="ED7D31" w:themeColor="accent2"/>
          <w:szCs w:val="24"/>
          <w:lang w:eastAsia="fr-FR"/>
        </w:rPr>
        <w:t>Elevator Pitch</w:t>
      </w:r>
    </w:p>
    <w:p w:rsidR="004829A1" w:rsidRDefault="004829A1" w:rsidP="004829A1">
      <w:pPr>
        <w:pStyle w:val="Paragraphedeliste"/>
        <w:numPr>
          <w:ilvl w:val="0"/>
          <w:numId w:val="22"/>
        </w:numPr>
        <w:spacing w:after="0" w:line="240" w:lineRule="auto"/>
        <w:jc w:val="lef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Introduction</w:t>
      </w:r>
    </w:p>
    <w:p w:rsidR="004829A1" w:rsidRPr="00B4442F" w:rsidRDefault="004829A1" w:rsidP="004829A1">
      <w:pPr>
        <w:pStyle w:val="Paragraphedeliste"/>
        <w:numPr>
          <w:ilvl w:val="0"/>
          <w:numId w:val="23"/>
        </w:numPr>
        <w:spacing w:after="0" w:line="240" w:lineRule="auto"/>
        <w:jc w:val="left"/>
        <w:rPr>
          <w:rFonts w:ascii="Times New Roman" w:eastAsia="Times New Roman" w:hAnsi="Times New Roman" w:cs="Times New Roman"/>
          <w:color w:val="ED7D31" w:themeColor="accent2"/>
          <w:szCs w:val="24"/>
          <w:lang w:eastAsia="fr-FR"/>
        </w:rPr>
      </w:pPr>
      <w:r w:rsidRPr="00B4442F">
        <w:rPr>
          <w:rFonts w:ascii="Times New Roman" w:eastAsia="Times New Roman" w:hAnsi="Times New Roman" w:cs="Times New Roman"/>
          <w:color w:val="ED7D31" w:themeColor="accent2"/>
          <w:szCs w:val="24"/>
          <w:lang w:eastAsia="fr-FR"/>
        </w:rPr>
        <w:t>Présentation de l’équipe</w:t>
      </w:r>
    </w:p>
    <w:p w:rsidR="004829A1" w:rsidRPr="00436751" w:rsidRDefault="004829A1" w:rsidP="004829A1">
      <w:pPr>
        <w:pStyle w:val="Paragraphedeliste"/>
        <w:numPr>
          <w:ilvl w:val="0"/>
          <w:numId w:val="23"/>
        </w:numPr>
        <w:spacing w:after="0" w:line="240" w:lineRule="auto"/>
        <w:jc w:val="left"/>
        <w:rPr>
          <w:rFonts w:ascii="Times New Roman" w:eastAsia="Times New Roman" w:hAnsi="Times New Roman" w:cs="Times New Roman"/>
          <w:color w:val="0070C0"/>
          <w:szCs w:val="24"/>
          <w:lang w:eastAsia="fr-FR"/>
        </w:rPr>
      </w:pPr>
      <w:r w:rsidRPr="00436751">
        <w:rPr>
          <w:rFonts w:ascii="Times New Roman" w:eastAsia="Times New Roman" w:hAnsi="Times New Roman" w:cs="Times New Roman"/>
          <w:color w:val="0070C0"/>
          <w:szCs w:val="24"/>
          <w:lang w:eastAsia="fr-FR"/>
        </w:rPr>
        <w:t>Contexte de création</w:t>
      </w:r>
    </w:p>
    <w:p w:rsidR="004829A1" w:rsidRPr="00B4442F" w:rsidRDefault="004829A1" w:rsidP="004829A1">
      <w:pPr>
        <w:pStyle w:val="Paragraphedeliste"/>
        <w:numPr>
          <w:ilvl w:val="0"/>
          <w:numId w:val="23"/>
        </w:numPr>
        <w:spacing w:after="0" w:line="240" w:lineRule="auto"/>
        <w:jc w:val="left"/>
        <w:rPr>
          <w:rFonts w:ascii="Times New Roman" w:eastAsia="Times New Roman" w:hAnsi="Times New Roman" w:cs="Times New Roman"/>
          <w:color w:val="4472C4" w:themeColor="accent1"/>
          <w:szCs w:val="24"/>
          <w:lang w:eastAsia="fr-FR"/>
        </w:rPr>
      </w:pPr>
      <w:r w:rsidRPr="00436751">
        <w:rPr>
          <w:rFonts w:ascii="Times New Roman" w:eastAsia="Times New Roman" w:hAnsi="Times New Roman" w:cs="Times New Roman"/>
          <w:color w:val="4472C4" w:themeColor="accent1"/>
          <w:szCs w:val="24"/>
          <w:lang w:eastAsia="fr-FR"/>
        </w:rPr>
        <w:t>Pourquoi le handicap est d’actualité</w:t>
      </w:r>
    </w:p>
    <w:p w:rsidR="004829A1" w:rsidRDefault="004829A1" w:rsidP="004829A1">
      <w:pPr>
        <w:pStyle w:val="Paragraphedeliste"/>
        <w:numPr>
          <w:ilvl w:val="0"/>
          <w:numId w:val="24"/>
        </w:numPr>
        <w:spacing w:after="0" w:line="240" w:lineRule="auto"/>
        <w:jc w:val="lef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Description du projet</w:t>
      </w:r>
    </w:p>
    <w:p w:rsidR="00B4442F" w:rsidRDefault="00B4442F" w:rsidP="00B4442F">
      <w:pPr>
        <w:pStyle w:val="Paragraphedeliste"/>
        <w:numPr>
          <w:ilvl w:val="0"/>
          <w:numId w:val="28"/>
        </w:numPr>
        <w:spacing w:after="0" w:line="240" w:lineRule="auto"/>
        <w:jc w:val="lef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Vidéo</w:t>
      </w:r>
    </w:p>
    <w:p w:rsidR="004829A1" w:rsidRDefault="004829A1" w:rsidP="004829A1">
      <w:pPr>
        <w:pStyle w:val="Paragraphedeliste"/>
        <w:numPr>
          <w:ilvl w:val="0"/>
          <w:numId w:val="25"/>
        </w:numPr>
        <w:spacing w:after="0" w:line="240" w:lineRule="auto"/>
        <w:jc w:val="left"/>
        <w:rPr>
          <w:rFonts w:ascii="Times New Roman" w:eastAsia="Times New Roman" w:hAnsi="Times New Roman" w:cs="Times New Roman"/>
          <w:szCs w:val="24"/>
          <w:lang w:eastAsia="fr-FR"/>
        </w:rPr>
      </w:pPr>
      <w:r w:rsidRPr="00436751">
        <w:rPr>
          <w:rFonts w:ascii="Times New Roman" w:eastAsia="Times New Roman" w:hAnsi="Times New Roman" w:cs="Times New Roman"/>
          <w:color w:val="00B050"/>
          <w:szCs w:val="24"/>
          <w:lang w:eastAsia="fr-FR"/>
        </w:rPr>
        <w:t>Principe et fonctionnement du produit</w:t>
      </w:r>
    </w:p>
    <w:p w:rsidR="004829A1" w:rsidRDefault="004829A1" w:rsidP="004829A1">
      <w:pPr>
        <w:pStyle w:val="Paragraphedeliste"/>
        <w:numPr>
          <w:ilvl w:val="0"/>
          <w:numId w:val="25"/>
        </w:numPr>
        <w:spacing w:after="0" w:line="240" w:lineRule="auto"/>
        <w:jc w:val="left"/>
        <w:rPr>
          <w:rFonts w:ascii="Times New Roman" w:eastAsia="Times New Roman" w:hAnsi="Times New Roman" w:cs="Times New Roman"/>
          <w:szCs w:val="24"/>
          <w:lang w:eastAsia="fr-FR"/>
        </w:rPr>
      </w:pPr>
      <w:r w:rsidRPr="00436751">
        <w:rPr>
          <w:rFonts w:ascii="Times New Roman" w:eastAsia="Times New Roman" w:hAnsi="Times New Roman" w:cs="Times New Roman"/>
          <w:color w:val="00B050"/>
          <w:szCs w:val="24"/>
          <w:lang w:eastAsia="fr-FR"/>
        </w:rPr>
        <w:t>Objectifs</w:t>
      </w:r>
    </w:p>
    <w:p w:rsidR="00B4442F" w:rsidRDefault="004829A1" w:rsidP="00B4442F">
      <w:pPr>
        <w:pStyle w:val="Paragraphedeliste"/>
        <w:numPr>
          <w:ilvl w:val="0"/>
          <w:numId w:val="25"/>
        </w:numPr>
        <w:spacing w:after="0" w:line="240" w:lineRule="auto"/>
        <w:jc w:val="left"/>
        <w:rPr>
          <w:rFonts w:ascii="Times New Roman" w:eastAsia="Times New Roman" w:hAnsi="Times New Roman" w:cs="Times New Roman"/>
          <w:szCs w:val="24"/>
          <w:lang w:eastAsia="fr-FR"/>
        </w:rPr>
      </w:pPr>
      <w:r w:rsidRPr="00436751">
        <w:rPr>
          <w:rFonts w:ascii="Times New Roman" w:eastAsia="Times New Roman" w:hAnsi="Times New Roman" w:cs="Times New Roman"/>
          <w:color w:val="7030A0"/>
          <w:szCs w:val="24"/>
          <w:lang w:eastAsia="fr-FR"/>
        </w:rPr>
        <w:t xml:space="preserve">Description du </w:t>
      </w:r>
      <w:r w:rsidR="00B4442F" w:rsidRPr="00436751">
        <w:rPr>
          <w:rFonts w:ascii="Times New Roman" w:eastAsia="Times New Roman" w:hAnsi="Times New Roman" w:cs="Times New Roman"/>
          <w:color w:val="7030A0"/>
          <w:szCs w:val="24"/>
          <w:lang w:eastAsia="fr-FR"/>
        </w:rPr>
        <w:t>matériel</w:t>
      </w:r>
    </w:p>
    <w:p w:rsidR="00B4442F" w:rsidRDefault="00B4442F" w:rsidP="00B4442F">
      <w:pPr>
        <w:pStyle w:val="Paragraphedeliste"/>
        <w:numPr>
          <w:ilvl w:val="0"/>
          <w:numId w:val="24"/>
        </w:numPr>
        <w:spacing w:after="0" w:line="240" w:lineRule="auto"/>
        <w:jc w:val="lef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 xml:space="preserve">Évènement associé </w:t>
      </w:r>
      <w:r w:rsidR="00E46848">
        <w:rPr>
          <w:rFonts w:ascii="Times New Roman" w:eastAsia="Times New Roman" w:hAnsi="Times New Roman" w:cs="Times New Roman"/>
          <w:szCs w:val="24"/>
          <w:lang w:eastAsia="fr-FR"/>
        </w:rPr>
        <w:t xml:space="preserve">et parties prenantes </w:t>
      </w:r>
    </w:p>
    <w:p w:rsidR="00B4442F" w:rsidRPr="00E46848" w:rsidRDefault="00B4442F" w:rsidP="00B4442F">
      <w:pPr>
        <w:pStyle w:val="Paragraphedeliste"/>
        <w:numPr>
          <w:ilvl w:val="0"/>
          <w:numId w:val="26"/>
        </w:numPr>
        <w:spacing w:after="0" w:line="240" w:lineRule="auto"/>
        <w:jc w:val="left"/>
        <w:rPr>
          <w:rFonts w:ascii="Times New Roman" w:eastAsia="Times New Roman" w:hAnsi="Times New Roman" w:cs="Times New Roman"/>
          <w:szCs w:val="24"/>
          <w:lang w:eastAsia="fr-FR"/>
        </w:rPr>
      </w:pPr>
      <w:r w:rsidRPr="00436751">
        <w:rPr>
          <w:rFonts w:ascii="Times New Roman" w:eastAsia="Times New Roman" w:hAnsi="Times New Roman" w:cs="Times New Roman"/>
          <w:color w:val="7030A0"/>
          <w:szCs w:val="24"/>
          <w:lang w:eastAsia="fr-FR"/>
        </w:rPr>
        <w:t>Course et déroulement</w:t>
      </w:r>
    </w:p>
    <w:p w:rsidR="00E46848" w:rsidRPr="00E46848" w:rsidRDefault="00E46848" w:rsidP="00B4442F">
      <w:pPr>
        <w:pStyle w:val="Paragraphedeliste"/>
        <w:numPr>
          <w:ilvl w:val="0"/>
          <w:numId w:val="26"/>
        </w:numPr>
        <w:spacing w:after="0" w:line="240" w:lineRule="auto"/>
        <w:jc w:val="left"/>
        <w:rPr>
          <w:rFonts w:ascii="Times New Roman" w:eastAsia="Times New Roman" w:hAnsi="Times New Roman" w:cs="Times New Roman"/>
          <w:color w:val="4472C4" w:themeColor="accent1"/>
          <w:szCs w:val="24"/>
          <w:lang w:eastAsia="fr-FR"/>
        </w:rPr>
      </w:pPr>
      <w:r w:rsidRPr="00E46848">
        <w:rPr>
          <w:rFonts w:ascii="Times New Roman" w:eastAsia="Times New Roman" w:hAnsi="Times New Roman" w:cs="Times New Roman"/>
          <w:color w:val="4472C4" w:themeColor="accent1"/>
          <w:szCs w:val="24"/>
          <w:lang w:eastAsia="fr-FR"/>
        </w:rPr>
        <w:t>Parties prenantes de notre projet</w:t>
      </w:r>
    </w:p>
    <w:p w:rsidR="00B4442F" w:rsidRDefault="00B4442F" w:rsidP="00B4442F">
      <w:pPr>
        <w:pStyle w:val="Paragraphedeliste"/>
        <w:numPr>
          <w:ilvl w:val="0"/>
          <w:numId w:val="24"/>
        </w:numPr>
        <w:spacing w:after="0" w:line="240" w:lineRule="auto"/>
        <w:jc w:val="lef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Conclusion</w:t>
      </w:r>
    </w:p>
    <w:p w:rsidR="00B4442F" w:rsidRDefault="00B4442F" w:rsidP="00B4442F">
      <w:pPr>
        <w:pStyle w:val="Paragraphedeliste"/>
        <w:numPr>
          <w:ilvl w:val="0"/>
          <w:numId w:val="27"/>
        </w:numPr>
        <w:spacing w:after="0" w:line="240" w:lineRule="auto"/>
        <w:jc w:val="left"/>
        <w:rPr>
          <w:rFonts w:ascii="Times New Roman" w:eastAsia="Times New Roman" w:hAnsi="Times New Roman" w:cs="Times New Roman"/>
          <w:szCs w:val="24"/>
          <w:lang w:eastAsia="fr-FR"/>
        </w:rPr>
      </w:pPr>
      <w:r w:rsidRPr="00B4442F">
        <w:rPr>
          <w:rFonts w:ascii="Times New Roman" w:eastAsia="Times New Roman" w:hAnsi="Times New Roman" w:cs="Times New Roman"/>
          <w:color w:val="FF0000"/>
          <w:szCs w:val="24"/>
          <w:lang w:eastAsia="fr-FR"/>
        </w:rPr>
        <w:t>Pourquoi notre projet est le meilleur</w:t>
      </w:r>
    </w:p>
    <w:p w:rsidR="00B4442F" w:rsidRDefault="00B4442F" w:rsidP="00B4442F">
      <w:pPr>
        <w:pStyle w:val="Paragraphedeliste"/>
        <w:numPr>
          <w:ilvl w:val="0"/>
          <w:numId w:val="27"/>
        </w:numPr>
        <w:spacing w:after="0" w:line="240" w:lineRule="auto"/>
        <w:jc w:val="left"/>
        <w:rPr>
          <w:rFonts w:ascii="Times New Roman" w:eastAsia="Times New Roman" w:hAnsi="Times New Roman" w:cs="Times New Roman"/>
          <w:szCs w:val="24"/>
          <w:lang w:eastAsia="fr-FR"/>
        </w:rPr>
      </w:pPr>
      <w:r w:rsidRPr="00B4442F">
        <w:rPr>
          <w:rFonts w:ascii="Times New Roman" w:eastAsia="Times New Roman" w:hAnsi="Times New Roman" w:cs="Times New Roman"/>
          <w:color w:val="FF0000"/>
          <w:szCs w:val="24"/>
          <w:lang w:eastAsia="fr-FR"/>
        </w:rPr>
        <w:t>Pourquoi correspond-il aux besoins Gore (coté RSE et visibilité)</w:t>
      </w:r>
    </w:p>
    <w:p w:rsidR="00B4442F" w:rsidRPr="00B4442F" w:rsidRDefault="00B4442F" w:rsidP="00B4442F">
      <w:pPr>
        <w:pStyle w:val="Paragraphedeliste"/>
        <w:numPr>
          <w:ilvl w:val="0"/>
          <w:numId w:val="27"/>
        </w:numPr>
        <w:spacing w:after="0" w:line="240" w:lineRule="auto"/>
        <w:jc w:val="left"/>
        <w:rPr>
          <w:rFonts w:ascii="Times New Roman" w:eastAsia="Times New Roman" w:hAnsi="Times New Roman" w:cs="Times New Roman"/>
          <w:szCs w:val="24"/>
          <w:lang w:eastAsia="fr-FR"/>
        </w:rPr>
      </w:pPr>
      <w:r w:rsidRPr="00B4442F">
        <w:rPr>
          <w:rFonts w:ascii="Times New Roman" w:eastAsia="Times New Roman" w:hAnsi="Times New Roman" w:cs="Times New Roman"/>
          <w:color w:val="ED7D31" w:themeColor="accent2"/>
          <w:szCs w:val="24"/>
          <w:lang w:eastAsia="fr-FR"/>
        </w:rPr>
        <w:t>Remerciements</w:t>
      </w:r>
    </w:p>
    <w:p w:rsidR="00CF62E9" w:rsidRPr="00CF62E9" w:rsidRDefault="00CF62E9" w:rsidP="00CF62E9">
      <w:pPr>
        <w:spacing w:after="0" w:line="240" w:lineRule="auto"/>
        <w:jc w:val="center"/>
        <w:rPr>
          <w:rFonts w:ascii="Times New Roman" w:eastAsia="Times New Roman" w:hAnsi="Times New Roman" w:cs="Times New Roman"/>
          <w:szCs w:val="24"/>
          <w:lang w:eastAsia="fr-FR"/>
        </w:rPr>
      </w:pPr>
      <w:r w:rsidRPr="00CF62E9">
        <w:rPr>
          <w:rFonts w:ascii="Arial" w:eastAsia="Times New Roman" w:hAnsi="Arial" w:cs="Arial"/>
          <w:noProof/>
          <w:color w:val="000000"/>
          <w:sz w:val="22"/>
          <w:lang w:eastAsia="fr-FR"/>
        </w:rPr>
        <w:lastRenderedPageBreak/>
        <w:drawing>
          <wp:inline distT="0" distB="0" distL="0" distR="0">
            <wp:extent cx="7293610" cy="5431790"/>
            <wp:effectExtent l="0" t="2540" r="0" b="0"/>
            <wp:docPr id="1" name="Image 1" descr="https://lh3.googleusercontent.com/6QVsJKb1LKGGD_qa9ts-Wtt4uaZ8rkzLUXszoSdEiRhKY8fFOjVV3ypbbmOSWfds50eUzWRzl3jbt9lsmWPrikIh1WKog33E41_gZ81SrOGY0eHg_W9vyVZzYsKZ7iFv_Z5AO6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6QVsJKb1LKGGD_qa9ts-Wtt4uaZ8rkzLUXszoSdEiRhKY8fFOjVV3ypbbmOSWfds50eUzWRzl3jbt9lsmWPrikIh1WKog33E41_gZ81SrOGY0eHg_W9vyVZzYsKZ7iFv_Z5AO6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7293610" cy="5431790"/>
                    </a:xfrm>
                    <a:prstGeom prst="rect">
                      <a:avLst/>
                    </a:prstGeom>
                    <a:noFill/>
                    <a:ln>
                      <a:noFill/>
                    </a:ln>
                  </pic:spPr>
                </pic:pic>
              </a:graphicData>
            </a:graphic>
          </wp:inline>
        </w:drawing>
      </w:r>
    </w:p>
    <w:p w:rsidR="00A47E2E" w:rsidRDefault="00A47E2E"/>
    <w:sectPr w:rsidR="00A47E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rlito">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D4238"/>
    <w:multiLevelType w:val="multilevel"/>
    <w:tmpl w:val="1B94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70134"/>
    <w:multiLevelType w:val="multilevel"/>
    <w:tmpl w:val="B6E8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84C23"/>
    <w:multiLevelType w:val="multilevel"/>
    <w:tmpl w:val="3444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C78C7"/>
    <w:multiLevelType w:val="multilevel"/>
    <w:tmpl w:val="7A7C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C4527"/>
    <w:multiLevelType w:val="multilevel"/>
    <w:tmpl w:val="6B96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9560E"/>
    <w:multiLevelType w:val="hybridMultilevel"/>
    <w:tmpl w:val="1F707B18"/>
    <w:lvl w:ilvl="0" w:tplc="C4244ED2">
      <w:start w:val="1"/>
      <w:numFmt w:val="bullet"/>
      <w:lvlText w:val=""/>
      <w:lvlJc w:val="left"/>
      <w:pPr>
        <w:ind w:left="1080" w:hanging="360"/>
      </w:pPr>
      <w:rPr>
        <w:rFonts w:ascii="Symbol" w:hAnsi="Symbol" w:hint="default"/>
        <w:sz w:val="18"/>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A2377C9"/>
    <w:multiLevelType w:val="multilevel"/>
    <w:tmpl w:val="76AE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E140B"/>
    <w:multiLevelType w:val="multilevel"/>
    <w:tmpl w:val="4560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B2047D"/>
    <w:multiLevelType w:val="multilevel"/>
    <w:tmpl w:val="E1AA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A50A41"/>
    <w:multiLevelType w:val="multilevel"/>
    <w:tmpl w:val="2844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93F11"/>
    <w:multiLevelType w:val="multilevel"/>
    <w:tmpl w:val="7274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F5059C"/>
    <w:multiLevelType w:val="hybridMultilevel"/>
    <w:tmpl w:val="C4326ED6"/>
    <w:lvl w:ilvl="0" w:tplc="C4244ED2">
      <w:start w:val="1"/>
      <w:numFmt w:val="bullet"/>
      <w:lvlText w:val=""/>
      <w:lvlJc w:val="left"/>
      <w:pPr>
        <w:ind w:left="1440" w:hanging="360"/>
      </w:pPr>
      <w:rPr>
        <w:rFonts w:ascii="Symbol" w:hAnsi="Symbol" w:hint="default"/>
        <w:sz w:val="18"/>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45367DF9"/>
    <w:multiLevelType w:val="multilevel"/>
    <w:tmpl w:val="3E70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1C7151"/>
    <w:multiLevelType w:val="multilevel"/>
    <w:tmpl w:val="A3EC4808"/>
    <w:lvl w:ilvl="0">
      <w:start w:val="1"/>
      <w:numFmt w:val="bullet"/>
      <w:lvlText w:val=""/>
      <w:lvlJc w:val="left"/>
      <w:pPr>
        <w:tabs>
          <w:tab w:val="num" w:pos="720"/>
        </w:tabs>
        <w:ind w:left="720" w:hanging="360"/>
      </w:pPr>
      <w:rPr>
        <w:rFonts w:ascii="Wingdings" w:hAnsi="Wingding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2714C4"/>
    <w:multiLevelType w:val="multilevel"/>
    <w:tmpl w:val="BE48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9D6A36"/>
    <w:multiLevelType w:val="hybridMultilevel"/>
    <w:tmpl w:val="1802812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E90262F"/>
    <w:multiLevelType w:val="multilevel"/>
    <w:tmpl w:val="1D4C4B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E3635E"/>
    <w:multiLevelType w:val="hybridMultilevel"/>
    <w:tmpl w:val="BB80BA86"/>
    <w:lvl w:ilvl="0" w:tplc="C4244ED2">
      <w:start w:val="1"/>
      <w:numFmt w:val="bullet"/>
      <w:lvlText w:val=""/>
      <w:lvlJc w:val="left"/>
      <w:pPr>
        <w:ind w:left="1440" w:hanging="360"/>
      </w:pPr>
      <w:rPr>
        <w:rFonts w:ascii="Symbol" w:hAnsi="Symbol" w:hint="default"/>
        <w:sz w:val="18"/>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591705C8"/>
    <w:multiLevelType w:val="multilevel"/>
    <w:tmpl w:val="F4D0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815C45"/>
    <w:multiLevelType w:val="hybridMultilevel"/>
    <w:tmpl w:val="36886C90"/>
    <w:lvl w:ilvl="0" w:tplc="C4244ED2">
      <w:start w:val="1"/>
      <w:numFmt w:val="bullet"/>
      <w:lvlText w:val=""/>
      <w:lvlJc w:val="left"/>
      <w:pPr>
        <w:ind w:left="1440" w:hanging="360"/>
      </w:pPr>
      <w:rPr>
        <w:rFonts w:ascii="Symbol" w:hAnsi="Symbol" w:hint="default"/>
        <w:sz w:val="18"/>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5AA81D53"/>
    <w:multiLevelType w:val="multilevel"/>
    <w:tmpl w:val="832E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A24364"/>
    <w:multiLevelType w:val="multilevel"/>
    <w:tmpl w:val="49CE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BF050E"/>
    <w:multiLevelType w:val="multilevel"/>
    <w:tmpl w:val="525E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697DB2"/>
    <w:multiLevelType w:val="multilevel"/>
    <w:tmpl w:val="BA1C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3A29A2"/>
    <w:multiLevelType w:val="multilevel"/>
    <w:tmpl w:val="B2CA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AA7344"/>
    <w:multiLevelType w:val="multilevel"/>
    <w:tmpl w:val="70A8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9248E4"/>
    <w:multiLevelType w:val="hybridMultilevel"/>
    <w:tmpl w:val="3B708672"/>
    <w:lvl w:ilvl="0" w:tplc="C4244ED2">
      <w:start w:val="1"/>
      <w:numFmt w:val="bullet"/>
      <w:lvlText w:val=""/>
      <w:lvlJc w:val="left"/>
      <w:pPr>
        <w:ind w:left="1440" w:hanging="360"/>
      </w:pPr>
      <w:rPr>
        <w:rFonts w:ascii="Symbol" w:hAnsi="Symbol" w:hint="default"/>
        <w:sz w:val="18"/>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15:restartNumberingAfterBreak="0">
    <w:nsid w:val="76980041"/>
    <w:multiLevelType w:val="multilevel"/>
    <w:tmpl w:val="FA52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0"/>
  </w:num>
  <w:num w:numId="3">
    <w:abstractNumId w:val="16"/>
  </w:num>
  <w:num w:numId="4">
    <w:abstractNumId w:val="22"/>
  </w:num>
  <w:num w:numId="5">
    <w:abstractNumId w:val="12"/>
  </w:num>
  <w:num w:numId="6">
    <w:abstractNumId w:val="24"/>
  </w:num>
  <w:num w:numId="7">
    <w:abstractNumId w:val="8"/>
  </w:num>
  <w:num w:numId="8">
    <w:abstractNumId w:val="18"/>
  </w:num>
  <w:num w:numId="9">
    <w:abstractNumId w:val="2"/>
  </w:num>
  <w:num w:numId="10">
    <w:abstractNumId w:val="23"/>
  </w:num>
  <w:num w:numId="11">
    <w:abstractNumId w:val="25"/>
  </w:num>
  <w:num w:numId="12">
    <w:abstractNumId w:val="7"/>
  </w:num>
  <w:num w:numId="13">
    <w:abstractNumId w:val="21"/>
  </w:num>
  <w:num w:numId="14">
    <w:abstractNumId w:val="1"/>
  </w:num>
  <w:num w:numId="15">
    <w:abstractNumId w:val="10"/>
  </w:num>
  <w:num w:numId="16">
    <w:abstractNumId w:val="6"/>
  </w:num>
  <w:num w:numId="17">
    <w:abstractNumId w:val="14"/>
  </w:num>
  <w:num w:numId="18">
    <w:abstractNumId w:val="3"/>
  </w:num>
  <w:num w:numId="19">
    <w:abstractNumId w:val="27"/>
  </w:num>
  <w:num w:numId="20">
    <w:abstractNumId w:val="4"/>
  </w:num>
  <w:num w:numId="21">
    <w:abstractNumId w:val="0"/>
  </w:num>
  <w:num w:numId="22">
    <w:abstractNumId w:val="13"/>
  </w:num>
  <w:num w:numId="23">
    <w:abstractNumId w:val="5"/>
  </w:num>
  <w:num w:numId="24">
    <w:abstractNumId w:val="15"/>
  </w:num>
  <w:num w:numId="25">
    <w:abstractNumId w:val="11"/>
  </w:num>
  <w:num w:numId="26">
    <w:abstractNumId w:val="26"/>
  </w:num>
  <w:num w:numId="27">
    <w:abstractNumId w:val="19"/>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2E9"/>
    <w:rsid w:val="003A1B97"/>
    <w:rsid w:val="00436751"/>
    <w:rsid w:val="004829A1"/>
    <w:rsid w:val="0051442D"/>
    <w:rsid w:val="005279EB"/>
    <w:rsid w:val="008062DD"/>
    <w:rsid w:val="00A47E2E"/>
    <w:rsid w:val="00B4442F"/>
    <w:rsid w:val="00BC387F"/>
    <w:rsid w:val="00BE21A8"/>
    <w:rsid w:val="00CF62E9"/>
    <w:rsid w:val="00E468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0AF13"/>
  <w15:chartTrackingRefBased/>
  <w15:docId w15:val="{31418C50-0B36-4D58-8E50-04536558D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1A8"/>
    <w:pPr>
      <w:jc w:val="both"/>
    </w:pPr>
    <w:rPr>
      <w:rFonts w:ascii="Carlito" w:hAnsi="Carlito"/>
      <w:sz w:val="24"/>
    </w:rPr>
  </w:style>
  <w:style w:type="paragraph" w:styleId="Titre1">
    <w:name w:val="heading 1"/>
    <w:basedOn w:val="Normal"/>
    <w:next w:val="Normal"/>
    <w:link w:val="Titre1Car"/>
    <w:uiPriority w:val="9"/>
    <w:qFormat/>
    <w:rsid w:val="0051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279E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Carlito">
    <w:name w:val="Titre Carlito"/>
    <w:basedOn w:val="Titre1"/>
    <w:link w:val="TitreCarlitoCar"/>
    <w:autoRedefine/>
    <w:qFormat/>
    <w:rsid w:val="005279EB"/>
    <w:pPr>
      <w:spacing w:before="320" w:line="240" w:lineRule="auto"/>
    </w:pPr>
    <w:rPr>
      <w:rFonts w:ascii="Carlito" w:hAnsi="Carlito" w:cs="Carlito"/>
    </w:rPr>
  </w:style>
  <w:style w:type="character" w:customStyle="1" w:styleId="TitreCarlitoCar">
    <w:name w:val="Titre Carlito Car"/>
    <w:basedOn w:val="Titre1Car"/>
    <w:link w:val="TitreCarlito"/>
    <w:rsid w:val="005279EB"/>
    <w:rPr>
      <w:rFonts w:ascii="Carlito" w:eastAsiaTheme="majorEastAsia" w:hAnsi="Carlito" w:cs="Carlito"/>
      <w:color w:val="2F5496" w:themeColor="accent1" w:themeShade="BF"/>
      <w:sz w:val="32"/>
      <w:szCs w:val="32"/>
    </w:rPr>
  </w:style>
  <w:style w:type="character" w:customStyle="1" w:styleId="Titre1Car">
    <w:name w:val="Titre 1 Car"/>
    <w:basedOn w:val="Policepardfaut"/>
    <w:link w:val="Titre1"/>
    <w:uiPriority w:val="9"/>
    <w:rsid w:val="0051442D"/>
    <w:rPr>
      <w:rFonts w:asciiTheme="majorHAnsi" w:eastAsiaTheme="majorEastAsia" w:hAnsiTheme="majorHAnsi" w:cstheme="majorBidi"/>
      <w:color w:val="2F5496" w:themeColor="accent1" w:themeShade="BF"/>
      <w:sz w:val="32"/>
      <w:szCs w:val="32"/>
    </w:rPr>
  </w:style>
  <w:style w:type="paragraph" w:customStyle="1" w:styleId="Titre2Carlito">
    <w:name w:val="Titre2 Carlito"/>
    <w:basedOn w:val="Normal"/>
    <w:link w:val="Titre2CarlitoCar"/>
    <w:autoRedefine/>
    <w:qFormat/>
    <w:rsid w:val="00BE21A8"/>
    <w:pPr>
      <w:keepNext/>
      <w:keepLines/>
      <w:spacing w:before="320" w:after="0" w:line="240" w:lineRule="auto"/>
      <w:outlineLvl w:val="0"/>
    </w:pPr>
    <w:rPr>
      <w:rFonts w:eastAsiaTheme="majorEastAsia" w:cs="Carlito"/>
      <w:color w:val="2F5496" w:themeColor="accent1" w:themeShade="BF"/>
      <w:sz w:val="26"/>
      <w:szCs w:val="32"/>
    </w:rPr>
  </w:style>
  <w:style w:type="character" w:customStyle="1" w:styleId="Titre2CarlitoCar">
    <w:name w:val="Titre2 Carlito Car"/>
    <w:basedOn w:val="Policepardfaut"/>
    <w:link w:val="Titre2Carlito"/>
    <w:rsid w:val="00BE21A8"/>
    <w:rPr>
      <w:rFonts w:ascii="Carlito" w:eastAsiaTheme="majorEastAsia" w:hAnsi="Carlito" w:cs="Carlito"/>
      <w:color w:val="2F5496" w:themeColor="accent1" w:themeShade="BF"/>
      <w:sz w:val="26"/>
      <w:szCs w:val="32"/>
    </w:rPr>
  </w:style>
  <w:style w:type="paragraph" w:customStyle="1" w:styleId="Titre3Carlito">
    <w:name w:val="Titre3 Carlito"/>
    <w:basedOn w:val="Titre3"/>
    <w:link w:val="Titre3CarlitoCar"/>
    <w:autoRedefine/>
    <w:qFormat/>
    <w:rsid w:val="00BE21A8"/>
    <w:rPr>
      <w:rFonts w:ascii="Carlito" w:hAnsi="Carlito" w:cs="Carlito"/>
    </w:rPr>
  </w:style>
  <w:style w:type="character" w:customStyle="1" w:styleId="Titre3CarlitoCar">
    <w:name w:val="Titre3 Carlito Car"/>
    <w:basedOn w:val="Policepardfaut"/>
    <w:link w:val="Titre3Carlito"/>
    <w:rsid w:val="00BE21A8"/>
    <w:rPr>
      <w:rFonts w:ascii="Carlito" w:eastAsiaTheme="majorEastAsia" w:hAnsi="Carlito" w:cs="Carlito"/>
      <w:color w:val="1F3763" w:themeColor="accent1" w:themeShade="7F"/>
      <w:sz w:val="24"/>
      <w:szCs w:val="24"/>
    </w:rPr>
  </w:style>
  <w:style w:type="character" w:customStyle="1" w:styleId="Titre3Car">
    <w:name w:val="Titre 3 Car"/>
    <w:basedOn w:val="Policepardfaut"/>
    <w:link w:val="Titre3"/>
    <w:uiPriority w:val="9"/>
    <w:semiHidden/>
    <w:rsid w:val="005279E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F62E9"/>
    <w:pPr>
      <w:spacing w:before="100" w:beforeAutospacing="1" w:after="100" w:afterAutospacing="1" w:line="240" w:lineRule="auto"/>
      <w:jc w:val="left"/>
    </w:pPr>
    <w:rPr>
      <w:rFonts w:ascii="Times New Roman" w:eastAsia="Times New Roman" w:hAnsi="Times New Roman" w:cs="Times New Roman"/>
      <w:szCs w:val="24"/>
      <w:lang w:eastAsia="fr-FR"/>
    </w:rPr>
  </w:style>
  <w:style w:type="character" w:styleId="Lienhypertexte">
    <w:name w:val="Hyperlink"/>
    <w:basedOn w:val="Policepardfaut"/>
    <w:uiPriority w:val="99"/>
    <w:semiHidden/>
    <w:unhideWhenUsed/>
    <w:rsid w:val="00CF62E9"/>
    <w:rPr>
      <w:color w:val="0000FF"/>
      <w:u w:val="single"/>
    </w:rPr>
  </w:style>
  <w:style w:type="character" w:customStyle="1" w:styleId="apple-tab-span">
    <w:name w:val="apple-tab-span"/>
    <w:basedOn w:val="Policepardfaut"/>
    <w:rsid w:val="00CF62E9"/>
  </w:style>
  <w:style w:type="paragraph" w:styleId="Paragraphedeliste">
    <w:name w:val="List Paragraph"/>
    <w:basedOn w:val="Normal"/>
    <w:uiPriority w:val="34"/>
    <w:qFormat/>
    <w:rsid w:val="00482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87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1108</Words>
  <Characters>6095</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dc:creator>
  <cp:keywords/>
  <dc:description/>
  <cp:lastModifiedBy>Léo</cp:lastModifiedBy>
  <cp:revision>2</cp:revision>
  <dcterms:created xsi:type="dcterms:W3CDTF">2017-12-03T16:02:00Z</dcterms:created>
  <dcterms:modified xsi:type="dcterms:W3CDTF">2017-12-03T19:17:00Z</dcterms:modified>
</cp:coreProperties>
</file>