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2E" w:rsidRDefault="00FF116A" w:rsidP="00FF116A">
      <w:pPr>
        <w:pStyle w:val="Titre"/>
        <w:jc w:val="center"/>
      </w:pPr>
      <w:r>
        <w:t>Gestion de projet</w:t>
      </w:r>
    </w:p>
    <w:p w:rsidR="00FF116A" w:rsidRDefault="00FF116A" w:rsidP="00FF116A"/>
    <w:p w:rsidR="009A2D05" w:rsidRDefault="00F506C1" w:rsidP="004072DF">
      <w:pPr>
        <w:pStyle w:val="TitreCarlito"/>
      </w:pPr>
      <w:r>
        <w:t>Question 3</w:t>
      </w:r>
      <w:r>
        <w:rPr>
          <w:rFonts w:ascii="Calibri" w:hAnsi="Calibri" w:cs="Calibri"/>
        </w:rPr>
        <w:t> </w:t>
      </w:r>
      <w:r>
        <w:t>:</w:t>
      </w:r>
    </w:p>
    <w:p w:rsidR="009A2D05" w:rsidRPr="009A2D05" w:rsidRDefault="009A2D05" w:rsidP="009A2D05">
      <w:r>
        <w:rPr>
          <w:noProof/>
        </w:rPr>
        <w:drawing>
          <wp:inline distT="0" distB="0" distL="0" distR="0" wp14:anchorId="6C3816CD" wp14:editId="3DAC0A1E">
            <wp:extent cx="2167255" cy="1134423"/>
            <wp:effectExtent l="0" t="0" r="444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9235" cy="114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C1" w:rsidRDefault="009A2D05" w:rsidP="009A2D05">
      <w:pPr>
        <w:rPr>
          <w:color w:val="FFC000"/>
        </w:rPr>
      </w:pPr>
      <w:r w:rsidRPr="009A2D05">
        <w:rPr>
          <w:color w:val="FFC000"/>
        </w:rPr>
        <w:t>Dessinez un réseau d’activités sans arc fictif.</w:t>
      </w:r>
    </w:p>
    <w:p w:rsidR="004072DF" w:rsidRPr="004072DF" w:rsidRDefault="004072DF" w:rsidP="009A2D05">
      <w:pPr>
        <w:rPr>
          <w:color w:val="FFC000"/>
          <w:lang w:val="en-US"/>
        </w:rPr>
      </w:pPr>
      <w:r w:rsidRPr="004072DF">
        <w:rPr>
          <w:color w:val="FFC000"/>
          <w:lang w:val="en-US"/>
        </w:rPr>
        <w:t>Di</w:t>
      </w:r>
      <w:r>
        <w:rPr>
          <w:color w:val="FFC000"/>
          <w:lang w:val="en-US"/>
        </w:rPr>
        <w:t xml:space="preserve">agramme </w:t>
      </w:r>
      <w:proofErr w:type="gramStart"/>
      <w:r>
        <w:rPr>
          <w:color w:val="FFC000"/>
          <w:lang w:val="en-US"/>
        </w:rPr>
        <w:t>Pert :</w:t>
      </w:r>
      <w:proofErr w:type="gramEnd"/>
    </w:p>
    <w:p w:rsidR="009A2D05" w:rsidRPr="004072DF" w:rsidRDefault="009A2D05" w:rsidP="009A2D05">
      <w:pPr>
        <w:rPr>
          <w:b/>
          <w:lang w:val="en-US"/>
        </w:rPr>
      </w:pPr>
      <w:proofErr w:type="spellStart"/>
      <w:r w:rsidRPr="004072DF">
        <w:rPr>
          <w:b/>
          <w:lang w:val="en-US"/>
        </w:rPr>
        <w:t>Schéma</w:t>
      </w:r>
      <w:proofErr w:type="spellEnd"/>
      <w:r w:rsidRPr="004072DF">
        <w:rPr>
          <w:b/>
          <w:lang w:val="en-US"/>
        </w:rPr>
        <w:t xml:space="preserve"> </w:t>
      </w:r>
      <w:proofErr w:type="gramStart"/>
      <w:r w:rsidRPr="004072DF">
        <w:rPr>
          <w:b/>
          <w:lang w:val="en-US"/>
        </w:rPr>
        <w:t>OAO</w:t>
      </w:r>
      <w:r w:rsidRPr="004072DF">
        <w:rPr>
          <w:rFonts w:ascii="Calibri" w:hAnsi="Calibri" w:cs="Calibri"/>
          <w:b/>
          <w:lang w:val="en-US"/>
        </w:rPr>
        <w:t> </w:t>
      </w:r>
      <w:r w:rsidRPr="004072DF">
        <w:rPr>
          <w:b/>
          <w:lang w:val="en-US"/>
        </w:rPr>
        <w:t>:</w:t>
      </w:r>
      <w:proofErr w:type="gramEnd"/>
      <w:r w:rsidRPr="004072DF">
        <w:rPr>
          <w:b/>
          <w:lang w:val="en-US"/>
        </w:rPr>
        <w:t xml:space="preserve"> Activity On Arrow</w:t>
      </w:r>
    </w:p>
    <w:p w:rsidR="009A2D05" w:rsidRDefault="00A732A9" w:rsidP="009A2D05">
      <w:r>
        <w:rPr>
          <w:noProof/>
        </w:rPr>
        <w:drawing>
          <wp:inline distT="0" distB="0" distL="0" distR="0" wp14:anchorId="49377C17" wp14:editId="48D0A718">
            <wp:extent cx="2167271" cy="940893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778" cy="95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A9" w:rsidRDefault="00A732A9" w:rsidP="009A2D05">
      <w:r>
        <w:rPr>
          <w:b/>
        </w:rPr>
        <w:t>CPM / AON</w:t>
      </w:r>
      <w:r>
        <w:rPr>
          <w:rFonts w:ascii="Calibri" w:hAnsi="Calibri" w:cs="Calibri"/>
          <w:b/>
        </w:rPr>
        <w:t> </w:t>
      </w:r>
      <w:r>
        <w:rPr>
          <w:b/>
        </w:rPr>
        <w:t>:</w:t>
      </w:r>
    </w:p>
    <w:p w:rsidR="00A732A9" w:rsidRDefault="00A732A9" w:rsidP="009A2D05">
      <w:r>
        <w:rPr>
          <w:noProof/>
        </w:rPr>
        <w:drawing>
          <wp:inline distT="0" distB="0" distL="0" distR="0" wp14:anchorId="40E69EC3" wp14:editId="508BCBA0">
            <wp:extent cx="3152908" cy="1059180"/>
            <wp:effectExtent l="0" t="0" r="9525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386" cy="106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A9" w:rsidRDefault="004072DF" w:rsidP="009A2D05">
      <w:r>
        <w:rPr>
          <w:noProof/>
        </w:rPr>
        <w:drawing>
          <wp:inline distT="0" distB="0" distL="0" distR="0" wp14:anchorId="58A6AAC1" wp14:editId="596A8370">
            <wp:extent cx="5388355" cy="2811780"/>
            <wp:effectExtent l="0" t="0" r="3175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522" cy="283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DF" w:rsidRPr="004072DF" w:rsidRDefault="004072DF" w:rsidP="009A2D05">
      <w:pPr>
        <w:rPr>
          <w:color w:val="FFC000" w:themeColor="accent4"/>
        </w:rPr>
      </w:pPr>
      <w:r w:rsidRPr="004072DF">
        <w:rPr>
          <w:color w:val="FFC000" w:themeColor="accent4"/>
        </w:rPr>
        <w:lastRenderedPageBreak/>
        <w:t xml:space="preserve">Calculez les dates au plus tôt des événements du graphe. </w:t>
      </w:r>
    </w:p>
    <w:p w:rsidR="004072DF" w:rsidRPr="004072DF" w:rsidRDefault="004072DF" w:rsidP="009A2D05">
      <w:pPr>
        <w:rPr>
          <w:color w:val="FFC000" w:themeColor="accent4"/>
        </w:rPr>
      </w:pPr>
      <w:r w:rsidRPr="004072DF">
        <w:rPr>
          <w:color w:val="FFC000" w:themeColor="accent4"/>
        </w:rPr>
        <w:t xml:space="preserve">Quel est le chemin critique ? </w:t>
      </w:r>
    </w:p>
    <w:p w:rsidR="004072DF" w:rsidRDefault="004072DF" w:rsidP="009A2D05">
      <w:pPr>
        <w:rPr>
          <w:color w:val="FFC000" w:themeColor="accent4"/>
        </w:rPr>
      </w:pPr>
      <w:r w:rsidRPr="004072DF">
        <w:rPr>
          <w:color w:val="FFC000" w:themeColor="accent4"/>
        </w:rPr>
        <w:t>Quelles sont les dates au plus tard ? Calculez les marges.</w:t>
      </w:r>
    </w:p>
    <w:p w:rsidR="00494B98" w:rsidRDefault="00494B98" w:rsidP="009A2D05">
      <w:pPr>
        <w:rPr>
          <w:color w:val="FFC000" w:themeColor="accent4"/>
        </w:rPr>
      </w:pPr>
      <w:bookmarkStart w:id="0" w:name="_GoBack"/>
      <w:r>
        <w:rPr>
          <w:noProof/>
        </w:rPr>
        <w:drawing>
          <wp:inline distT="0" distB="0" distL="0" distR="0" wp14:anchorId="44D6373B" wp14:editId="59AA77E6">
            <wp:extent cx="5760720" cy="314071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4B98" w:rsidRDefault="00494B98" w:rsidP="009A2D05">
      <w:pPr>
        <w:rPr>
          <w:color w:val="FFC000" w:themeColor="accent4"/>
        </w:rPr>
      </w:pPr>
      <w:r w:rsidRPr="00494B98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chemin</w:t>
      </w:r>
      <w:proofErr w:type="gramEnd"/>
      <w:r>
        <w:rPr>
          <w:color w:val="FF0000"/>
        </w:rPr>
        <w:t xml:space="preserve"> critique</w:t>
      </w:r>
      <w:r>
        <w:rPr>
          <w:color w:val="FFC000" w:themeColor="accent4"/>
        </w:rPr>
        <w:t xml:space="preserve"> </w:t>
      </w:r>
    </w:p>
    <w:p w:rsidR="00494B98" w:rsidRDefault="00494B98" w:rsidP="009A2D05">
      <w:pPr>
        <w:rPr>
          <w:color w:val="FFC000" w:themeColor="accent4"/>
        </w:rPr>
      </w:pPr>
      <w:r>
        <w:rPr>
          <w:noProof/>
        </w:rPr>
        <w:drawing>
          <wp:inline distT="0" distB="0" distL="0" distR="0" wp14:anchorId="13BB6BA3" wp14:editId="2D7584DC">
            <wp:extent cx="1730531" cy="1379220"/>
            <wp:effectExtent l="0" t="0" r="317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8086" cy="138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98" w:rsidRDefault="0076355C" w:rsidP="0076355C">
      <w:pPr>
        <w:pStyle w:val="TitreCarlito"/>
      </w:pPr>
      <w:r>
        <w:t>Question 6</w:t>
      </w:r>
      <w:r>
        <w:rPr>
          <w:rFonts w:ascii="Calibri" w:hAnsi="Calibri" w:cs="Calibri"/>
        </w:rPr>
        <w:t> </w:t>
      </w:r>
      <w:r>
        <w:t>:</w:t>
      </w:r>
    </w:p>
    <w:p w:rsidR="0076355C" w:rsidRDefault="0076355C" w:rsidP="0076355C">
      <w:r>
        <w:rPr>
          <w:noProof/>
        </w:rPr>
        <w:drawing>
          <wp:inline distT="0" distB="0" distL="0" distR="0" wp14:anchorId="4A44DB65" wp14:editId="4FBDB49E">
            <wp:extent cx="4619625" cy="16859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5C" w:rsidRDefault="0076355C" w:rsidP="0076355C">
      <w:r>
        <w:t>Un arbre fictif sert à traduire une dépendance</w:t>
      </w:r>
    </w:p>
    <w:p w:rsidR="0076355C" w:rsidRDefault="0076355C" w:rsidP="0076355C">
      <w:proofErr w:type="spellStart"/>
      <w:proofErr w:type="gramStart"/>
      <w:r>
        <w:t>Garde t</w:t>
      </w:r>
      <w:proofErr w:type="spellEnd"/>
      <w:r>
        <w:t>-on</w:t>
      </w:r>
      <w:proofErr w:type="gramEnd"/>
      <w:r>
        <w:t xml:space="preserve"> l’arc (4,5)</w:t>
      </w:r>
      <w:r>
        <w:rPr>
          <w:rFonts w:ascii="Calibri" w:hAnsi="Calibri" w:cs="Calibri"/>
        </w:rPr>
        <w:t> </w:t>
      </w:r>
      <w:r>
        <w:t>?</w:t>
      </w:r>
    </w:p>
    <w:p w:rsidR="0076355C" w:rsidRPr="0076355C" w:rsidRDefault="0076355C" w:rsidP="0076355C"/>
    <w:sectPr w:rsidR="0076355C" w:rsidRPr="00763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6A"/>
    <w:rsid w:val="004072DF"/>
    <w:rsid w:val="00494B98"/>
    <w:rsid w:val="0051442D"/>
    <w:rsid w:val="005279EB"/>
    <w:rsid w:val="00747F85"/>
    <w:rsid w:val="0076355C"/>
    <w:rsid w:val="008062DD"/>
    <w:rsid w:val="009A2D05"/>
    <w:rsid w:val="00A47E2E"/>
    <w:rsid w:val="00A732A9"/>
    <w:rsid w:val="00AC22C9"/>
    <w:rsid w:val="00BE21A8"/>
    <w:rsid w:val="00DE21A6"/>
    <w:rsid w:val="00F506C1"/>
    <w:rsid w:val="00FF116A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6A010"/>
  <w15:chartTrackingRefBased/>
  <w15:docId w15:val="{768EF6BF-D679-4147-B37D-65136029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1A8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next w:val="Normal"/>
    <w:link w:val="TitreCarlitoCar"/>
    <w:autoRedefine/>
    <w:qFormat/>
    <w:rsid w:val="005279EB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5279EB"/>
    <w:rPr>
      <w:rFonts w:ascii="Carlito" w:eastAsiaTheme="majorEastAsia" w:hAnsi="Carlito" w:cs="Carlito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Titre2"/>
    <w:next w:val="Normal"/>
    <w:link w:val="Titre2CarlitoCar"/>
    <w:autoRedefine/>
    <w:qFormat/>
    <w:rsid w:val="00AC22C9"/>
    <w:pPr>
      <w:spacing w:before="320" w:line="240" w:lineRule="auto"/>
    </w:pPr>
    <w:rPr>
      <w:rFonts w:ascii="Carlito" w:hAnsi="Carlito" w:cs="Carlito"/>
      <w:szCs w:val="32"/>
    </w:rPr>
  </w:style>
  <w:style w:type="character" w:customStyle="1" w:styleId="Titre2CarlitoCar">
    <w:name w:val="Titre2 Carlito Car"/>
    <w:basedOn w:val="Policepardfaut"/>
    <w:link w:val="Titre2Carlito"/>
    <w:rsid w:val="00AC22C9"/>
    <w:rPr>
      <w:rFonts w:ascii="Carlito" w:eastAsiaTheme="majorEastAsia" w:hAnsi="Carlito" w:cs="Carlito"/>
      <w:color w:val="2F5496" w:themeColor="accent1" w:themeShade="BF"/>
      <w:sz w:val="26"/>
      <w:szCs w:val="32"/>
    </w:rPr>
  </w:style>
  <w:style w:type="paragraph" w:customStyle="1" w:styleId="Titre3Carlito">
    <w:name w:val="Titre3 Carlito"/>
    <w:basedOn w:val="Titre3"/>
    <w:next w:val="Normal"/>
    <w:link w:val="Titre3CarlitoCar"/>
    <w:autoRedefine/>
    <w:qFormat/>
    <w:rsid w:val="00BE21A8"/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BE21A8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F1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11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5</cp:revision>
  <dcterms:created xsi:type="dcterms:W3CDTF">2018-01-31T07:04:00Z</dcterms:created>
  <dcterms:modified xsi:type="dcterms:W3CDTF">2018-02-14T17:13:00Z</dcterms:modified>
</cp:coreProperties>
</file>