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7E2E" w:rsidRPr="006D0A57" w:rsidRDefault="00F30803" w:rsidP="00F30803">
      <w:pPr>
        <w:pStyle w:val="Titre"/>
        <w:jc w:val="center"/>
        <w:rPr>
          <w:rFonts w:ascii="Carlito" w:hAnsi="Carlito" w:cs="Carlito"/>
        </w:rPr>
      </w:pPr>
      <w:r w:rsidRPr="006D0A57">
        <w:rPr>
          <w:rFonts w:ascii="Carlito" w:hAnsi="Carlito" w:cs="Carlito"/>
        </w:rPr>
        <w:t>Technique budgétaire</w:t>
      </w:r>
    </w:p>
    <w:p w:rsidR="00F30803" w:rsidRPr="006D0A57" w:rsidRDefault="00F30803" w:rsidP="00F30803">
      <w:pPr>
        <w:rPr>
          <w:rFonts w:ascii="Carlito" w:hAnsi="Carlito" w:cs="Carlito"/>
        </w:rPr>
      </w:pPr>
    </w:p>
    <w:p w:rsidR="00F30803" w:rsidRPr="006D0A57" w:rsidRDefault="00880EDB" w:rsidP="00880EDB">
      <w:pPr>
        <w:pStyle w:val="Titre1"/>
        <w:rPr>
          <w:rFonts w:ascii="Carlito" w:hAnsi="Carlito" w:cs="Carlito"/>
        </w:rPr>
      </w:pPr>
      <w:r w:rsidRPr="006D0A57">
        <w:rPr>
          <w:rFonts w:ascii="Carlito" w:hAnsi="Carlito" w:cs="Carlito"/>
        </w:rPr>
        <w:t>I. Introduction à l’outil budgétaire</w:t>
      </w:r>
    </w:p>
    <w:p w:rsidR="00880EDB" w:rsidRPr="006D0A57" w:rsidRDefault="00880EDB" w:rsidP="00880EDB">
      <w:pPr>
        <w:pStyle w:val="Titre2"/>
        <w:rPr>
          <w:rFonts w:ascii="Carlito" w:hAnsi="Carlito" w:cs="Carlito"/>
        </w:rPr>
      </w:pPr>
      <w:r w:rsidRPr="006D0A57">
        <w:rPr>
          <w:rFonts w:ascii="Carlito" w:hAnsi="Carlito" w:cs="Carlito"/>
        </w:rPr>
        <w:tab/>
        <w:t>1. Présentation générale</w:t>
      </w:r>
    </w:p>
    <w:p w:rsidR="00880EDB" w:rsidRPr="006D0A57" w:rsidRDefault="00880EDB" w:rsidP="003C581E">
      <w:pPr>
        <w:jc w:val="both"/>
        <w:rPr>
          <w:rFonts w:ascii="Carlito" w:hAnsi="Carlito" w:cs="Carlito"/>
          <w:sz w:val="24"/>
        </w:rPr>
      </w:pPr>
      <w:r w:rsidRPr="006D0A57">
        <w:rPr>
          <w:rFonts w:ascii="Carlito" w:hAnsi="Carlito" w:cs="Carlito"/>
          <w:b/>
          <w:sz w:val="24"/>
        </w:rPr>
        <w:t>Système budgétaire</w:t>
      </w:r>
      <w:r w:rsidRPr="006D0A57">
        <w:rPr>
          <w:rFonts w:ascii="Calibri" w:hAnsi="Calibri" w:cs="Calibri"/>
          <w:sz w:val="24"/>
        </w:rPr>
        <w:t> </w:t>
      </w:r>
      <w:r w:rsidRPr="006D0A57">
        <w:rPr>
          <w:rFonts w:ascii="Carlito" w:hAnsi="Carlito" w:cs="Carlito"/>
          <w:sz w:val="24"/>
        </w:rPr>
        <w:t>: Outil central du contrôle de gestion (marchand, non marchand, privé, public)</w:t>
      </w:r>
    </w:p>
    <w:p w:rsidR="00880EDB" w:rsidRPr="006D0A57" w:rsidRDefault="00880EDB" w:rsidP="003C581E">
      <w:pPr>
        <w:jc w:val="both"/>
        <w:rPr>
          <w:rFonts w:ascii="Carlito" w:hAnsi="Carlito" w:cs="Carlito"/>
          <w:sz w:val="24"/>
        </w:rPr>
      </w:pPr>
      <w:r w:rsidRPr="006D0A57">
        <w:rPr>
          <w:rFonts w:ascii="Carlito" w:hAnsi="Carlito" w:cs="Carlito"/>
          <w:b/>
          <w:sz w:val="24"/>
        </w:rPr>
        <w:t>Budget</w:t>
      </w:r>
      <w:r w:rsidRPr="006D0A57">
        <w:rPr>
          <w:rFonts w:ascii="Calibri" w:hAnsi="Calibri" w:cs="Calibri"/>
          <w:b/>
          <w:sz w:val="24"/>
        </w:rPr>
        <w:t> </w:t>
      </w:r>
      <w:r w:rsidRPr="006D0A57">
        <w:rPr>
          <w:rFonts w:ascii="Carlito" w:hAnsi="Carlito" w:cs="Carlito"/>
          <w:sz w:val="24"/>
        </w:rPr>
        <w:t>: Instrument de pilotage de l’entreprise + instrument de simulation + outil de motivation</w:t>
      </w:r>
    </w:p>
    <w:p w:rsidR="005E1BE0" w:rsidRPr="006D0A57" w:rsidRDefault="005E1BE0" w:rsidP="003C581E">
      <w:pPr>
        <w:jc w:val="both"/>
        <w:rPr>
          <w:rFonts w:ascii="Carlito" w:hAnsi="Carlito" w:cs="Carlito"/>
          <w:sz w:val="24"/>
        </w:rPr>
      </w:pPr>
      <w:r w:rsidRPr="006D0A57">
        <w:rPr>
          <w:rFonts w:ascii="Carlito" w:hAnsi="Carlito" w:cs="Carlito"/>
          <w:noProof/>
        </w:rPr>
        <w:drawing>
          <wp:inline distT="0" distB="0" distL="0" distR="0" wp14:anchorId="7F3CD0CB" wp14:editId="1AE2BB30">
            <wp:extent cx="5760720" cy="166306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663065"/>
                    </a:xfrm>
                    <a:prstGeom prst="rect">
                      <a:avLst/>
                    </a:prstGeom>
                  </pic:spPr>
                </pic:pic>
              </a:graphicData>
            </a:graphic>
          </wp:inline>
        </w:drawing>
      </w:r>
    </w:p>
    <w:p w:rsidR="00880EDB" w:rsidRPr="006D0A57" w:rsidRDefault="00880EDB" w:rsidP="003C581E">
      <w:pPr>
        <w:jc w:val="both"/>
        <w:rPr>
          <w:rFonts w:ascii="Carlito" w:hAnsi="Carlito" w:cs="Carlito"/>
          <w:sz w:val="24"/>
        </w:rPr>
      </w:pPr>
      <w:r w:rsidRPr="006D0A57">
        <w:rPr>
          <w:rFonts w:ascii="Carlito" w:hAnsi="Carlito" w:cs="Carlito"/>
          <w:sz w:val="24"/>
        </w:rPr>
        <w:t>On simule par des chiffrages et on motive par des prévisions.</w:t>
      </w:r>
    </w:p>
    <w:p w:rsidR="00992084" w:rsidRPr="006D0A57" w:rsidRDefault="005E1BE0" w:rsidP="005E1BE0">
      <w:pPr>
        <w:tabs>
          <w:tab w:val="center" w:pos="4536"/>
        </w:tabs>
        <w:jc w:val="both"/>
        <w:rPr>
          <w:rFonts w:ascii="Carlito" w:hAnsi="Carlito" w:cs="Carlito"/>
          <w:sz w:val="24"/>
        </w:rPr>
      </w:pPr>
      <w:r w:rsidRPr="006D0A57">
        <w:rPr>
          <w:rFonts w:ascii="Carlito" w:hAnsi="Carlito" w:cs="Carlito"/>
          <w:sz w:val="24"/>
        </w:rPr>
        <w:tab/>
      </w:r>
    </w:p>
    <w:p w:rsidR="005E1BE0" w:rsidRPr="006D0A57" w:rsidRDefault="005E1BE0" w:rsidP="005E1BE0">
      <w:pPr>
        <w:tabs>
          <w:tab w:val="center" w:pos="4536"/>
        </w:tabs>
        <w:jc w:val="center"/>
        <w:rPr>
          <w:rFonts w:ascii="Carlito" w:hAnsi="Carlito" w:cs="Carlito"/>
          <w:sz w:val="24"/>
        </w:rPr>
      </w:pPr>
      <w:r w:rsidRPr="006D0A57">
        <w:rPr>
          <w:rFonts w:ascii="Carlito" w:hAnsi="Carlito" w:cs="Carlito"/>
          <w:noProof/>
        </w:rPr>
        <w:drawing>
          <wp:inline distT="0" distB="0" distL="0" distR="0" wp14:anchorId="3E84D962" wp14:editId="1D4557B9">
            <wp:extent cx="3322320" cy="3023684"/>
            <wp:effectExtent l="0" t="0" r="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7461" cy="3028363"/>
                    </a:xfrm>
                    <a:prstGeom prst="rect">
                      <a:avLst/>
                    </a:prstGeom>
                  </pic:spPr>
                </pic:pic>
              </a:graphicData>
            </a:graphic>
          </wp:inline>
        </w:drawing>
      </w:r>
    </w:p>
    <w:p w:rsidR="003C581E" w:rsidRPr="006D0A57" w:rsidRDefault="003C581E" w:rsidP="003C581E">
      <w:pPr>
        <w:jc w:val="both"/>
        <w:rPr>
          <w:rFonts w:ascii="Carlito" w:hAnsi="Carlito" w:cs="Carlito"/>
          <w:sz w:val="24"/>
        </w:rPr>
      </w:pPr>
      <w:r w:rsidRPr="006D0A57">
        <w:rPr>
          <w:rFonts w:ascii="Carlito" w:hAnsi="Carlito" w:cs="Carlito"/>
          <w:sz w:val="24"/>
        </w:rPr>
        <w:t>Le long terme</w:t>
      </w:r>
      <w:r w:rsidR="005F4889" w:rsidRPr="006D0A57">
        <w:rPr>
          <w:rFonts w:ascii="Carlito" w:hAnsi="Carlito" w:cs="Carlito"/>
          <w:sz w:val="24"/>
        </w:rPr>
        <w:t xml:space="preserve"> (Stratégie / Objectifs</w:t>
      </w:r>
      <w:r w:rsidR="00992084" w:rsidRPr="006D0A57">
        <w:rPr>
          <w:rFonts w:ascii="Carlito" w:hAnsi="Carlito" w:cs="Carlito"/>
          <w:sz w:val="24"/>
        </w:rPr>
        <w:t xml:space="preserve"> </w:t>
      </w:r>
      <w:r w:rsidR="005F4889" w:rsidRPr="006D0A57">
        <w:rPr>
          <w:rFonts w:ascii="Carlito" w:hAnsi="Carlito" w:cs="Carlito"/>
          <w:sz w:val="24"/>
        </w:rPr>
        <w:t>/ Moyens</w:t>
      </w:r>
      <w:r w:rsidRPr="006D0A57">
        <w:rPr>
          <w:rFonts w:ascii="Carlito" w:hAnsi="Carlito" w:cs="Carlito"/>
          <w:sz w:val="24"/>
        </w:rPr>
        <w:t>) est géré par le dirigeant.</w:t>
      </w:r>
    </w:p>
    <w:p w:rsidR="00992084" w:rsidRPr="006D0A57" w:rsidRDefault="00992084" w:rsidP="003C581E">
      <w:pPr>
        <w:jc w:val="both"/>
        <w:rPr>
          <w:rFonts w:ascii="Carlito" w:hAnsi="Carlito" w:cs="Carlito"/>
          <w:sz w:val="24"/>
        </w:rPr>
      </w:pPr>
      <w:r w:rsidRPr="006D0A57">
        <w:rPr>
          <w:rFonts w:ascii="Carlito" w:hAnsi="Carlito" w:cs="Carlito"/>
          <w:sz w:val="24"/>
        </w:rPr>
        <w:t>On décline la stratégie en plans d’actions annuels puis en mesures prisent à court terme</w:t>
      </w:r>
      <w:r w:rsidR="00D64AB4" w:rsidRPr="006D0A57">
        <w:rPr>
          <w:rFonts w:ascii="Carlito" w:hAnsi="Carlito" w:cs="Carlito"/>
          <w:sz w:val="24"/>
        </w:rPr>
        <w:t>.</w:t>
      </w:r>
    </w:p>
    <w:p w:rsidR="005E1BE0" w:rsidRPr="006D0A57" w:rsidRDefault="005E1BE0" w:rsidP="003C581E">
      <w:pPr>
        <w:jc w:val="both"/>
        <w:rPr>
          <w:rFonts w:ascii="Carlito" w:hAnsi="Carlito" w:cs="Carlito"/>
          <w:sz w:val="24"/>
        </w:rPr>
      </w:pPr>
    </w:p>
    <w:p w:rsidR="00106EDA" w:rsidRPr="006D0A57" w:rsidRDefault="005E1BE0" w:rsidP="003C581E">
      <w:pPr>
        <w:jc w:val="both"/>
        <w:rPr>
          <w:rFonts w:ascii="Carlito" w:hAnsi="Carlito" w:cs="Carlito"/>
          <w:sz w:val="24"/>
        </w:rPr>
      </w:pPr>
      <w:r w:rsidRPr="006D0A57">
        <w:rPr>
          <w:rFonts w:ascii="Carlito" w:hAnsi="Carlito" w:cs="Carlito"/>
          <w:sz w:val="24"/>
        </w:rPr>
        <w:lastRenderedPageBreak/>
        <w:t>Le but est de f</w:t>
      </w:r>
      <w:r w:rsidR="00106EDA" w:rsidRPr="006D0A57">
        <w:rPr>
          <w:rFonts w:ascii="Carlito" w:hAnsi="Carlito" w:cs="Carlito"/>
          <w:sz w:val="24"/>
        </w:rPr>
        <w:t>ixer des objectifs ayant un contenu SMART (Spécifiés, Mesurables, Atteignables, Réalistes, Temporels).</w:t>
      </w:r>
    </w:p>
    <w:p w:rsidR="005E1BE0" w:rsidRPr="006D0A57" w:rsidRDefault="005E1BE0" w:rsidP="003C581E">
      <w:pPr>
        <w:jc w:val="both"/>
        <w:rPr>
          <w:rFonts w:ascii="Carlito" w:hAnsi="Carlito" w:cs="Carlito"/>
          <w:sz w:val="24"/>
        </w:rPr>
      </w:pPr>
      <w:r w:rsidRPr="006D0A57">
        <w:rPr>
          <w:rFonts w:ascii="Carlito" w:hAnsi="Carlito" w:cs="Carlito"/>
          <w:b/>
          <w:sz w:val="24"/>
        </w:rPr>
        <w:t>Trois types de budgets</w:t>
      </w:r>
      <w:r w:rsidRPr="006D0A57">
        <w:rPr>
          <w:rFonts w:ascii="Calibri" w:hAnsi="Calibri" w:cs="Calibri"/>
          <w:b/>
          <w:sz w:val="24"/>
        </w:rPr>
        <w:t> </w:t>
      </w:r>
      <w:r w:rsidRPr="006D0A57">
        <w:rPr>
          <w:rFonts w:ascii="Carlito" w:hAnsi="Carlito" w:cs="Carlito"/>
          <w:b/>
          <w:sz w:val="24"/>
        </w:rPr>
        <w:t>:</w:t>
      </w:r>
      <w:r w:rsidRPr="006D0A57">
        <w:rPr>
          <w:rFonts w:ascii="Carlito" w:hAnsi="Carlito" w:cs="Carlito"/>
          <w:sz w:val="24"/>
        </w:rPr>
        <w:t xml:space="preserve"> Déterminants, liés et de synthèse</w:t>
      </w:r>
    </w:p>
    <w:p w:rsidR="005E1BE0" w:rsidRPr="006D0A57" w:rsidRDefault="005E1BE0" w:rsidP="003C581E">
      <w:pPr>
        <w:jc w:val="both"/>
        <w:rPr>
          <w:rFonts w:ascii="Carlito" w:hAnsi="Carlito" w:cs="Carlito"/>
          <w:sz w:val="24"/>
        </w:rPr>
      </w:pPr>
      <w:r w:rsidRPr="006D0A57">
        <w:rPr>
          <w:rFonts w:ascii="Carlito" w:hAnsi="Carlito" w:cs="Carlito"/>
          <w:noProof/>
        </w:rPr>
        <w:drawing>
          <wp:inline distT="0" distB="0" distL="0" distR="0" wp14:anchorId="6136B0C3" wp14:editId="326AA20A">
            <wp:extent cx="5760720" cy="402209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022090"/>
                    </a:xfrm>
                    <a:prstGeom prst="rect">
                      <a:avLst/>
                    </a:prstGeom>
                  </pic:spPr>
                </pic:pic>
              </a:graphicData>
            </a:graphic>
          </wp:inline>
        </w:drawing>
      </w:r>
    </w:p>
    <w:p w:rsidR="000B439A" w:rsidRPr="006D0A57" w:rsidRDefault="000B439A" w:rsidP="003C581E">
      <w:pPr>
        <w:jc w:val="both"/>
        <w:rPr>
          <w:rFonts w:ascii="Carlito" w:hAnsi="Carlito" w:cs="Carlito"/>
          <w:sz w:val="24"/>
        </w:rPr>
      </w:pPr>
      <w:r w:rsidRPr="006D0A57">
        <w:rPr>
          <w:rFonts w:ascii="Carlito" w:hAnsi="Carlito" w:cs="Carlito"/>
          <w:sz w:val="24"/>
        </w:rPr>
        <w:t>Le budget de main d’œuvre se trouve dans le budget de production.</w:t>
      </w:r>
    </w:p>
    <w:p w:rsidR="00A84C3C" w:rsidRPr="006D0A57" w:rsidRDefault="00A84C3C" w:rsidP="003C581E">
      <w:pPr>
        <w:jc w:val="both"/>
        <w:rPr>
          <w:rFonts w:ascii="Carlito" w:hAnsi="Carlito" w:cs="Carlito"/>
          <w:sz w:val="24"/>
        </w:rPr>
      </w:pPr>
    </w:p>
    <w:p w:rsidR="00A84C3C" w:rsidRPr="006D0A57" w:rsidRDefault="00A84C3C" w:rsidP="00A84C3C">
      <w:pPr>
        <w:pStyle w:val="Titre2"/>
        <w:rPr>
          <w:rFonts w:ascii="Carlito" w:hAnsi="Carlito" w:cs="Carlito"/>
        </w:rPr>
      </w:pPr>
      <w:r w:rsidRPr="006D0A57">
        <w:rPr>
          <w:rFonts w:ascii="Carlito" w:hAnsi="Carlito" w:cs="Carlito"/>
        </w:rPr>
        <w:tab/>
        <w:t>2. Les acteurs de la démarche prévisionnelle</w:t>
      </w:r>
    </w:p>
    <w:p w:rsidR="00A84C3C" w:rsidRPr="006D0A57" w:rsidRDefault="00A84C3C" w:rsidP="003C581E">
      <w:pPr>
        <w:jc w:val="both"/>
        <w:rPr>
          <w:rFonts w:ascii="Carlito" w:hAnsi="Carlito" w:cs="Carlito"/>
          <w:sz w:val="24"/>
        </w:rPr>
      </w:pPr>
      <w:r w:rsidRPr="006D0A57">
        <w:rPr>
          <w:rFonts w:ascii="Carlito" w:hAnsi="Carlito" w:cs="Carlito"/>
          <w:sz w:val="24"/>
        </w:rPr>
        <w:t>Direction Générale et Direction Opérationnelle</w:t>
      </w:r>
      <w:r w:rsidRPr="006D0A57">
        <w:rPr>
          <w:rFonts w:ascii="Calibri" w:hAnsi="Calibri" w:cs="Calibri"/>
          <w:sz w:val="24"/>
        </w:rPr>
        <w:t> </w:t>
      </w:r>
      <w:r w:rsidRPr="006D0A57">
        <w:rPr>
          <w:rFonts w:ascii="Carlito" w:hAnsi="Carlito" w:cs="Carlito"/>
          <w:sz w:val="24"/>
        </w:rPr>
        <w:t>: élaboration des plans stratégiques</w:t>
      </w:r>
    </w:p>
    <w:p w:rsidR="00A84C3C" w:rsidRPr="006D0A57" w:rsidRDefault="00A84C3C" w:rsidP="003C581E">
      <w:pPr>
        <w:jc w:val="both"/>
        <w:rPr>
          <w:rFonts w:ascii="Carlito" w:hAnsi="Carlito" w:cs="Carlito"/>
          <w:sz w:val="24"/>
        </w:rPr>
      </w:pPr>
      <w:r w:rsidRPr="006D0A57">
        <w:rPr>
          <w:rFonts w:ascii="Carlito" w:hAnsi="Carlito" w:cs="Carlito"/>
          <w:sz w:val="24"/>
        </w:rPr>
        <w:t>Responsable de centre de responsabilités</w:t>
      </w:r>
      <w:r w:rsidRPr="006D0A57">
        <w:rPr>
          <w:rFonts w:ascii="Calibri" w:hAnsi="Calibri" w:cs="Calibri"/>
          <w:sz w:val="24"/>
        </w:rPr>
        <w:t> </w:t>
      </w:r>
      <w:r w:rsidRPr="006D0A57">
        <w:rPr>
          <w:rFonts w:ascii="Carlito" w:hAnsi="Carlito" w:cs="Carlito"/>
          <w:sz w:val="24"/>
        </w:rPr>
        <w:t xml:space="preserve">: </w:t>
      </w:r>
      <w:r w:rsidR="005E1BE0" w:rsidRPr="006D0A57">
        <w:rPr>
          <w:rFonts w:ascii="Carlito" w:hAnsi="Carlito" w:cs="Carlito"/>
          <w:sz w:val="24"/>
        </w:rPr>
        <w:t>C</w:t>
      </w:r>
      <w:r w:rsidR="00B9183F" w:rsidRPr="006D0A57">
        <w:rPr>
          <w:rFonts w:ascii="Carlito" w:hAnsi="Carlito" w:cs="Carlito"/>
          <w:sz w:val="24"/>
        </w:rPr>
        <w:t xml:space="preserve">ontrôle </w:t>
      </w:r>
      <w:r w:rsidR="005E1BE0" w:rsidRPr="006D0A57">
        <w:rPr>
          <w:rFonts w:ascii="Carlito" w:hAnsi="Carlito" w:cs="Carlito"/>
          <w:sz w:val="24"/>
        </w:rPr>
        <w:t>les</w:t>
      </w:r>
      <w:r w:rsidRPr="006D0A57">
        <w:rPr>
          <w:rFonts w:ascii="Carlito" w:hAnsi="Carlito" w:cs="Carlito"/>
          <w:sz w:val="24"/>
        </w:rPr>
        <w:t xml:space="preserve"> bu</w:t>
      </w:r>
      <w:r w:rsidR="00B9183F" w:rsidRPr="006D0A57">
        <w:rPr>
          <w:rFonts w:ascii="Carlito" w:hAnsi="Carlito" w:cs="Carlito"/>
          <w:sz w:val="24"/>
        </w:rPr>
        <w:t>dget</w:t>
      </w:r>
      <w:r w:rsidR="005E1BE0" w:rsidRPr="006D0A57">
        <w:rPr>
          <w:rFonts w:ascii="Carlito" w:hAnsi="Carlito" w:cs="Carlito"/>
          <w:sz w:val="24"/>
        </w:rPr>
        <w:t>s</w:t>
      </w:r>
    </w:p>
    <w:p w:rsidR="00FE617B" w:rsidRPr="006D0A57" w:rsidRDefault="00FE617B" w:rsidP="003C581E">
      <w:pPr>
        <w:jc w:val="both"/>
        <w:rPr>
          <w:rFonts w:ascii="Carlito" w:hAnsi="Carlito" w:cs="Carlito"/>
          <w:sz w:val="24"/>
        </w:rPr>
      </w:pPr>
      <w:r w:rsidRPr="006D0A57">
        <w:rPr>
          <w:rFonts w:ascii="Carlito" w:hAnsi="Carlito" w:cs="Carlito"/>
          <w:sz w:val="24"/>
        </w:rPr>
        <w:t xml:space="preserve">On décompose le </w:t>
      </w:r>
      <w:r w:rsidRPr="006D0A57">
        <w:rPr>
          <w:rFonts w:ascii="Carlito" w:hAnsi="Carlito" w:cs="Carlito"/>
          <w:b/>
          <w:sz w:val="24"/>
        </w:rPr>
        <w:t>centre de responsabilités</w:t>
      </w:r>
      <w:r w:rsidRPr="006D0A57">
        <w:rPr>
          <w:rFonts w:ascii="Carlito" w:hAnsi="Carlito" w:cs="Carlito"/>
          <w:sz w:val="24"/>
        </w:rPr>
        <w:t xml:space="preserve"> en deux centres</w:t>
      </w:r>
      <w:r w:rsidRPr="006D0A57">
        <w:rPr>
          <w:rFonts w:ascii="Calibri" w:hAnsi="Calibri" w:cs="Calibri"/>
          <w:sz w:val="24"/>
        </w:rPr>
        <w:t> </w:t>
      </w:r>
      <w:r w:rsidRPr="006D0A57">
        <w:rPr>
          <w:rFonts w:ascii="Carlito" w:hAnsi="Carlito" w:cs="Carlito"/>
          <w:sz w:val="24"/>
        </w:rPr>
        <w:t>:</w:t>
      </w:r>
    </w:p>
    <w:p w:rsidR="00A84C3C" w:rsidRPr="006D0A57" w:rsidRDefault="00A84C3C" w:rsidP="003C581E">
      <w:pPr>
        <w:jc w:val="both"/>
        <w:rPr>
          <w:rFonts w:ascii="Carlito" w:hAnsi="Carlito" w:cs="Carlito"/>
          <w:sz w:val="24"/>
        </w:rPr>
      </w:pPr>
      <w:r w:rsidRPr="006D0A57">
        <w:rPr>
          <w:rFonts w:ascii="Carlito" w:hAnsi="Carlito" w:cs="Carlito"/>
          <w:color w:val="FF0000"/>
          <w:sz w:val="24"/>
        </w:rPr>
        <w:t>Centre de couts</w:t>
      </w:r>
      <w:r w:rsidRPr="006D0A57">
        <w:rPr>
          <w:rFonts w:ascii="Calibri" w:hAnsi="Calibri" w:cs="Calibri"/>
          <w:color w:val="FF0000"/>
          <w:sz w:val="24"/>
        </w:rPr>
        <w:t> </w:t>
      </w:r>
      <w:r w:rsidRPr="006D0A57">
        <w:rPr>
          <w:rFonts w:ascii="Carlito" w:hAnsi="Carlito" w:cs="Carlito"/>
          <w:color w:val="FF0000"/>
          <w:sz w:val="24"/>
        </w:rPr>
        <w:t xml:space="preserve">: </w:t>
      </w:r>
      <w:r w:rsidR="00FE617B" w:rsidRPr="006D0A57">
        <w:rPr>
          <w:rFonts w:ascii="Carlito" w:hAnsi="Carlito" w:cs="Carlito"/>
          <w:sz w:val="24"/>
        </w:rPr>
        <w:t>Ensemble des lieux de productions (ateliers)</w:t>
      </w:r>
    </w:p>
    <w:p w:rsidR="00A84C3C" w:rsidRPr="006D0A57" w:rsidRDefault="00A84C3C" w:rsidP="003C581E">
      <w:pPr>
        <w:jc w:val="both"/>
        <w:rPr>
          <w:rFonts w:ascii="Carlito" w:hAnsi="Carlito" w:cs="Carlito"/>
          <w:sz w:val="24"/>
        </w:rPr>
      </w:pPr>
      <w:r w:rsidRPr="006D0A57">
        <w:rPr>
          <w:rFonts w:ascii="Carlito" w:hAnsi="Carlito" w:cs="Carlito"/>
          <w:color w:val="FF0000"/>
          <w:sz w:val="24"/>
        </w:rPr>
        <w:t>Centre de revenus</w:t>
      </w:r>
      <w:r w:rsidRPr="006D0A57">
        <w:rPr>
          <w:rFonts w:ascii="Calibri" w:hAnsi="Calibri" w:cs="Calibri"/>
          <w:color w:val="FF0000"/>
          <w:sz w:val="24"/>
        </w:rPr>
        <w:t> </w:t>
      </w:r>
      <w:r w:rsidRPr="006D0A57">
        <w:rPr>
          <w:rFonts w:ascii="Carlito" w:hAnsi="Carlito" w:cs="Carlito"/>
          <w:color w:val="FF0000"/>
          <w:sz w:val="24"/>
        </w:rPr>
        <w:t>:</w:t>
      </w:r>
      <w:r w:rsidRPr="006D0A57">
        <w:rPr>
          <w:rFonts w:ascii="Carlito" w:hAnsi="Carlito" w:cs="Carlito"/>
          <w:sz w:val="24"/>
        </w:rPr>
        <w:t xml:space="preserve"> Ensemble des lieux de ventes</w:t>
      </w:r>
    </w:p>
    <w:p w:rsidR="00A84C3C" w:rsidRPr="006D0A57" w:rsidRDefault="00FE617B" w:rsidP="003C581E">
      <w:pPr>
        <w:jc w:val="both"/>
        <w:rPr>
          <w:rFonts w:ascii="Carlito" w:hAnsi="Carlito" w:cs="Carlito"/>
          <w:sz w:val="24"/>
        </w:rPr>
      </w:pPr>
      <w:r w:rsidRPr="006D0A57">
        <w:rPr>
          <w:rFonts w:ascii="Carlito" w:hAnsi="Carlito" w:cs="Carlito"/>
          <w:sz w:val="24"/>
        </w:rPr>
        <w:t xml:space="preserve">Centre de coût + Centre de revenus = </w:t>
      </w:r>
      <w:r w:rsidRPr="006D0A57">
        <w:rPr>
          <w:rFonts w:ascii="Carlito" w:hAnsi="Carlito" w:cs="Carlito"/>
          <w:color w:val="FF0000"/>
          <w:sz w:val="24"/>
        </w:rPr>
        <w:t>C</w:t>
      </w:r>
      <w:r w:rsidR="00A84C3C" w:rsidRPr="006D0A57">
        <w:rPr>
          <w:rFonts w:ascii="Carlito" w:hAnsi="Carlito" w:cs="Carlito"/>
          <w:color w:val="FF0000"/>
          <w:sz w:val="24"/>
        </w:rPr>
        <w:t>entre de profit</w:t>
      </w:r>
    </w:p>
    <w:p w:rsidR="00A84C3C" w:rsidRPr="006D0A57" w:rsidRDefault="006E2A85" w:rsidP="003C581E">
      <w:pPr>
        <w:jc w:val="both"/>
        <w:rPr>
          <w:rFonts w:ascii="Carlito" w:hAnsi="Carlito" w:cs="Carlito"/>
          <w:sz w:val="24"/>
        </w:rPr>
      </w:pPr>
      <w:r w:rsidRPr="006D0A57">
        <w:rPr>
          <w:rFonts w:ascii="Carlito" w:hAnsi="Carlito" w:cs="Carlito"/>
          <w:sz w:val="24"/>
        </w:rPr>
        <w:t>Si on a plusieurs centres de profit au même endroit, on a un centre d’investissement</w:t>
      </w:r>
    </w:p>
    <w:p w:rsidR="00A84C3C" w:rsidRPr="006D0A57" w:rsidRDefault="00A84C3C" w:rsidP="003C581E">
      <w:pPr>
        <w:jc w:val="both"/>
        <w:rPr>
          <w:rFonts w:ascii="Carlito" w:hAnsi="Carlito" w:cs="Carlito"/>
          <w:sz w:val="24"/>
        </w:rPr>
      </w:pPr>
    </w:p>
    <w:p w:rsidR="00B9183F" w:rsidRPr="006D0A57" w:rsidRDefault="00B9183F" w:rsidP="003C581E">
      <w:pPr>
        <w:jc w:val="both"/>
        <w:rPr>
          <w:rFonts w:ascii="Carlito" w:hAnsi="Carlito" w:cs="Carlito"/>
          <w:sz w:val="24"/>
        </w:rPr>
      </w:pPr>
    </w:p>
    <w:p w:rsidR="00B9183F" w:rsidRPr="006D0A57" w:rsidRDefault="00B9183F" w:rsidP="003C581E">
      <w:pPr>
        <w:jc w:val="both"/>
        <w:rPr>
          <w:rFonts w:ascii="Carlito" w:hAnsi="Carlito" w:cs="Carlito"/>
          <w:sz w:val="24"/>
        </w:rPr>
      </w:pPr>
    </w:p>
    <w:p w:rsidR="00A84C3C" w:rsidRPr="006D0A57" w:rsidRDefault="00A84C3C" w:rsidP="00A84C3C">
      <w:pPr>
        <w:pStyle w:val="Titre2"/>
        <w:rPr>
          <w:rFonts w:ascii="Carlito" w:hAnsi="Carlito" w:cs="Carlito"/>
        </w:rPr>
      </w:pPr>
      <w:r w:rsidRPr="006D0A57">
        <w:rPr>
          <w:rFonts w:ascii="Carlito" w:hAnsi="Carlito" w:cs="Carlito"/>
        </w:rPr>
        <w:lastRenderedPageBreak/>
        <w:tab/>
        <w:t>3. Le calcul des écarts</w:t>
      </w:r>
    </w:p>
    <w:p w:rsidR="00FE617B" w:rsidRPr="006D0A57" w:rsidRDefault="00FE617B" w:rsidP="00FE617B">
      <w:pPr>
        <w:jc w:val="center"/>
        <w:rPr>
          <w:rFonts w:ascii="Carlito" w:hAnsi="Carlito" w:cs="Carlito"/>
        </w:rPr>
      </w:pPr>
      <w:r w:rsidRPr="006D0A57">
        <w:rPr>
          <w:rFonts w:ascii="Carlito" w:hAnsi="Carlito" w:cs="Carlito"/>
          <w:noProof/>
        </w:rPr>
        <w:drawing>
          <wp:inline distT="0" distB="0" distL="0" distR="0" wp14:anchorId="6FF752BD" wp14:editId="59A08093">
            <wp:extent cx="5581650" cy="456247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1650" cy="4562475"/>
                    </a:xfrm>
                    <a:prstGeom prst="rect">
                      <a:avLst/>
                    </a:prstGeom>
                  </pic:spPr>
                </pic:pic>
              </a:graphicData>
            </a:graphic>
          </wp:inline>
        </w:drawing>
      </w:r>
    </w:p>
    <w:p w:rsidR="000B439A" w:rsidRPr="006D0A57" w:rsidRDefault="00A84C3C" w:rsidP="003C581E">
      <w:pPr>
        <w:jc w:val="both"/>
        <w:rPr>
          <w:rFonts w:ascii="Carlito" w:hAnsi="Carlito" w:cs="Carlito"/>
          <w:sz w:val="24"/>
        </w:rPr>
      </w:pPr>
      <w:r w:rsidRPr="006D0A57">
        <w:rPr>
          <w:rFonts w:ascii="Carlito" w:hAnsi="Carlito" w:cs="Carlito"/>
          <w:sz w:val="24"/>
        </w:rPr>
        <w:t xml:space="preserve">Le </w:t>
      </w:r>
      <w:r w:rsidR="00B9183F" w:rsidRPr="006D0A57">
        <w:rPr>
          <w:rFonts w:ascii="Carlito" w:hAnsi="Carlito" w:cs="Carlito"/>
          <w:sz w:val="24"/>
        </w:rPr>
        <w:t>Contrôle Budgétaire</w:t>
      </w:r>
      <w:r w:rsidR="00963BC1" w:rsidRPr="006D0A57">
        <w:rPr>
          <w:rFonts w:ascii="Carlito" w:hAnsi="Carlito" w:cs="Carlito"/>
          <w:sz w:val="24"/>
        </w:rPr>
        <w:t xml:space="preserve"> (CB)</w:t>
      </w:r>
      <w:r w:rsidR="006E2A85" w:rsidRPr="006D0A57">
        <w:rPr>
          <w:rFonts w:ascii="Carlito" w:hAnsi="Carlito" w:cs="Carlito"/>
          <w:sz w:val="24"/>
        </w:rPr>
        <w:t xml:space="preserve"> </w:t>
      </w:r>
      <w:r w:rsidRPr="006D0A57">
        <w:rPr>
          <w:rFonts w:ascii="Carlito" w:hAnsi="Carlito" w:cs="Carlito"/>
          <w:sz w:val="24"/>
        </w:rPr>
        <w:t xml:space="preserve">est une procédure qui compare a posteriori les réalisations avec les prévisions </w:t>
      </w:r>
      <w:r w:rsidR="00B9183F" w:rsidRPr="006D0A57">
        <w:rPr>
          <w:rFonts w:ascii="Carlito" w:hAnsi="Carlito" w:cs="Carlito"/>
          <w:sz w:val="24"/>
        </w:rPr>
        <w:t>du projet. Cette procédure</w:t>
      </w:r>
      <w:r w:rsidR="00B9183F" w:rsidRPr="006D0A57">
        <w:rPr>
          <w:rFonts w:ascii="Calibri" w:hAnsi="Calibri" w:cs="Calibri"/>
          <w:sz w:val="24"/>
        </w:rPr>
        <w:t> </w:t>
      </w:r>
      <w:r w:rsidR="00B9183F" w:rsidRPr="006D0A57">
        <w:rPr>
          <w:rFonts w:ascii="Carlito" w:hAnsi="Carlito" w:cs="Carlito"/>
          <w:sz w:val="24"/>
        </w:rPr>
        <w:t>:</w:t>
      </w:r>
    </w:p>
    <w:p w:rsidR="00B9183F" w:rsidRPr="006D0A57" w:rsidRDefault="00B9183F" w:rsidP="00B9183F">
      <w:pPr>
        <w:pStyle w:val="Paragraphedeliste"/>
        <w:numPr>
          <w:ilvl w:val="0"/>
          <w:numId w:val="1"/>
        </w:numPr>
        <w:jc w:val="both"/>
        <w:rPr>
          <w:rFonts w:ascii="Carlito" w:hAnsi="Carlito" w:cs="Carlito"/>
          <w:sz w:val="24"/>
        </w:rPr>
      </w:pPr>
      <w:r w:rsidRPr="006D0A57">
        <w:rPr>
          <w:rFonts w:ascii="Carlito" w:hAnsi="Carlito" w:cs="Carlito"/>
          <w:sz w:val="24"/>
        </w:rPr>
        <w:t>Dégage des écarts</w:t>
      </w:r>
    </w:p>
    <w:p w:rsidR="00B9183F" w:rsidRPr="006D0A57" w:rsidRDefault="00B9183F" w:rsidP="00B9183F">
      <w:pPr>
        <w:pStyle w:val="Paragraphedeliste"/>
        <w:numPr>
          <w:ilvl w:val="0"/>
          <w:numId w:val="1"/>
        </w:numPr>
        <w:jc w:val="both"/>
        <w:rPr>
          <w:rFonts w:ascii="Carlito" w:hAnsi="Carlito" w:cs="Carlito"/>
          <w:sz w:val="24"/>
        </w:rPr>
      </w:pPr>
      <w:r w:rsidRPr="006D0A57">
        <w:rPr>
          <w:rFonts w:ascii="Carlito" w:hAnsi="Carlito" w:cs="Carlito"/>
          <w:sz w:val="24"/>
        </w:rPr>
        <w:t>Comporte une phase d’identification des causes d’écarts</w:t>
      </w:r>
    </w:p>
    <w:p w:rsidR="00270FC7" w:rsidRPr="006D0A57" w:rsidRDefault="00270FC7" w:rsidP="00B9183F">
      <w:pPr>
        <w:pStyle w:val="Paragraphedeliste"/>
        <w:numPr>
          <w:ilvl w:val="0"/>
          <w:numId w:val="1"/>
        </w:numPr>
        <w:jc w:val="both"/>
        <w:rPr>
          <w:rFonts w:ascii="Carlito" w:hAnsi="Carlito" w:cs="Carlito"/>
          <w:sz w:val="24"/>
        </w:rPr>
      </w:pPr>
      <w:r w:rsidRPr="006D0A57">
        <w:rPr>
          <w:rFonts w:ascii="Carlito" w:hAnsi="Carlito" w:cs="Carlito"/>
          <w:sz w:val="24"/>
        </w:rPr>
        <w:t>Mettre en place des actions correctives</w:t>
      </w:r>
    </w:p>
    <w:p w:rsidR="00963BC1" w:rsidRPr="006D0A57" w:rsidRDefault="00963BC1" w:rsidP="00B9183F">
      <w:pPr>
        <w:pStyle w:val="Paragraphedeliste"/>
        <w:numPr>
          <w:ilvl w:val="0"/>
          <w:numId w:val="1"/>
        </w:numPr>
        <w:jc w:val="both"/>
        <w:rPr>
          <w:rFonts w:ascii="Carlito" w:hAnsi="Carlito" w:cs="Carlito"/>
          <w:sz w:val="24"/>
        </w:rPr>
      </w:pPr>
      <w:r w:rsidRPr="006D0A57">
        <w:rPr>
          <w:rFonts w:ascii="Carlito" w:hAnsi="Carlito" w:cs="Carlito"/>
          <w:sz w:val="24"/>
        </w:rPr>
        <w:t>Le CB est mis en œuvre au niveau de chaque centre de responsabilité</w:t>
      </w:r>
    </w:p>
    <w:p w:rsidR="00097942" w:rsidRPr="006D0A57" w:rsidRDefault="00FE617B" w:rsidP="00097942">
      <w:pPr>
        <w:jc w:val="both"/>
        <w:rPr>
          <w:rFonts w:ascii="Carlito" w:hAnsi="Carlito" w:cs="Carlito"/>
          <w:sz w:val="24"/>
        </w:rPr>
      </w:pPr>
      <w:r w:rsidRPr="006D0A57">
        <w:rPr>
          <w:rFonts w:ascii="Carlito" w:hAnsi="Carlito" w:cs="Carlito"/>
          <w:color w:val="FF0000"/>
          <w:sz w:val="24"/>
        </w:rPr>
        <w:t>Écart</w:t>
      </w:r>
      <w:r w:rsidR="00097942" w:rsidRPr="006D0A57">
        <w:rPr>
          <w:rFonts w:ascii="Carlito" w:hAnsi="Carlito" w:cs="Carlito"/>
          <w:sz w:val="24"/>
        </w:rPr>
        <w:t xml:space="preserve"> </w:t>
      </w:r>
      <w:r w:rsidRPr="006D0A57">
        <w:rPr>
          <w:rFonts w:ascii="Carlito" w:hAnsi="Carlito" w:cs="Carlito"/>
          <w:sz w:val="24"/>
        </w:rPr>
        <w:t>= D</w:t>
      </w:r>
      <w:r w:rsidR="00097942" w:rsidRPr="006D0A57">
        <w:rPr>
          <w:rFonts w:ascii="Carlito" w:hAnsi="Carlito" w:cs="Carlito"/>
          <w:sz w:val="24"/>
        </w:rPr>
        <w:t xml:space="preserve">onnée </w:t>
      </w:r>
      <w:r w:rsidR="00CB68C6" w:rsidRPr="006D0A57">
        <w:rPr>
          <w:rFonts w:ascii="Carlito" w:hAnsi="Carlito" w:cs="Carlito"/>
          <w:sz w:val="24"/>
        </w:rPr>
        <w:t xml:space="preserve">constatée </w:t>
      </w:r>
      <w:r w:rsidRPr="006D0A57">
        <w:rPr>
          <w:rFonts w:ascii="Carlito" w:hAnsi="Carlito" w:cs="Carlito"/>
          <w:sz w:val="24"/>
        </w:rPr>
        <w:t>- V</w:t>
      </w:r>
      <w:r w:rsidR="00097942" w:rsidRPr="006D0A57">
        <w:rPr>
          <w:rFonts w:ascii="Carlito" w:hAnsi="Carlito" w:cs="Carlito"/>
          <w:sz w:val="24"/>
        </w:rPr>
        <w:t>aleur de</w:t>
      </w:r>
      <w:r w:rsidRPr="006D0A57">
        <w:rPr>
          <w:rFonts w:ascii="Carlito" w:hAnsi="Carlito" w:cs="Carlito"/>
          <w:sz w:val="24"/>
        </w:rPr>
        <w:t xml:space="preserve"> référence de cette même donnée</w:t>
      </w:r>
      <w:r w:rsidR="004556CE" w:rsidRPr="006D0A57">
        <w:rPr>
          <w:rFonts w:ascii="Carlito" w:hAnsi="Carlito" w:cs="Carlito"/>
          <w:sz w:val="24"/>
        </w:rPr>
        <w:t xml:space="preserve"> </w:t>
      </w:r>
    </w:p>
    <w:p w:rsidR="004556CE" w:rsidRPr="006D0A57" w:rsidRDefault="004556CE" w:rsidP="00097942">
      <w:pPr>
        <w:jc w:val="both"/>
        <w:rPr>
          <w:rFonts w:ascii="Carlito" w:hAnsi="Carlito" w:cs="Carlito"/>
          <w:sz w:val="24"/>
        </w:rPr>
      </w:pPr>
      <w:r w:rsidRPr="006D0A57">
        <w:rPr>
          <w:rFonts w:ascii="Carlito" w:hAnsi="Carlito" w:cs="Carlito"/>
          <w:b/>
          <w:sz w:val="24"/>
        </w:rPr>
        <w:t>Valeur constatée</w:t>
      </w:r>
      <w:r w:rsidRPr="006D0A57">
        <w:rPr>
          <w:rFonts w:ascii="Calibri" w:hAnsi="Calibri" w:cs="Calibri"/>
          <w:sz w:val="24"/>
        </w:rPr>
        <w:t> </w:t>
      </w:r>
      <w:r w:rsidRPr="006D0A57">
        <w:rPr>
          <w:rFonts w:ascii="Carlito" w:hAnsi="Carlito" w:cs="Carlito"/>
          <w:sz w:val="24"/>
        </w:rPr>
        <w:t>: Valeur réelle telle qu’elle apparait dans la comptabilité de gestion</w:t>
      </w:r>
    </w:p>
    <w:p w:rsidR="004556CE" w:rsidRPr="006D0A57" w:rsidRDefault="004556CE" w:rsidP="00097942">
      <w:pPr>
        <w:jc w:val="both"/>
        <w:rPr>
          <w:rFonts w:ascii="Carlito" w:hAnsi="Carlito" w:cs="Carlito"/>
          <w:sz w:val="24"/>
        </w:rPr>
      </w:pPr>
      <w:r w:rsidRPr="006D0A57">
        <w:rPr>
          <w:rFonts w:ascii="Carlito" w:hAnsi="Carlito" w:cs="Carlito"/>
          <w:b/>
          <w:sz w:val="24"/>
        </w:rPr>
        <w:t>Valeur de référence</w:t>
      </w:r>
      <w:r w:rsidRPr="006D0A57">
        <w:rPr>
          <w:rFonts w:ascii="Calibri" w:hAnsi="Calibri" w:cs="Calibri"/>
          <w:sz w:val="24"/>
        </w:rPr>
        <w:t> </w:t>
      </w:r>
      <w:r w:rsidRPr="006D0A57">
        <w:rPr>
          <w:rFonts w:ascii="Carlito" w:hAnsi="Carlito" w:cs="Carlito"/>
          <w:sz w:val="24"/>
        </w:rPr>
        <w:t>: Baleur budgétée, prévisionnelle</w:t>
      </w:r>
    </w:p>
    <w:p w:rsidR="004556CE" w:rsidRPr="006D0A57" w:rsidRDefault="004556CE" w:rsidP="00097942">
      <w:pPr>
        <w:jc w:val="both"/>
        <w:rPr>
          <w:rFonts w:ascii="Carlito" w:hAnsi="Carlito" w:cs="Carlito"/>
          <w:b/>
          <w:color w:val="FF0000"/>
          <w:sz w:val="24"/>
        </w:rPr>
      </w:pPr>
      <w:r w:rsidRPr="006D0A57">
        <w:rPr>
          <w:rFonts w:ascii="Carlito" w:hAnsi="Carlito" w:cs="Carlito"/>
          <w:b/>
          <w:color w:val="FF0000"/>
          <w:sz w:val="24"/>
        </w:rPr>
        <w:t>Un écart se définit par un signe (+ ou -), une valeur et une signification (favorable ou défavorable)</w:t>
      </w:r>
      <w:r w:rsidR="0055493D" w:rsidRPr="006D0A57">
        <w:rPr>
          <w:rFonts w:ascii="Carlito" w:hAnsi="Carlito" w:cs="Carlito"/>
          <w:b/>
          <w:color w:val="FF0000"/>
          <w:sz w:val="24"/>
        </w:rPr>
        <w:t xml:space="preserve"> </w:t>
      </w:r>
    </w:p>
    <w:p w:rsidR="0055493D" w:rsidRPr="006D0A57" w:rsidRDefault="0055493D" w:rsidP="00097942">
      <w:pPr>
        <w:jc w:val="both"/>
        <w:rPr>
          <w:rFonts w:ascii="Carlito" w:hAnsi="Carlito" w:cs="Carlito"/>
          <w:color w:val="0070C0"/>
          <w:sz w:val="24"/>
        </w:rPr>
      </w:pPr>
      <w:r w:rsidRPr="006D0A57">
        <w:rPr>
          <w:rFonts w:ascii="Carlito" w:hAnsi="Carlito" w:cs="Carlito"/>
          <w:color w:val="0070C0"/>
          <w:sz w:val="24"/>
        </w:rPr>
        <w:sym w:font="Wingdings" w:char="F0E0"/>
      </w:r>
      <w:r w:rsidRPr="006D0A57">
        <w:rPr>
          <w:rFonts w:ascii="Carlito" w:hAnsi="Carlito" w:cs="Carlito"/>
          <w:color w:val="0070C0"/>
          <w:sz w:val="24"/>
        </w:rPr>
        <w:t xml:space="preserve"> +12</w:t>
      </w:r>
      <w:r w:rsidRPr="006D0A57">
        <w:rPr>
          <w:rFonts w:ascii="Calibri" w:hAnsi="Calibri" w:cs="Calibri"/>
          <w:color w:val="0070C0"/>
          <w:sz w:val="24"/>
        </w:rPr>
        <w:t> </w:t>
      </w:r>
      <w:r w:rsidRPr="006D0A57">
        <w:rPr>
          <w:rFonts w:ascii="Carlito" w:hAnsi="Carlito" w:cs="Carlito"/>
          <w:color w:val="0070C0"/>
          <w:sz w:val="24"/>
        </w:rPr>
        <w:t>000 DEF ou +12</w:t>
      </w:r>
      <w:r w:rsidRPr="006D0A57">
        <w:rPr>
          <w:rFonts w:ascii="Calibri" w:hAnsi="Calibri" w:cs="Calibri"/>
          <w:color w:val="0070C0"/>
          <w:sz w:val="24"/>
        </w:rPr>
        <w:t> </w:t>
      </w:r>
      <w:r w:rsidRPr="006D0A57">
        <w:rPr>
          <w:rFonts w:ascii="Carlito" w:hAnsi="Carlito" w:cs="Carlito"/>
          <w:color w:val="0070C0"/>
          <w:sz w:val="24"/>
        </w:rPr>
        <w:t>000 FAV</w:t>
      </w:r>
    </w:p>
    <w:p w:rsidR="00200906" w:rsidRPr="006D0A57" w:rsidRDefault="00200906" w:rsidP="00097942">
      <w:pPr>
        <w:jc w:val="both"/>
        <w:rPr>
          <w:rFonts w:ascii="Carlito" w:hAnsi="Carlito" w:cs="Carlito"/>
          <w:sz w:val="24"/>
        </w:rPr>
      </w:pPr>
      <w:r w:rsidRPr="006D0A57">
        <w:rPr>
          <w:rFonts w:ascii="Carlito" w:hAnsi="Carlito" w:cs="Carlito"/>
          <w:sz w:val="24"/>
        </w:rPr>
        <w:t>La décomposition d’un écart cherche toujours à isoler l’influence d’une et d’une seule composante de la donnée.</w:t>
      </w:r>
    </w:p>
    <w:p w:rsidR="00FE617B" w:rsidRPr="006D0A57" w:rsidRDefault="00FE617B" w:rsidP="00097942">
      <w:pPr>
        <w:jc w:val="both"/>
        <w:rPr>
          <w:rFonts w:ascii="Carlito" w:hAnsi="Carlito" w:cs="Carlito"/>
          <w:sz w:val="24"/>
        </w:rPr>
      </w:pPr>
    </w:p>
    <w:p w:rsidR="00FE617B" w:rsidRPr="006D0A57" w:rsidRDefault="00FE617B" w:rsidP="00FE617B">
      <w:pPr>
        <w:jc w:val="both"/>
        <w:rPr>
          <w:rFonts w:ascii="Carlito" w:hAnsi="Carlito" w:cs="Carlito"/>
          <w:sz w:val="24"/>
        </w:rPr>
      </w:pPr>
      <w:r w:rsidRPr="006D0A57">
        <w:rPr>
          <w:rFonts w:ascii="Carlito" w:hAnsi="Carlito" w:cs="Carlito"/>
          <w:sz w:val="24"/>
        </w:rPr>
        <w:lastRenderedPageBreak/>
        <w:t>Écart sur charge peut se décomposer de 2 manières</w:t>
      </w:r>
      <w:r w:rsidRPr="006D0A57">
        <w:rPr>
          <w:rFonts w:ascii="Calibri" w:hAnsi="Calibri" w:cs="Calibri"/>
          <w:sz w:val="24"/>
        </w:rPr>
        <w:t> </w:t>
      </w:r>
      <w:r w:rsidRPr="006D0A57">
        <w:rPr>
          <w:rFonts w:ascii="Carlito" w:hAnsi="Carlito" w:cs="Carlito"/>
          <w:sz w:val="24"/>
        </w:rPr>
        <w:t>:</w:t>
      </w:r>
    </w:p>
    <w:p w:rsidR="00FE617B" w:rsidRPr="006D0A57" w:rsidRDefault="00FE617B" w:rsidP="00FE617B">
      <w:pPr>
        <w:jc w:val="both"/>
        <w:rPr>
          <w:rFonts w:ascii="Carlito" w:hAnsi="Carlito" w:cs="Carlito"/>
          <w:b/>
          <w:sz w:val="24"/>
        </w:rPr>
      </w:pPr>
      <w:r w:rsidRPr="006D0A57">
        <w:rPr>
          <w:rFonts w:ascii="Carlito" w:hAnsi="Carlito" w:cs="Carlito"/>
          <w:b/>
          <w:sz w:val="24"/>
        </w:rPr>
        <w:t xml:space="preserve">- </w:t>
      </w:r>
      <w:r w:rsidRPr="006D0A57">
        <w:rPr>
          <w:rFonts w:ascii="Carlito" w:hAnsi="Carlito" w:cs="Carlito"/>
          <w:b/>
          <w:color w:val="FF0000"/>
          <w:sz w:val="24"/>
        </w:rPr>
        <w:t>Écart sur l’élément monétaire</w:t>
      </w:r>
      <w:r w:rsidRPr="006D0A57">
        <w:rPr>
          <w:rFonts w:ascii="Calibri" w:hAnsi="Calibri" w:cs="Calibri"/>
          <w:b/>
          <w:color w:val="FF0000"/>
          <w:sz w:val="24"/>
        </w:rPr>
        <w:t> </w:t>
      </w:r>
      <w:r w:rsidRPr="006D0A57">
        <w:rPr>
          <w:rFonts w:ascii="Carlito" w:hAnsi="Carlito" w:cs="Carlito"/>
          <w:b/>
          <w:color w:val="FF0000"/>
          <w:sz w:val="24"/>
        </w:rPr>
        <w:t>= (Coût réel unitaire – Coût budgété unitaire) * Quantité réelle</w:t>
      </w:r>
    </w:p>
    <w:p w:rsidR="00FE617B" w:rsidRPr="006D0A57" w:rsidRDefault="00FE617B" w:rsidP="00FE617B">
      <w:pPr>
        <w:jc w:val="both"/>
        <w:rPr>
          <w:rFonts w:ascii="Carlito" w:hAnsi="Carlito" w:cs="Carlito"/>
          <w:b/>
          <w:sz w:val="24"/>
        </w:rPr>
      </w:pPr>
      <w:r w:rsidRPr="006D0A57">
        <w:rPr>
          <w:rFonts w:ascii="Carlito" w:hAnsi="Carlito" w:cs="Carlito"/>
          <w:b/>
          <w:sz w:val="24"/>
        </w:rPr>
        <w:sym w:font="Wingdings" w:char="F0E0"/>
      </w:r>
      <w:r w:rsidRPr="006D0A57">
        <w:rPr>
          <w:rFonts w:ascii="Carlito" w:hAnsi="Carlito" w:cs="Carlito"/>
          <w:b/>
          <w:color w:val="00B050"/>
          <w:sz w:val="24"/>
        </w:rPr>
        <w:t xml:space="preserve"> Écart &gt; 0</w:t>
      </w:r>
      <w:r w:rsidRPr="006D0A57">
        <w:rPr>
          <w:rFonts w:ascii="Calibri" w:hAnsi="Calibri" w:cs="Calibri"/>
          <w:b/>
          <w:color w:val="00B050"/>
          <w:sz w:val="24"/>
        </w:rPr>
        <w:t> </w:t>
      </w:r>
      <w:r w:rsidRPr="006D0A57">
        <w:rPr>
          <w:rFonts w:ascii="Carlito" w:hAnsi="Carlito" w:cs="Carlito"/>
          <w:b/>
          <w:color w:val="00B050"/>
          <w:sz w:val="24"/>
        </w:rPr>
        <w:t>: DEF &amp; Écart &lt; 0</w:t>
      </w:r>
      <w:r w:rsidRPr="006D0A57">
        <w:rPr>
          <w:rFonts w:ascii="Calibri" w:hAnsi="Calibri" w:cs="Calibri"/>
          <w:b/>
          <w:color w:val="00B050"/>
          <w:sz w:val="24"/>
        </w:rPr>
        <w:t> </w:t>
      </w:r>
      <w:r w:rsidRPr="006D0A57">
        <w:rPr>
          <w:rFonts w:ascii="Carlito" w:hAnsi="Carlito" w:cs="Carlito"/>
          <w:b/>
          <w:color w:val="00B050"/>
          <w:sz w:val="24"/>
        </w:rPr>
        <w:t xml:space="preserve">: FAV </w:t>
      </w:r>
    </w:p>
    <w:p w:rsidR="00FE617B" w:rsidRPr="006D0A57" w:rsidRDefault="00FE617B" w:rsidP="00FE617B">
      <w:pPr>
        <w:jc w:val="both"/>
        <w:rPr>
          <w:rFonts w:ascii="Carlito" w:hAnsi="Carlito" w:cs="Carlito"/>
          <w:b/>
          <w:color w:val="FF0000"/>
          <w:sz w:val="24"/>
        </w:rPr>
      </w:pPr>
      <w:r w:rsidRPr="006D0A57">
        <w:rPr>
          <w:rFonts w:ascii="Carlito" w:hAnsi="Carlito" w:cs="Carlito"/>
          <w:b/>
          <w:sz w:val="24"/>
        </w:rPr>
        <w:t xml:space="preserve">- </w:t>
      </w:r>
      <w:r w:rsidRPr="006D0A57">
        <w:rPr>
          <w:rFonts w:ascii="Carlito" w:hAnsi="Carlito" w:cs="Carlito"/>
          <w:b/>
          <w:color w:val="FF0000"/>
          <w:sz w:val="24"/>
        </w:rPr>
        <w:t>Écart sur élément volumique</w:t>
      </w:r>
      <w:r w:rsidRPr="006D0A57">
        <w:rPr>
          <w:rFonts w:ascii="Calibri" w:hAnsi="Calibri" w:cs="Calibri"/>
          <w:b/>
          <w:color w:val="FF0000"/>
          <w:sz w:val="24"/>
        </w:rPr>
        <w:t> </w:t>
      </w:r>
      <w:r w:rsidRPr="006D0A57">
        <w:rPr>
          <w:rFonts w:ascii="Carlito" w:hAnsi="Carlito" w:cs="Carlito"/>
          <w:b/>
          <w:color w:val="FF0000"/>
          <w:sz w:val="24"/>
        </w:rPr>
        <w:t xml:space="preserve">= (Quantité réelle – Quantité budgétée) * Coût budgétée unitaire </w:t>
      </w:r>
    </w:p>
    <w:p w:rsidR="00FE617B" w:rsidRPr="006D0A57" w:rsidRDefault="00FE617B" w:rsidP="00FE617B">
      <w:pPr>
        <w:jc w:val="both"/>
        <w:rPr>
          <w:rFonts w:ascii="Carlito" w:hAnsi="Carlito" w:cs="Carlito"/>
          <w:b/>
          <w:sz w:val="24"/>
        </w:rPr>
      </w:pPr>
      <w:r w:rsidRPr="006D0A57">
        <w:rPr>
          <w:rFonts w:ascii="Carlito" w:hAnsi="Carlito" w:cs="Carlito"/>
          <w:b/>
          <w:sz w:val="24"/>
        </w:rPr>
        <w:sym w:font="Wingdings" w:char="F0E0"/>
      </w:r>
      <w:r w:rsidRPr="006D0A57">
        <w:rPr>
          <w:rFonts w:ascii="Carlito" w:hAnsi="Carlito" w:cs="Carlito"/>
          <w:b/>
          <w:sz w:val="24"/>
        </w:rPr>
        <w:t xml:space="preserve"> </w:t>
      </w:r>
      <w:r w:rsidRPr="006D0A57">
        <w:rPr>
          <w:rFonts w:ascii="Carlito" w:hAnsi="Carlito" w:cs="Carlito"/>
          <w:b/>
          <w:color w:val="00B050"/>
          <w:sz w:val="24"/>
        </w:rPr>
        <w:t>Écart &gt; 0</w:t>
      </w:r>
      <w:r w:rsidRPr="006D0A57">
        <w:rPr>
          <w:rFonts w:ascii="Calibri" w:hAnsi="Calibri" w:cs="Calibri"/>
          <w:b/>
          <w:color w:val="00B050"/>
          <w:sz w:val="24"/>
        </w:rPr>
        <w:t> </w:t>
      </w:r>
      <w:r w:rsidRPr="006D0A57">
        <w:rPr>
          <w:rFonts w:ascii="Carlito" w:hAnsi="Carlito" w:cs="Carlito"/>
          <w:b/>
          <w:color w:val="00B050"/>
          <w:sz w:val="24"/>
        </w:rPr>
        <w:t>: DEF &amp; Écart &lt; 0</w:t>
      </w:r>
      <w:r w:rsidRPr="006D0A57">
        <w:rPr>
          <w:rFonts w:ascii="Calibri" w:hAnsi="Calibri" w:cs="Calibri"/>
          <w:b/>
          <w:color w:val="00B050"/>
          <w:sz w:val="24"/>
        </w:rPr>
        <w:t> </w:t>
      </w:r>
      <w:r w:rsidRPr="006D0A57">
        <w:rPr>
          <w:rFonts w:ascii="Carlito" w:hAnsi="Carlito" w:cs="Carlito"/>
          <w:b/>
          <w:color w:val="00B050"/>
          <w:sz w:val="24"/>
        </w:rPr>
        <w:t>: FAV</w:t>
      </w:r>
    </w:p>
    <w:p w:rsidR="00FE617B" w:rsidRPr="006D0A57" w:rsidRDefault="00FE617B" w:rsidP="00097942">
      <w:pPr>
        <w:jc w:val="both"/>
        <w:rPr>
          <w:rFonts w:ascii="Carlito" w:hAnsi="Carlito" w:cs="Carlito"/>
          <w:b/>
          <w:i/>
          <w:color w:val="CC9900" w:themeColor="accent5"/>
          <w:sz w:val="24"/>
        </w:rPr>
      </w:pPr>
    </w:p>
    <w:p w:rsidR="00200906" w:rsidRPr="006D0A57" w:rsidRDefault="00200906" w:rsidP="00097942">
      <w:pPr>
        <w:jc w:val="both"/>
        <w:rPr>
          <w:rFonts w:ascii="Carlito" w:hAnsi="Carlito" w:cs="Carlito"/>
          <w:i/>
          <w:color w:val="CC9900" w:themeColor="accent5"/>
          <w:sz w:val="24"/>
        </w:rPr>
      </w:pPr>
      <w:r w:rsidRPr="006D0A57">
        <w:rPr>
          <w:rFonts w:ascii="Carlito" w:hAnsi="Carlito" w:cs="Carlito"/>
          <w:b/>
          <w:i/>
          <w:color w:val="CC9900" w:themeColor="accent5"/>
          <w:sz w:val="24"/>
        </w:rPr>
        <w:t>Exemple</w:t>
      </w:r>
      <w:r w:rsidRPr="006D0A57">
        <w:rPr>
          <w:rFonts w:ascii="Calibri" w:hAnsi="Calibri" w:cs="Calibri"/>
          <w:b/>
          <w:i/>
          <w:color w:val="CC9900" w:themeColor="accent5"/>
          <w:sz w:val="24"/>
        </w:rPr>
        <w:t> </w:t>
      </w:r>
      <w:r w:rsidRPr="006D0A57">
        <w:rPr>
          <w:rFonts w:ascii="Carlito" w:hAnsi="Carlito" w:cs="Carlito"/>
          <w:b/>
          <w:i/>
          <w:color w:val="CC9900" w:themeColor="accent5"/>
          <w:sz w:val="24"/>
        </w:rPr>
        <w:t>:</w:t>
      </w:r>
      <w:r w:rsidR="009174E7" w:rsidRPr="006D0A57">
        <w:rPr>
          <w:rFonts w:ascii="Carlito" w:hAnsi="Carlito" w:cs="Carlito"/>
          <w:i/>
          <w:color w:val="CC9900" w:themeColor="accent5"/>
          <w:sz w:val="24"/>
        </w:rPr>
        <w:t xml:space="preserve"> La charge budgétée est de 2000 unités à 4€ pièce. La charge réelle correspondant s’élève à 8075€ pour 1900 unités.</w:t>
      </w:r>
    </w:p>
    <w:p w:rsidR="00CB6296" w:rsidRPr="006D0A57" w:rsidRDefault="00CB6296" w:rsidP="00097942">
      <w:pPr>
        <w:jc w:val="both"/>
        <w:rPr>
          <w:rFonts w:ascii="Carlito" w:hAnsi="Carlito" w:cs="Carlito"/>
          <w:color w:val="0070C0"/>
          <w:sz w:val="24"/>
        </w:rPr>
      </w:pPr>
      <w:r w:rsidRPr="006D0A57">
        <w:rPr>
          <w:rFonts w:ascii="Carlito" w:hAnsi="Carlito" w:cs="Carlito"/>
          <w:color w:val="0070C0"/>
          <w:sz w:val="24"/>
        </w:rPr>
        <w:t>8075/1900 = 4.25</w:t>
      </w:r>
    </w:p>
    <w:p w:rsidR="00CB6296" w:rsidRPr="006D0A57" w:rsidRDefault="00CB6296" w:rsidP="00097942">
      <w:pPr>
        <w:jc w:val="both"/>
        <w:rPr>
          <w:rFonts w:ascii="Carlito" w:hAnsi="Carlito" w:cs="Carlito"/>
          <w:color w:val="0070C0"/>
          <w:sz w:val="24"/>
        </w:rPr>
      </w:pPr>
      <w:r w:rsidRPr="006D0A57">
        <w:rPr>
          <w:rFonts w:ascii="Carlito" w:hAnsi="Carlito" w:cs="Carlito"/>
          <w:color w:val="0070C0"/>
          <w:sz w:val="24"/>
        </w:rPr>
        <w:t>Écart monétaire</w:t>
      </w:r>
      <w:r w:rsidRPr="006D0A57">
        <w:rPr>
          <w:rFonts w:ascii="Calibri" w:hAnsi="Calibri" w:cs="Calibri"/>
          <w:color w:val="0070C0"/>
          <w:sz w:val="24"/>
        </w:rPr>
        <w:t> </w:t>
      </w:r>
      <w:r w:rsidRPr="006D0A57">
        <w:rPr>
          <w:rFonts w:ascii="Carlito" w:hAnsi="Carlito" w:cs="Carlito"/>
          <w:color w:val="0070C0"/>
          <w:sz w:val="24"/>
        </w:rPr>
        <w:t xml:space="preserve">: (4.25 – 4) * 1900 = + 475€ </w:t>
      </w:r>
      <w:r w:rsidRPr="006D0A57">
        <w:rPr>
          <w:rFonts w:ascii="Carlito" w:hAnsi="Carlito" w:cs="Carlito"/>
          <w:color w:val="0070C0"/>
          <w:sz w:val="24"/>
        </w:rPr>
        <w:sym w:font="Wingdings" w:char="F0E0"/>
      </w:r>
      <w:r w:rsidRPr="006D0A57">
        <w:rPr>
          <w:rFonts w:ascii="Carlito" w:hAnsi="Carlito" w:cs="Carlito"/>
          <w:color w:val="0070C0"/>
          <w:sz w:val="24"/>
        </w:rPr>
        <w:t xml:space="preserve"> +475€ DEFAVORABLE</w:t>
      </w:r>
    </w:p>
    <w:p w:rsidR="00CB6296" w:rsidRPr="006D0A57" w:rsidRDefault="00CB6296" w:rsidP="00097942">
      <w:pPr>
        <w:jc w:val="both"/>
        <w:rPr>
          <w:rFonts w:ascii="Carlito" w:hAnsi="Carlito" w:cs="Carlito"/>
          <w:color w:val="0070C0"/>
          <w:sz w:val="24"/>
        </w:rPr>
      </w:pPr>
      <w:r w:rsidRPr="006D0A57">
        <w:rPr>
          <w:rFonts w:ascii="Carlito" w:hAnsi="Carlito" w:cs="Carlito"/>
          <w:color w:val="0070C0"/>
          <w:sz w:val="24"/>
        </w:rPr>
        <w:t>Écart volumique</w:t>
      </w:r>
      <w:r w:rsidRPr="006D0A57">
        <w:rPr>
          <w:rFonts w:ascii="Calibri" w:hAnsi="Calibri" w:cs="Calibri"/>
          <w:color w:val="0070C0"/>
          <w:sz w:val="24"/>
        </w:rPr>
        <w:t> </w:t>
      </w:r>
      <w:r w:rsidRPr="006D0A57">
        <w:rPr>
          <w:rFonts w:ascii="Carlito" w:hAnsi="Carlito" w:cs="Carlito"/>
          <w:color w:val="0070C0"/>
          <w:sz w:val="24"/>
        </w:rPr>
        <w:t xml:space="preserve">: (1900 – 2000) * 4 = -400 </w:t>
      </w:r>
      <w:r w:rsidRPr="006D0A57">
        <w:rPr>
          <w:rFonts w:ascii="Carlito" w:hAnsi="Carlito" w:cs="Carlito"/>
          <w:color w:val="0070C0"/>
          <w:sz w:val="24"/>
        </w:rPr>
        <w:sym w:font="Wingdings" w:char="F0E0"/>
      </w:r>
      <w:r w:rsidRPr="006D0A57">
        <w:rPr>
          <w:rFonts w:ascii="Carlito" w:hAnsi="Carlito" w:cs="Carlito"/>
          <w:color w:val="0070C0"/>
          <w:sz w:val="24"/>
        </w:rPr>
        <w:t xml:space="preserve"> -400€ FAVORABLE</w:t>
      </w:r>
    </w:p>
    <w:p w:rsidR="001715A8" w:rsidRPr="006D0A57" w:rsidRDefault="001715A8" w:rsidP="00097942">
      <w:pPr>
        <w:jc w:val="both"/>
        <w:rPr>
          <w:rFonts w:ascii="Carlito" w:hAnsi="Carlito" w:cs="Carlito"/>
          <w:b/>
          <w:sz w:val="24"/>
        </w:rPr>
      </w:pPr>
      <w:r w:rsidRPr="006D0A57">
        <w:rPr>
          <w:rFonts w:ascii="Carlito" w:hAnsi="Carlito" w:cs="Carlito"/>
          <w:b/>
          <w:sz w:val="24"/>
        </w:rPr>
        <w:t>Définir un budget annuel</w:t>
      </w:r>
      <w:r w:rsidRPr="006D0A57">
        <w:rPr>
          <w:rFonts w:ascii="Calibri" w:hAnsi="Calibri" w:cs="Calibri"/>
          <w:b/>
          <w:sz w:val="24"/>
        </w:rPr>
        <w:t> </w:t>
      </w:r>
      <w:r w:rsidRPr="006D0A57">
        <w:rPr>
          <w:rFonts w:ascii="Carlito" w:hAnsi="Carlito" w:cs="Carlito"/>
          <w:b/>
          <w:sz w:val="24"/>
        </w:rPr>
        <w:t>: procédure</w:t>
      </w:r>
    </w:p>
    <w:p w:rsidR="001715A8" w:rsidRPr="006D0A57" w:rsidRDefault="001715A8" w:rsidP="001715A8">
      <w:pPr>
        <w:pStyle w:val="Paragraphedeliste"/>
        <w:numPr>
          <w:ilvl w:val="0"/>
          <w:numId w:val="2"/>
        </w:numPr>
        <w:jc w:val="both"/>
        <w:rPr>
          <w:rFonts w:ascii="Carlito" w:hAnsi="Carlito" w:cs="Carlito"/>
          <w:sz w:val="24"/>
        </w:rPr>
      </w:pPr>
      <w:r w:rsidRPr="006D0A57">
        <w:rPr>
          <w:rFonts w:ascii="Carlito" w:hAnsi="Carlito" w:cs="Carlito"/>
          <w:sz w:val="24"/>
        </w:rPr>
        <w:t xml:space="preserve">Définir des hypothèses d’activités pour l’année suivante </w:t>
      </w:r>
    </w:p>
    <w:p w:rsidR="001715A8" w:rsidRPr="006D0A57" w:rsidRDefault="001715A8" w:rsidP="001715A8">
      <w:pPr>
        <w:pStyle w:val="Paragraphedeliste"/>
        <w:numPr>
          <w:ilvl w:val="0"/>
          <w:numId w:val="2"/>
        </w:numPr>
        <w:jc w:val="both"/>
        <w:rPr>
          <w:rFonts w:ascii="Carlito" w:hAnsi="Carlito" w:cs="Carlito"/>
          <w:sz w:val="24"/>
        </w:rPr>
      </w:pPr>
      <w:r w:rsidRPr="006D0A57">
        <w:rPr>
          <w:rFonts w:ascii="Carlito" w:hAnsi="Carlito" w:cs="Carlito"/>
          <w:sz w:val="24"/>
        </w:rPr>
        <w:t>Négocier entre les acteurs de l’entreprise (trouver un équilibre entre les parties prenantes</w:t>
      </w:r>
      <w:r w:rsidR="006D6C18" w:rsidRPr="006D0A57">
        <w:rPr>
          <w:rFonts w:ascii="Carlito" w:hAnsi="Carlito" w:cs="Carlito"/>
          <w:sz w:val="24"/>
        </w:rPr>
        <w:t>)</w:t>
      </w:r>
    </w:p>
    <w:p w:rsidR="001715A8" w:rsidRPr="006D0A57" w:rsidRDefault="001715A8" w:rsidP="001715A8">
      <w:pPr>
        <w:pStyle w:val="Paragraphedeliste"/>
        <w:numPr>
          <w:ilvl w:val="0"/>
          <w:numId w:val="2"/>
        </w:numPr>
        <w:jc w:val="both"/>
        <w:rPr>
          <w:rFonts w:ascii="Carlito" w:hAnsi="Carlito" w:cs="Carlito"/>
          <w:sz w:val="24"/>
        </w:rPr>
      </w:pPr>
      <w:r w:rsidRPr="006D0A57">
        <w:rPr>
          <w:rFonts w:ascii="Carlito" w:hAnsi="Carlito" w:cs="Carlito"/>
          <w:sz w:val="24"/>
        </w:rPr>
        <w:t>Choisir un scénario</w:t>
      </w:r>
    </w:p>
    <w:p w:rsidR="001715A8" w:rsidRPr="006D0A57" w:rsidRDefault="001715A8" w:rsidP="001715A8">
      <w:pPr>
        <w:pStyle w:val="Paragraphedeliste"/>
        <w:numPr>
          <w:ilvl w:val="0"/>
          <w:numId w:val="2"/>
        </w:numPr>
        <w:jc w:val="both"/>
        <w:rPr>
          <w:rFonts w:ascii="Carlito" w:hAnsi="Carlito" w:cs="Carlito"/>
          <w:sz w:val="24"/>
        </w:rPr>
      </w:pPr>
      <w:r w:rsidRPr="006D0A57">
        <w:rPr>
          <w:rFonts w:ascii="Carlito" w:hAnsi="Carlito" w:cs="Carlito"/>
          <w:sz w:val="24"/>
        </w:rPr>
        <w:t>Élaborer des objectifs chiffrés traduits dans les budgets</w:t>
      </w:r>
    </w:p>
    <w:p w:rsidR="001715A8" w:rsidRPr="006D0A57" w:rsidRDefault="001715A8" w:rsidP="001715A8">
      <w:pPr>
        <w:pStyle w:val="Paragraphedeliste"/>
        <w:numPr>
          <w:ilvl w:val="0"/>
          <w:numId w:val="2"/>
        </w:numPr>
        <w:jc w:val="both"/>
        <w:rPr>
          <w:rFonts w:ascii="Carlito" w:hAnsi="Carlito" w:cs="Carlito"/>
          <w:sz w:val="24"/>
        </w:rPr>
      </w:pPr>
      <w:r w:rsidRPr="006D0A57">
        <w:rPr>
          <w:rFonts w:ascii="Carlito" w:hAnsi="Carlito" w:cs="Carlito"/>
          <w:sz w:val="24"/>
        </w:rPr>
        <w:t>Favoriser l’appropriation par les manageurs</w:t>
      </w:r>
    </w:p>
    <w:p w:rsidR="006D6C18" w:rsidRPr="006D0A57" w:rsidRDefault="001715A8" w:rsidP="006D6C18">
      <w:pPr>
        <w:pStyle w:val="Paragraphedeliste"/>
        <w:numPr>
          <w:ilvl w:val="0"/>
          <w:numId w:val="2"/>
        </w:numPr>
        <w:jc w:val="both"/>
        <w:rPr>
          <w:rFonts w:ascii="Carlito" w:hAnsi="Carlito" w:cs="Carlito"/>
          <w:sz w:val="24"/>
        </w:rPr>
      </w:pPr>
      <w:r w:rsidRPr="006D0A57">
        <w:rPr>
          <w:rFonts w:ascii="Carlito" w:hAnsi="Carlito" w:cs="Carlito"/>
          <w:sz w:val="24"/>
        </w:rPr>
        <w:t>Motiver les collaborateur</w:t>
      </w:r>
      <w:r w:rsidR="00582587" w:rsidRPr="006D0A57">
        <w:rPr>
          <w:rFonts w:ascii="Carlito" w:hAnsi="Carlito" w:cs="Carlito"/>
          <w:sz w:val="24"/>
        </w:rPr>
        <w:t>s</w:t>
      </w:r>
    </w:p>
    <w:p w:rsidR="006D6C18" w:rsidRPr="006D0A57" w:rsidRDefault="006D6C18" w:rsidP="006D6C18">
      <w:pPr>
        <w:pStyle w:val="Paragraphedeliste"/>
        <w:numPr>
          <w:ilvl w:val="0"/>
          <w:numId w:val="2"/>
        </w:numPr>
        <w:jc w:val="both"/>
        <w:rPr>
          <w:rFonts w:ascii="Carlito" w:hAnsi="Carlito" w:cs="Carlito"/>
          <w:sz w:val="24"/>
        </w:rPr>
      </w:pPr>
      <w:r w:rsidRPr="006D0A57">
        <w:rPr>
          <w:rFonts w:ascii="Carlito" w:hAnsi="Carlito" w:cs="Carlito"/>
          <w:sz w:val="24"/>
        </w:rPr>
        <w:t xml:space="preserve">La manière d’élaborer le budget révèle le type de management de l’entreprise : </w:t>
      </w:r>
    </w:p>
    <w:p w:rsidR="006D6C18" w:rsidRPr="006D0A57" w:rsidRDefault="006D6C18" w:rsidP="006D6C18">
      <w:pPr>
        <w:pStyle w:val="Paragraphedeliste"/>
        <w:jc w:val="both"/>
        <w:rPr>
          <w:rFonts w:ascii="Carlito" w:hAnsi="Carlito" w:cs="Carlito"/>
          <w:sz w:val="24"/>
        </w:rPr>
      </w:pPr>
      <w:r w:rsidRPr="006D0A57">
        <w:rPr>
          <w:rFonts w:ascii="Carlito" w:hAnsi="Carlito" w:cs="Carlito"/>
          <w:sz w:val="24"/>
        </w:rPr>
        <w:tab/>
        <w:t xml:space="preserve">– La DG élabore tout : </w:t>
      </w:r>
      <w:r w:rsidRPr="006D0A57">
        <w:rPr>
          <w:rFonts w:ascii="Carlito" w:hAnsi="Carlito" w:cs="Carlito"/>
          <w:b/>
          <w:sz w:val="24"/>
        </w:rPr>
        <w:t>Management autocrate</w:t>
      </w:r>
      <w:r w:rsidRPr="006D0A57">
        <w:rPr>
          <w:rFonts w:ascii="Carlito" w:hAnsi="Carlito" w:cs="Carlito"/>
          <w:sz w:val="24"/>
        </w:rPr>
        <w:t xml:space="preserve"> </w:t>
      </w:r>
    </w:p>
    <w:p w:rsidR="006D6C18" w:rsidRPr="006D0A57" w:rsidRDefault="006D6C18" w:rsidP="006D6C18">
      <w:pPr>
        <w:pStyle w:val="Paragraphedeliste"/>
        <w:jc w:val="both"/>
        <w:rPr>
          <w:rFonts w:ascii="Carlito" w:hAnsi="Carlito" w:cs="Carlito"/>
          <w:sz w:val="24"/>
        </w:rPr>
      </w:pPr>
      <w:r w:rsidRPr="006D0A57">
        <w:rPr>
          <w:rFonts w:ascii="Carlito" w:hAnsi="Carlito" w:cs="Carlito"/>
          <w:sz w:val="24"/>
        </w:rPr>
        <w:tab/>
        <w:t xml:space="preserve">– La DG sollicite des idées et demande des alternatives : </w:t>
      </w:r>
      <w:r w:rsidRPr="006D0A57">
        <w:rPr>
          <w:rFonts w:ascii="Carlito" w:hAnsi="Carlito" w:cs="Carlito"/>
          <w:b/>
          <w:sz w:val="24"/>
        </w:rPr>
        <w:t>Management à participation limitée</w:t>
      </w:r>
      <w:r w:rsidRPr="006D0A57">
        <w:rPr>
          <w:rFonts w:ascii="Carlito" w:hAnsi="Carlito" w:cs="Carlito"/>
          <w:sz w:val="24"/>
        </w:rPr>
        <w:t xml:space="preserve"> </w:t>
      </w:r>
    </w:p>
    <w:p w:rsidR="006D6C18" w:rsidRPr="006D0A57" w:rsidRDefault="006D6C18" w:rsidP="006D6C18">
      <w:pPr>
        <w:pStyle w:val="Paragraphedeliste"/>
        <w:jc w:val="both"/>
        <w:rPr>
          <w:rFonts w:ascii="Carlito" w:hAnsi="Carlito" w:cs="Carlito"/>
          <w:b/>
          <w:sz w:val="24"/>
        </w:rPr>
      </w:pPr>
      <w:r w:rsidRPr="006D0A57">
        <w:rPr>
          <w:rFonts w:ascii="Carlito" w:hAnsi="Carlito" w:cs="Carlito"/>
          <w:sz w:val="24"/>
        </w:rPr>
        <w:tab/>
        <w:t xml:space="preserve">– La DG élabore le budget en liaison avec les opérationnels : </w:t>
      </w:r>
      <w:r w:rsidRPr="006D0A57">
        <w:rPr>
          <w:rFonts w:ascii="Carlito" w:hAnsi="Carlito" w:cs="Carlito"/>
          <w:b/>
          <w:sz w:val="24"/>
        </w:rPr>
        <w:t>Management en décision de groupe</w:t>
      </w:r>
    </w:p>
    <w:p w:rsidR="001F418E" w:rsidRPr="006D0A57" w:rsidRDefault="001F418E" w:rsidP="006D6C18">
      <w:pPr>
        <w:pStyle w:val="Paragraphedeliste"/>
        <w:jc w:val="both"/>
        <w:rPr>
          <w:rFonts w:ascii="Carlito" w:hAnsi="Carlito" w:cs="Carlito"/>
          <w:b/>
          <w:sz w:val="24"/>
        </w:rPr>
      </w:pPr>
    </w:p>
    <w:p w:rsidR="001F418E" w:rsidRPr="006D0A57" w:rsidRDefault="001F418E" w:rsidP="006D6C18">
      <w:pPr>
        <w:pStyle w:val="Paragraphedeliste"/>
        <w:jc w:val="both"/>
        <w:rPr>
          <w:rFonts w:ascii="Carlito" w:hAnsi="Carlito" w:cs="Carlito"/>
          <w:b/>
          <w:sz w:val="24"/>
        </w:rPr>
      </w:pPr>
    </w:p>
    <w:p w:rsidR="001F418E" w:rsidRPr="006D0A57" w:rsidRDefault="001F418E" w:rsidP="006D6C18">
      <w:pPr>
        <w:pStyle w:val="Paragraphedeliste"/>
        <w:jc w:val="both"/>
        <w:rPr>
          <w:rFonts w:ascii="Carlito" w:hAnsi="Carlito" w:cs="Carlito"/>
          <w:b/>
          <w:sz w:val="24"/>
        </w:rPr>
      </w:pPr>
    </w:p>
    <w:p w:rsidR="001F418E" w:rsidRPr="006D0A57" w:rsidRDefault="001F418E" w:rsidP="006D6C18">
      <w:pPr>
        <w:pStyle w:val="Paragraphedeliste"/>
        <w:jc w:val="both"/>
        <w:rPr>
          <w:rFonts w:ascii="Carlito" w:hAnsi="Carlito" w:cs="Carlito"/>
          <w:b/>
          <w:sz w:val="24"/>
        </w:rPr>
      </w:pPr>
    </w:p>
    <w:p w:rsidR="001F418E" w:rsidRPr="006D0A57" w:rsidRDefault="001F418E" w:rsidP="006D6C18">
      <w:pPr>
        <w:pStyle w:val="Paragraphedeliste"/>
        <w:jc w:val="both"/>
        <w:rPr>
          <w:rFonts w:ascii="Carlito" w:hAnsi="Carlito" w:cs="Carlito"/>
          <w:b/>
          <w:sz w:val="24"/>
        </w:rPr>
      </w:pPr>
    </w:p>
    <w:p w:rsidR="001F418E" w:rsidRPr="006D0A57" w:rsidRDefault="001F418E" w:rsidP="006D6C18">
      <w:pPr>
        <w:pStyle w:val="Paragraphedeliste"/>
        <w:jc w:val="both"/>
        <w:rPr>
          <w:rFonts w:ascii="Carlito" w:hAnsi="Carlito" w:cs="Carlito"/>
          <w:b/>
          <w:sz w:val="24"/>
        </w:rPr>
      </w:pPr>
    </w:p>
    <w:p w:rsidR="001F418E" w:rsidRPr="006D0A57" w:rsidRDefault="001F418E" w:rsidP="006D6C18">
      <w:pPr>
        <w:pStyle w:val="Paragraphedeliste"/>
        <w:jc w:val="both"/>
        <w:rPr>
          <w:rFonts w:ascii="Carlito" w:hAnsi="Carlito" w:cs="Carlito"/>
          <w:b/>
          <w:sz w:val="24"/>
        </w:rPr>
      </w:pPr>
    </w:p>
    <w:p w:rsidR="001F418E" w:rsidRPr="006D0A57" w:rsidRDefault="001F418E" w:rsidP="006D6C18">
      <w:pPr>
        <w:pStyle w:val="Paragraphedeliste"/>
        <w:jc w:val="both"/>
        <w:rPr>
          <w:rFonts w:ascii="Carlito" w:hAnsi="Carlito" w:cs="Carlito"/>
          <w:b/>
          <w:sz w:val="24"/>
        </w:rPr>
      </w:pPr>
    </w:p>
    <w:p w:rsidR="001F418E" w:rsidRPr="006D0A57" w:rsidRDefault="001F418E" w:rsidP="006D6C18">
      <w:pPr>
        <w:pStyle w:val="Paragraphedeliste"/>
        <w:jc w:val="both"/>
        <w:rPr>
          <w:rFonts w:ascii="Carlito" w:hAnsi="Carlito" w:cs="Carlito"/>
          <w:b/>
          <w:sz w:val="24"/>
        </w:rPr>
      </w:pPr>
    </w:p>
    <w:p w:rsidR="001F418E" w:rsidRPr="006D0A57" w:rsidRDefault="001F418E" w:rsidP="006D6C18">
      <w:pPr>
        <w:pStyle w:val="Paragraphedeliste"/>
        <w:jc w:val="both"/>
        <w:rPr>
          <w:rFonts w:ascii="Carlito" w:hAnsi="Carlito" w:cs="Carlito"/>
          <w:b/>
          <w:sz w:val="24"/>
        </w:rPr>
      </w:pPr>
    </w:p>
    <w:p w:rsidR="001F418E" w:rsidRPr="006D0A57" w:rsidRDefault="001F418E" w:rsidP="006D6C18">
      <w:pPr>
        <w:pStyle w:val="Paragraphedeliste"/>
        <w:jc w:val="both"/>
        <w:rPr>
          <w:rFonts w:ascii="Carlito" w:hAnsi="Carlito" w:cs="Carlito"/>
          <w:b/>
          <w:sz w:val="24"/>
        </w:rPr>
      </w:pPr>
    </w:p>
    <w:p w:rsidR="001F418E" w:rsidRPr="006D0A57" w:rsidRDefault="001F418E" w:rsidP="001F418E">
      <w:pPr>
        <w:pStyle w:val="Titre2"/>
        <w:rPr>
          <w:rFonts w:ascii="Carlito" w:hAnsi="Carlito" w:cs="Carlito"/>
        </w:rPr>
      </w:pPr>
      <w:r w:rsidRPr="006D0A57">
        <w:rPr>
          <w:rFonts w:ascii="Carlito" w:hAnsi="Carlito" w:cs="Carlito"/>
        </w:rPr>
        <w:lastRenderedPageBreak/>
        <w:tab/>
        <w:t>4. Arbre des écarts</w:t>
      </w:r>
    </w:p>
    <w:p w:rsidR="001F418E" w:rsidRPr="006D0A57" w:rsidRDefault="001F418E" w:rsidP="006D0A57">
      <w:pPr>
        <w:pStyle w:val="Titre2"/>
        <w:jc w:val="center"/>
        <w:rPr>
          <w:rFonts w:ascii="Carlito" w:hAnsi="Carlito" w:cs="Carlito"/>
          <w:sz w:val="24"/>
        </w:rPr>
      </w:pPr>
      <w:r w:rsidRPr="006D0A57">
        <w:rPr>
          <w:rFonts w:ascii="Carlito" w:hAnsi="Carlito" w:cs="Carlito"/>
          <w:noProof/>
        </w:rPr>
        <w:drawing>
          <wp:inline distT="0" distB="0" distL="0" distR="0" wp14:anchorId="1E384A43" wp14:editId="41007B69">
            <wp:extent cx="3771900" cy="3636936"/>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3131" cy="3647765"/>
                    </a:xfrm>
                    <a:prstGeom prst="rect">
                      <a:avLst/>
                    </a:prstGeom>
                  </pic:spPr>
                </pic:pic>
              </a:graphicData>
            </a:graphic>
          </wp:inline>
        </w:drawing>
      </w:r>
    </w:p>
    <w:p w:rsidR="006D6C18" w:rsidRPr="006D0A57" w:rsidRDefault="006D6C18" w:rsidP="006D6C18">
      <w:pPr>
        <w:jc w:val="both"/>
        <w:rPr>
          <w:rFonts w:ascii="Carlito" w:hAnsi="Carlito" w:cs="Carlito"/>
          <w:sz w:val="24"/>
        </w:rPr>
      </w:pPr>
    </w:p>
    <w:p w:rsidR="006D6C18" w:rsidRPr="006D0A57" w:rsidRDefault="001F418E" w:rsidP="006D6C18">
      <w:pPr>
        <w:jc w:val="both"/>
        <w:rPr>
          <w:rFonts w:ascii="Carlito" w:hAnsi="Carlito" w:cs="Carlito"/>
          <w:sz w:val="24"/>
        </w:rPr>
      </w:pPr>
      <w:r w:rsidRPr="006D0A57">
        <w:rPr>
          <w:rFonts w:ascii="Carlito" w:hAnsi="Carlito" w:cs="Carlito"/>
          <w:sz w:val="24"/>
        </w:rPr>
        <w:t>Deux aspects complémentaires au contrôle budgétaire</w:t>
      </w:r>
      <w:r w:rsidRPr="006D0A57">
        <w:rPr>
          <w:rFonts w:ascii="Calibri" w:hAnsi="Calibri" w:cs="Calibri"/>
          <w:sz w:val="24"/>
        </w:rPr>
        <w:t> </w:t>
      </w:r>
      <w:r w:rsidRPr="006D0A57">
        <w:rPr>
          <w:rFonts w:ascii="Carlito" w:hAnsi="Carlito" w:cs="Carlito"/>
          <w:sz w:val="24"/>
        </w:rPr>
        <w:t>:</w:t>
      </w:r>
    </w:p>
    <w:p w:rsidR="001F418E" w:rsidRPr="006D0A57" w:rsidRDefault="001F418E" w:rsidP="001F418E">
      <w:pPr>
        <w:pStyle w:val="Paragraphedeliste"/>
        <w:numPr>
          <w:ilvl w:val="0"/>
          <w:numId w:val="10"/>
        </w:numPr>
        <w:jc w:val="both"/>
        <w:rPr>
          <w:rFonts w:ascii="Carlito" w:hAnsi="Carlito" w:cs="Carlito"/>
          <w:sz w:val="24"/>
        </w:rPr>
      </w:pPr>
      <w:r w:rsidRPr="006D0A57">
        <w:rPr>
          <w:rFonts w:ascii="Carlito" w:hAnsi="Carlito" w:cs="Carlito"/>
          <w:sz w:val="24"/>
        </w:rPr>
        <w:t>Notion de standards (clé de voute des prévisions)</w:t>
      </w:r>
    </w:p>
    <w:p w:rsidR="001F418E" w:rsidRPr="006D0A57" w:rsidRDefault="001F418E" w:rsidP="001F418E">
      <w:pPr>
        <w:pStyle w:val="Paragraphedeliste"/>
        <w:numPr>
          <w:ilvl w:val="0"/>
          <w:numId w:val="10"/>
        </w:numPr>
        <w:jc w:val="both"/>
        <w:rPr>
          <w:rFonts w:ascii="Carlito" w:hAnsi="Carlito" w:cs="Carlito"/>
          <w:sz w:val="24"/>
        </w:rPr>
      </w:pPr>
      <w:r w:rsidRPr="006D0A57">
        <w:rPr>
          <w:rFonts w:ascii="Carlito" w:hAnsi="Carlito" w:cs="Carlito"/>
          <w:sz w:val="24"/>
        </w:rPr>
        <w:t xml:space="preserve">Décomposition des écarts </w:t>
      </w:r>
    </w:p>
    <w:p w:rsidR="001F418E" w:rsidRPr="006D0A57" w:rsidRDefault="001F418E" w:rsidP="001F418E">
      <w:pPr>
        <w:jc w:val="both"/>
        <w:rPr>
          <w:rFonts w:ascii="Carlito" w:hAnsi="Carlito" w:cs="Carlito"/>
          <w:sz w:val="24"/>
        </w:rPr>
      </w:pPr>
    </w:p>
    <w:p w:rsidR="00222E14" w:rsidRPr="006D0A57" w:rsidRDefault="00C57282" w:rsidP="009E3C05">
      <w:pPr>
        <w:pStyle w:val="Titre2"/>
        <w:rPr>
          <w:rFonts w:ascii="Carlito" w:hAnsi="Carlito" w:cs="Carlito"/>
        </w:rPr>
      </w:pPr>
      <w:r w:rsidRPr="006D0A57">
        <w:rPr>
          <w:rFonts w:ascii="Carlito" w:hAnsi="Carlito" w:cs="Carlito"/>
        </w:rPr>
        <w:tab/>
        <w:t xml:space="preserve">5. </w:t>
      </w:r>
      <w:r w:rsidR="004126EA" w:rsidRPr="006D0A57">
        <w:rPr>
          <w:rFonts w:ascii="Carlito" w:hAnsi="Carlito" w:cs="Carlito"/>
        </w:rPr>
        <w:t>Notion de standards</w:t>
      </w:r>
    </w:p>
    <w:p w:rsidR="006A17D3" w:rsidRPr="006D0A57" w:rsidRDefault="006A17D3" w:rsidP="006A17D3">
      <w:pPr>
        <w:pStyle w:val="Paragraphedeliste"/>
        <w:numPr>
          <w:ilvl w:val="0"/>
          <w:numId w:val="3"/>
        </w:numPr>
        <w:jc w:val="both"/>
        <w:rPr>
          <w:rFonts w:ascii="Carlito" w:hAnsi="Carlito" w:cs="Carlito"/>
          <w:sz w:val="24"/>
        </w:rPr>
      </w:pPr>
      <w:r w:rsidRPr="006D0A57">
        <w:rPr>
          <w:rFonts w:ascii="Carlito" w:hAnsi="Carlito" w:cs="Carlito"/>
          <w:sz w:val="24"/>
        </w:rPr>
        <w:t xml:space="preserve">Seront appelés </w:t>
      </w:r>
      <w:r w:rsidRPr="006D0A57">
        <w:rPr>
          <w:rFonts w:ascii="Carlito" w:hAnsi="Carlito" w:cs="Carlito"/>
          <w:b/>
          <w:sz w:val="24"/>
        </w:rPr>
        <w:t>standards</w:t>
      </w:r>
      <w:r w:rsidRPr="006D0A57">
        <w:rPr>
          <w:rFonts w:ascii="Carlito" w:hAnsi="Carlito" w:cs="Carlito"/>
          <w:sz w:val="24"/>
        </w:rPr>
        <w:t xml:space="preserve"> tous les couts prévisionnels obtenus suite à l’étude technique du produit et qui servent </w:t>
      </w:r>
      <w:r w:rsidRPr="006D0A57">
        <w:rPr>
          <w:rFonts w:ascii="Carlito" w:hAnsi="Carlito" w:cs="Carlito"/>
          <w:color w:val="FF0000"/>
          <w:sz w:val="24"/>
        </w:rPr>
        <w:t>à l’élaboration des prévisions</w:t>
      </w:r>
    </w:p>
    <w:p w:rsidR="006A17D3" w:rsidRPr="006D0A57" w:rsidRDefault="006A17D3" w:rsidP="006A17D3">
      <w:pPr>
        <w:pStyle w:val="Paragraphedeliste"/>
        <w:numPr>
          <w:ilvl w:val="0"/>
          <w:numId w:val="3"/>
        </w:numPr>
        <w:jc w:val="both"/>
        <w:rPr>
          <w:rFonts w:ascii="Carlito" w:hAnsi="Carlito" w:cs="Carlito"/>
          <w:sz w:val="24"/>
        </w:rPr>
      </w:pPr>
      <w:r w:rsidRPr="006D0A57">
        <w:rPr>
          <w:rFonts w:ascii="Carlito" w:hAnsi="Carlito" w:cs="Carlito"/>
          <w:sz w:val="24"/>
        </w:rPr>
        <w:t xml:space="preserve">Seront appelés </w:t>
      </w:r>
      <w:r w:rsidRPr="006D0A57">
        <w:rPr>
          <w:rFonts w:ascii="Carlito" w:hAnsi="Carlito" w:cs="Carlito"/>
          <w:b/>
          <w:sz w:val="24"/>
        </w:rPr>
        <w:t>préétablis</w:t>
      </w:r>
      <w:r w:rsidRPr="006D0A57">
        <w:rPr>
          <w:rFonts w:ascii="Carlito" w:hAnsi="Carlito" w:cs="Carlito"/>
          <w:sz w:val="24"/>
        </w:rPr>
        <w:t xml:space="preserve"> les couts obtenus au moment du réajustement des provisions </w:t>
      </w:r>
      <w:r w:rsidRPr="006D0A57">
        <w:rPr>
          <w:rFonts w:ascii="Carlito" w:hAnsi="Carlito" w:cs="Carlito"/>
          <w:color w:val="FF0000"/>
          <w:sz w:val="24"/>
        </w:rPr>
        <w:t>sur la base de la production réelle</w:t>
      </w:r>
      <w:r w:rsidRPr="006D0A57">
        <w:rPr>
          <w:rFonts w:ascii="Carlito" w:hAnsi="Carlito" w:cs="Carlito"/>
          <w:sz w:val="24"/>
        </w:rPr>
        <w:t>.</w:t>
      </w:r>
    </w:p>
    <w:p w:rsidR="001F418E" w:rsidRPr="006D0A57" w:rsidRDefault="001F418E" w:rsidP="001F418E">
      <w:pPr>
        <w:jc w:val="both"/>
        <w:rPr>
          <w:rFonts w:ascii="Carlito" w:hAnsi="Carlito" w:cs="Carlito"/>
          <w:sz w:val="24"/>
        </w:rPr>
      </w:pPr>
      <w:r w:rsidRPr="006D0A57">
        <w:rPr>
          <w:rFonts w:ascii="Carlito" w:hAnsi="Carlito" w:cs="Carlito"/>
          <w:b/>
          <w:sz w:val="24"/>
        </w:rPr>
        <w:t>Coût variable :</w:t>
      </w:r>
      <w:r w:rsidRPr="006D0A57">
        <w:rPr>
          <w:rFonts w:ascii="Carlito" w:hAnsi="Carlito" w:cs="Carlito"/>
          <w:sz w:val="24"/>
        </w:rPr>
        <w:t xml:space="preserve"> Coût constitué des charges qui varient avec le volume d’activité de l’entreprise.</w:t>
      </w:r>
    </w:p>
    <w:p w:rsidR="001F418E" w:rsidRPr="006D0A57" w:rsidRDefault="001F418E" w:rsidP="001F418E">
      <w:pPr>
        <w:jc w:val="both"/>
        <w:rPr>
          <w:rFonts w:ascii="Carlito" w:hAnsi="Carlito" w:cs="Carlito"/>
          <w:i/>
          <w:color w:val="0070C0"/>
          <w:sz w:val="24"/>
        </w:rPr>
      </w:pPr>
      <w:r w:rsidRPr="006D0A57">
        <w:rPr>
          <w:rFonts w:ascii="Carlito" w:hAnsi="Carlito" w:cs="Carlito"/>
          <w:i/>
          <w:color w:val="0070C0"/>
          <w:sz w:val="24"/>
        </w:rPr>
        <w:t>Exemple : le loyer d’un bâtiment est une charge de structure. Le coût variable ne le prendra pas en considération.</w:t>
      </w:r>
    </w:p>
    <w:p w:rsidR="001F418E" w:rsidRPr="006D0A57" w:rsidRDefault="001F418E" w:rsidP="001F418E">
      <w:pPr>
        <w:jc w:val="both"/>
        <w:rPr>
          <w:rFonts w:ascii="Carlito" w:hAnsi="Carlito" w:cs="Carlito"/>
          <w:sz w:val="24"/>
        </w:rPr>
      </w:pPr>
      <w:r w:rsidRPr="006D0A57">
        <w:rPr>
          <w:rFonts w:ascii="Carlito" w:hAnsi="Carlito" w:cs="Carlito"/>
          <w:b/>
          <w:sz w:val="24"/>
        </w:rPr>
        <w:t>Coût direct</w:t>
      </w:r>
      <w:r w:rsidRPr="006D0A57">
        <w:rPr>
          <w:rFonts w:ascii="Carlito" w:hAnsi="Carlito" w:cs="Carlito"/>
          <w:sz w:val="24"/>
        </w:rPr>
        <w:t xml:space="preserve"> : c’est un coût constitué par des charges qui peuvent lui être directement affectées et des charges qui, même si elles transitent par les centres d’analyse, concernent ce coût sans calcul préalable ni ambigüité.</w:t>
      </w:r>
    </w:p>
    <w:p w:rsidR="001F418E" w:rsidRPr="006D0A57" w:rsidRDefault="001F418E" w:rsidP="001F418E">
      <w:pPr>
        <w:jc w:val="both"/>
        <w:rPr>
          <w:rFonts w:ascii="Carlito" w:hAnsi="Carlito" w:cs="Carlito"/>
          <w:i/>
          <w:color w:val="0070C0"/>
          <w:sz w:val="24"/>
        </w:rPr>
      </w:pPr>
      <w:r w:rsidRPr="006D0A57">
        <w:rPr>
          <w:rFonts w:ascii="Carlito" w:hAnsi="Carlito" w:cs="Carlito"/>
          <w:i/>
          <w:color w:val="0070C0"/>
          <w:sz w:val="24"/>
        </w:rPr>
        <w:t>Par exemple le coût direct d’une ligne de production prendra en compte le loyer d’un bâtiment spécifique si ce lieu est essentiellement dédié à la production de la ligne de produits étudiée. En revanche, s’il s’agit ce bâtiment concerne plusieurs lignes voire toutes les autres lignes, le coût du loyer n’est donc plus « direct », et entrera alors dans la catégorie des coûts indirects.</w:t>
      </w:r>
    </w:p>
    <w:p w:rsidR="001B4731" w:rsidRPr="006D0A57" w:rsidRDefault="001F418E" w:rsidP="001F418E">
      <w:pPr>
        <w:jc w:val="center"/>
        <w:rPr>
          <w:rFonts w:ascii="Carlito" w:hAnsi="Carlito" w:cs="Carlito"/>
          <w:sz w:val="24"/>
        </w:rPr>
      </w:pPr>
      <w:r w:rsidRPr="006D0A57">
        <w:rPr>
          <w:rFonts w:ascii="Carlito" w:hAnsi="Carlito" w:cs="Carlito"/>
          <w:noProof/>
        </w:rPr>
        <w:lastRenderedPageBreak/>
        <w:drawing>
          <wp:inline distT="0" distB="0" distL="0" distR="0" wp14:anchorId="6434591E" wp14:editId="4037BC18">
            <wp:extent cx="5543550" cy="28384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3550" cy="2838450"/>
                    </a:xfrm>
                    <a:prstGeom prst="rect">
                      <a:avLst/>
                    </a:prstGeom>
                  </pic:spPr>
                </pic:pic>
              </a:graphicData>
            </a:graphic>
          </wp:inline>
        </w:drawing>
      </w:r>
    </w:p>
    <w:p w:rsidR="001B4731" w:rsidRPr="006D0A57" w:rsidRDefault="001B4731" w:rsidP="001B4731">
      <w:pPr>
        <w:jc w:val="both"/>
        <w:rPr>
          <w:rFonts w:ascii="Carlito" w:hAnsi="Carlito" w:cs="Carlito"/>
          <w:sz w:val="24"/>
        </w:rPr>
      </w:pPr>
      <w:r w:rsidRPr="006D0A57">
        <w:rPr>
          <w:rFonts w:ascii="Carlito" w:hAnsi="Carlito" w:cs="Carlito"/>
          <w:sz w:val="24"/>
        </w:rPr>
        <w:t>Cout d’un produit</w:t>
      </w:r>
      <w:r w:rsidRPr="006D0A57">
        <w:rPr>
          <w:rFonts w:ascii="Calibri" w:hAnsi="Calibri" w:cs="Calibri"/>
          <w:sz w:val="24"/>
        </w:rPr>
        <w:t> </w:t>
      </w:r>
      <w:r w:rsidRPr="006D0A57">
        <w:rPr>
          <w:rFonts w:ascii="Carlito" w:hAnsi="Carlito" w:cs="Carlito"/>
          <w:sz w:val="24"/>
        </w:rPr>
        <w:t>: 3 éléments de base</w:t>
      </w:r>
    </w:p>
    <w:p w:rsidR="001B4731" w:rsidRPr="006D0A57" w:rsidRDefault="001F418E" w:rsidP="001F418E">
      <w:pPr>
        <w:pStyle w:val="Paragraphedeliste"/>
        <w:numPr>
          <w:ilvl w:val="0"/>
          <w:numId w:val="11"/>
        </w:numPr>
        <w:jc w:val="both"/>
        <w:rPr>
          <w:rFonts w:ascii="Carlito" w:hAnsi="Carlito" w:cs="Carlito"/>
          <w:sz w:val="24"/>
        </w:rPr>
      </w:pPr>
      <w:r w:rsidRPr="006D0A57">
        <w:rPr>
          <w:rFonts w:ascii="Carlito" w:hAnsi="Carlito" w:cs="Carlito"/>
          <w:sz w:val="24"/>
        </w:rPr>
        <w:t>Matières</w:t>
      </w:r>
    </w:p>
    <w:p w:rsidR="001F418E" w:rsidRPr="006D0A57" w:rsidRDefault="001B4731" w:rsidP="001B4731">
      <w:pPr>
        <w:pStyle w:val="Paragraphedeliste"/>
        <w:numPr>
          <w:ilvl w:val="0"/>
          <w:numId w:val="11"/>
        </w:numPr>
        <w:jc w:val="both"/>
        <w:rPr>
          <w:rFonts w:ascii="Carlito" w:hAnsi="Carlito" w:cs="Carlito"/>
          <w:sz w:val="24"/>
        </w:rPr>
      </w:pPr>
      <w:r w:rsidRPr="006D0A57">
        <w:rPr>
          <w:rFonts w:ascii="Carlito" w:hAnsi="Carlito" w:cs="Carlito"/>
          <w:sz w:val="24"/>
        </w:rPr>
        <w:t>MOD (Main d’œuvre Directe)</w:t>
      </w:r>
    </w:p>
    <w:p w:rsidR="001B4731" w:rsidRPr="006D0A57" w:rsidRDefault="001B4731" w:rsidP="001B4731">
      <w:pPr>
        <w:pStyle w:val="Paragraphedeliste"/>
        <w:numPr>
          <w:ilvl w:val="0"/>
          <w:numId w:val="11"/>
        </w:numPr>
        <w:jc w:val="both"/>
        <w:rPr>
          <w:rFonts w:ascii="Carlito" w:hAnsi="Carlito" w:cs="Carlito"/>
          <w:sz w:val="24"/>
        </w:rPr>
      </w:pPr>
      <w:r w:rsidRPr="006D0A57">
        <w:rPr>
          <w:rFonts w:ascii="Carlito" w:hAnsi="Carlito" w:cs="Carlito"/>
          <w:sz w:val="24"/>
        </w:rPr>
        <w:t>CI (Charges Indirectes)</w:t>
      </w:r>
    </w:p>
    <w:p w:rsidR="001B4731" w:rsidRDefault="006D0A57" w:rsidP="006D0A57">
      <w:pPr>
        <w:jc w:val="center"/>
        <w:rPr>
          <w:rFonts w:ascii="Carlito" w:hAnsi="Carlito" w:cs="Carlito"/>
          <w:sz w:val="24"/>
        </w:rPr>
      </w:pPr>
      <w:r w:rsidRPr="006D0A57">
        <w:rPr>
          <w:rFonts w:ascii="Carlito" w:hAnsi="Carlito" w:cs="Carlito"/>
          <w:noProof/>
        </w:rPr>
        <w:drawing>
          <wp:inline distT="0" distB="0" distL="0" distR="0" wp14:anchorId="6E717E1F" wp14:editId="67976098">
            <wp:extent cx="4983480" cy="3186637"/>
            <wp:effectExtent l="0" t="0" r="762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6797" cy="3188758"/>
                    </a:xfrm>
                    <a:prstGeom prst="rect">
                      <a:avLst/>
                    </a:prstGeom>
                  </pic:spPr>
                </pic:pic>
              </a:graphicData>
            </a:graphic>
          </wp:inline>
        </w:drawing>
      </w:r>
    </w:p>
    <w:p w:rsidR="006D0A57" w:rsidRPr="006D0A57" w:rsidRDefault="006D0A57" w:rsidP="006D0A57">
      <w:pPr>
        <w:jc w:val="center"/>
        <w:rPr>
          <w:rFonts w:ascii="Carlito" w:hAnsi="Carlito" w:cs="Carlito"/>
          <w:sz w:val="24"/>
        </w:rPr>
      </w:pPr>
    </w:p>
    <w:p w:rsidR="006D0A57" w:rsidRPr="006D0A57" w:rsidRDefault="001B4731" w:rsidP="001B4731">
      <w:pPr>
        <w:jc w:val="both"/>
        <w:rPr>
          <w:rFonts w:ascii="Carlito" w:hAnsi="Carlito" w:cs="Carlito"/>
          <w:b/>
          <w:color w:val="FF0000"/>
          <w:sz w:val="24"/>
        </w:rPr>
      </w:pPr>
      <w:r w:rsidRPr="006D0A57">
        <w:rPr>
          <w:rFonts w:ascii="Carlito" w:hAnsi="Carlito" w:cs="Carlito"/>
          <w:b/>
          <w:color w:val="FF0000"/>
          <w:sz w:val="24"/>
        </w:rPr>
        <w:t>Standard de CD</w:t>
      </w:r>
      <w:r w:rsidR="006D0A57" w:rsidRPr="006D0A57">
        <w:rPr>
          <w:rFonts w:ascii="Carlito" w:hAnsi="Carlito" w:cs="Carlito"/>
          <w:b/>
          <w:color w:val="FF0000"/>
          <w:sz w:val="24"/>
        </w:rPr>
        <w:t xml:space="preserve"> = </w:t>
      </w:r>
      <w:r w:rsidR="006D0A57">
        <w:rPr>
          <w:rFonts w:ascii="Carlito" w:hAnsi="Carlito" w:cs="Carlito"/>
          <w:b/>
          <w:color w:val="FF0000"/>
          <w:sz w:val="24"/>
        </w:rPr>
        <w:t>Quantité standard * Coût U</w:t>
      </w:r>
      <w:r w:rsidRPr="006D0A57">
        <w:rPr>
          <w:rFonts w:ascii="Carlito" w:hAnsi="Carlito" w:cs="Carlito"/>
          <w:b/>
          <w:color w:val="FF0000"/>
          <w:sz w:val="24"/>
        </w:rPr>
        <w:t>nitaire standard par produit</w:t>
      </w:r>
    </w:p>
    <w:p w:rsidR="001B4731" w:rsidRDefault="001B4731" w:rsidP="001B4731">
      <w:pPr>
        <w:jc w:val="both"/>
        <w:rPr>
          <w:rFonts w:ascii="Carlito" w:hAnsi="Carlito" w:cs="Carlito"/>
          <w:b/>
          <w:color w:val="FF0000"/>
          <w:sz w:val="24"/>
        </w:rPr>
      </w:pPr>
      <w:r w:rsidRPr="006D0A57">
        <w:rPr>
          <w:rFonts w:ascii="Carlito" w:hAnsi="Carlito" w:cs="Carlito"/>
          <w:b/>
          <w:color w:val="FF0000"/>
          <w:sz w:val="24"/>
        </w:rPr>
        <w:t>Standard de CI</w:t>
      </w:r>
      <w:r w:rsidRPr="006D0A57">
        <w:rPr>
          <w:rFonts w:ascii="Calibri" w:hAnsi="Calibri" w:cs="Calibri"/>
          <w:b/>
          <w:color w:val="FF0000"/>
          <w:sz w:val="24"/>
        </w:rPr>
        <w:t> </w:t>
      </w:r>
      <w:r w:rsidR="006D0A57" w:rsidRPr="006D0A57">
        <w:rPr>
          <w:rFonts w:ascii="Carlito" w:hAnsi="Carlito" w:cs="Carlito"/>
          <w:b/>
          <w:color w:val="FF0000"/>
          <w:sz w:val="24"/>
        </w:rPr>
        <w:t xml:space="preserve">= </w:t>
      </w:r>
      <w:r w:rsidRPr="006D0A57">
        <w:rPr>
          <w:rFonts w:ascii="Carlito" w:hAnsi="Carlito" w:cs="Carlito"/>
          <w:b/>
          <w:color w:val="FF0000"/>
          <w:sz w:val="24"/>
        </w:rPr>
        <w:t xml:space="preserve">Activité standard </w:t>
      </w:r>
      <w:r w:rsidR="00957985" w:rsidRPr="006D0A57">
        <w:rPr>
          <w:rFonts w:ascii="Carlito" w:hAnsi="Carlito" w:cs="Carlito"/>
          <w:b/>
          <w:color w:val="FF0000"/>
          <w:sz w:val="24"/>
        </w:rPr>
        <w:t>* Cout d’Unité d’Œuvre standard</w:t>
      </w:r>
    </w:p>
    <w:p w:rsidR="006D0A57" w:rsidRDefault="006D0A57" w:rsidP="001B4731">
      <w:pPr>
        <w:jc w:val="both"/>
        <w:rPr>
          <w:rFonts w:ascii="Carlito" w:hAnsi="Carlito" w:cs="Carlito"/>
          <w:b/>
          <w:color w:val="FF0000"/>
          <w:sz w:val="24"/>
        </w:rPr>
      </w:pPr>
    </w:p>
    <w:p w:rsidR="006D0A57" w:rsidRPr="006D0A57" w:rsidRDefault="006D0A57" w:rsidP="001B4731">
      <w:pPr>
        <w:jc w:val="both"/>
        <w:rPr>
          <w:rFonts w:ascii="Carlito" w:hAnsi="Carlito" w:cs="Carlito"/>
          <w:b/>
          <w:color w:val="FF0000"/>
          <w:sz w:val="24"/>
        </w:rPr>
      </w:pPr>
    </w:p>
    <w:p w:rsidR="006D0A57" w:rsidRDefault="006D0A57" w:rsidP="001B4731">
      <w:pPr>
        <w:jc w:val="both"/>
        <w:rPr>
          <w:rFonts w:ascii="Carlito" w:hAnsi="Carlito" w:cs="Carlito"/>
          <w:sz w:val="24"/>
          <w:szCs w:val="24"/>
        </w:rPr>
      </w:pPr>
      <w:r>
        <w:rPr>
          <w:rFonts w:ascii="Carlito" w:hAnsi="Carlito" w:cs="Carlito"/>
          <w:b/>
          <w:sz w:val="24"/>
          <w:szCs w:val="24"/>
        </w:rPr>
        <w:lastRenderedPageBreak/>
        <w:t>A</w:t>
      </w:r>
      <w:r w:rsidRPr="006D0A57">
        <w:rPr>
          <w:rFonts w:ascii="Carlito" w:hAnsi="Carlito" w:cs="Carlito"/>
          <w:b/>
          <w:sz w:val="24"/>
          <w:szCs w:val="24"/>
        </w:rPr>
        <w:t>ctivité standard</w:t>
      </w:r>
      <w:r>
        <w:rPr>
          <w:rFonts w:ascii="Calibri" w:hAnsi="Calibri" w:cs="Calibri"/>
          <w:sz w:val="24"/>
          <w:szCs w:val="24"/>
        </w:rPr>
        <w:t> </w:t>
      </w:r>
      <w:r>
        <w:rPr>
          <w:rFonts w:ascii="Carlito" w:hAnsi="Carlito" w:cs="Carlito"/>
          <w:sz w:val="24"/>
          <w:szCs w:val="24"/>
        </w:rPr>
        <w:t>: E</w:t>
      </w:r>
      <w:r w:rsidRPr="006D0A57">
        <w:rPr>
          <w:rFonts w:ascii="Carlito" w:hAnsi="Carlito" w:cs="Carlito"/>
          <w:sz w:val="24"/>
          <w:szCs w:val="24"/>
        </w:rPr>
        <w:t xml:space="preserve">nsemble des ordres de fabrication qu’il peut effectuer dans le cadre d’une démarche prévisionnelle. </w:t>
      </w:r>
    </w:p>
    <w:p w:rsidR="006D0A57" w:rsidRPr="006D0A57" w:rsidRDefault="006D0A57" w:rsidP="001B4731">
      <w:pPr>
        <w:jc w:val="both"/>
        <w:rPr>
          <w:rFonts w:ascii="Carlito" w:hAnsi="Carlito" w:cs="Carlito"/>
          <w:b/>
          <w:color w:val="FF0000"/>
          <w:sz w:val="24"/>
          <w:szCs w:val="24"/>
        </w:rPr>
      </w:pPr>
      <w:r w:rsidRPr="006D0A57">
        <w:rPr>
          <w:rFonts w:ascii="Carlito" w:hAnsi="Carlito" w:cs="Carlito"/>
          <w:b/>
          <w:sz w:val="24"/>
        </w:rPr>
        <w:t>Cout d’Unité d’Œuvre</w:t>
      </w:r>
      <w:r w:rsidRPr="006D0A57">
        <w:rPr>
          <w:rFonts w:ascii="Carlito" w:hAnsi="Carlito" w:cs="Carlito"/>
          <w:b/>
          <w:color w:val="FF0000"/>
          <w:sz w:val="24"/>
        </w:rPr>
        <w:t xml:space="preserve"> </w:t>
      </w:r>
      <w:r w:rsidRPr="006D0A57">
        <w:rPr>
          <w:rFonts w:ascii="Carlito" w:hAnsi="Carlito" w:cs="Carlito"/>
          <w:b/>
          <w:sz w:val="24"/>
        </w:rPr>
        <w:t>standard</w:t>
      </w:r>
      <w:r>
        <w:rPr>
          <w:rFonts w:ascii="Calibri" w:hAnsi="Calibri" w:cs="Calibri"/>
          <w:sz w:val="24"/>
          <w:szCs w:val="24"/>
        </w:rPr>
        <w:t> </w:t>
      </w:r>
      <w:r>
        <w:rPr>
          <w:rFonts w:ascii="Carlito" w:hAnsi="Carlito" w:cs="Carlito"/>
          <w:sz w:val="24"/>
          <w:szCs w:val="24"/>
        </w:rPr>
        <w:t xml:space="preserve">: Obtenu </w:t>
      </w:r>
      <w:r w:rsidRPr="006D0A57">
        <w:rPr>
          <w:rFonts w:ascii="Carlito" w:hAnsi="Carlito" w:cs="Carlito"/>
          <w:sz w:val="24"/>
          <w:szCs w:val="24"/>
        </w:rPr>
        <w:t>par une budg</w:t>
      </w:r>
      <w:r>
        <w:rPr>
          <w:rFonts w:ascii="Carlito" w:hAnsi="Carlito" w:cs="Carlito"/>
          <w:sz w:val="24"/>
          <w:szCs w:val="24"/>
        </w:rPr>
        <w:t>étisation des dépenses du centre (charges du centre, s</w:t>
      </w:r>
      <w:r w:rsidRPr="006D0A57">
        <w:rPr>
          <w:rFonts w:ascii="Carlito" w:hAnsi="Carlito" w:cs="Carlito"/>
          <w:sz w:val="24"/>
          <w:szCs w:val="24"/>
        </w:rPr>
        <w:t>on activité</w:t>
      </w:r>
      <w:r>
        <w:rPr>
          <w:rFonts w:ascii="Carlito" w:hAnsi="Carlito" w:cs="Carlito"/>
          <w:sz w:val="24"/>
          <w:szCs w:val="24"/>
        </w:rPr>
        <w:t xml:space="preserve">, mesurée par une Unité d’Œuvre, un </w:t>
      </w:r>
      <w:r w:rsidRPr="006D0A57">
        <w:rPr>
          <w:rFonts w:ascii="Carlito" w:hAnsi="Carlito" w:cs="Carlito"/>
          <w:sz w:val="24"/>
          <w:szCs w:val="24"/>
        </w:rPr>
        <w:t>rendement standard</w:t>
      </w:r>
      <w:r>
        <w:rPr>
          <w:rFonts w:ascii="Calibri" w:hAnsi="Calibri" w:cs="Calibri"/>
          <w:sz w:val="24"/>
          <w:szCs w:val="24"/>
        </w:rPr>
        <w:t> </w:t>
      </w:r>
      <w:r>
        <w:rPr>
          <w:rFonts w:ascii="Carlito" w:hAnsi="Carlito" w:cs="Carlito"/>
          <w:sz w:val="24"/>
          <w:szCs w:val="24"/>
        </w:rPr>
        <w:t xml:space="preserve">: </w:t>
      </w:r>
      <w:r w:rsidRPr="006D0A57">
        <w:rPr>
          <w:rFonts w:ascii="Carlito" w:hAnsi="Carlito" w:cs="Carlito"/>
          <w:sz w:val="24"/>
          <w:szCs w:val="24"/>
        </w:rPr>
        <w:t>rappo</w:t>
      </w:r>
      <w:r>
        <w:rPr>
          <w:rFonts w:ascii="Carlito" w:hAnsi="Carlito" w:cs="Carlito"/>
          <w:sz w:val="24"/>
          <w:szCs w:val="24"/>
        </w:rPr>
        <w:t>rt entre production et activité)</w:t>
      </w:r>
    </w:p>
    <w:p w:rsidR="00381425" w:rsidRPr="006D0A57" w:rsidRDefault="006D0A57" w:rsidP="006D0A57">
      <w:pPr>
        <w:pStyle w:val="Titre2"/>
        <w:rPr>
          <w:rFonts w:ascii="Carlito" w:hAnsi="Carlito" w:cs="Carlito"/>
        </w:rPr>
      </w:pPr>
      <w:r>
        <w:rPr>
          <w:rFonts w:ascii="Carlito" w:hAnsi="Carlito" w:cs="Carlito"/>
        </w:rPr>
        <w:tab/>
      </w:r>
      <w:r w:rsidR="00111BC7" w:rsidRPr="006D0A57">
        <w:rPr>
          <w:rFonts w:ascii="Carlito" w:hAnsi="Carlito" w:cs="Carlito"/>
        </w:rPr>
        <w:t>Conclusion</w:t>
      </w:r>
      <w:r w:rsidR="00111BC7" w:rsidRPr="006D0A57">
        <w:rPr>
          <w:rFonts w:ascii="Calibri" w:hAnsi="Calibri" w:cs="Calibri"/>
        </w:rPr>
        <w:t> </w:t>
      </w:r>
      <w:r w:rsidR="00111BC7" w:rsidRPr="006D0A57">
        <w:rPr>
          <w:rFonts w:ascii="Carlito" w:hAnsi="Carlito" w:cs="Carlito"/>
        </w:rPr>
        <w:t>:</w:t>
      </w:r>
    </w:p>
    <w:p w:rsidR="006D0A57" w:rsidRDefault="006D0A57" w:rsidP="001B4731">
      <w:pPr>
        <w:jc w:val="both"/>
        <w:rPr>
          <w:rFonts w:ascii="Carlito" w:hAnsi="Carlito" w:cs="Carlito"/>
          <w:sz w:val="24"/>
        </w:rPr>
      </w:pPr>
      <w:r w:rsidRPr="006D0A57">
        <w:rPr>
          <w:rFonts w:ascii="Carlito" w:hAnsi="Carlito" w:cs="Carlito"/>
          <w:sz w:val="24"/>
        </w:rPr>
        <w:t xml:space="preserve">De nombreuses critiques ont été formulées à l’encontre de la démarche prévisionnelle. Les reproches les plus courants sont la </w:t>
      </w:r>
      <w:r w:rsidRPr="006D0A57">
        <w:rPr>
          <w:rFonts w:ascii="Carlito" w:hAnsi="Carlito" w:cs="Carlito"/>
          <w:b/>
          <w:sz w:val="24"/>
        </w:rPr>
        <w:t>rigidité et la lourdeur de l’approche</w:t>
      </w:r>
      <w:r w:rsidRPr="006D0A57">
        <w:rPr>
          <w:rFonts w:ascii="Carlito" w:hAnsi="Carlito" w:cs="Carlito"/>
          <w:sz w:val="24"/>
        </w:rPr>
        <w:t xml:space="preserve">, les </w:t>
      </w:r>
      <w:r w:rsidRPr="006D0A57">
        <w:rPr>
          <w:rFonts w:ascii="Carlito" w:hAnsi="Carlito" w:cs="Carlito"/>
          <w:b/>
          <w:sz w:val="24"/>
        </w:rPr>
        <w:t>écarts trop importants entre les prévisions et les réalisations</w:t>
      </w:r>
      <w:r w:rsidRPr="006D0A57">
        <w:rPr>
          <w:rFonts w:ascii="Carlito" w:hAnsi="Carlito" w:cs="Carlito"/>
          <w:sz w:val="24"/>
        </w:rPr>
        <w:t xml:space="preserve"> ou la </w:t>
      </w:r>
      <w:r w:rsidRPr="006D0A57">
        <w:rPr>
          <w:rFonts w:ascii="Carlito" w:hAnsi="Carlito" w:cs="Carlito"/>
          <w:b/>
          <w:sz w:val="24"/>
        </w:rPr>
        <w:t>constitution d’un matelas de sécurité</w:t>
      </w:r>
      <w:r w:rsidRPr="006D0A57">
        <w:rPr>
          <w:rFonts w:ascii="Carlito" w:hAnsi="Carlito" w:cs="Carlito"/>
          <w:sz w:val="24"/>
        </w:rPr>
        <w:t xml:space="preserve"> pour éviter les écarts défavorables. </w:t>
      </w:r>
    </w:p>
    <w:p w:rsidR="00111BC7" w:rsidRPr="006D0A57" w:rsidRDefault="006D0A57" w:rsidP="001B4731">
      <w:pPr>
        <w:jc w:val="both"/>
        <w:rPr>
          <w:rFonts w:ascii="Carlito" w:hAnsi="Carlito" w:cs="Carlito"/>
          <w:sz w:val="28"/>
        </w:rPr>
      </w:pPr>
      <w:r w:rsidRPr="006D0A57">
        <w:rPr>
          <w:rFonts w:ascii="Carlito" w:hAnsi="Carlito" w:cs="Carlito"/>
          <w:sz w:val="24"/>
        </w:rPr>
        <w:t xml:space="preserve">Pourtant, cet outil est toujours utilisé par la majorité des entreprises dans un environnement devenu de plus en plus incertain. Ce phénomène peut s’expliquer par les avantages indéniables que procure la mise en œuvre d’une démarche prévisionnelle. Elle permet de </w:t>
      </w:r>
      <w:r w:rsidRPr="006D0A57">
        <w:rPr>
          <w:rFonts w:ascii="Carlito" w:hAnsi="Carlito" w:cs="Carlito"/>
          <w:b/>
          <w:sz w:val="24"/>
        </w:rPr>
        <w:t>piloter la performance dans le temps et coordonner l’ensemble des plans d’action dans le temps</w:t>
      </w:r>
      <w:r w:rsidRPr="006D0A57">
        <w:rPr>
          <w:rFonts w:ascii="Carlito" w:hAnsi="Carlito" w:cs="Carlito"/>
          <w:sz w:val="24"/>
        </w:rPr>
        <w:t>.</w:t>
      </w:r>
    </w:p>
    <w:p w:rsidR="00111BC7" w:rsidRDefault="006D0A57" w:rsidP="006D0A57">
      <w:pPr>
        <w:pStyle w:val="Titre1"/>
        <w:rPr>
          <w:rFonts w:ascii="Carlito" w:hAnsi="Carlito" w:cs="Carlito"/>
        </w:rPr>
      </w:pPr>
      <w:r w:rsidRPr="006D0A57">
        <w:rPr>
          <w:rFonts w:ascii="Carlito" w:hAnsi="Carlito" w:cs="Carlito"/>
        </w:rPr>
        <w:t>II. Contrôle budgétaire du résultat</w:t>
      </w:r>
    </w:p>
    <w:p w:rsidR="006D0A57" w:rsidRPr="006D0A57" w:rsidRDefault="006D0A57" w:rsidP="006D0A57"/>
    <w:p w:rsidR="00111BC7" w:rsidRPr="006D0A57" w:rsidRDefault="006D0A57" w:rsidP="001B4731">
      <w:pPr>
        <w:jc w:val="both"/>
        <w:rPr>
          <w:rFonts w:ascii="Carlito" w:hAnsi="Carlito" w:cs="Carlito"/>
          <w:sz w:val="24"/>
        </w:rPr>
      </w:pPr>
      <w:r w:rsidRPr="006D0A57">
        <w:rPr>
          <w:rFonts w:ascii="Carlito" w:hAnsi="Carlito" w:cs="Carlito"/>
          <w:sz w:val="24"/>
        </w:rPr>
        <w:t xml:space="preserve">L’intérêt d’une telle analyse ne réside pas dans le calcul à proprement parler de l’écart sur résultat mais dans la </w:t>
      </w:r>
      <w:r w:rsidRPr="006D0A57">
        <w:rPr>
          <w:rFonts w:ascii="Carlito" w:hAnsi="Carlito" w:cs="Carlito"/>
          <w:b/>
          <w:sz w:val="24"/>
        </w:rPr>
        <w:t>décomposition et l’analyse</w:t>
      </w:r>
      <w:r w:rsidRPr="006D0A57">
        <w:rPr>
          <w:rFonts w:ascii="Carlito" w:hAnsi="Carlito" w:cs="Carlito"/>
          <w:sz w:val="24"/>
        </w:rPr>
        <w:t xml:space="preserve"> qui peut en être faite et qui doit permettre de piloter et de maîtriser le fonctionnement d’un centre de profit.</w:t>
      </w:r>
    </w:p>
    <w:p w:rsidR="00381425" w:rsidRPr="006D0A57" w:rsidRDefault="00111BC7" w:rsidP="001B4731">
      <w:pPr>
        <w:jc w:val="both"/>
        <w:rPr>
          <w:rFonts w:ascii="Carlito" w:hAnsi="Carlito" w:cs="Carlito"/>
          <w:color w:val="CC9900" w:themeColor="accent5"/>
          <w:sz w:val="24"/>
        </w:rPr>
      </w:pPr>
      <w:r w:rsidRPr="006D0A57">
        <w:rPr>
          <w:rFonts w:ascii="Carlito" w:hAnsi="Carlito" w:cs="Carlito"/>
          <w:color w:val="CC9900" w:themeColor="accent5"/>
          <w:sz w:val="24"/>
        </w:rPr>
        <w:t>Application</w:t>
      </w:r>
      <w:r w:rsidRPr="006D0A57">
        <w:rPr>
          <w:rFonts w:ascii="Calibri" w:hAnsi="Calibri" w:cs="Calibri"/>
          <w:color w:val="CC9900" w:themeColor="accent5"/>
          <w:sz w:val="24"/>
        </w:rPr>
        <w:t> </w:t>
      </w:r>
      <w:r w:rsidRPr="006D0A57">
        <w:rPr>
          <w:rFonts w:ascii="Carlito" w:hAnsi="Carlito" w:cs="Carlito"/>
          <w:color w:val="CC9900" w:themeColor="accent5"/>
          <w:sz w:val="24"/>
        </w:rPr>
        <w:t>: Soit un centre de profit dont les infos budgétées sont les suivantes. Remplissez le compte de résultats correspondant (tableau 1)</w:t>
      </w:r>
    </w:p>
    <w:tbl>
      <w:tblPr>
        <w:tblStyle w:val="Grilledutableau"/>
        <w:tblW w:w="0" w:type="auto"/>
        <w:tblLook w:val="04A0" w:firstRow="1" w:lastRow="0" w:firstColumn="1" w:lastColumn="0" w:noHBand="0" w:noVBand="1"/>
      </w:tblPr>
      <w:tblGrid>
        <w:gridCol w:w="1812"/>
        <w:gridCol w:w="1812"/>
        <w:gridCol w:w="1812"/>
        <w:gridCol w:w="1813"/>
        <w:gridCol w:w="1813"/>
      </w:tblGrid>
      <w:tr w:rsidR="00111BC7" w:rsidRPr="006D0A57" w:rsidTr="00111BC7">
        <w:tc>
          <w:tcPr>
            <w:tcW w:w="1812" w:type="dxa"/>
          </w:tcPr>
          <w:p w:rsidR="00111BC7" w:rsidRPr="006D0A57" w:rsidRDefault="00111BC7" w:rsidP="00111BC7">
            <w:pPr>
              <w:jc w:val="center"/>
              <w:rPr>
                <w:rFonts w:ascii="Carlito" w:hAnsi="Carlito" w:cs="Carlito"/>
                <w:color w:val="0070C0"/>
                <w:sz w:val="24"/>
              </w:rPr>
            </w:pPr>
            <w:r w:rsidRPr="006D0A57">
              <w:rPr>
                <w:rFonts w:ascii="Carlito" w:hAnsi="Carlito" w:cs="Carlito"/>
                <w:color w:val="0070C0"/>
                <w:sz w:val="24"/>
              </w:rPr>
              <w:t>Produit</w:t>
            </w:r>
          </w:p>
        </w:tc>
        <w:tc>
          <w:tcPr>
            <w:tcW w:w="1812" w:type="dxa"/>
          </w:tcPr>
          <w:p w:rsidR="00111BC7" w:rsidRPr="006D0A57" w:rsidRDefault="00111BC7" w:rsidP="00111BC7">
            <w:pPr>
              <w:jc w:val="center"/>
              <w:rPr>
                <w:rFonts w:ascii="Carlito" w:hAnsi="Carlito" w:cs="Carlito"/>
                <w:color w:val="0070C0"/>
                <w:sz w:val="24"/>
              </w:rPr>
            </w:pPr>
            <w:r w:rsidRPr="006D0A57">
              <w:rPr>
                <w:rFonts w:ascii="Carlito" w:hAnsi="Carlito" w:cs="Carlito"/>
                <w:color w:val="0070C0"/>
                <w:sz w:val="24"/>
              </w:rPr>
              <w:t>Quantités prévues</w:t>
            </w:r>
          </w:p>
        </w:tc>
        <w:tc>
          <w:tcPr>
            <w:tcW w:w="1812" w:type="dxa"/>
          </w:tcPr>
          <w:p w:rsidR="00111BC7" w:rsidRPr="006D0A57" w:rsidRDefault="00111BC7" w:rsidP="00111BC7">
            <w:pPr>
              <w:jc w:val="center"/>
              <w:rPr>
                <w:rFonts w:ascii="Carlito" w:hAnsi="Carlito" w:cs="Carlito"/>
                <w:color w:val="0070C0"/>
                <w:sz w:val="24"/>
              </w:rPr>
            </w:pPr>
            <w:r w:rsidRPr="006D0A57">
              <w:rPr>
                <w:rFonts w:ascii="Carlito" w:hAnsi="Carlito" w:cs="Carlito"/>
                <w:color w:val="0070C0"/>
                <w:sz w:val="24"/>
              </w:rPr>
              <w:t>Prix Unitaire</w:t>
            </w:r>
          </w:p>
        </w:tc>
        <w:tc>
          <w:tcPr>
            <w:tcW w:w="1813" w:type="dxa"/>
          </w:tcPr>
          <w:p w:rsidR="00111BC7" w:rsidRPr="006D0A57" w:rsidRDefault="00111BC7" w:rsidP="00111BC7">
            <w:pPr>
              <w:jc w:val="center"/>
              <w:rPr>
                <w:rFonts w:ascii="Carlito" w:hAnsi="Carlito" w:cs="Carlito"/>
                <w:color w:val="0070C0"/>
                <w:sz w:val="24"/>
              </w:rPr>
            </w:pPr>
            <w:r w:rsidRPr="006D0A57">
              <w:rPr>
                <w:rFonts w:ascii="Carlito" w:hAnsi="Carlito" w:cs="Carlito"/>
                <w:color w:val="0070C0"/>
                <w:sz w:val="24"/>
              </w:rPr>
              <w:t>Cout de production unitaire</w:t>
            </w:r>
          </w:p>
        </w:tc>
        <w:tc>
          <w:tcPr>
            <w:tcW w:w="1813" w:type="dxa"/>
          </w:tcPr>
          <w:p w:rsidR="00111BC7" w:rsidRPr="006D0A57" w:rsidRDefault="00111BC7" w:rsidP="00111BC7">
            <w:pPr>
              <w:jc w:val="center"/>
              <w:rPr>
                <w:rFonts w:ascii="Carlito" w:hAnsi="Carlito" w:cs="Carlito"/>
                <w:color w:val="0070C0"/>
                <w:sz w:val="24"/>
              </w:rPr>
            </w:pPr>
            <w:r w:rsidRPr="006D0A57">
              <w:rPr>
                <w:rFonts w:ascii="Carlito" w:hAnsi="Carlito" w:cs="Carlito"/>
                <w:color w:val="0070C0"/>
                <w:sz w:val="24"/>
              </w:rPr>
              <w:t>Autres charges</w:t>
            </w:r>
            <w:r w:rsidR="0085662E" w:rsidRPr="006D0A57">
              <w:rPr>
                <w:rFonts w:ascii="Carlito" w:hAnsi="Carlito" w:cs="Carlito"/>
                <w:color w:val="0070C0"/>
                <w:sz w:val="24"/>
              </w:rPr>
              <w:t xml:space="preserve"> unitaires</w:t>
            </w:r>
          </w:p>
        </w:tc>
      </w:tr>
      <w:tr w:rsidR="00111BC7" w:rsidRPr="006D0A57" w:rsidTr="00111BC7">
        <w:tc>
          <w:tcPr>
            <w:tcW w:w="1812" w:type="dxa"/>
          </w:tcPr>
          <w:p w:rsidR="00111BC7" w:rsidRPr="006D0A57" w:rsidRDefault="00111BC7" w:rsidP="00111BC7">
            <w:pPr>
              <w:jc w:val="center"/>
              <w:rPr>
                <w:rFonts w:ascii="Carlito" w:hAnsi="Carlito" w:cs="Carlito"/>
                <w:color w:val="0070C0"/>
                <w:sz w:val="24"/>
              </w:rPr>
            </w:pPr>
            <w:r w:rsidRPr="006D0A57">
              <w:rPr>
                <w:rFonts w:ascii="Carlito" w:hAnsi="Carlito" w:cs="Carlito"/>
                <w:color w:val="0070C0"/>
                <w:sz w:val="24"/>
              </w:rPr>
              <w:t>A</w:t>
            </w:r>
          </w:p>
        </w:tc>
        <w:tc>
          <w:tcPr>
            <w:tcW w:w="1812" w:type="dxa"/>
          </w:tcPr>
          <w:p w:rsidR="00111BC7" w:rsidRPr="006D0A57" w:rsidRDefault="00111BC7" w:rsidP="00111BC7">
            <w:pPr>
              <w:jc w:val="center"/>
              <w:rPr>
                <w:rFonts w:ascii="Carlito" w:hAnsi="Carlito" w:cs="Carlito"/>
                <w:color w:val="0070C0"/>
                <w:sz w:val="24"/>
              </w:rPr>
            </w:pPr>
            <w:r w:rsidRPr="006D0A57">
              <w:rPr>
                <w:rFonts w:ascii="Carlito" w:hAnsi="Carlito" w:cs="Carlito"/>
                <w:color w:val="0070C0"/>
                <w:sz w:val="24"/>
              </w:rPr>
              <w:t>1000</w:t>
            </w:r>
          </w:p>
        </w:tc>
        <w:tc>
          <w:tcPr>
            <w:tcW w:w="1812" w:type="dxa"/>
          </w:tcPr>
          <w:p w:rsidR="00111BC7" w:rsidRPr="006D0A57" w:rsidRDefault="00111BC7" w:rsidP="00111BC7">
            <w:pPr>
              <w:jc w:val="center"/>
              <w:rPr>
                <w:rFonts w:ascii="Carlito" w:hAnsi="Carlito" w:cs="Carlito"/>
                <w:color w:val="0070C0"/>
                <w:sz w:val="24"/>
              </w:rPr>
            </w:pPr>
            <w:r w:rsidRPr="006D0A57">
              <w:rPr>
                <w:rFonts w:ascii="Carlito" w:hAnsi="Carlito" w:cs="Carlito"/>
                <w:color w:val="0070C0"/>
                <w:sz w:val="24"/>
              </w:rPr>
              <w:t>15</w:t>
            </w:r>
          </w:p>
        </w:tc>
        <w:tc>
          <w:tcPr>
            <w:tcW w:w="1813" w:type="dxa"/>
          </w:tcPr>
          <w:p w:rsidR="00111BC7" w:rsidRPr="006D0A57" w:rsidRDefault="00111BC7" w:rsidP="00111BC7">
            <w:pPr>
              <w:jc w:val="center"/>
              <w:rPr>
                <w:rFonts w:ascii="Carlito" w:hAnsi="Carlito" w:cs="Carlito"/>
                <w:color w:val="0070C0"/>
                <w:sz w:val="24"/>
              </w:rPr>
            </w:pPr>
            <w:r w:rsidRPr="006D0A57">
              <w:rPr>
                <w:rFonts w:ascii="Carlito" w:hAnsi="Carlito" w:cs="Carlito"/>
                <w:color w:val="0070C0"/>
                <w:sz w:val="24"/>
              </w:rPr>
              <w:t>10</w:t>
            </w:r>
          </w:p>
        </w:tc>
        <w:tc>
          <w:tcPr>
            <w:tcW w:w="1813" w:type="dxa"/>
          </w:tcPr>
          <w:p w:rsidR="00111BC7" w:rsidRPr="006D0A57" w:rsidRDefault="00111BC7" w:rsidP="00111BC7">
            <w:pPr>
              <w:jc w:val="center"/>
              <w:rPr>
                <w:rFonts w:ascii="Carlito" w:hAnsi="Carlito" w:cs="Carlito"/>
                <w:color w:val="0070C0"/>
                <w:sz w:val="24"/>
              </w:rPr>
            </w:pPr>
            <w:r w:rsidRPr="006D0A57">
              <w:rPr>
                <w:rFonts w:ascii="Carlito" w:hAnsi="Carlito" w:cs="Carlito"/>
                <w:color w:val="0070C0"/>
                <w:sz w:val="24"/>
              </w:rPr>
              <w:t>0.8</w:t>
            </w:r>
          </w:p>
        </w:tc>
      </w:tr>
      <w:tr w:rsidR="00111BC7" w:rsidRPr="006D0A57" w:rsidTr="00111BC7">
        <w:tc>
          <w:tcPr>
            <w:tcW w:w="1812" w:type="dxa"/>
          </w:tcPr>
          <w:p w:rsidR="00111BC7" w:rsidRPr="006D0A57" w:rsidRDefault="00111BC7" w:rsidP="00111BC7">
            <w:pPr>
              <w:jc w:val="center"/>
              <w:rPr>
                <w:rFonts w:ascii="Carlito" w:hAnsi="Carlito" w:cs="Carlito"/>
                <w:color w:val="0070C0"/>
                <w:sz w:val="24"/>
              </w:rPr>
            </w:pPr>
            <w:r w:rsidRPr="006D0A57">
              <w:rPr>
                <w:rFonts w:ascii="Carlito" w:hAnsi="Carlito" w:cs="Carlito"/>
                <w:color w:val="0070C0"/>
                <w:sz w:val="24"/>
              </w:rPr>
              <w:t>B</w:t>
            </w:r>
          </w:p>
        </w:tc>
        <w:tc>
          <w:tcPr>
            <w:tcW w:w="1812" w:type="dxa"/>
          </w:tcPr>
          <w:p w:rsidR="00111BC7" w:rsidRPr="006D0A57" w:rsidRDefault="00111BC7" w:rsidP="00111BC7">
            <w:pPr>
              <w:jc w:val="center"/>
              <w:rPr>
                <w:rFonts w:ascii="Carlito" w:hAnsi="Carlito" w:cs="Carlito"/>
                <w:color w:val="0070C0"/>
                <w:sz w:val="24"/>
              </w:rPr>
            </w:pPr>
            <w:r w:rsidRPr="006D0A57">
              <w:rPr>
                <w:rFonts w:ascii="Carlito" w:hAnsi="Carlito" w:cs="Carlito"/>
                <w:color w:val="0070C0"/>
                <w:sz w:val="24"/>
              </w:rPr>
              <w:t>1400</w:t>
            </w:r>
          </w:p>
        </w:tc>
        <w:tc>
          <w:tcPr>
            <w:tcW w:w="1812" w:type="dxa"/>
          </w:tcPr>
          <w:p w:rsidR="00111BC7" w:rsidRPr="006D0A57" w:rsidRDefault="00111BC7" w:rsidP="00111BC7">
            <w:pPr>
              <w:jc w:val="center"/>
              <w:rPr>
                <w:rFonts w:ascii="Carlito" w:hAnsi="Carlito" w:cs="Carlito"/>
                <w:color w:val="0070C0"/>
                <w:sz w:val="24"/>
              </w:rPr>
            </w:pPr>
            <w:r w:rsidRPr="006D0A57">
              <w:rPr>
                <w:rFonts w:ascii="Carlito" w:hAnsi="Carlito" w:cs="Carlito"/>
                <w:color w:val="0070C0"/>
                <w:sz w:val="24"/>
              </w:rPr>
              <w:t>20</w:t>
            </w:r>
          </w:p>
        </w:tc>
        <w:tc>
          <w:tcPr>
            <w:tcW w:w="1813" w:type="dxa"/>
          </w:tcPr>
          <w:p w:rsidR="00111BC7" w:rsidRPr="006D0A57" w:rsidRDefault="00111BC7" w:rsidP="00111BC7">
            <w:pPr>
              <w:jc w:val="center"/>
              <w:rPr>
                <w:rFonts w:ascii="Carlito" w:hAnsi="Carlito" w:cs="Carlito"/>
                <w:color w:val="0070C0"/>
                <w:sz w:val="24"/>
              </w:rPr>
            </w:pPr>
            <w:r w:rsidRPr="006D0A57">
              <w:rPr>
                <w:rFonts w:ascii="Carlito" w:hAnsi="Carlito" w:cs="Carlito"/>
                <w:color w:val="0070C0"/>
                <w:sz w:val="24"/>
              </w:rPr>
              <w:t>16.7</w:t>
            </w:r>
          </w:p>
        </w:tc>
        <w:tc>
          <w:tcPr>
            <w:tcW w:w="1813" w:type="dxa"/>
          </w:tcPr>
          <w:p w:rsidR="00111BC7" w:rsidRPr="006D0A57" w:rsidRDefault="00111BC7" w:rsidP="00111BC7">
            <w:pPr>
              <w:jc w:val="center"/>
              <w:rPr>
                <w:rFonts w:ascii="Carlito" w:hAnsi="Carlito" w:cs="Carlito"/>
                <w:color w:val="0070C0"/>
                <w:sz w:val="24"/>
              </w:rPr>
            </w:pPr>
            <w:r w:rsidRPr="006D0A57">
              <w:rPr>
                <w:rFonts w:ascii="Carlito" w:hAnsi="Carlito" w:cs="Carlito"/>
                <w:color w:val="0070C0"/>
                <w:sz w:val="24"/>
              </w:rPr>
              <w:t>1.0</w:t>
            </w:r>
          </w:p>
        </w:tc>
      </w:tr>
      <w:tr w:rsidR="00111BC7" w:rsidRPr="006D0A57" w:rsidTr="00111BC7">
        <w:tc>
          <w:tcPr>
            <w:tcW w:w="1812" w:type="dxa"/>
          </w:tcPr>
          <w:p w:rsidR="00111BC7" w:rsidRPr="006D0A57" w:rsidRDefault="00111BC7" w:rsidP="00111BC7">
            <w:pPr>
              <w:jc w:val="center"/>
              <w:rPr>
                <w:rFonts w:ascii="Carlito" w:hAnsi="Carlito" w:cs="Carlito"/>
                <w:color w:val="0070C0"/>
                <w:sz w:val="24"/>
              </w:rPr>
            </w:pPr>
            <w:r w:rsidRPr="006D0A57">
              <w:rPr>
                <w:rFonts w:ascii="Carlito" w:hAnsi="Carlito" w:cs="Carlito"/>
                <w:color w:val="0070C0"/>
                <w:sz w:val="24"/>
              </w:rPr>
              <w:t>C</w:t>
            </w:r>
          </w:p>
        </w:tc>
        <w:tc>
          <w:tcPr>
            <w:tcW w:w="1812" w:type="dxa"/>
          </w:tcPr>
          <w:p w:rsidR="00111BC7" w:rsidRPr="006D0A57" w:rsidRDefault="00111BC7" w:rsidP="00111BC7">
            <w:pPr>
              <w:jc w:val="center"/>
              <w:rPr>
                <w:rFonts w:ascii="Carlito" w:hAnsi="Carlito" w:cs="Carlito"/>
                <w:color w:val="0070C0"/>
                <w:sz w:val="24"/>
              </w:rPr>
            </w:pPr>
            <w:r w:rsidRPr="006D0A57">
              <w:rPr>
                <w:rFonts w:ascii="Carlito" w:hAnsi="Carlito" w:cs="Carlito"/>
                <w:color w:val="0070C0"/>
                <w:sz w:val="24"/>
              </w:rPr>
              <w:t>1200</w:t>
            </w:r>
          </w:p>
        </w:tc>
        <w:tc>
          <w:tcPr>
            <w:tcW w:w="1812" w:type="dxa"/>
          </w:tcPr>
          <w:p w:rsidR="00111BC7" w:rsidRPr="006D0A57" w:rsidRDefault="00111BC7" w:rsidP="00111BC7">
            <w:pPr>
              <w:jc w:val="center"/>
              <w:rPr>
                <w:rFonts w:ascii="Carlito" w:hAnsi="Carlito" w:cs="Carlito"/>
                <w:color w:val="0070C0"/>
                <w:sz w:val="24"/>
              </w:rPr>
            </w:pPr>
            <w:r w:rsidRPr="006D0A57">
              <w:rPr>
                <w:rFonts w:ascii="Carlito" w:hAnsi="Carlito" w:cs="Carlito"/>
                <w:color w:val="0070C0"/>
                <w:sz w:val="24"/>
              </w:rPr>
              <w:t>29</w:t>
            </w:r>
          </w:p>
        </w:tc>
        <w:tc>
          <w:tcPr>
            <w:tcW w:w="1813" w:type="dxa"/>
          </w:tcPr>
          <w:p w:rsidR="00111BC7" w:rsidRPr="006D0A57" w:rsidRDefault="00111BC7" w:rsidP="00111BC7">
            <w:pPr>
              <w:jc w:val="center"/>
              <w:rPr>
                <w:rFonts w:ascii="Carlito" w:hAnsi="Carlito" w:cs="Carlito"/>
                <w:color w:val="0070C0"/>
                <w:sz w:val="24"/>
              </w:rPr>
            </w:pPr>
            <w:r w:rsidRPr="006D0A57">
              <w:rPr>
                <w:rFonts w:ascii="Carlito" w:hAnsi="Carlito" w:cs="Carlito"/>
                <w:color w:val="0070C0"/>
                <w:sz w:val="24"/>
              </w:rPr>
              <w:t>24.8</w:t>
            </w:r>
          </w:p>
        </w:tc>
        <w:tc>
          <w:tcPr>
            <w:tcW w:w="1813" w:type="dxa"/>
          </w:tcPr>
          <w:p w:rsidR="00111BC7" w:rsidRPr="006D0A57" w:rsidRDefault="00111BC7" w:rsidP="00111BC7">
            <w:pPr>
              <w:jc w:val="center"/>
              <w:rPr>
                <w:rFonts w:ascii="Carlito" w:hAnsi="Carlito" w:cs="Carlito"/>
                <w:color w:val="0070C0"/>
                <w:sz w:val="24"/>
              </w:rPr>
            </w:pPr>
            <w:r w:rsidRPr="006D0A57">
              <w:rPr>
                <w:rFonts w:ascii="Carlito" w:hAnsi="Carlito" w:cs="Carlito"/>
                <w:color w:val="0070C0"/>
                <w:sz w:val="24"/>
              </w:rPr>
              <w:t>1.2</w:t>
            </w:r>
          </w:p>
        </w:tc>
      </w:tr>
    </w:tbl>
    <w:p w:rsidR="00111BC7" w:rsidRPr="006D0A57" w:rsidRDefault="00111BC7" w:rsidP="00111BC7">
      <w:pPr>
        <w:jc w:val="center"/>
        <w:rPr>
          <w:rFonts w:ascii="Carlito" w:hAnsi="Carlito" w:cs="Carlito"/>
          <w:color w:val="0070C0"/>
          <w:sz w:val="24"/>
        </w:rPr>
      </w:pPr>
    </w:p>
    <w:tbl>
      <w:tblPr>
        <w:tblStyle w:val="Grilledutableau"/>
        <w:tblW w:w="0" w:type="auto"/>
        <w:tblLook w:val="04A0" w:firstRow="1" w:lastRow="0" w:firstColumn="1" w:lastColumn="0" w:noHBand="0" w:noVBand="1"/>
      </w:tblPr>
      <w:tblGrid>
        <w:gridCol w:w="1812"/>
        <w:gridCol w:w="1812"/>
        <w:gridCol w:w="1812"/>
        <w:gridCol w:w="1813"/>
        <w:gridCol w:w="1813"/>
      </w:tblGrid>
      <w:tr w:rsidR="00111BC7" w:rsidRPr="006D0A57" w:rsidTr="00111BC7">
        <w:tc>
          <w:tcPr>
            <w:tcW w:w="1812" w:type="dxa"/>
          </w:tcPr>
          <w:p w:rsidR="00111BC7" w:rsidRPr="006D0A57" w:rsidRDefault="00111BC7" w:rsidP="00111BC7">
            <w:pPr>
              <w:jc w:val="center"/>
              <w:rPr>
                <w:rFonts w:ascii="Carlito" w:hAnsi="Carlito" w:cs="Carlito"/>
                <w:color w:val="0070C0"/>
                <w:sz w:val="24"/>
              </w:rPr>
            </w:pPr>
            <w:r w:rsidRPr="006D0A57">
              <w:rPr>
                <w:rFonts w:ascii="Carlito" w:hAnsi="Carlito" w:cs="Carlito"/>
                <w:color w:val="0070C0"/>
                <w:sz w:val="24"/>
              </w:rPr>
              <w:t>Tableau 1</w:t>
            </w:r>
          </w:p>
        </w:tc>
        <w:tc>
          <w:tcPr>
            <w:tcW w:w="1812" w:type="dxa"/>
          </w:tcPr>
          <w:p w:rsidR="00111BC7" w:rsidRPr="006D0A57" w:rsidRDefault="00111BC7" w:rsidP="00111BC7">
            <w:pPr>
              <w:jc w:val="center"/>
              <w:rPr>
                <w:rFonts w:ascii="Carlito" w:hAnsi="Carlito" w:cs="Carlito"/>
                <w:color w:val="0070C0"/>
                <w:sz w:val="24"/>
              </w:rPr>
            </w:pPr>
            <w:r w:rsidRPr="006D0A57">
              <w:rPr>
                <w:rFonts w:ascii="Carlito" w:hAnsi="Carlito" w:cs="Carlito"/>
                <w:color w:val="0070C0"/>
                <w:sz w:val="24"/>
              </w:rPr>
              <w:t>Produit A</w:t>
            </w:r>
          </w:p>
        </w:tc>
        <w:tc>
          <w:tcPr>
            <w:tcW w:w="1812" w:type="dxa"/>
          </w:tcPr>
          <w:p w:rsidR="00111BC7" w:rsidRPr="006D0A57" w:rsidRDefault="00111BC7" w:rsidP="00111BC7">
            <w:pPr>
              <w:jc w:val="center"/>
              <w:rPr>
                <w:rFonts w:ascii="Carlito" w:hAnsi="Carlito" w:cs="Carlito"/>
                <w:color w:val="0070C0"/>
                <w:sz w:val="24"/>
              </w:rPr>
            </w:pPr>
            <w:r w:rsidRPr="006D0A57">
              <w:rPr>
                <w:rFonts w:ascii="Carlito" w:hAnsi="Carlito" w:cs="Carlito"/>
                <w:color w:val="0070C0"/>
                <w:sz w:val="24"/>
              </w:rPr>
              <w:t>Produit B</w:t>
            </w:r>
          </w:p>
        </w:tc>
        <w:tc>
          <w:tcPr>
            <w:tcW w:w="1813" w:type="dxa"/>
          </w:tcPr>
          <w:p w:rsidR="00111BC7" w:rsidRPr="006D0A57" w:rsidRDefault="00111BC7" w:rsidP="00111BC7">
            <w:pPr>
              <w:jc w:val="center"/>
              <w:rPr>
                <w:rFonts w:ascii="Carlito" w:hAnsi="Carlito" w:cs="Carlito"/>
                <w:color w:val="0070C0"/>
                <w:sz w:val="24"/>
              </w:rPr>
            </w:pPr>
            <w:r w:rsidRPr="006D0A57">
              <w:rPr>
                <w:rFonts w:ascii="Carlito" w:hAnsi="Carlito" w:cs="Carlito"/>
                <w:color w:val="0070C0"/>
                <w:sz w:val="24"/>
              </w:rPr>
              <w:t>Produit C</w:t>
            </w:r>
          </w:p>
        </w:tc>
        <w:tc>
          <w:tcPr>
            <w:tcW w:w="1813" w:type="dxa"/>
          </w:tcPr>
          <w:p w:rsidR="00111BC7" w:rsidRPr="006D0A57" w:rsidRDefault="00111BC7" w:rsidP="00111BC7">
            <w:pPr>
              <w:jc w:val="center"/>
              <w:rPr>
                <w:rFonts w:ascii="Carlito" w:hAnsi="Carlito" w:cs="Carlito"/>
                <w:color w:val="0070C0"/>
                <w:sz w:val="24"/>
              </w:rPr>
            </w:pPr>
            <w:r w:rsidRPr="006D0A57">
              <w:rPr>
                <w:rFonts w:ascii="Carlito" w:hAnsi="Carlito" w:cs="Carlito"/>
                <w:color w:val="0070C0"/>
                <w:sz w:val="24"/>
              </w:rPr>
              <w:t>Total</w:t>
            </w:r>
          </w:p>
        </w:tc>
      </w:tr>
      <w:tr w:rsidR="00111BC7" w:rsidRPr="006D0A57" w:rsidTr="00111BC7">
        <w:tc>
          <w:tcPr>
            <w:tcW w:w="1812" w:type="dxa"/>
          </w:tcPr>
          <w:p w:rsidR="00111BC7" w:rsidRPr="006D0A57" w:rsidRDefault="00111BC7" w:rsidP="00111BC7">
            <w:pPr>
              <w:jc w:val="center"/>
              <w:rPr>
                <w:rFonts w:ascii="Carlito" w:hAnsi="Carlito" w:cs="Carlito"/>
                <w:color w:val="0070C0"/>
                <w:sz w:val="24"/>
              </w:rPr>
            </w:pPr>
            <w:r w:rsidRPr="006D0A57">
              <w:rPr>
                <w:rFonts w:ascii="Carlito" w:hAnsi="Carlito" w:cs="Carlito"/>
                <w:color w:val="0070C0"/>
                <w:sz w:val="24"/>
              </w:rPr>
              <w:t>Chiffre d’affaire</w:t>
            </w:r>
          </w:p>
        </w:tc>
        <w:tc>
          <w:tcPr>
            <w:tcW w:w="1812" w:type="dxa"/>
          </w:tcPr>
          <w:p w:rsidR="0085662E" w:rsidRPr="006D0A57" w:rsidRDefault="0085662E" w:rsidP="00111BC7">
            <w:pPr>
              <w:jc w:val="center"/>
              <w:rPr>
                <w:rFonts w:ascii="Carlito" w:hAnsi="Carlito" w:cs="Carlito"/>
                <w:color w:val="0070C0"/>
                <w:sz w:val="24"/>
              </w:rPr>
            </w:pPr>
            <w:r w:rsidRPr="006D0A57">
              <w:rPr>
                <w:rFonts w:ascii="Carlito" w:hAnsi="Carlito" w:cs="Carlito"/>
                <w:color w:val="0070C0"/>
                <w:sz w:val="24"/>
              </w:rPr>
              <w:t>15 * 10000</w:t>
            </w:r>
          </w:p>
          <w:p w:rsidR="00111BC7" w:rsidRPr="006D0A57" w:rsidRDefault="0085662E" w:rsidP="00111BC7">
            <w:pPr>
              <w:jc w:val="center"/>
              <w:rPr>
                <w:rFonts w:ascii="Carlito" w:hAnsi="Carlito" w:cs="Carlito"/>
                <w:color w:val="0070C0"/>
                <w:sz w:val="24"/>
              </w:rPr>
            </w:pPr>
            <w:r w:rsidRPr="006D0A57">
              <w:rPr>
                <w:rFonts w:ascii="Carlito" w:hAnsi="Carlito" w:cs="Carlito"/>
                <w:color w:val="0070C0"/>
                <w:sz w:val="24"/>
              </w:rPr>
              <w:t xml:space="preserve">= </w:t>
            </w:r>
            <w:r w:rsidRPr="006D0A57">
              <w:rPr>
                <w:rFonts w:ascii="Carlito" w:hAnsi="Carlito" w:cs="Carlito"/>
                <w:b/>
                <w:color w:val="0070C0"/>
                <w:sz w:val="24"/>
              </w:rPr>
              <w:t>15 000</w:t>
            </w:r>
          </w:p>
        </w:tc>
        <w:tc>
          <w:tcPr>
            <w:tcW w:w="1812" w:type="dxa"/>
          </w:tcPr>
          <w:p w:rsidR="00111BC7" w:rsidRPr="006D0A57" w:rsidRDefault="0085662E" w:rsidP="00111BC7">
            <w:pPr>
              <w:jc w:val="center"/>
              <w:rPr>
                <w:rFonts w:ascii="Carlito" w:hAnsi="Carlito" w:cs="Carlito"/>
                <w:b/>
                <w:color w:val="0070C0"/>
                <w:sz w:val="24"/>
              </w:rPr>
            </w:pPr>
            <w:r w:rsidRPr="006D0A57">
              <w:rPr>
                <w:rFonts w:ascii="Carlito" w:hAnsi="Carlito" w:cs="Carlito"/>
                <w:b/>
                <w:color w:val="0070C0"/>
                <w:sz w:val="24"/>
              </w:rPr>
              <w:t>28 000</w:t>
            </w:r>
          </w:p>
        </w:tc>
        <w:tc>
          <w:tcPr>
            <w:tcW w:w="1813" w:type="dxa"/>
          </w:tcPr>
          <w:p w:rsidR="00111BC7" w:rsidRPr="006D0A57" w:rsidRDefault="0085662E" w:rsidP="00111BC7">
            <w:pPr>
              <w:jc w:val="center"/>
              <w:rPr>
                <w:rFonts w:ascii="Carlito" w:hAnsi="Carlito" w:cs="Carlito"/>
                <w:b/>
                <w:color w:val="0070C0"/>
                <w:sz w:val="24"/>
              </w:rPr>
            </w:pPr>
            <w:r w:rsidRPr="006D0A57">
              <w:rPr>
                <w:rFonts w:ascii="Carlito" w:hAnsi="Carlito" w:cs="Carlito"/>
                <w:b/>
                <w:color w:val="0070C0"/>
                <w:sz w:val="24"/>
              </w:rPr>
              <w:t>34 800</w:t>
            </w:r>
          </w:p>
        </w:tc>
        <w:tc>
          <w:tcPr>
            <w:tcW w:w="1813" w:type="dxa"/>
          </w:tcPr>
          <w:p w:rsidR="00111BC7" w:rsidRPr="006D0A57" w:rsidRDefault="0085662E" w:rsidP="00111BC7">
            <w:pPr>
              <w:jc w:val="center"/>
              <w:rPr>
                <w:rFonts w:ascii="Carlito" w:hAnsi="Carlito" w:cs="Carlito"/>
                <w:b/>
                <w:color w:val="0070C0"/>
                <w:sz w:val="24"/>
              </w:rPr>
            </w:pPr>
            <w:r w:rsidRPr="006D0A57">
              <w:rPr>
                <w:rFonts w:ascii="Carlito" w:hAnsi="Carlito" w:cs="Carlito"/>
                <w:b/>
                <w:color w:val="0070C0"/>
                <w:sz w:val="24"/>
              </w:rPr>
              <w:t>77 800</w:t>
            </w:r>
          </w:p>
        </w:tc>
      </w:tr>
      <w:tr w:rsidR="00111BC7" w:rsidRPr="006D0A57" w:rsidTr="00111BC7">
        <w:tc>
          <w:tcPr>
            <w:tcW w:w="1812" w:type="dxa"/>
          </w:tcPr>
          <w:p w:rsidR="00111BC7" w:rsidRPr="006D0A57" w:rsidRDefault="00111BC7" w:rsidP="00111BC7">
            <w:pPr>
              <w:jc w:val="center"/>
              <w:rPr>
                <w:rFonts w:ascii="Carlito" w:hAnsi="Carlito" w:cs="Carlito"/>
                <w:color w:val="0070C0"/>
                <w:sz w:val="24"/>
              </w:rPr>
            </w:pPr>
            <w:r w:rsidRPr="006D0A57">
              <w:rPr>
                <w:rFonts w:ascii="Carlito" w:hAnsi="Carlito" w:cs="Carlito"/>
                <w:color w:val="0070C0"/>
                <w:sz w:val="24"/>
              </w:rPr>
              <w:t>Cout de production</w:t>
            </w:r>
          </w:p>
        </w:tc>
        <w:tc>
          <w:tcPr>
            <w:tcW w:w="1812" w:type="dxa"/>
          </w:tcPr>
          <w:p w:rsidR="0085662E" w:rsidRPr="006D0A57" w:rsidRDefault="0085662E" w:rsidP="00111BC7">
            <w:pPr>
              <w:jc w:val="center"/>
              <w:rPr>
                <w:rFonts w:ascii="Carlito" w:hAnsi="Carlito" w:cs="Carlito"/>
                <w:color w:val="0070C0"/>
                <w:sz w:val="24"/>
              </w:rPr>
            </w:pPr>
            <w:r w:rsidRPr="006D0A57">
              <w:rPr>
                <w:rFonts w:ascii="Carlito" w:hAnsi="Carlito" w:cs="Carlito"/>
                <w:color w:val="0070C0"/>
                <w:sz w:val="24"/>
              </w:rPr>
              <w:t xml:space="preserve">10 * 1000 </w:t>
            </w:r>
          </w:p>
          <w:p w:rsidR="00111BC7" w:rsidRPr="006D0A57" w:rsidRDefault="0085662E" w:rsidP="00111BC7">
            <w:pPr>
              <w:jc w:val="center"/>
              <w:rPr>
                <w:rFonts w:ascii="Carlito" w:hAnsi="Carlito" w:cs="Carlito"/>
                <w:color w:val="0070C0"/>
                <w:sz w:val="24"/>
              </w:rPr>
            </w:pPr>
            <w:r w:rsidRPr="006D0A57">
              <w:rPr>
                <w:rFonts w:ascii="Carlito" w:hAnsi="Carlito" w:cs="Carlito"/>
                <w:color w:val="0070C0"/>
                <w:sz w:val="24"/>
              </w:rPr>
              <w:t xml:space="preserve">= </w:t>
            </w:r>
            <w:r w:rsidRPr="006D0A57">
              <w:rPr>
                <w:rFonts w:ascii="Carlito" w:hAnsi="Carlito" w:cs="Carlito"/>
                <w:b/>
                <w:color w:val="0070C0"/>
                <w:sz w:val="24"/>
              </w:rPr>
              <w:t>10 000</w:t>
            </w:r>
          </w:p>
        </w:tc>
        <w:tc>
          <w:tcPr>
            <w:tcW w:w="1812" w:type="dxa"/>
          </w:tcPr>
          <w:p w:rsidR="00111BC7" w:rsidRPr="006D0A57" w:rsidRDefault="00FC5319" w:rsidP="00111BC7">
            <w:pPr>
              <w:jc w:val="center"/>
              <w:rPr>
                <w:rFonts w:ascii="Carlito" w:hAnsi="Carlito" w:cs="Carlito"/>
                <w:b/>
                <w:color w:val="0070C0"/>
                <w:sz w:val="24"/>
              </w:rPr>
            </w:pPr>
            <w:r w:rsidRPr="006D0A57">
              <w:rPr>
                <w:rFonts w:ascii="Carlito" w:hAnsi="Carlito" w:cs="Carlito"/>
                <w:b/>
                <w:color w:val="0070C0"/>
                <w:sz w:val="24"/>
              </w:rPr>
              <w:t>23 380</w:t>
            </w:r>
          </w:p>
        </w:tc>
        <w:tc>
          <w:tcPr>
            <w:tcW w:w="1813" w:type="dxa"/>
          </w:tcPr>
          <w:p w:rsidR="00111BC7" w:rsidRPr="006D0A57" w:rsidRDefault="00FC5319" w:rsidP="00111BC7">
            <w:pPr>
              <w:jc w:val="center"/>
              <w:rPr>
                <w:rFonts w:ascii="Carlito" w:hAnsi="Carlito" w:cs="Carlito"/>
                <w:b/>
                <w:color w:val="0070C0"/>
                <w:sz w:val="24"/>
              </w:rPr>
            </w:pPr>
            <w:r w:rsidRPr="006D0A57">
              <w:rPr>
                <w:rFonts w:ascii="Carlito" w:hAnsi="Carlito" w:cs="Carlito"/>
                <w:b/>
                <w:color w:val="0070C0"/>
                <w:sz w:val="24"/>
              </w:rPr>
              <w:t>29</w:t>
            </w:r>
            <w:r w:rsidR="000B3172" w:rsidRPr="006D0A57">
              <w:rPr>
                <w:rFonts w:ascii="Carlito" w:hAnsi="Carlito" w:cs="Carlito"/>
                <w:b/>
                <w:color w:val="0070C0"/>
                <w:sz w:val="24"/>
              </w:rPr>
              <w:t xml:space="preserve"> </w:t>
            </w:r>
            <w:r w:rsidRPr="006D0A57">
              <w:rPr>
                <w:rFonts w:ascii="Carlito" w:hAnsi="Carlito" w:cs="Carlito"/>
                <w:b/>
                <w:color w:val="0070C0"/>
                <w:sz w:val="24"/>
              </w:rPr>
              <w:t>760</w:t>
            </w:r>
          </w:p>
        </w:tc>
        <w:tc>
          <w:tcPr>
            <w:tcW w:w="1813" w:type="dxa"/>
          </w:tcPr>
          <w:p w:rsidR="00111BC7" w:rsidRPr="006D0A57" w:rsidRDefault="0085662E" w:rsidP="00111BC7">
            <w:pPr>
              <w:jc w:val="center"/>
              <w:rPr>
                <w:rFonts w:ascii="Carlito" w:hAnsi="Carlito" w:cs="Carlito"/>
                <w:b/>
                <w:color w:val="0070C0"/>
                <w:sz w:val="24"/>
              </w:rPr>
            </w:pPr>
            <w:r w:rsidRPr="006D0A57">
              <w:rPr>
                <w:rFonts w:ascii="Carlito" w:hAnsi="Carlito" w:cs="Carlito"/>
                <w:b/>
                <w:color w:val="0070C0"/>
                <w:sz w:val="24"/>
              </w:rPr>
              <w:t>63 140</w:t>
            </w:r>
          </w:p>
        </w:tc>
      </w:tr>
      <w:tr w:rsidR="00111BC7" w:rsidRPr="006D0A57" w:rsidTr="00111BC7">
        <w:tc>
          <w:tcPr>
            <w:tcW w:w="1812" w:type="dxa"/>
          </w:tcPr>
          <w:p w:rsidR="00111BC7" w:rsidRPr="006D0A57" w:rsidRDefault="00111BC7" w:rsidP="00111BC7">
            <w:pPr>
              <w:jc w:val="center"/>
              <w:rPr>
                <w:rFonts w:ascii="Carlito" w:hAnsi="Carlito" w:cs="Carlito"/>
                <w:color w:val="0070C0"/>
                <w:sz w:val="24"/>
              </w:rPr>
            </w:pPr>
            <w:r w:rsidRPr="006D0A57">
              <w:rPr>
                <w:rFonts w:ascii="Carlito" w:hAnsi="Carlito" w:cs="Carlito"/>
                <w:color w:val="0070C0"/>
                <w:sz w:val="24"/>
              </w:rPr>
              <w:t>Autres charges</w:t>
            </w:r>
          </w:p>
        </w:tc>
        <w:tc>
          <w:tcPr>
            <w:tcW w:w="1812" w:type="dxa"/>
          </w:tcPr>
          <w:p w:rsidR="0085662E" w:rsidRPr="006D0A57" w:rsidRDefault="0085662E" w:rsidP="00111BC7">
            <w:pPr>
              <w:jc w:val="center"/>
              <w:rPr>
                <w:rFonts w:ascii="Carlito" w:hAnsi="Carlito" w:cs="Carlito"/>
                <w:color w:val="0070C0"/>
                <w:sz w:val="24"/>
              </w:rPr>
            </w:pPr>
            <w:r w:rsidRPr="006D0A57">
              <w:rPr>
                <w:rFonts w:ascii="Carlito" w:hAnsi="Carlito" w:cs="Carlito"/>
                <w:color w:val="0070C0"/>
                <w:sz w:val="24"/>
              </w:rPr>
              <w:t xml:space="preserve">0.8 * 1000 </w:t>
            </w:r>
          </w:p>
          <w:p w:rsidR="00111BC7" w:rsidRPr="006D0A57" w:rsidRDefault="0085662E" w:rsidP="00111BC7">
            <w:pPr>
              <w:jc w:val="center"/>
              <w:rPr>
                <w:rFonts w:ascii="Carlito" w:hAnsi="Carlito" w:cs="Carlito"/>
                <w:color w:val="0070C0"/>
                <w:sz w:val="24"/>
              </w:rPr>
            </w:pPr>
            <w:r w:rsidRPr="006D0A57">
              <w:rPr>
                <w:rFonts w:ascii="Carlito" w:hAnsi="Carlito" w:cs="Carlito"/>
                <w:color w:val="0070C0"/>
                <w:sz w:val="24"/>
              </w:rPr>
              <w:t xml:space="preserve">= </w:t>
            </w:r>
            <w:r w:rsidRPr="006D0A57">
              <w:rPr>
                <w:rFonts w:ascii="Carlito" w:hAnsi="Carlito" w:cs="Carlito"/>
                <w:b/>
                <w:color w:val="0070C0"/>
                <w:sz w:val="24"/>
              </w:rPr>
              <w:t>800</w:t>
            </w:r>
          </w:p>
        </w:tc>
        <w:tc>
          <w:tcPr>
            <w:tcW w:w="1812" w:type="dxa"/>
          </w:tcPr>
          <w:p w:rsidR="00111BC7" w:rsidRPr="006D0A57" w:rsidRDefault="00FC5319" w:rsidP="00111BC7">
            <w:pPr>
              <w:jc w:val="center"/>
              <w:rPr>
                <w:rFonts w:ascii="Carlito" w:hAnsi="Carlito" w:cs="Carlito"/>
                <w:b/>
                <w:color w:val="0070C0"/>
                <w:sz w:val="24"/>
              </w:rPr>
            </w:pPr>
            <w:r w:rsidRPr="006D0A57">
              <w:rPr>
                <w:rFonts w:ascii="Carlito" w:hAnsi="Carlito" w:cs="Carlito"/>
                <w:b/>
                <w:color w:val="0070C0"/>
                <w:sz w:val="24"/>
              </w:rPr>
              <w:t>1</w:t>
            </w:r>
            <w:r w:rsidR="000B3172" w:rsidRPr="006D0A57">
              <w:rPr>
                <w:rFonts w:ascii="Carlito" w:hAnsi="Carlito" w:cs="Carlito"/>
                <w:b/>
                <w:color w:val="0070C0"/>
                <w:sz w:val="24"/>
              </w:rPr>
              <w:t xml:space="preserve"> </w:t>
            </w:r>
            <w:r w:rsidRPr="006D0A57">
              <w:rPr>
                <w:rFonts w:ascii="Carlito" w:hAnsi="Carlito" w:cs="Carlito"/>
                <w:b/>
                <w:color w:val="0070C0"/>
                <w:sz w:val="24"/>
              </w:rPr>
              <w:t>400</w:t>
            </w:r>
          </w:p>
        </w:tc>
        <w:tc>
          <w:tcPr>
            <w:tcW w:w="1813" w:type="dxa"/>
          </w:tcPr>
          <w:p w:rsidR="00111BC7" w:rsidRPr="006D0A57" w:rsidRDefault="00FC5319" w:rsidP="00111BC7">
            <w:pPr>
              <w:jc w:val="center"/>
              <w:rPr>
                <w:rFonts w:ascii="Carlito" w:hAnsi="Carlito" w:cs="Carlito"/>
                <w:b/>
                <w:color w:val="0070C0"/>
                <w:sz w:val="24"/>
              </w:rPr>
            </w:pPr>
            <w:r w:rsidRPr="006D0A57">
              <w:rPr>
                <w:rFonts w:ascii="Carlito" w:hAnsi="Carlito" w:cs="Carlito"/>
                <w:b/>
                <w:color w:val="0070C0"/>
                <w:sz w:val="24"/>
              </w:rPr>
              <w:t>1</w:t>
            </w:r>
            <w:r w:rsidR="000B3172" w:rsidRPr="006D0A57">
              <w:rPr>
                <w:rFonts w:ascii="Carlito" w:hAnsi="Carlito" w:cs="Carlito"/>
                <w:b/>
                <w:color w:val="0070C0"/>
                <w:sz w:val="24"/>
              </w:rPr>
              <w:t xml:space="preserve"> </w:t>
            </w:r>
            <w:r w:rsidRPr="006D0A57">
              <w:rPr>
                <w:rFonts w:ascii="Carlito" w:hAnsi="Carlito" w:cs="Carlito"/>
                <w:b/>
                <w:color w:val="0070C0"/>
                <w:sz w:val="24"/>
              </w:rPr>
              <w:t>440</w:t>
            </w:r>
          </w:p>
        </w:tc>
        <w:tc>
          <w:tcPr>
            <w:tcW w:w="1813" w:type="dxa"/>
          </w:tcPr>
          <w:p w:rsidR="00111BC7" w:rsidRPr="006D0A57" w:rsidRDefault="0085662E" w:rsidP="00111BC7">
            <w:pPr>
              <w:jc w:val="center"/>
              <w:rPr>
                <w:rFonts w:ascii="Carlito" w:hAnsi="Carlito" w:cs="Carlito"/>
                <w:b/>
                <w:color w:val="0070C0"/>
                <w:sz w:val="24"/>
              </w:rPr>
            </w:pPr>
            <w:r w:rsidRPr="006D0A57">
              <w:rPr>
                <w:rFonts w:ascii="Carlito" w:hAnsi="Carlito" w:cs="Carlito"/>
                <w:b/>
                <w:color w:val="0070C0"/>
                <w:sz w:val="24"/>
              </w:rPr>
              <w:t>3 640</w:t>
            </w:r>
          </w:p>
        </w:tc>
      </w:tr>
      <w:tr w:rsidR="00111BC7" w:rsidRPr="006D0A57" w:rsidTr="00111BC7">
        <w:tc>
          <w:tcPr>
            <w:tcW w:w="1812" w:type="dxa"/>
          </w:tcPr>
          <w:p w:rsidR="00111BC7" w:rsidRPr="006D0A57" w:rsidRDefault="00111BC7" w:rsidP="00111BC7">
            <w:pPr>
              <w:jc w:val="center"/>
              <w:rPr>
                <w:rFonts w:ascii="Carlito" w:hAnsi="Carlito" w:cs="Carlito"/>
                <w:color w:val="0070C0"/>
                <w:sz w:val="24"/>
              </w:rPr>
            </w:pPr>
            <w:r w:rsidRPr="006D0A57">
              <w:rPr>
                <w:rFonts w:ascii="Carlito" w:hAnsi="Carlito" w:cs="Carlito"/>
                <w:color w:val="0070C0"/>
                <w:sz w:val="24"/>
              </w:rPr>
              <w:t>Résultat budgété</w:t>
            </w:r>
          </w:p>
        </w:tc>
        <w:tc>
          <w:tcPr>
            <w:tcW w:w="1812" w:type="dxa"/>
          </w:tcPr>
          <w:p w:rsidR="00111BC7" w:rsidRPr="006D0A57" w:rsidRDefault="0085662E" w:rsidP="00111BC7">
            <w:pPr>
              <w:jc w:val="center"/>
              <w:rPr>
                <w:rFonts w:ascii="Carlito" w:hAnsi="Carlito" w:cs="Carlito"/>
                <w:color w:val="0070C0"/>
                <w:sz w:val="24"/>
              </w:rPr>
            </w:pPr>
            <w:r w:rsidRPr="006D0A57">
              <w:rPr>
                <w:rFonts w:ascii="Carlito" w:hAnsi="Carlito" w:cs="Carlito"/>
                <w:color w:val="0070C0"/>
                <w:sz w:val="24"/>
              </w:rPr>
              <w:t>15</w:t>
            </w:r>
            <w:r w:rsidRPr="006D0A57">
              <w:rPr>
                <w:rFonts w:ascii="Calibri" w:hAnsi="Calibri" w:cs="Calibri"/>
                <w:color w:val="0070C0"/>
                <w:sz w:val="24"/>
              </w:rPr>
              <w:t> </w:t>
            </w:r>
            <w:r w:rsidRPr="006D0A57">
              <w:rPr>
                <w:rFonts w:ascii="Carlito" w:hAnsi="Carlito" w:cs="Carlito"/>
                <w:color w:val="0070C0"/>
                <w:sz w:val="24"/>
              </w:rPr>
              <w:t>000 – 10</w:t>
            </w:r>
            <w:r w:rsidRPr="006D0A57">
              <w:rPr>
                <w:rFonts w:ascii="Calibri" w:hAnsi="Calibri" w:cs="Calibri"/>
                <w:color w:val="0070C0"/>
                <w:sz w:val="24"/>
              </w:rPr>
              <w:t> </w:t>
            </w:r>
            <w:r w:rsidRPr="006D0A57">
              <w:rPr>
                <w:rFonts w:ascii="Carlito" w:hAnsi="Carlito" w:cs="Carlito"/>
                <w:color w:val="0070C0"/>
                <w:sz w:val="24"/>
              </w:rPr>
              <w:t xml:space="preserve">000 – 800 = </w:t>
            </w:r>
            <w:r w:rsidR="00FC5319" w:rsidRPr="006D0A57">
              <w:rPr>
                <w:rFonts w:ascii="Carlito" w:hAnsi="Carlito" w:cs="Carlito"/>
                <w:b/>
                <w:color w:val="0070C0"/>
                <w:sz w:val="24"/>
              </w:rPr>
              <w:t xml:space="preserve">+4200 </w:t>
            </w:r>
          </w:p>
        </w:tc>
        <w:tc>
          <w:tcPr>
            <w:tcW w:w="1812" w:type="dxa"/>
          </w:tcPr>
          <w:p w:rsidR="00111BC7" w:rsidRPr="006D0A57" w:rsidRDefault="00FC5319" w:rsidP="00111BC7">
            <w:pPr>
              <w:jc w:val="center"/>
              <w:rPr>
                <w:rFonts w:ascii="Carlito" w:hAnsi="Carlito" w:cs="Carlito"/>
                <w:b/>
                <w:color w:val="0070C0"/>
                <w:sz w:val="24"/>
              </w:rPr>
            </w:pPr>
            <w:r w:rsidRPr="006D0A57">
              <w:rPr>
                <w:rFonts w:ascii="Carlito" w:hAnsi="Carlito" w:cs="Carlito"/>
                <w:b/>
                <w:color w:val="0070C0"/>
                <w:sz w:val="24"/>
              </w:rPr>
              <w:t>+3220</w:t>
            </w:r>
          </w:p>
        </w:tc>
        <w:tc>
          <w:tcPr>
            <w:tcW w:w="1813" w:type="dxa"/>
          </w:tcPr>
          <w:p w:rsidR="00111BC7" w:rsidRPr="006D0A57" w:rsidRDefault="00FC5319" w:rsidP="00111BC7">
            <w:pPr>
              <w:jc w:val="center"/>
              <w:rPr>
                <w:rFonts w:ascii="Carlito" w:hAnsi="Carlito" w:cs="Carlito"/>
                <w:b/>
                <w:color w:val="0070C0"/>
                <w:sz w:val="24"/>
              </w:rPr>
            </w:pPr>
            <w:r w:rsidRPr="006D0A57">
              <w:rPr>
                <w:rFonts w:ascii="Carlito" w:hAnsi="Carlito" w:cs="Carlito"/>
                <w:b/>
                <w:color w:val="0070C0"/>
                <w:sz w:val="24"/>
              </w:rPr>
              <w:t>+3600</w:t>
            </w:r>
          </w:p>
        </w:tc>
        <w:tc>
          <w:tcPr>
            <w:tcW w:w="1813" w:type="dxa"/>
          </w:tcPr>
          <w:p w:rsidR="00111BC7" w:rsidRPr="006D0A57" w:rsidRDefault="00FC5319" w:rsidP="00111BC7">
            <w:pPr>
              <w:jc w:val="center"/>
              <w:rPr>
                <w:rFonts w:ascii="Carlito" w:hAnsi="Carlito" w:cs="Carlito"/>
                <w:b/>
                <w:color w:val="0070C0"/>
                <w:sz w:val="24"/>
              </w:rPr>
            </w:pPr>
            <w:r w:rsidRPr="006D0A57">
              <w:rPr>
                <w:rFonts w:ascii="Carlito" w:hAnsi="Carlito" w:cs="Carlito"/>
                <w:b/>
                <w:color w:val="0070C0"/>
                <w:sz w:val="24"/>
              </w:rPr>
              <w:t>+</w:t>
            </w:r>
            <w:r w:rsidR="0085662E" w:rsidRPr="006D0A57">
              <w:rPr>
                <w:rFonts w:ascii="Carlito" w:hAnsi="Carlito" w:cs="Carlito"/>
                <w:b/>
                <w:color w:val="0070C0"/>
                <w:sz w:val="24"/>
              </w:rPr>
              <w:t>11</w:t>
            </w:r>
            <w:r w:rsidR="0085662E" w:rsidRPr="006D0A57">
              <w:rPr>
                <w:rFonts w:ascii="Calibri" w:hAnsi="Calibri" w:cs="Calibri"/>
                <w:b/>
                <w:color w:val="0070C0"/>
                <w:sz w:val="24"/>
              </w:rPr>
              <w:t> </w:t>
            </w:r>
            <w:r w:rsidR="0085662E" w:rsidRPr="006D0A57">
              <w:rPr>
                <w:rFonts w:ascii="Carlito" w:hAnsi="Carlito" w:cs="Carlito"/>
                <w:b/>
                <w:color w:val="0070C0"/>
                <w:sz w:val="24"/>
              </w:rPr>
              <w:t xml:space="preserve">020 </w:t>
            </w:r>
          </w:p>
        </w:tc>
      </w:tr>
    </w:tbl>
    <w:p w:rsidR="00381425" w:rsidRPr="006D0A57" w:rsidRDefault="00381425" w:rsidP="001B4731">
      <w:pPr>
        <w:jc w:val="both"/>
        <w:rPr>
          <w:rFonts w:ascii="Carlito" w:hAnsi="Carlito" w:cs="Carlito"/>
          <w:sz w:val="24"/>
        </w:rPr>
      </w:pPr>
    </w:p>
    <w:p w:rsidR="00FC5319" w:rsidRPr="006D0A57" w:rsidRDefault="004907F7" w:rsidP="001B4731">
      <w:pPr>
        <w:jc w:val="both"/>
        <w:rPr>
          <w:rFonts w:ascii="Carlito" w:hAnsi="Carlito" w:cs="Carlito"/>
          <w:color w:val="CC9900" w:themeColor="accent5"/>
          <w:sz w:val="24"/>
        </w:rPr>
      </w:pPr>
      <w:r w:rsidRPr="006D0A57">
        <w:rPr>
          <w:rFonts w:ascii="Carlito" w:hAnsi="Carlito" w:cs="Carlito"/>
          <w:color w:val="CC9900" w:themeColor="accent5"/>
          <w:sz w:val="24"/>
        </w:rPr>
        <w:lastRenderedPageBreak/>
        <w:t>Les données réelles de la compta sont les suivantes. Établissez un compte de résultat réel (tableau 2)</w:t>
      </w:r>
    </w:p>
    <w:tbl>
      <w:tblPr>
        <w:tblStyle w:val="Grilledutableau"/>
        <w:tblW w:w="0" w:type="auto"/>
        <w:tblLook w:val="04A0" w:firstRow="1" w:lastRow="0" w:firstColumn="1" w:lastColumn="0" w:noHBand="0" w:noVBand="1"/>
      </w:tblPr>
      <w:tblGrid>
        <w:gridCol w:w="1812"/>
        <w:gridCol w:w="1812"/>
        <w:gridCol w:w="1812"/>
        <w:gridCol w:w="1813"/>
        <w:gridCol w:w="1813"/>
      </w:tblGrid>
      <w:tr w:rsidR="000C68E8" w:rsidRPr="006D0A57" w:rsidTr="006D45BF">
        <w:tc>
          <w:tcPr>
            <w:tcW w:w="1812" w:type="dxa"/>
          </w:tcPr>
          <w:p w:rsidR="000C68E8" w:rsidRPr="006D0A57" w:rsidRDefault="000C68E8" w:rsidP="006D45BF">
            <w:pPr>
              <w:jc w:val="center"/>
              <w:rPr>
                <w:rFonts w:ascii="Carlito" w:hAnsi="Carlito" w:cs="Carlito"/>
                <w:color w:val="0070C0"/>
                <w:sz w:val="24"/>
              </w:rPr>
            </w:pPr>
            <w:r w:rsidRPr="006D0A57">
              <w:rPr>
                <w:rFonts w:ascii="Carlito" w:hAnsi="Carlito" w:cs="Carlito"/>
                <w:color w:val="0070C0"/>
                <w:sz w:val="24"/>
              </w:rPr>
              <w:t>Produit</w:t>
            </w:r>
          </w:p>
        </w:tc>
        <w:tc>
          <w:tcPr>
            <w:tcW w:w="1812" w:type="dxa"/>
          </w:tcPr>
          <w:p w:rsidR="000C68E8" w:rsidRPr="006D0A57" w:rsidRDefault="000C68E8" w:rsidP="006D45BF">
            <w:pPr>
              <w:jc w:val="center"/>
              <w:rPr>
                <w:rFonts w:ascii="Carlito" w:hAnsi="Carlito" w:cs="Carlito"/>
                <w:color w:val="0070C0"/>
                <w:sz w:val="24"/>
              </w:rPr>
            </w:pPr>
            <w:r w:rsidRPr="006D0A57">
              <w:rPr>
                <w:rFonts w:ascii="Carlito" w:hAnsi="Carlito" w:cs="Carlito"/>
                <w:color w:val="0070C0"/>
                <w:sz w:val="24"/>
              </w:rPr>
              <w:t>Quantités réelles</w:t>
            </w:r>
          </w:p>
        </w:tc>
        <w:tc>
          <w:tcPr>
            <w:tcW w:w="1812" w:type="dxa"/>
          </w:tcPr>
          <w:p w:rsidR="000C68E8" w:rsidRPr="006D0A57" w:rsidRDefault="000C68E8" w:rsidP="006D45BF">
            <w:pPr>
              <w:jc w:val="center"/>
              <w:rPr>
                <w:rFonts w:ascii="Carlito" w:hAnsi="Carlito" w:cs="Carlito"/>
                <w:color w:val="0070C0"/>
                <w:sz w:val="24"/>
              </w:rPr>
            </w:pPr>
            <w:r w:rsidRPr="006D0A57">
              <w:rPr>
                <w:rFonts w:ascii="Carlito" w:hAnsi="Carlito" w:cs="Carlito"/>
                <w:color w:val="0070C0"/>
                <w:sz w:val="24"/>
              </w:rPr>
              <w:t>Chiffres d’affaires</w:t>
            </w:r>
          </w:p>
        </w:tc>
        <w:tc>
          <w:tcPr>
            <w:tcW w:w="1813" w:type="dxa"/>
          </w:tcPr>
          <w:p w:rsidR="000C68E8" w:rsidRPr="006D0A57" w:rsidRDefault="000C68E8" w:rsidP="006D45BF">
            <w:pPr>
              <w:jc w:val="center"/>
              <w:rPr>
                <w:rFonts w:ascii="Carlito" w:hAnsi="Carlito" w:cs="Carlito"/>
                <w:color w:val="0070C0"/>
                <w:sz w:val="24"/>
              </w:rPr>
            </w:pPr>
            <w:r w:rsidRPr="006D0A57">
              <w:rPr>
                <w:rFonts w:ascii="Carlito" w:hAnsi="Carlito" w:cs="Carlito"/>
                <w:color w:val="0070C0"/>
                <w:sz w:val="24"/>
              </w:rPr>
              <w:t xml:space="preserve">Cout de production </w:t>
            </w:r>
          </w:p>
        </w:tc>
        <w:tc>
          <w:tcPr>
            <w:tcW w:w="1813" w:type="dxa"/>
          </w:tcPr>
          <w:p w:rsidR="000C68E8" w:rsidRPr="006D0A57" w:rsidRDefault="000C68E8" w:rsidP="006D45BF">
            <w:pPr>
              <w:jc w:val="center"/>
              <w:rPr>
                <w:rFonts w:ascii="Carlito" w:hAnsi="Carlito" w:cs="Carlito"/>
                <w:color w:val="0070C0"/>
                <w:sz w:val="24"/>
              </w:rPr>
            </w:pPr>
            <w:r w:rsidRPr="006D0A57">
              <w:rPr>
                <w:rFonts w:ascii="Carlito" w:hAnsi="Carlito" w:cs="Carlito"/>
                <w:color w:val="0070C0"/>
                <w:sz w:val="24"/>
              </w:rPr>
              <w:t>Autres charges</w:t>
            </w:r>
          </w:p>
        </w:tc>
      </w:tr>
      <w:tr w:rsidR="000C68E8" w:rsidRPr="006D0A57" w:rsidTr="006D45BF">
        <w:tc>
          <w:tcPr>
            <w:tcW w:w="1812" w:type="dxa"/>
          </w:tcPr>
          <w:p w:rsidR="000C68E8" w:rsidRPr="006D0A57" w:rsidRDefault="000C68E8" w:rsidP="006D45BF">
            <w:pPr>
              <w:jc w:val="center"/>
              <w:rPr>
                <w:rFonts w:ascii="Carlito" w:hAnsi="Carlito" w:cs="Carlito"/>
                <w:color w:val="0070C0"/>
                <w:sz w:val="24"/>
              </w:rPr>
            </w:pPr>
            <w:r w:rsidRPr="006D0A57">
              <w:rPr>
                <w:rFonts w:ascii="Carlito" w:hAnsi="Carlito" w:cs="Carlito"/>
                <w:color w:val="0070C0"/>
                <w:sz w:val="24"/>
              </w:rPr>
              <w:t>A</w:t>
            </w:r>
          </w:p>
        </w:tc>
        <w:tc>
          <w:tcPr>
            <w:tcW w:w="1812" w:type="dxa"/>
          </w:tcPr>
          <w:p w:rsidR="000C68E8" w:rsidRPr="006D0A57" w:rsidRDefault="000C68E8" w:rsidP="006D45BF">
            <w:pPr>
              <w:jc w:val="center"/>
              <w:rPr>
                <w:rFonts w:ascii="Carlito" w:hAnsi="Carlito" w:cs="Carlito"/>
                <w:color w:val="0070C0"/>
                <w:sz w:val="24"/>
              </w:rPr>
            </w:pPr>
            <w:r w:rsidRPr="006D0A57">
              <w:rPr>
                <w:rFonts w:ascii="Carlito" w:hAnsi="Carlito" w:cs="Carlito"/>
                <w:color w:val="0070C0"/>
                <w:sz w:val="24"/>
              </w:rPr>
              <w:t>105</w:t>
            </w:r>
          </w:p>
        </w:tc>
        <w:tc>
          <w:tcPr>
            <w:tcW w:w="1812" w:type="dxa"/>
          </w:tcPr>
          <w:p w:rsidR="000C68E8" w:rsidRPr="006D0A57" w:rsidRDefault="000C68E8" w:rsidP="006D45BF">
            <w:pPr>
              <w:jc w:val="center"/>
              <w:rPr>
                <w:rFonts w:ascii="Carlito" w:hAnsi="Carlito" w:cs="Carlito"/>
                <w:color w:val="0070C0"/>
                <w:sz w:val="24"/>
              </w:rPr>
            </w:pPr>
            <w:r w:rsidRPr="006D0A57">
              <w:rPr>
                <w:rFonts w:ascii="Carlito" w:hAnsi="Carlito" w:cs="Carlito"/>
                <w:color w:val="0070C0"/>
                <w:sz w:val="24"/>
              </w:rPr>
              <w:t>16 800</w:t>
            </w:r>
          </w:p>
        </w:tc>
        <w:tc>
          <w:tcPr>
            <w:tcW w:w="1813" w:type="dxa"/>
          </w:tcPr>
          <w:p w:rsidR="000C68E8" w:rsidRPr="006D0A57" w:rsidRDefault="000C68E8" w:rsidP="006D45BF">
            <w:pPr>
              <w:jc w:val="center"/>
              <w:rPr>
                <w:rFonts w:ascii="Carlito" w:hAnsi="Carlito" w:cs="Carlito"/>
                <w:color w:val="0070C0"/>
                <w:sz w:val="24"/>
              </w:rPr>
            </w:pPr>
            <w:r w:rsidRPr="006D0A57">
              <w:rPr>
                <w:rFonts w:ascii="Carlito" w:hAnsi="Carlito" w:cs="Carlito"/>
                <w:color w:val="0070C0"/>
                <w:sz w:val="24"/>
              </w:rPr>
              <w:t>11 200</w:t>
            </w:r>
          </w:p>
        </w:tc>
        <w:tc>
          <w:tcPr>
            <w:tcW w:w="1813" w:type="dxa"/>
          </w:tcPr>
          <w:p w:rsidR="000C68E8" w:rsidRPr="006D0A57" w:rsidRDefault="000C68E8" w:rsidP="006D45BF">
            <w:pPr>
              <w:jc w:val="center"/>
              <w:rPr>
                <w:rFonts w:ascii="Carlito" w:hAnsi="Carlito" w:cs="Carlito"/>
                <w:color w:val="0070C0"/>
                <w:sz w:val="24"/>
              </w:rPr>
            </w:pPr>
            <w:r w:rsidRPr="006D0A57">
              <w:rPr>
                <w:rFonts w:ascii="Carlito" w:hAnsi="Carlito" w:cs="Carlito"/>
                <w:color w:val="0070C0"/>
                <w:sz w:val="24"/>
              </w:rPr>
              <w:t>850</w:t>
            </w:r>
          </w:p>
        </w:tc>
      </w:tr>
      <w:tr w:rsidR="000C68E8" w:rsidRPr="006D0A57" w:rsidTr="006D45BF">
        <w:tc>
          <w:tcPr>
            <w:tcW w:w="1812" w:type="dxa"/>
          </w:tcPr>
          <w:p w:rsidR="000C68E8" w:rsidRPr="006D0A57" w:rsidRDefault="000C68E8" w:rsidP="006D45BF">
            <w:pPr>
              <w:jc w:val="center"/>
              <w:rPr>
                <w:rFonts w:ascii="Carlito" w:hAnsi="Carlito" w:cs="Carlito"/>
                <w:color w:val="0070C0"/>
                <w:sz w:val="24"/>
              </w:rPr>
            </w:pPr>
            <w:r w:rsidRPr="006D0A57">
              <w:rPr>
                <w:rFonts w:ascii="Carlito" w:hAnsi="Carlito" w:cs="Carlito"/>
                <w:color w:val="0070C0"/>
                <w:sz w:val="24"/>
              </w:rPr>
              <w:t>B</w:t>
            </w:r>
          </w:p>
        </w:tc>
        <w:tc>
          <w:tcPr>
            <w:tcW w:w="1812" w:type="dxa"/>
          </w:tcPr>
          <w:p w:rsidR="000C68E8" w:rsidRPr="006D0A57" w:rsidRDefault="000C68E8" w:rsidP="006D45BF">
            <w:pPr>
              <w:jc w:val="center"/>
              <w:rPr>
                <w:rFonts w:ascii="Carlito" w:hAnsi="Carlito" w:cs="Carlito"/>
                <w:color w:val="0070C0"/>
                <w:sz w:val="24"/>
              </w:rPr>
            </w:pPr>
            <w:r w:rsidRPr="006D0A57">
              <w:rPr>
                <w:rFonts w:ascii="Carlito" w:hAnsi="Carlito" w:cs="Carlito"/>
                <w:color w:val="0070C0"/>
                <w:sz w:val="24"/>
              </w:rPr>
              <w:t>1300</w:t>
            </w:r>
          </w:p>
        </w:tc>
        <w:tc>
          <w:tcPr>
            <w:tcW w:w="1812" w:type="dxa"/>
          </w:tcPr>
          <w:p w:rsidR="000C68E8" w:rsidRPr="006D0A57" w:rsidRDefault="000C68E8" w:rsidP="006D45BF">
            <w:pPr>
              <w:jc w:val="center"/>
              <w:rPr>
                <w:rFonts w:ascii="Carlito" w:hAnsi="Carlito" w:cs="Carlito"/>
                <w:color w:val="0070C0"/>
                <w:sz w:val="24"/>
              </w:rPr>
            </w:pPr>
            <w:r w:rsidRPr="006D0A57">
              <w:rPr>
                <w:rFonts w:ascii="Carlito" w:hAnsi="Carlito" w:cs="Carlito"/>
                <w:color w:val="0070C0"/>
                <w:sz w:val="24"/>
              </w:rPr>
              <w:t>27 300</w:t>
            </w:r>
          </w:p>
        </w:tc>
        <w:tc>
          <w:tcPr>
            <w:tcW w:w="1813" w:type="dxa"/>
          </w:tcPr>
          <w:p w:rsidR="000C68E8" w:rsidRPr="006D0A57" w:rsidRDefault="000C68E8" w:rsidP="006D45BF">
            <w:pPr>
              <w:jc w:val="center"/>
              <w:rPr>
                <w:rFonts w:ascii="Carlito" w:hAnsi="Carlito" w:cs="Carlito"/>
                <w:color w:val="0070C0"/>
                <w:sz w:val="24"/>
              </w:rPr>
            </w:pPr>
            <w:r w:rsidRPr="006D0A57">
              <w:rPr>
                <w:rFonts w:ascii="Carlito" w:hAnsi="Carlito" w:cs="Carlito"/>
                <w:color w:val="0070C0"/>
                <w:sz w:val="24"/>
              </w:rPr>
              <w:t>24 530</w:t>
            </w:r>
          </w:p>
        </w:tc>
        <w:tc>
          <w:tcPr>
            <w:tcW w:w="1813" w:type="dxa"/>
          </w:tcPr>
          <w:p w:rsidR="000C68E8" w:rsidRPr="006D0A57" w:rsidRDefault="000C68E8" w:rsidP="006D45BF">
            <w:pPr>
              <w:jc w:val="center"/>
              <w:rPr>
                <w:rFonts w:ascii="Carlito" w:hAnsi="Carlito" w:cs="Carlito"/>
                <w:color w:val="0070C0"/>
                <w:sz w:val="24"/>
              </w:rPr>
            </w:pPr>
            <w:r w:rsidRPr="006D0A57">
              <w:rPr>
                <w:rFonts w:ascii="Carlito" w:hAnsi="Carlito" w:cs="Carlito"/>
                <w:color w:val="0070C0"/>
                <w:sz w:val="24"/>
              </w:rPr>
              <w:t>1420</w:t>
            </w:r>
          </w:p>
        </w:tc>
      </w:tr>
      <w:tr w:rsidR="000C68E8" w:rsidRPr="006D0A57" w:rsidTr="006D45BF">
        <w:tc>
          <w:tcPr>
            <w:tcW w:w="1812" w:type="dxa"/>
          </w:tcPr>
          <w:p w:rsidR="000C68E8" w:rsidRPr="006D0A57" w:rsidRDefault="000C68E8" w:rsidP="006D45BF">
            <w:pPr>
              <w:jc w:val="center"/>
              <w:rPr>
                <w:rFonts w:ascii="Carlito" w:hAnsi="Carlito" w:cs="Carlito"/>
                <w:color w:val="0070C0"/>
                <w:sz w:val="24"/>
              </w:rPr>
            </w:pPr>
            <w:r w:rsidRPr="006D0A57">
              <w:rPr>
                <w:rFonts w:ascii="Carlito" w:hAnsi="Carlito" w:cs="Carlito"/>
                <w:color w:val="0070C0"/>
                <w:sz w:val="24"/>
              </w:rPr>
              <w:t>C</w:t>
            </w:r>
          </w:p>
        </w:tc>
        <w:tc>
          <w:tcPr>
            <w:tcW w:w="1812" w:type="dxa"/>
          </w:tcPr>
          <w:p w:rsidR="000C68E8" w:rsidRPr="006D0A57" w:rsidRDefault="000C68E8" w:rsidP="006D45BF">
            <w:pPr>
              <w:jc w:val="center"/>
              <w:rPr>
                <w:rFonts w:ascii="Carlito" w:hAnsi="Carlito" w:cs="Carlito"/>
                <w:color w:val="0070C0"/>
                <w:sz w:val="24"/>
              </w:rPr>
            </w:pPr>
            <w:r w:rsidRPr="006D0A57">
              <w:rPr>
                <w:rFonts w:ascii="Carlito" w:hAnsi="Carlito" w:cs="Carlito"/>
                <w:color w:val="0070C0"/>
                <w:sz w:val="24"/>
              </w:rPr>
              <w:t>1350</w:t>
            </w:r>
          </w:p>
        </w:tc>
        <w:tc>
          <w:tcPr>
            <w:tcW w:w="1812" w:type="dxa"/>
          </w:tcPr>
          <w:p w:rsidR="000C68E8" w:rsidRPr="006D0A57" w:rsidRDefault="000C68E8" w:rsidP="006D45BF">
            <w:pPr>
              <w:jc w:val="center"/>
              <w:rPr>
                <w:rFonts w:ascii="Carlito" w:hAnsi="Carlito" w:cs="Carlito"/>
                <w:color w:val="0070C0"/>
                <w:sz w:val="24"/>
              </w:rPr>
            </w:pPr>
            <w:r w:rsidRPr="006D0A57">
              <w:rPr>
                <w:rFonts w:ascii="Carlito" w:hAnsi="Carlito" w:cs="Carlito"/>
                <w:color w:val="0070C0"/>
                <w:sz w:val="24"/>
              </w:rPr>
              <w:t>35 100</w:t>
            </w:r>
          </w:p>
        </w:tc>
        <w:tc>
          <w:tcPr>
            <w:tcW w:w="1813" w:type="dxa"/>
          </w:tcPr>
          <w:p w:rsidR="000C68E8" w:rsidRPr="006D0A57" w:rsidRDefault="000C68E8" w:rsidP="006D45BF">
            <w:pPr>
              <w:jc w:val="center"/>
              <w:rPr>
                <w:rFonts w:ascii="Carlito" w:hAnsi="Carlito" w:cs="Carlito"/>
                <w:color w:val="0070C0"/>
                <w:sz w:val="24"/>
              </w:rPr>
            </w:pPr>
            <w:r w:rsidRPr="006D0A57">
              <w:rPr>
                <w:rFonts w:ascii="Carlito" w:hAnsi="Carlito" w:cs="Carlito"/>
                <w:color w:val="0070C0"/>
                <w:sz w:val="24"/>
              </w:rPr>
              <w:t>32 214</w:t>
            </w:r>
          </w:p>
        </w:tc>
        <w:tc>
          <w:tcPr>
            <w:tcW w:w="1813" w:type="dxa"/>
          </w:tcPr>
          <w:p w:rsidR="000C68E8" w:rsidRPr="006D0A57" w:rsidRDefault="000C68E8" w:rsidP="006D45BF">
            <w:pPr>
              <w:jc w:val="center"/>
              <w:rPr>
                <w:rFonts w:ascii="Carlito" w:hAnsi="Carlito" w:cs="Carlito"/>
                <w:color w:val="0070C0"/>
                <w:sz w:val="24"/>
              </w:rPr>
            </w:pPr>
            <w:r w:rsidRPr="006D0A57">
              <w:rPr>
                <w:rFonts w:ascii="Carlito" w:hAnsi="Carlito" w:cs="Carlito"/>
                <w:color w:val="0070C0"/>
                <w:sz w:val="24"/>
              </w:rPr>
              <w:t>1600</w:t>
            </w:r>
          </w:p>
        </w:tc>
      </w:tr>
    </w:tbl>
    <w:p w:rsidR="000C68E8" w:rsidRPr="006D0A57" w:rsidRDefault="000C68E8" w:rsidP="000C68E8">
      <w:pPr>
        <w:jc w:val="center"/>
        <w:rPr>
          <w:rFonts w:ascii="Carlito" w:hAnsi="Carlito" w:cs="Carlito"/>
          <w:color w:val="0070C0"/>
          <w:sz w:val="24"/>
        </w:rPr>
      </w:pPr>
    </w:p>
    <w:tbl>
      <w:tblPr>
        <w:tblStyle w:val="Grilledutableau"/>
        <w:tblW w:w="0" w:type="auto"/>
        <w:tblLook w:val="04A0" w:firstRow="1" w:lastRow="0" w:firstColumn="1" w:lastColumn="0" w:noHBand="0" w:noVBand="1"/>
      </w:tblPr>
      <w:tblGrid>
        <w:gridCol w:w="1812"/>
        <w:gridCol w:w="1812"/>
        <w:gridCol w:w="1812"/>
        <w:gridCol w:w="1813"/>
        <w:gridCol w:w="1813"/>
      </w:tblGrid>
      <w:tr w:rsidR="000C68E8" w:rsidRPr="006D0A57" w:rsidTr="006D45BF">
        <w:tc>
          <w:tcPr>
            <w:tcW w:w="1812" w:type="dxa"/>
          </w:tcPr>
          <w:p w:rsidR="000C68E8" w:rsidRPr="006D0A57" w:rsidRDefault="000C68E8" w:rsidP="006D45BF">
            <w:pPr>
              <w:jc w:val="center"/>
              <w:rPr>
                <w:rFonts w:ascii="Carlito" w:hAnsi="Carlito" w:cs="Carlito"/>
                <w:color w:val="0070C0"/>
                <w:sz w:val="24"/>
              </w:rPr>
            </w:pPr>
            <w:r w:rsidRPr="006D0A57">
              <w:rPr>
                <w:rFonts w:ascii="Carlito" w:hAnsi="Carlito" w:cs="Carlito"/>
                <w:color w:val="0070C0"/>
                <w:sz w:val="24"/>
              </w:rPr>
              <w:t>Tableau 2</w:t>
            </w:r>
          </w:p>
        </w:tc>
        <w:tc>
          <w:tcPr>
            <w:tcW w:w="1812" w:type="dxa"/>
          </w:tcPr>
          <w:p w:rsidR="000C68E8" w:rsidRPr="006D0A57" w:rsidRDefault="000C68E8" w:rsidP="006D45BF">
            <w:pPr>
              <w:jc w:val="center"/>
              <w:rPr>
                <w:rFonts w:ascii="Carlito" w:hAnsi="Carlito" w:cs="Carlito"/>
                <w:color w:val="0070C0"/>
                <w:sz w:val="24"/>
              </w:rPr>
            </w:pPr>
            <w:r w:rsidRPr="006D0A57">
              <w:rPr>
                <w:rFonts w:ascii="Carlito" w:hAnsi="Carlito" w:cs="Carlito"/>
                <w:color w:val="0070C0"/>
                <w:sz w:val="24"/>
              </w:rPr>
              <w:t>Produit A</w:t>
            </w:r>
          </w:p>
        </w:tc>
        <w:tc>
          <w:tcPr>
            <w:tcW w:w="1812" w:type="dxa"/>
          </w:tcPr>
          <w:p w:rsidR="000C68E8" w:rsidRPr="006D0A57" w:rsidRDefault="000C68E8" w:rsidP="006D45BF">
            <w:pPr>
              <w:jc w:val="center"/>
              <w:rPr>
                <w:rFonts w:ascii="Carlito" w:hAnsi="Carlito" w:cs="Carlito"/>
                <w:color w:val="0070C0"/>
                <w:sz w:val="24"/>
              </w:rPr>
            </w:pPr>
            <w:r w:rsidRPr="006D0A57">
              <w:rPr>
                <w:rFonts w:ascii="Carlito" w:hAnsi="Carlito" w:cs="Carlito"/>
                <w:color w:val="0070C0"/>
                <w:sz w:val="24"/>
              </w:rPr>
              <w:t>Produit B</w:t>
            </w:r>
          </w:p>
        </w:tc>
        <w:tc>
          <w:tcPr>
            <w:tcW w:w="1813" w:type="dxa"/>
          </w:tcPr>
          <w:p w:rsidR="000C68E8" w:rsidRPr="006D0A57" w:rsidRDefault="000C68E8" w:rsidP="006D45BF">
            <w:pPr>
              <w:jc w:val="center"/>
              <w:rPr>
                <w:rFonts w:ascii="Carlito" w:hAnsi="Carlito" w:cs="Carlito"/>
                <w:color w:val="0070C0"/>
                <w:sz w:val="24"/>
              </w:rPr>
            </w:pPr>
            <w:r w:rsidRPr="006D0A57">
              <w:rPr>
                <w:rFonts w:ascii="Carlito" w:hAnsi="Carlito" w:cs="Carlito"/>
                <w:color w:val="0070C0"/>
                <w:sz w:val="24"/>
              </w:rPr>
              <w:t>Produit C</w:t>
            </w:r>
          </w:p>
        </w:tc>
        <w:tc>
          <w:tcPr>
            <w:tcW w:w="1813" w:type="dxa"/>
          </w:tcPr>
          <w:p w:rsidR="000C68E8" w:rsidRPr="006D0A57" w:rsidRDefault="000C68E8" w:rsidP="006D45BF">
            <w:pPr>
              <w:jc w:val="center"/>
              <w:rPr>
                <w:rFonts w:ascii="Carlito" w:hAnsi="Carlito" w:cs="Carlito"/>
                <w:color w:val="0070C0"/>
                <w:sz w:val="24"/>
              </w:rPr>
            </w:pPr>
            <w:r w:rsidRPr="006D0A57">
              <w:rPr>
                <w:rFonts w:ascii="Carlito" w:hAnsi="Carlito" w:cs="Carlito"/>
                <w:color w:val="0070C0"/>
                <w:sz w:val="24"/>
              </w:rPr>
              <w:t>Total</w:t>
            </w:r>
          </w:p>
        </w:tc>
      </w:tr>
      <w:tr w:rsidR="000C68E8" w:rsidRPr="006D0A57" w:rsidTr="006D45BF">
        <w:tc>
          <w:tcPr>
            <w:tcW w:w="1812" w:type="dxa"/>
          </w:tcPr>
          <w:p w:rsidR="000C68E8" w:rsidRPr="006D0A57" w:rsidRDefault="000C68E8" w:rsidP="006D45BF">
            <w:pPr>
              <w:jc w:val="center"/>
              <w:rPr>
                <w:rFonts w:ascii="Carlito" w:hAnsi="Carlito" w:cs="Carlito"/>
                <w:color w:val="0070C0"/>
                <w:sz w:val="24"/>
              </w:rPr>
            </w:pPr>
            <w:r w:rsidRPr="006D0A57">
              <w:rPr>
                <w:rFonts w:ascii="Carlito" w:hAnsi="Carlito" w:cs="Carlito"/>
                <w:color w:val="0070C0"/>
                <w:sz w:val="24"/>
              </w:rPr>
              <w:t>Chiffre d’affaire</w:t>
            </w:r>
          </w:p>
        </w:tc>
        <w:tc>
          <w:tcPr>
            <w:tcW w:w="1812" w:type="dxa"/>
          </w:tcPr>
          <w:p w:rsidR="000C68E8" w:rsidRPr="006D0A57" w:rsidRDefault="000B3172" w:rsidP="006D45BF">
            <w:pPr>
              <w:jc w:val="center"/>
              <w:rPr>
                <w:rFonts w:ascii="Carlito" w:hAnsi="Carlito" w:cs="Carlito"/>
                <w:b/>
                <w:color w:val="0070C0"/>
                <w:sz w:val="24"/>
              </w:rPr>
            </w:pPr>
            <w:r w:rsidRPr="006D0A57">
              <w:rPr>
                <w:rFonts w:ascii="Carlito" w:hAnsi="Carlito" w:cs="Carlito"/>
                <w:b/>
                <w:color w:val="0070C0"/>
                <w:sz w:val="24"/>
              </w:rPr>
              <w:t>16 800</w:t>
            </w:r>
          </w:p>
        </w:tc>
        <w:tc>
          <w:tcPr>
            <w:tcW w:w="1812" w:type="dxa"/>
          </w:tcPr>
          <w:p w:rsidR="000C68E8" w:rsidRPr="006D0A57" w:rsidRDefault="000B3172" w:rsidP="006D45BF">
            <w:pPr>
              <w:jc w:val="center"/>
              <w:rPr>
                <w:rFonts w:ascii="Carlito" w:hAnsi="Carlito" w:cs="Carlito"/>
                <w:b/>
                <w:color w:val="0070C0"/>
                <w:sz w:val="24"/>
              </w:rPr>
            </w:pPr>
            <w:r w:rsidRPr="006D0A57">
              <w:rPr>
                <w:rFonts w:ascii="Carlito" w:hAnsi="Carlito" w:cs="Carlito"/>
                <w:b/>
                <w:color w:val="0070C0"/>
                <w:sz w:val="24"/>
              </w:rPr>
              <w:t>27 300</w:t>
            </w:r>
          </w:p>
        </w:tc>
        <w:tc>
          <w:tcPr>
            <w:tcW w:w="1813" w:type="dxa"/>
          </w:tcPr>
          <w:p w:rsidR="000C68E8" w:rsidRPr="006D0A57" w:rsidRDefault="000B3172" w:rsidP="006D45BF">
            <w:pPr>
              <w:jc w:val="center"/>
              <w:rPr>
                <w:rFonts w:ascii="Carlito" w:hAnsi="Carlito" w:cs="Carlito"/>
                <w:b/>
                <w:color w:val="0070C0"/>
                <w:sz w:val="24"/>
              </w:rPr>
            </w:pPr>
            <w:r w:rsidRPr="006D0A57">
              <w:rPr>
                <w:rFonts w:ascii="Carlito" w:hAnsi="Carlito" w:cs="Carlito"/>
                <w:b/>
                <w:color w:val="0070C0"/>
                <w:sz w:val="24"/>
              </w:rPr>
              <w:t>35 100</w:t>
            </w:r>
          </w:p>
        </w:tc>
        <w:tc>
          <w:tcPr>
            <w:tcW w:w="1813" w:type="dxa"/>
          </w:tcPr>
          <w:p w:rsidR="000C68E8" w:rsidRPr="006D0A57" w:rsidRDefault="000B3172" w:rsidP="006D45BF">
            <w:pPr>
              <w:jc w:val="center"/>
              <w:rPr>
                <w:rFonts w:ascii="Carlito" w:hAnsi="Carlito" w:cs="Carlito"/>
                <w:b/>
                <w:color w:val="0070C0"/>
                <w:sz w:val="24"/>
              </w:rPr>
            </w:pPr>
            <w:r w:rsidRPr="006D0A57">
              <w:rPr>
                <w:rFonts w:ascii="Carlito" w:hAnsi="Carlito" w:cs="Carlito"/>
                <w:b/>
                <w:color w:val="0070C0"/>
                <w:sz w:val="24"/>
              </w:rPr>
              <w:t>79200</w:t>
            </w:r>
          </w:p>
        </w:tc>
      </w:tr>
      <w:tr w:rsidR="000C68E8" w:rsidRPr="006D0A57" w:rsidTr="006D45BF">
        <w:tc>
          <w:tcPr>
            <w:tcW w:w="1812" w:type="dxa"/>
          </w:tcPr>
          <w:p w:rsidR="000C68E8" w:rsidRPr="006D0A57" w:rsidRDefault="000C68E8" w:rsidP="006D45BF">
            <w:pPr>
              <w:jc w:val="center"/>
              <w:rPr>
                <w:rFonts w:ascii="Carlito" w:hAnsi="Carlito" w:cs="Carlito"/>
                <w:color w:val="0070C0"/>
                <w:sz w:val="24"/>
              </w:rPr>
            </w:pPr>
            <w:r w:rsidRPr="006D0A57">
              <w:rPr>
                <w:rFonts w:ascii="Carlito" w:hAnsi="Carlito" w:cs="Carlito"/>
                <w:color w:val="0070C0"/>
                <w:sz w:val="24"/>
              </w:rPr>
              <w:t>Cout de production</w:t>
            </w:r>
          </w:p>
        </w:tc>
        <w:tc>
          <w:tcPr>
            <w:tcW w:w="1812" w:type="dxa"/>
          </w:tcPr>
          <w:p w:rsidR="000C68E8" w:rsidRPr="006D0A57" w:rsidRDefault="000B3172" w:rsidP="006D45BF">
            <w:pPr>
              <w:jc w:val="center"/>
              <w:rPr>
                <w:rFonts w:ascii="Carlito" w:hAnsi="Carlito" w:cs="Carlito"/>
                <w:b/>
                <w:color w:val="0070C0"/>
                <w:sz w:val="24"/>
              </w:rPr>
            </w:pPr>
            <w:r w:rsidRPr="006D0A57">
              <w:rPr>
                <w:rFonts w:ascii="Carlito" w:hAnsi="Carlito" w:cs="Carlito"/>
                <w:b/>
                <w:color w:val="0070C0"/>
                <w:sz w:val="24"/>
              </w:rPr>
              <w:t>11 200</w:t>
            </w:r>
          </w:p>
        </w:tc>
        <w:tc>
          <w:tcPr>
            <w:tcW w:w="1812" w:type="dxa"/>
          </w:tcPr>
          <w:p w:rsidR="000C68E8" w:rsidRPr="006D0A57" w:rsidRDefault="000B3172" w:rsidP="006D45BF">
            <w:pPr>
              <w:jc w:val="center"/>
              <w:rPr>
                <w:rFonts w:ascii="Carlito" w:hAnsi="Carlito" w:cs="Carlito"/>
                <w:b/>
                <w:color w:val="0070C0"/>
                <w:sz w:val="24"/>
              </w:rPr>
            </w:pPr>
            <w:r w:rsidRPr="006D0A57">
              <w:rPr>
                <w:rFonts w:ascii="Carlito" w:hAnsi="Carlito" w:cs="Carlito"/>
                <w:b/>
                <w:color w:val="0070C0"/>
                <w:sz w:val="24"/>
              </w:rPr>
              <w:t>24 530</w:t>
            </w:r>
          </w:p>
        </w:tc>
        <w:tc>
          <w:tcPr>
            <w:tcW w:w="1813" w:type="dxa"/>
          </w:tcPr>
          <w:p w:rsidR="000C68E8" w:rsidRPr="006D0A57" w:rsidRDefault="000B3172" w:rsidP="006D45BF">
            <w:pPr>
              <w:jc w:val="center"/>
              <w:rPr>
                <w:rFonts w:ascii="Carlito" w:hAnsi="Carlito" w:cs="Carlito"/>
                <w:b/>
                <w:color w:val="0070C0"/>
                <w:sz w:val="24"/>
              </w:rPr>
            </w:pPr>
            <w:r w:rsidRPr="006D0A57">
              <w:rPr>
                <w:rFonts w:ascii="Carlito" w:hAnsi="Carlito" w:cs="Carlito"/>
                <w:b/>
                <w:color w:val="0070C0"/>
                <w:sz w:val="24"/>
              </w:rPr>
              <w:t>32 214</w:t>
            </w:r>
          </w:p>
        </w:tc>
        <w:tc>
          <w:tcPr>
            <w:tcW w:w="1813" w:type="dxa"/>
          </w:tcPr>
          <w:p w:rsidR="000C68E8" w:rsidRPr="006D0A57" w:rsidRDefault="000B3172" w:rsidP="006D45BF">
            <w:pPr>
              <w:jc w:val="center"/>
              <w:rPr>
                <w:rFonts w:ascii="Carlito" w:hAnsi="Carlito" w:cs="Carlito"/>
                <w:b/>
                <w:color w:val="0070C0"/>
                <w:sz w:val="24"/>
              </w:rPr>
            </w:pPr>
            <w:r w:rsidRPr="006D0A57">
              <w:rPr>
                <w:rFonts w:ascii="Carlito" w:hAnsi="Carlito" w:cs="Carlito"/>
                <w:b/>
                <w:color w:val="0070C0"/>
                <w:sz w:val="24"/>
              </w:rPr>
              <w:t>67964</w:t>
            </w:r>
          </w:p>
        </w:tc>
      </w:tr>
      <w:tr w:rsidR="000C68E8" w:rsidRPr="006D0A57" w:rsidTr="006D45BF">
        <w:tc>
          <w:tcPr>
            <w:tcW w:w="1812" w:type="dxa"/>
          </w:tcPr>
          <w:p w:rsidR="000C68E8" w:rsidRPr="006D0A57" w:rsidRDefault="000C68E8" w:rsidP="006D45BF">
            <w:pPr>
              <w:jc w:val="center"/>
              <w:rPr>
                <w:rFonts w:ascii="Carlito" w:hAnsi="Carlito" w:cs="Carlito"/>
                <w:color w:val="0070C0"/>
                <w:sz w:val="24"/>
              </w:rPr>
            </w:pPr>
            <w:r w:rsidRPr="006D0A57">
              <w:rPr>
                <w:rFonts w:ascii="Carlito" w:hAnsi="Carlito" w:cs="Carlito"/>
                <w:color w:val="0070C0"/>
                <w:sz w:val="24"/>
              </w:rPr>
              <w:t>Autres charges</w:t>
            </w:r>
          </w:p>
        </w:tc>
        <w:tc>
          <w:tcPr>
            <w:tcW w:w="1812" w:type="dxa"/>
          </w:tcPr>
          <w:p w:rsidR="000C68E8" w:rsidRPr="006D0A57" w:rsidRDefault="000B3172" w:rsidP="006D45BF">
            <w:pPr>
              <w:jc w:val="center"/>
              <w:rPr>
                <w:rFonts w:ascii="Carlito" w:hAnsi="Carlito" w:cs="Carlito"/>
                <w:b/>
                <w:color w:val="0070C0"/>
                <w:sz w:val="24"/>
              </w:rPr>
            </w:pPr>
            <w:r w:rsidRPr="006D0A57">
              <w:rPr>
                <w:rFonts w:ascii="Carlito" w:hAnsi="Carlito" w:cs="Carlito"/>
                <w:b/>
                <w:color w:val="0070C0"/>
                <w:sz w:val="24"/>
              </w:rPr>
              <w:t>850</w:t>
            </w:r>
          </w:p>
        </w:tc>
        <w:tc>
          <w:tcPr>
            <w:tcW w:w="1812" w:type="dxa"/>
          </w:tcPr>
          <w:p w:rsidR="000C68E8" w:rsidRPr="006D0A57" w:rsidRDefault="000B3172" w:rsidP="006D45BF">
            <w:pPr>
              <w:jc w:val="center"/>
              <w:rPr>
                <w:rFonts w:ascii="Carlito" w:hAnsi="Carlito" w:cs="Carlito"/>
                <w:b/>
                <w:color w:val="0070C0"/>
                <w:sz w:val="24"/>
              </w:rPr>
            </w:pPr>
            <w:r w:rsidRPr="006D0A57">
              <w:rPr>
                <w:rFonts w:ascii="Carlito" w:hAnsi="Carlito" w:cs="Carlito"/>
                <w:b/>
                <w:color w:val="0070C0"/>
                <w:sz w:val="24"/>
              </w:rPr>
              <w:t>1420</w:t>
            </w:r>
          </w:p>
        </w:tc>
        <w:tc>
          <w:tcPr>
            <w:tcW w:w="1813" w:type="dxa"/>
          </w:tcPr>
          <w:p w:rsidR="000C68E8" w:rsidRPr="006D0A57" w:rsidRDefault="000B3172" w:rsidP="006D45BF">
            <w:pPr>
              <w:jc w:val="center"/>
              <w:rPr>
                <w:rFonts w:ascii="Carlito" w:hAnsi="Carlito" w:cs="Carlito"/>
                <w:b/>
                <w:color w:val="0070C0"/>
                <w:sz w:val="24"/>
              </w:rPr>
            </w:pPr>
            <w:r w:rsidRPr="006D0A57">
              <w:rPr>
                <w:rFonts w:ascii="Carlito" w:hAnsi="Carlito" w:cs="Carlito"/>
                <w:b/>
                <w:color w:val="0070C0"/>
                <w:sz w:val="24"/>
              </w:rPr>
              <w:t>1600</w:t>
            </w:r>
          </w:p>
        </w:tc>
        <w:tc>
          <w:tcPr>
            <w:tcW w:w="1813" w:type="dxa"/>
          </w:tcPr>
          <w:p w:rsidR="000C68E8" w:rsidRPr="006D0A57" w:rsidRDefault="000B3172" w:rsidP="006D45BF">
            <w:pPr>
              <w:jc w:val="center"/>
              <w:rPr>
                <w:rFonts w:ascii="Carlito" w:hAnsi="Carlito" w:cs="Carlito"/>
                <w:b/>
                <w:color w:val="0070C0"/>
                <w:sz w:val="24"/>
              </w:rPr>
            </w:pPr>
            <w:r w:rsidRPr="006D0A57">
              <w:rPr>
                <w:rFonts w:ascii="Carlito" w:hAnsi="Carlito" w:cs="Carlito"/>
                <w:b/>
                <w:color w:val="0070C0"/>
                <w:sz w:val="24"/>
              </w:rPr>
              <w:t>3870</w:t>
            </w:r>
          </w:p>
        </w:tc>
      </w:tr>
      <w:tr w:rsidR="000C68E8" w:rsidRPr="006D0A57" w:rsidTr="006D45BF">
        <w:tc>
          <w:tcPr>
            <w:tcW w:w="1812" w:type="dxa"/>
          </w:tcPr>
          <w:p w:rsidR="000C68E8" w:rsidRPr="006D0A57" w:rsidRDefault="000C68E8" w:rsidP="006D45BF">
            <w:pPr>
              <w:jc w:val="center"/>
              <w:rPr>
                <w:rFonts w:ascii="Carlito" w:hAnsi="Carlito" w:cs="Carlito"/>
                <w:color w:val="0070C0"/>
                <w:sz w:val="24"/>
              </w:rPr>
            </w:pPr>
            <w:r w:rsidRPr="006D0A57">
              <w:rPr>
                <w:rFonts w:ascii="Carlito" w:hAnsi="Carlito" w:cs="Carlito"/>
                <w:color w:val="0070C0"/>
                <w:sz w:val="24"/>
              </w:rPr>
              <w:t xml:space="preserve">Résultat </w:t>
            </w:r>
            <w:r w:rsidR="0003509A" w:rsidRPr="006D0A57">
              <w:rPr>
                <w:rFonts w:ascii="Carlito" w:hAnsi="Carlito" w:cs="Carlito"/>
                <w:color w:val="0070C0"/>
                <w:sz w:val="24"/>
              </w:rPr>
              <w:t>réel</w:t>
            </w:r>
          </w:p>
        </w:tc>
        <w:tc>
          <w:tcPr>
            <w:tcW w:w="1812" w:type="dxa"/>
          </w:tcPr>
          <w:p w:rsidR="000C68E8" w:rsidRPr="006D0A57" w:rsidRDefault="000B3172" w:rsidP="006D45BF">
            <w:pPr>
              <w:jc w:val="center"/>
              <w:rPr>
                <w:rFonts w:ascii="Carlito" w:hAnsi="Carlito" w:cs="Carlito"/>
                <w:b/>
                <w:color w:val="0070C0"/>
                <w:sz w:val="24"/>
              </w:rPr>
            </w:pPr>
            <w:r w:rsidRPr="006D0A57">
              <w:rPr>
                <w:rFonts w:ascii="Carlito" w:hAnsi="Carlito" w:cs="Carlito"/>
                <w:b/>
                <w:color w:val="0070C0"/>
                <w:sz w:val="24"/>
              </w:rPr>
              <w:t>+4750</w:t>
            </w:r>
          </w:p>
        </w:tc>
        <w:tc>
          <w:tcPr>
            <w:tcW w:w="1812" w:type="dxa"/>
          </w:tcPr>
          <w:p w:rsidR="000C68E8" w:rsidRPr="006D0A57" w:rsidRDefault="000B3172" w:rsidP="006D45BF">
            <w:pPr>
              <w:jc w:val="center"/>
              <w:rPr>
                <w:rFonts w:ascii="Carlito" w:hAnsi="Carlito" w:cs="Carlito"/>
                <w:b/>
                <w:color w:val="0070C0"/>
                <w:sz w:val="24"/>
              </w:rPr>
            </w:pPr>
            <w:r w:rsidRPr="006D0A57">
              <w:rPr>
                <w:rFonts w:ascii="Carlito" w:hAnsi="Carlito" w:cs="Carlito"/>
                <w:b/>
                <w:color w:val="0070C0"/>
                <w:sz w:val="24"/>
              </w:rPr>
              <w:t>+1350</w:t>
            </w:r>
          </w:p>
        </w:tc>
        <w:tc>
          <w:tcPr>
            <w:tcW w:w="1813" w:type="dxa"/>
          </w:tcPr>
          <w:p w:rsidR="000C68E8" w:rsidRPr="006D0A57" w:rsidRDefault="000B3172" w:rsidP="006D45BF">
            <w:pPr>
              <w:jc w:val="center"/>
              <w:rPr>
                <w:rFonts w:ascii="Carlito" w:hAnsi="Carlito" w:cs="Carlito"/>
                <w:b/>
                <w:color w:val="0070C0"/>
                <w:sz w:val="24"/>
              </w:rPr>
            </w:pPr>
            <w:r w:rsidRPr="006D0A57">
              <w:rPr>
                <w:rFonts w:ascii="Carlito" w:hAnsi="Carlito" w:cs="Carlito"/>
                <w:b/>
                <w:color w:val="0070C0"/>
                <w:sz w:val="24"/>
              </w:rPr>
              <w:t>+1286</w:t>
            </w:r>
          </w:p>
        </w:tc>
        <w:tc>
          <w:tcPr>
            <w:tcW w:w="1813" w:type="dxa"/>
          </w:tcPr>
          <w:p w:rsidR="000C68E8" w:rsidRPr="006D0A57" w:rsidRDefault="000B3172" w:rsidP="006D45BF">
            <w:pPr>
              <w:jc w:val="center"/>
              <w:rPr>
                <w:rFonts w:ascii="Carlito" w:hAnsi="Carlito" w:cs="Carlito"/>
                <w:b/>
                <w:color w:val="0070C0"/>
                <w:sz w:val="24"/>
              </w:rPr>
            </w:pPr>
            <w:r w:rsidRPr="006D0A57">
              <w:rPr>
                <w:rFonts w:ascii="Carlito" w:hAnsi="Carlito" w:cs="Carlito"/>
                <w:b/>
                <w:color w:val="0070C0"/>
                <w:sz w:val="24"/>
              </w:rPr>
              <w:t>7386</w:t>
            </w:r>
          </w:p>
        </w:tc>
      </w:tr>
    </w:tbl>
    <w:p w:rsidR="000C68E8" w:rsidRPr="006D0A57" w:rsidRDefault="000C68E8" w:rsidP="001B4731">
      <w:pPr>
        <w:jc w:val="both"/>
        <w:rPr>
          <w:rFonts w:ascii="Carlito" w:hAnsi="Carlito" w:cs="Carlito"/>
          <w:color w:val="0070C0"/>
          <w:sz w:val="24"/>
        </w:rPr>
      </w:pPr>
    </w:p>
    <w:p w:rsidR="0003509A" w:rsidRPr="006D0A57" w:rsidRDefault="0003509A" w:rsidP="006D0A57">
      <w:pPr>
        <w:pStyle w:val="Titre2"/>
        <w:rPr>
          <w:rFonts w:ascii="Carlito" w:hAnsi="Carlito" w:cs="Carlito"/>
        </w:rPr>
      </w:pPr>
    </w:p>
    <w:p w:rsidR="000E4EEC" w:rsidRPr="006D0A57" w:rsidRDefault="006D0A57" w:rsidP="006D0A57">
      <w:pPr>
        <w:pStyle w:val="Titre2"/>
      </w:pPr>
      <w:r>
        <w:rPr>
          <w:rFonts w:ascii="Carlito" w:hAnsi="Carlito" w:cs="Carlito"/>
        </w:rPr>
        <w:tab/>
      </w:r>
      <w:r w:rsidR="00CC2A2B" w:rsidRPr="006D0A57">
        <w:rPr>
          <w:rFonts w:ascii="Carlito" w:hAnsi="Carlito" w:cs="Carlito"/>
        </w:rPr>
        <w:t xml:space="preserve">Analyse de l’écart de </w:t>
      </w:r>
      <w:r w:rsidR="0003509A" w:rsidRPr="006D0A57">
        <w:rPr>
          <w:rFonts w:ascii="Carlito" w:hAnsi="Carlito" w:cs="Carlito"/>
        </w:rPr>
        <w:t>résultat</w:t>
      </w:r>
      <w:r w:rsidR="0003509A" w:rsidRPr="006D0A57">
        <w:rPr>
          <w:rFonts w:ascii="Calibri" w:hAnsi="Calibri" w:cs="Calibri"/>
        </w:rPr>
        <w:t> </w:t>
      </w:r>
      <w:r w:rsidR="0003509A" w:rsidRPr="006D0A57">
        <w:t>:</w:t>
      </w:r>
    </w:p>
    <w:p w:rsidR="0003509A" w:rsidRPr="006D0A57" w:rsidRDefault="0003509A" w:rsidP="001B4731">
      <w:pPr>
        <w:jc w:val="both"/>
        <w:rPr>
          <w:rFonts w:ascii="Carlito" w:hAnsi="Carlito" w:cs="Carlito"/>
          <w:sz w:val="24"/>
        </w:rPr>
      </w:pPr>
      <w:r w:rsidRPr="006D0A57">
        <w:rPr>
          <w:rFonts w:ascii="Carlito" w:hAnsi="Carlito" w:cs="Carlito"/>
          <w:sz w:val="24"/>
        </w:rPr>
        <w:t>C’est la différence entre chiffre d’affaire et les couts de revient</w:t>
      </w:r>
    </w:p>
    <w:p w:rsidR="0003509A" w:rsidRDefault="0003509A" w:rsidP="001B4731">
      <w:pPr>
        <w:jc w:val="both"/>
        <w:rPr>
          <w:rFonts w:ascii="Carlito" w:hAnsi="Carlito" w:cs="Carlito"/>
          <w:b/>
          <w:color w:val="FF0000"/>
          <w:sz w:val="24"/>
        </w:rPr>
      </w:pPr>
      <w:r w:rsidRPr="00920D95">
        <w:rPr>
          <w:rFonts w:ascii="Carlito" w:hAnsi="Carlito" w:cs="Carlito"/>
          <w:b/>
          <w:color w:val="FF0000"/>
          <w:sz w:val="24"/>
        </w:rPr>
        <w:t>E/R = Résultat réel – Résultat Budgété</w:t>
      </w:r>
    </w:p>
    <w:p w:rsidR="00920D95" w:rsidRPr="00920D95" w:rsidRDefault="00920D95" w:rsidP="001B4731">
      <w:pPr>
        <w:jc w:val="both"/>
        <w:rPr>
          <w:rFonts w:ascii="Carlito" w:hAnsi="Carlito" w:cs="Carlito"/>
          <w:b/>
          <w:color w:val="FF0000"/>
          <w:sz w:val="24"/>
        </w:rPr>
      </w:pPr>
    </w:p>
    <w:tbl>
      <w:tblPr>
        <w:tblStyle w:val="Grilledutableau"/>
        <w:tblW w:w="0" w:type="auto"/>
        <w:tblLook w:val="04A0" w:firstRow="1" w:lastRow="0" w:firstColumn="1" w:lastColumn="0" w:noHBand="0" w:noVBand="1"/>
      </w:tblPr>
      <w:tblGrid>
        <w:gridCol w:w="1882"/>
        <w:gridCol w:w="1853"/>
        <w:gridCol w:w="1853"/>
        <w:gridCol w:w="1853"/>
        <w:gridCol w:w="1621"/>
      </w:tblGrid>
      <w:tr w:rsidR="0003509A" w:rsidRPr="006D0A57" w:rsidTr="0003509A">
        <w:tc>
          <w:tcPr>
            <w:tcW w:w="1882" w:type="dxa"/>
          </w:tcPr>
          <w:p w:rsidR="0003509A" w:rsidRPr="00920D95" w:rsidRDefault="0003509A" w:rsidP="0003509A">
            <w:pPr>
              <w:jc w:val="center"/>
              <w:rPr>
                <w:rFonts w:ascii="Carlito" w:hAnsi="Carlito" w:cs="Carlito"/>
                <w:color w:val="0070C0"/>
                <w:sz w:val="24"/>
              </w:rPr>
            </w:pPr>
          </w:p>
        </w:tc>
        <w:tc>
          <w:tcPr>
            <w:tcW w:w="1853" w:type="dxa"/>
          </w:tcPr>
          <w:p w:rsidR="0003509A" w:rsidRPr="00920D95" w:rsidRDefault="0003509A" w:rsidP="0003509A">
            <w:pPr>
              <w:jc w:val="center"/>
              <w:rPr>
                <w:rFonts w:ascii="Carlito" w:hAnsi="Carlito" w:cs="Carlito"/>
                <w:color w:val="0070C0"/>
                <w:sz w:val="24"/>
              </w:rPr>
            </w:pPr>
            <w:r w:rsidRPr="00920D95">
              <w:rPr>
                <w:rFonts w:ascii="Carlito" w:hAnsi="Carlito" w:cs="Carlito"/>
                <w:color w:val="0070C0"/>
                <w:sz w:val="24"/>
              </w:rPr>
              <w:t>Produit A</w:t>
            </w:r>
          </w:p>
        </w:tc>
        <w:tc>
          <w:tcPr>
            <w:tcW w:w="1853" w:type="dxa"/>
          </w:tcPr>
          <w:p w:rsidR="0003509A" w:rsidRPr="00920D95" w:rsidRDefault="0003509A" w:rsidP="0003509A">
            <w:pPr>
              <w:jc w:val="center"/>
              <w:rPr>
                <w:rFonts w:ascii="Carlito" w:hAnsi="Carlito" w:cs="Carlito"/>
                <w:color w:val="0070C0"/>
                <w:sz w:val="24"/>
              </w:rPr>
            </w:pPr>
            <w:r w:rsidRPr="00920D95">
              <w:rPr>
                <w:rFonts w:ascii="Carlito" w:hAnsi="Carlito" w:cs="Carlito"/>
                <w:color w:val="0070C0"/>
                <w:sz w:val="24"/>
              </w:rPr>
              <w:t>Produit B</w:t>
            </w:r>
          </w:p>
        </w:tc>
        <w:tc>
          <w:tcPr>
            <w:tcW w:w="1853" w:type="dxa"/>
          </w:tcPr>
          <w:p w:rsidR="0003509A" w:rsidRPr="00920D95" w:rsidRDefault="0003509A" w:rsidP="0003509A">
            <w:pPr>
              <w:jc w:val="center"/>
              <w:rPr>
                <w:rFonts w:ascii="Carlito" w:hAnsi="Carlito" w:cs="Carlito"/>
                <w:color w:val="0070C0"/>
                <w:sz w:val="24"/>
              </w:rPr>
            </w:pPr>
            <w:r w:rsidRPr="00920D95">
              <w:rPr>
                <w:rFonts w:ascii="Carlito" w:hAnsi="Carlito" w:cs="Carlito"/>
                <w:color w:val="0070C0"/>
                <w:sz w:val="24"/>
              </w:rPr>
              <w:t>Produit C</w:t>
            </w:r>
          </w:p>
        </w:tc>
        <w:tc>
          <w:tcPr>
            <w:tcW w:w="1621" w:type="dxa"/>
          </w:tcPr>
          <w:p w:rsidR="0003509A" w:rsidRPr="00920D95" w:rsidRDefault="0003509A" w:rsidP="0003509A">
            <w:pPr>
              <w:jc w:val="center"/>
              <w:rPr>
                <w:rFonts w:ascii="Carlito" w:hAnsi="Carlito" w:cs="Carlito"/>
                <w:color w:val="0070C0"/>
                <w:sz w:val="24"/>
              </w:rPr>
            </w:pPr>
            <w:r w:rsidRPr="00920D95">
              <w:rPr>
                <w:rFonts w:ascii="Carlito" w:hAnsi="Carlito" w:cs="Carlito"/>
                <w:color w:val="0070C0"/>
                <w:sz w:val="24"/>
              </w:rPr>
              <w:t>Total</w:t>
            </w:r>
          </w:p>
        </w:tc>
      </w:tr>
      <w:tr w:rsidR="0003509A" w:rsidRPr="006D0A57" w:rsidTr="0003509A">
        <w:tc>
          <w:tcPr>
            <w:tcW w:w="1882" w:type="dxa"/>
          </w:tcPr>
          <w:p w:rsidR="0003509A" w:rsidRPr="00920D95" w:rsidRDefault="0003509A" w:rsidP="0003509A">
            <w:pPr>
              <w:jc w:val="center"/>
              <w:rPr>
                <w:rFonts w:ascii="Carlito" w:hAnsi="Carlito" w:cs="Carlito"/>
                <w:color w:val="0070C0"/>
                <w:sz w:val="24"/>
              </w:rPr>
            </w:pPr>
            <w:r w:rsidRPr="00920D95">
              <w:rPr>
                <w:rFonts w:ascii="Carlito" w:hAnsi="Carlito" w:cs="Carlito"/>
                <w:color w:val="0070C0"/>
                <w:sz w:val="24"/>
              </w:rPr>
              <w:t>Résultat réel</w:t>
            </w:r>
          </w:p>
        </w:tc>
        <w:tc>
          <w:tcPr>
            <w:tcW w:w="1853" w:type="dxa"/>
          </w:tcPr>
          <w:p w:rsidR="0003509A" w:rsidRPr="00920D95" w:rsidRDefault="0003509A" w:rsidP="0003509A">
            <w:pPr>
              <w:jc w:val="center"/>
              <w:rPr>
                <w:rFonts w:ascii="Carlito" w:hAnsi="Carlito" w:cs="Carlito"/>
                <w:b/>
                <w:color w:val="0070C0"/>
                <w:sz w:val="24"/>
              </w:rPr>
            </w:pPr>
            <w:r w:rsidRPr="00920D95">
              <w:rPr>
                <w:rFonts w:ascii="Carlito" w:hAnsi="Carlito" w:cs="Carlito"/>
                <w:b/>
                <w:color w:val="0070C0"/>
                <w:sz w:val="24"/>
              </w:rPr>
              <w:t>4750</w:t>
            </w:r>
          </w:p>
        </w:tc>
        <w:tc>
          <w:tcPr>
            <w:tcW w:w="1853" w:type="dxa"/>
          </w:tcPr>
          <w:p w:rsidR="0003509A" w:rsidRPr="00920D95" w:rsidRDefault="0003509A" w:rsidP="0003509A">
            <w:pPr>
              <w:jc w:val="center"/>
              <w:rPr>
                <w:rFonts w:ascii="Carlito" w:hAnsi="Carlito" w:cs="Carlito"/>
                <w:b/>
                <w:color w:val="0070C0"/>
                <w:sz w:val="24"/>
              </w:rPr>
            </w:pPr>
            <w:r w:rsidRPr="00920D95">
              <w:rPr>
                <w:rFonts w:ascii="Carlito" w:hAnsi="Carlito" w:cs="Carlito"/>
                <w:b/>
                <w:color w:val="0070C0"/>
                <w:sz w:val="24"/>
              </w:rPr>
              <w:t>1350</w:t>
            </w:r>
          </w:p>
        </w:tc>
        <w:tc>
          <w:tcPr>
            <w:tcW w:w="1853" w:type="dxa"/>
          </w:tcPr>
          <w:p w:rsidR="0003509A" w:rsidRPr="00920D95" w:rsidRDefault="0003509A" w:rsidP="0003509A">
            <w:pPr>
              <w:jc w:val="center"/>
              <w:rPr>
                <w:rFonts w:ascii="Carlito" w:hAnsi="Carlito" w:cs="Carlito"/>
                <w:b/>
                <w:color w:val="0070C0"/>
                <w:sz w:val="24"/>
              </w:rPr>
            </w:pPr>
            <w:r w:rsidRPr="00920D95">
              <w:rPr>
                <w:rFonts w:ascii="Carlito" w:hAnsi="Carlito" w:cs="Carlito"/>
                <w:b/>
                <w:color w:val="0070C0"/>
                <w:sz w:val="24"/>
              </w:rPr>
              <w:t>3600</w:t>
            </w:r>
          </w:p>
        </w:tc>
        <w:tc>
          <w:tcPr>
            <w:tcW w:w="1621" w:type="dxa"/>
          </w:tcPr>
          <w:p w:rsidR="0003509A" w:rsidRPr="00920D95" w:rsidRDefault="0003509A" w:rsidP="0003509A">
            <w:pPr>
              <w:jc w:val="center"/>
              <w:rPr>
                <w:rFonts w:ascii="Carlito" w:hAnsi="Carlito" w:cs="Carlito"/>
                <w:b/>
                <w:color w:val="0070C0"/>
                <w:sz w:val="24"/>
              </w:rPr>
            </w:pPr>
            <w:r w:rsidRPr="00920D95">
              <w:rPr>
                <w:rFonts w:ascii="Carlito" w:hAnsi="Carlito" w:cs="Carlito"/>
                <w:b/>
                <w:color w:val="0070C0"/>
                <w:sz w:val="24"/>
              </w:rPr>
              <w:t>11 020</w:t>
            </w:r>
          </w:p>
        </w:tc>
      </w:tr>
      <w:tr w:rsidR="0003509A" w:rsidRPr="006D0A57" w:rsidTr="0003509A">
        <w:tc>
          <w:tcPr>
            <w:tcW w:w="1882" w:type="dxa"/>
          </w:tcPr>
          <w:p w:rsidR="0003509A" w:rsidRPr="00920D95" w:rsidRDefault="0003509A" w:rsidP="0003509A">
            <w:pPr>
              <w:jc w:val="center"/>
              <w:rPr>
                <w:rFonts w:ascii="Carlito" w:hAnsi="Carlito" w:cs="Carlito"/>
                <w:color w:val="0070C0"/>
                <w:sz w:val="24"/>
              </w:rPr>
            </w:pPr>
            <w:r w:rsidRPr="00920D95">
              <w:rPr>
                <w:rFonts w:ascii="Carlito" w:hAnsi="Carlito" w:cs="Carlito"/>
                <w:color w:val="0070C0"/>
                <w:sz w:val="24"/>
              </w:rPr>
              <w:t>Résultat Budgété</w:t>
            </w:r>
          </w:p>
        </w:tc>
        <w:tc>
          <w:tcPr>
            <w:tcW w:w="1853" w:type="dxa"/>
          </w:tcPr>
          <w:p w:rsidR="0003509A" w:rsidRPr="00920D95" w:rsidRDefault="0003509A" w:rsidP="0003509A">
            <w:pPr>
              <w:jc w:val="center"/>
              <w:rPr>
                <w:rFonts w:ascii="Carlito" w:hAnsi="Carlito" w:cs="Carlito"/>
                <w:b/>
                <w:color w:val="0070C0"/>
                <w:sz w:val="24"/>
              </w:rPr>
            </w:pPr>
            <w:r w:rsidRPr="00920D95">
              <w:rPr>
                <w:rFonts w:ascii="Carlito" w:hAnsi="Carlito" w:cs="Carlito"/>
                <w:b/>
                <w:color w:val="0070C0"/>
                <w:sz w:val="24"/>
              </w:rPr>
              <w:t>4200</w:t>
            </w:r>
          </w:p>
        </w:tc>
        <w:tc>
          <w:tcPr>
            <w:tcW w:w="1853" w:type="dxa"/>
          </w:tcPr>
          <w:p w:rsidR="0003509A" w:rsidRPr="00920D95" w:rsidRDefault="0003509A" w:rsidP="0003509A">
            <w:pPr>
              <w:jc w:val="center"/>
              <w:rPr>
                <w:rFonts w:ascii="Carlito" w:hAnsi="Carlito" w:cs="Carlito"/>
                <w:b/>
                <w:color w:val="0070C0"/>
                <w:sz w:val="24"/>
              </w:rPr>
            </w:pPr>
            <w:r w:rsidRPr="00920D95">
              <w:rPr>
                <w:rFonts w:ascii="Carlito" w:hAnsi="Carlito" w:cs="Carlito"/>
                <w:b/>
                <w:color w:val="0070C0"/>
                <w:sz w:val="24"/>
              </w:rPr>
              <w:t>3220</w:t>
            </w:r>
          </w:p>
        </w:tc>
        <w:tc>
          <w:tcPr>
            <w:tcW w:w="1853" w:type="dxa"/>
          </w:tcPr>
          <w:p w:rsidR="0003509A" w:rsidRPr="00920D95" w:rsidRDefault="0003509A" w:rsidP="0003509A">
            <w:pPr>
              <w:jc w:val="center"/>
              <w:rPr>
                <w:rFonts w:ascii="Carlito" w:hAnsi="Carlito" w:cs="Carlito"/>
                <w:b/>
                <w:color w:val="0070C0"/>
                <w:sz w:val="24"/>
              </w:rPr>
            </w:pPr>
            <w:r w:rsidRPr="00920D95">
              <w:rPr>
                <w:rFonts w:ascii="Carlito" w:hAnsi="Carlito" w:cs="Carlito"/>
                <w:b/>
                <w:color w:val="0070C0"/>
                <w:sz w:val="24"/>
              </w:rPr>
              <w:t>1286</w:t>
            </w:r>
          </w:p>
        </w:tc>
        <w:tc>
          <w:tcPr>
            <w:tcW w:w="1621" w:type="dxa"/>
          </w:tcPr>
          <w:p w:rsidR="0003509A" w:rsidRPr="00920D95" w:rsidRDefault="0003509A" w:rsidP="0003509A">
            <w:pPr>
              <w:jc w:val="center"/>
              <w:rPr>
                <w:rFonts w:ascii="Carlito" w:hAnsi="Carlito" w:cs="Carlito"/>
                <w:b/>
                <w:color w:val="0070C0"/>
                <w:sz w:val="24"/>
              </w:rPr>
            </w:pPr>
            <w:r w:rsidRPr="00920D95">
              <w:rPr>
                <w:rFonts w:ascii="Carlito" w:hAnsi="Carlito" w:cs="Carlito"/>
                <w:b/>
                <w:color w:val="0070C0"/>
                <w:sz w:val="24"/>
              </w:rPr>
              <w:t>7386</w:t>
            </w:r>
          </w:p>
        </w:tc>
      </w:tr>
      <w:tr w:rsidR="0003509A" w:rsidRPr="006D0A57" w:rsidTr="0003509A">
        <w:tc>
          <w:tcPr>
            <w:tcW w:w="1882" w:type="dxa"/>
          </w:tcPr>
          <w:p w:rsidR="0003509A" w:rsidRPr="00920D95" w:rsidRDefault="0003509A" w:rsidP="0003509A">
            <w:pPr>
              <w:jc w:val="center"/>
              <w:rPr>
                <w:rFonts w:ascii="Carlito" w:hAnsi="Carlito" w:cs="Carlito"/>
                <w:color w:val="0070C0"/>
                <w:sz w:val="24"/>
              </w:rPr>
            </w:pPr>
            <w:r w:rsidRPr="00920D95">
              <w:rPr>
                <w:rFonts w:ascii="Carlito" w:hAnsi="Carlito" w:cs="Carlito"/>
                <w:color w:val="0070C0"/>
                <w:sz w:val="24"/>
              </w:rPr>
              <w:t>E/R</w:t>
            </w:r>
          </w:p>
        </w:tc>
        <w:tc>
          <w:tcPr>
            <w:tcW w:w="1853" w:type="dxa"/>
          </w:tcPr>
          <w:p w:rsidR="0003509A" w:rsidRPr="00920D95" w:rsidRDefault="0003509A" w:rsidP="0003509A">
            <w:pPr>
              <w:jc w:val="center"/>
              <w:rPr>
                <w:rFonts w:ascii="Carlito" w:hAnsi="Carlito" w:cs="Carlito"/>
                <w:b/>
                <w:color w:val="00B050"/>
                <w:sz w:val="24"/>
              </w:rPr>
            </w:pPr>
            <w:r w:rsidRPr="00920D95">
              <w:rPr>
                <w:rFonts w:ascii="Carlito" w:hAnsi="Carlito" w:cs="Carlito"/>
                <w:b/>
                <w:color w:val="00B050"/>
                <w:sz w:val="24"/>
              </w:rPr>
              <w:t>+ 550 FAV</w:t>
            </w:r>
          </w:p>
        </w:tc>
        <w:tc>
          <w:tcPr>
            <w:tcW w:w="1853" w:type="dxa"/>
          </w:tcPr>
          <w:p w:rsidR="0003509A" w:rsidRPr="00920D95" w:rsidRDefault="0003509A" w:rsidP="0003509A">
            <w:pPr>
              <w:jc w:val="center"/>
              <w:rPr>
                <w:rFonts w:ascii="Carlito" w:hAnsi="Carlito" w:cs="Carlito"/>
                <w:b/>
                <w:color w:val="FF0000"/>
                <w:sz w:val="24"/>
              </w:rPr>
            </w:pPr>
            <w:r w:rsidRPr="00920D95">
              <w:rPr>
                <w:rFonts w:ascii="Carlito" w:hAnsi="Carlito" w:cs="Carlito"/>
                <w:b/>
                <w:color w:val="FF0000"/>
                <w:sz w:val="24"/>
              </w:rPr>
              <w:t>- 1870 DEF</w:t>
            </w:r>
          </w:p>
        </w:tc>
        <w:tc>
          <w:tcPr>
            <w:tcW w:w="1853" w:type="dxa"/>
          </w:tcPr>
          <w:p w:rsidR="0003509A" w:rsidRPr="00920D95" w:rsidRDefault="0003509A" w:rsidP="0003509A">
            <w:pPr>
              <w:jc w:val="center"/>
              <w:rPr>
                <w:rFonts w:ascii="Carlito" w:hAnsi="Carlito" w:cs="Carlito"/>
                <w:b/>
                <w:color w:val="FF0000"/>
                <w:sz w:val="24"/>
              </w:rPr>
            </w:pPr>
            <w:r w:rsidRPr="00920D95">
              <w:rPr>
                <w:rFonts w:ascii="Carlito" w:hAnsi="Carlito" w:cs="Carlito"/>
                <w:b/>
                <w:color w:val="FF0000"/>
                <w:sz w:val="24"/>
              </w:rPr>
              <w:t>- 2</w:t>
            </w:r>
            <w:r w:rsidRPr="00920D95">
              <w:rPr>
                <w:rFonts w:ascii="Calibri" w:hAnsi="Calibri" w:cs="Calibri"/>
                <w:b/>
                <w:color w:val="FF0000"/>
                <w:sz w:val="24"/>
              </w:rPr>
              <w:t> </w:t>
            </w:r>
            <w:r w:rsidRPr="00920D95">
              <w:rPr>
                <w:rFonts w:ascii="Carlito" w:hAnsi="Carlito" w:cs="Carlito"/>
                <w:b/>
                <w:color w:val="FF0000"/>
                <w:sz w:val="24"/>
              </w:rPr>
              <w:t>314 DEF</w:t>
            </w:r>
          </w:p>
        </w:tc>
        <w:tc>
          <w:tcPr>
            <w:tcW w:w="1621" w:type="dxa"/>
          </w:tcPr>
          <w:p w:rsidR="0003509A" w:rsidRPr="00920D95" w:rsidRDefault="0003509A" w:rsidP="0003509A">
            <w:pPr>
              <w:jc w:val="center"/>
              <w:rPr>
                <w:rFonts w:ascii="Carlito" w:hAnsi="Carlito" w:cs="Carlito"/>
                <w:b/>
                <w:color w:val="FF0000"/>
                <w:sz w:val="24"/>
              </w:rPr>
            </w:pPr>
            <w:r w:rsidRPr="00920D95">
              <w:rPr>
                <w:rFonts w:ascii="Carlito" w:hAnsi="Carlito" w:cs="Carlito"/>
                <w:b/>
                <w:color w:val="FF0000"/>
                <w:sz w:val="24"/>
              </w:rPr>
              <w:t>- 3</w:t>
            </w:r>
            <w:r w:rsidRPr="00920D95">
              <w:rPr>
                <w:rFonts w:ascii="Calibri" w:hAnsi="Calibri" w:cs="Calibri"/>
                <w:b/>
                <w:color w:val="FF0000"/>
                <w:sz w:val="24"/>
              </w:rPr>
              <w:t> </w:t>
            </w:r>
            <w:r w:rsidRPr="00920D95">
              <w:rPr>
                <w:rFonts w:ascii="Carlito" w:hAnsi="Carlito" w:cs="Carlito"/>
                <w:b/>
                <w:color w:val="FF0000"/>
                <w:sz w:val="24"/>
              </w:rPr>
              <w:t>634 DEF</w:t>
            </w:r>
          </w:p>
        </w:tc>
      </w:tr>
    </w:tbl>
    <w:p w:rsidR="0003509A" w:rsidRPr="006D0A57" w:rsidRDefault="0003509A" w:rsidP="001B4731">
      <w:pPr>
        <w:jc w:val="both"/>
        <w:rPr>
          <w:rFonts w:ascii="Carlito" w:hAnsi="Carlito" w:cs="Carlito"/>
          <w:b/>
          <w:sz w:val="24"/>
        </w:rPr>
      </w:pPr>
    </w:p>
    <w:p w:rsidR="0003509A" w:rsidRPr="006D0A57" w:rsidRDefault="0003509A" w:rsidP="001B4731">
      <w:pPr>
        <w:jc w:val="both"/>
        <w:rPr>
          <w:rFonts w:ascii="Carlito" w:hAnsi="Carlito" w:cs="Carlito"/>
          <w:sz w:val="24"/>
        </w:rPr>
      </w:pPr>
      <w:r w:rsidRPr="006D0A57">
        <w:rPr>
          <w:rFonts w:ascii="Carlito" w:hAnsi="Carlito" w:cs="Carlito"/>
          <w:sz w:val="24"/>
        </w:rPr>
        <w:t>Cela nous permet d’identi</w:t>
      </w:r>
      <w:r w:rsidR="00920D95">
        <w:rPr>
          <w:rFonts w:ascii="Carlito" w:hAnsi="Carlito" w:cs="Carlito"/>
          <w:sz w:val="24"/>
        </w:rPr>
        <w:t>fier que le produit A fonctionne</w:t>
      </w:r>
      <w:r w:rsidRPr="006D0A57">
        <w:rPr>
          <w:rFonts w:ascii="Carlito" w:hAnsi="Carlito" w:cs="Carlito"/>
          <w:sz w:val="24"/>
        </w:rPr>
        <w:t xml:space="preserve"> plutôt bien mais que le produit C a des difficultés, il faut donc l’améliorer.</w:t>
      </w:r>
    </w:p>
    <w:p w:rsidR="00052E57" w:rsidRDefault="00920D95" w:rsidP="00920D95">
      <w:pPr>
        <w:pStyle w:val="Titre2"/>
        <w:rPr>
          <w:rFonts w:ascii="Carlito" w:hAnsi="Carlito" w:cs="Carlito"/>
        </w:rPr>
      </w:pPr>
      <w:r>
        <w:rPr>
          <w:rFonts w:ascii="Carlito" w:hAnsi="Carlito" w:cs="Carlito"/>
        </w:rPr>
        <w:tab/>
      </w:r>
      <w:r w:rsidR="00845692" w:rsidRPr="00920D95">
        <w:rPr>
          <w:rFonts w:ascii="Carlito" w:hAnsi="Carlito" w:cs="Carlito"/>
        </w:rPr>
        <w:t>Décomposition de l’écart de résultat</w:t>
      </w:r>
    </w:p>
    <w:p w:rsidR="00920D95" w:rsidRPr="00920D95" w:rsidRDefault="00920D95" w:rsidP="00920D95"/>
    <w:p w:rsidR="00845692" w:rsidRPr="00920D95" w:rsidRDefault="00845692" w:rsidP="00920D95">
      <w:pPr>
        <w:pStyle w:val="Paragraphedeliste"/>
        <w:numPr>
          <w:ilvl w:val="0"/>
          <w:numId w:val="6"/>
        </w:numPr>
        <w:jc w:val="both"/>
        <w:rPr>
          <w:rFonts w:ascii="Carlito" w:hAnsi="Carlito" w:cs="Carlito"/>
          <w:sz w:val="24"/>
        </w:rPr>
      </w:pPr>
      <w:r w:rsidRPr="00920D95">
        <w:rPr>
          <w:rFonts w:ascii="Carlito" w:hAnsi="Carlito" w:cs="Carlito"/>
          <w:sz w:val="24"/>
        </w:rPr>
        <w:t xml:space="preserve">Mettre en </w:t>
      </w:r>
      <w:r w:rsidR="00920D95" w:rsidRPr="00920D95">
        <w:rPr>
          <w:rFonts w:ascii="Carlito" w:hAnsi="Carlito" w:cs="Carlito"/>
          <w:sz w:val="24"/>
        </w:rPr>
        <w:t>évidence</w:t>
      </w:r>
      <w:r w:rsidRPr="00920D95">
        <w:rPr>
          <w:rFonts w:ascii="Carlito" w:hAnsi="Carlito" w:cs="Carlito"/>
          <w:sz w:val="24"/>
        </w:rPr>
        <w:t xml:space="preserve"> les responsabilités de chaque entité</w:t>
      </w:r>
    </w:p>
    <w:p w:rsidR="00845692" w:rsidRPr="006D0A57" w:rsidRDefault="00845692" w:rsidP="00845692">
      <w:pPr>
        <w:pStyle w:val="Paragraphedeliste"/>
        <w:numPr>
          <w:ilvl w:val="0"/>
          <w:numId w:val="6"/>
        </w:numPr>
        <w:jc w:val="both"/>
        <w:rPr>
          <w:rFonts w:ascii="Carlito" w:hAnsi="Carlito" w:cs="Carlito"/>
          <w:sz w:val="24"/>
        </w:rPr>
      </w:pPr>
      <w:r w:rsidRPr="006D0A57">
        <w:rPr>
          <w:rFonts w:ascii="Carlito" w:hAnsi="Carlito" w:cs="Carlito"/>
          <w:sz w:val="24"/>
        </w:rPr>
        <w:t xml:space="preserve">Plus </w:t>
      </w:r>
      <w:r w:rsidR="00920D95" w:rsidRPr="006D0A57">
        <w:rPr>
          <w:rFonts w:ascii="Carlito" w:hAnsi="Carlito" w:cs="Carlito"/>
          <w:sz w:val="24"/>
        </w:rPr>
        <w:t>spécifiquement</w:t>
      </w:r>
      <w:r w:rsidRPr="006D0A57">
        <w:rPr>
          <w:rFonts w:ascii="Carlito" w:hAnsi="Carlito" w:cs="Carlito"/>
          <w:sz w:val="24"/>
        </w:rPr>
        <w:t xml:space="preserve"> les commerciaux, juger du respect des trois objectifs </w:t>
      </w:r>
      <w:r w:rsidR="00920D95" w:rsidRPr="006D0A57">
        <w:rPr>
          <w:rFonts w:ascii="Carlito" w:hAnsi="Carlito" w:cs="Carlito"/>
          <w:sz w:val="24"/>
        </w:rPr>
        <w:t>définis</w:t>
      </w:r>
      <w:r w:rsidRPr="006D0A57">
        <w:rPr>
          <w:rFonts w:ascii="Calibri" w:hAnsi="Calibri" w:cs="Calibri"/>
          <w:sz w:val="24"/>
        </w:rPr>
        <w:t> </w:t>
      </w:r>
      <w:r w:rsidRPr="006D0A57">
        <w:rPr>
          <w:rFonts w:ascii="Carlito" w:hAnsi="Carlito" w:cs="Carlito"/>
          <w:sz w:val="24"/>
        </w:rPr>
        <w:t>:</w:t>
      </w:r>
    </w:p>
    <w:p w:rsidR="00845692" w:rsidRPr="006D0A57" w:rsidRDefault="00845692" w:rsidP="00845692">
      <w:pPr>
        <w:pStyle w:val="Paragraphedeliste"/>
        <w:numPr>
          <w:ilvl w:val="1"/>
          <w:numId w:val="6"/>
        </w:numPr>
        <w:jc w:val="both"/>
        <w:rPr>
          <w:rFonts w:ascii="Carlito" w:hAnsi="Carlito" w:cs="Carlito"/>
          <w:sz w:val="24"/>
        </w:rPr>
      </w:pPr>
      <w:r w:rsidRPr="006D0A57">
        <w:rPr>
          <w:rFonts w:ascii="Carlito" w:hAnsi="Carlito" w:cs="Carlito"/>
          <w:sz w:val="24"/>
        </w:rPr>
        <w:t>La quantité à vendre</w:t>
      </w:r>
    </w:p>
    <w:p w:rsidR="00845692" w:rsidRPr="006D0A57" w:rsidRDefault="00845692" w:rsidP="00845692">
      <w:pPr>
        <w:pStyle w:val="Paragraphedeliste"/>
        <w:numPr>
          <w:ilvl w:val="1"/>
          <w:numId w:val="6"/>
        </w:numPr>
        <w:jc w:val="both"/>
        <w:rPr>
          <w:rFonts w:ascii="Carlito" w:hAnsi="Carlito" w:cs="Carlito"/>
          <w:sz w:val="24"/>
        </w:rPr>
      </w:pPr>
      <w:r w:rsidRPr="006D0A57">
        <w:rPr>
          <w:rFonts w:ascii="Carlito" w:hAnsi="Carlito" w:cs="Carlito"/>
          <w:sz w:val="24"/>
        </w:rPr>
        <w:t>Prix moyens</w:t>
      </w:r>
    </w:p>
    <w:p w:rsidR="00845692" w:rsidRPr="006D0A57" w:rsidRDefault="00845692" w:rsidP="00845692">
      <w:pPr>
        <w:pStyle w:val="Paragraphedeliste"/>
        <w:numPr>
          <w:ilvl w:val="1"/>
          <w:numId w:val="6"/>
        </w:numPr>
        <w:jc w:val="both"/>
        <w:rPr>
          <w:rFonts w:ascii="Carlito" w:hAnsi="Carlito" w:cs="Carlito"/>
          <w:sz w:val="24"/>
        </w:rPr>
      </w:pPr>
      <w:r w:rsidRPr="006D0A57">
        <w:rPr>
          <w:rFonts w:ascii="Carlito" w:hAnsi="Carlito" w:cs="Carlito"/>
          <w:sz w:val="24"/>
        </w:rPr>
        <w:t>Portion précise entre les ventes des différents produits</w:t>
      </w:r>
    </w:p>
    <w:p w:rsidR="00845692" w:rsidRPr="006D0A57" w:rsidRDefault="00845692" w:rsidP="00845692">
      <w:pPr>
        <w:jc w:val="both"/>
        <w:rPr>
          <w:rFonts w:ascii="Carlito" w:hAnsi="Carlito" w:cs="Carlito"/>
          <w:sz w:val="24"/>
        </w:rPr>
      </w:pPr>
    </w:p>
    <w:p w:rsidR="006F66E6" w:rsidRPr="006D0A57" w:rsidRDefault="006F66E6" w:rsidP="00845692">
      <w:pPr>
        <w:jc w:val="both"/>
        <w:rPr>
          <w:rFonts w:ascii="Carlito" w:hAnsi="Carlito" w:cs="Carlito"/>
          <w:sz w:val="24"/>
        </w:rPr>
      </w:pPr>
    </w:p>
    <w:p w:rsidR="006F66E6" w:rsidRPr="006D0A57" w:rsidRDefault="006F66E6" w:rsidP="00845692">
      <w:pPr>
        <w:jc w:val="both"/>
        <w:rPr>
          <w:rFonts w:ascii="Carlito" w:hAnsi="Carlito" w:cs="Carlito"/>
          <w:sz w:val="24"/>
        </w:rPr>
      </w:pPr>
    </w:p>
    <w:p w:rsidR="00920D95" w:rsidRDefault="00920D95" w:rsidP="00920D95">
      <w:pPr>
        <w:jc w:val="center"/>
        <w:rPr>
          <w:rFonts w:ascii="Carlito" w:hAnsi="Carlito" w:cs="Carlito"/>
          <w:sz w:val="24"/>
        </w:rPr>
      </w:pPr>
      <w:r>
        <w:rPr>
          <w:noProof/>
        </w:rPr>
        <w:lastRenderedPageBreak/>
        <w:drawing>
          <wp:inline distT="0" distB="0" distL="0" distR="0" wp14:anchorId="0453BCEC" wp14:editId="02B041C9">
            <wp:extent cx="3658768" cy="22117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7992" cy="2217281"/>
                    </a:xfrm>
                    <a:prstGeom prst="rect">
                      <a:avLst/>
                    </a:prstGeom>
                  </pic:spPr>
                </pic:pic>
              </a:graphicData>
            </a:graphic>
          </wp:inline>
        </w:drawing>
      </w:r>
    </w:p>
    <w:p w:rsidR="00F03FCA" w:rsidRPr="006D0A57" w:rsidRDefault="00A64B52" w:rsidP="00845692">
      <w:pPr>
        <w:jc w:val="both"/>
        <w:rPr>
          <w:rFonts w:ascii="Carlito" w:hAnsi="Carlito" w:cs="Carlito"/>
          <w:sz w:val="24"/>
        </w:rPr>
      </w:pPr>
      <w:r w:rsidRPr="006D0A57">
        <w:rPr>
          <w:rFonts w:ascii="Carlito" w:hAnsi="Carlito" w:cs="Carlito"/>
          <w:sz w:val="24"/>
        </w:rPr>
        <w:t>E</w:t>
      </w:r>
      <w:r w:rsidRPr="006D0A57">
        <w:rPr>
          <w:rFonts w:ascii="Carlito" w:hAnsi="Carlito" w:cs="Carlito"/>
          <w:sz w:val="24"/>
          <w:vertAlign w:val="subscript"/>
        </w:rPr>
        <w:t>marge</w:t>
      </w:r>
      <w:r w:rsidRPr="006D0A57">
        <w:rPr>
          <w:rFonts w:ascii="Carlito" w:hAnsi="Carlito" w:cs="Carlito"/>
          <w:sz w:val="24"/>
        </w:rPr>
        <w:t xml:space="preserve"> / CP</w:t>
      </w:r>
      <w:r w:rsidRPr="006D0A57">
        <w:rPr>
          <w:rFonts w:ascii="Carlito" w:hAnsi="Carlito" w:cs="Carlito"/>
          <w:sz w:val="24"/>
          <w:vertAlign w:val="subscript"/>
        </w:rPr>
        <w:t xml:space="preserve">p </w:t>
      </w:r>
      <w:r w:rsidRPr="006D0A57">
        <w:rPr>
          <w:rFonts w:ascii="Carlito" w:hAnsi="Carlito" w:cs="Carlito"/>
          <w:sz w:val="24"/>
        </w:rPr>
        <w:t>= (CA</w:t>
      </w:r>
      <w:r w:rsidRPr="006D0A57">
        <w:rPr>
          <w:rFonts w:ascii="Carlito" w:hAnsi="Carlito" w:cs="Carlito"/>
          <w:sz w:val="24"/>
          <w:vertAlign w:val="subscript"/>
        </w:rPr>
        <w:t>r</w:t>
      </w:r>
      <w:r w:rsidRPr="006D0A57">
        <w:rPr>
          <w:rFonts w:ascii="Carlito" w:hAnsi="Carlito" w:cs="Carlito"/>
          <w:sz w:val="24"/>
        </w:rPr>
        <w:t>– CP</w:t>
      </w:r>
      <w:r w:rsidRPr="006D0A57">
        <w:rPr>
          <w:rFonts w:ascii="Carlito" w:hAnsi="Carlito" w:cs="Carlito"/>
          <w:sz w:val="24"/>
          <w:vertAlign w:val="subscript"/>
        </w:rPr>
        <w:t>p</w:t>
      </w:r>
      <w:r w:rsidRPr="006D0A57">
        <w:rPr>
          <w:rFonts w:ascii="Carlito" w:hAnsi="Carlito" w:cs="Carlito"/>
          <w:sz w:val="24"/>
        </w:rPr>
        <w:t>) - (CA</w:t>
      </w:r>
      <w:r w:rsidRPr="006D0A57">
        <w:rPr>
          <w:rFonts w:ascii="Carlito" w:hAnsi="Carlito" w:cs="Carlito"/>
          <w:sz w:val="24"/>
          <w:vertAlign w:val="subscript"/>
        </w:rPr>
        <w:t>b</w:t>
      </w:r>
      <w:r w:rsidRPr="006D0A57">
        <w:rPr>
          <w:rFonts w:ascii="Carlito" w:hAnsi="Carlito" w:cs="Carlito"/>
          <w:sz w:val="24"/>
        </w:rPr>
        <w:t xml:space="preserve"> – CP</w:t>
      </w:r>
      <w:r w:rsidRPr="006D0A57">
        <w:rPr>
          <w:rFonts w:ascii="Carlito" w:hAnsi="Carlito" w:cs="Carlito"/>
          <w:sz w:val="24"/>
          <w:vertAlign w:val="subscript"/>
        </w:rPr>
        <w:t>b</w:t>
      </w:r>
      <w:r w:rsidRPr="006D0A57">
        <w:rPr>
          <w:rFonts w:ascii="Carlito" w:hAnsi="Carlito" w:cs="Carlito"/>
          <w:sz w:val="24"/>
        </w:rPr>
        <w:t>)</w:t>
      </w:r>
      <w:r w:rsidRPr="006D0A57">
        <w:rPr>
          <w:rFonts w:ascii="Calibri" w:hAnsi="Calibri" w:cs="Calibri"/>
          <w:sz w:val="24"/>
        </w:rPr>
        <w:t> </w:t>
      </w:r>
      <w:r w:rsidRPr="006D0A57">
        <w:rPr>
          <w:rFonts w:ascii="Carlito" w:hAnsi="Carlito" w:cs="Carlito"/>
          <w:sz w:val="24"/>
        </w:rPr>
        <w:sym w:font="Wingdings" w:char="F0E0"/>
      </w:r>
      <w:r w:rsidRPr="006D0A57">
        <w:rPr>
          <w:rFonts w:ascii="Carlito" w:hAnsi="Carlito" w:cs="Carlito"/>
          <w:sz w:val="24"/>
        </w:rPr>
        <w:t xml:space="preserve"> Écart sur coût préétablie</w:t>
      </w:r>
      <w:r w:rsidR="00920D95">
        <w:rPr>
          <w:rFonts w:ascii="Calibri" w:hAnsi="Calibri" w:cs="Calibri"/>
          <w:sz w:val="24"/>
        </w:rPr>
        <w:t> </w:t>
      </w:r>
      <w:r w:rsidR="00920D95">
        <w:rPr>
          <w:rFonts w:ascii="Carlito" w:hAnsi="Carlito" w:cs="Carlito"/>
          <w:sz w:val="24"/>
        </w:rPr>
        <w:t>: Responsabilité service commercial</w:t>
      </w:r>
    </w:p>
    <w:p w:rsidR="00A64B52" w:rsidRDefault="00A64B52" w:rsidP="00845692">
      <w:pPr>
        <w:jc w:val="both"/>
        <w:rPr>
          <w:rFonts w:ascii="Carlito" w:hAnsi="Carlito" w:cs="Carlito"/>
          <w:sz w:val="24"/>
        </w:rPr>
      </w:pPr>
      <w:r w:rsidRPr="006D0A57">
        <w:rPr>
          <w:rFonts w:ascii="Carlito" w:hAnsi="Carlito" w:cs="Carlito"/>
          <w:sz w:val="24"/>
        </w:rPr>
        <w:t>E/CP</w:t>
      </w:r>
      <w:r w:rsidRPr="006D0A57">
        <w:rPr>
          <w:rFonts w:ascii="Carlito" w:hAnsi="Carlito" w:cs="Carlito"/>
          <w:sz w:val="24"/>
          <w:vertAlign w:val="subscript"/>
        </w:rPr>
        <w:t>p</w:t>
      </w:r>
      <w:r w:rsidRPr="006D0A57">
        <w:rPr>
          <w:rFonts w:ascii="Carlito" w:hAnsi="Carlito" w:cs="Carlito"/>
          <w:sz w:val="24"/>
        </w:rPr>
        <w:t xml:space="preserve"> = CP</w:t>
      </w:r>
      <w:r w:rsidRPr="006D0A57">
        <w:rPr>
          <w:rFonts w:ascii="Carlito" w:hAnsi="Carlito" w:cs="Carlito"/>
          <w:sz w:val="24"/>
          <w:vertAlign w:val="subscript"/>
        </w:rPr>
        <w:t>r</w:t>
      </w:r>
      <w:r w:rsidRPr="006D0A57">
        <w:rPr>
          <w:rFonts w:ascii="Carlito" w:hAnsi="Carlito" w:cs="Carlito"/>
          <w:sz w:val="24"/>
        </w:rPr>
        <w:t>– CP</w:t>
      </w:r>
      <w:r w:rsidRPr="006D0A57">
        <w:rPr>
          <w:rFonts w:ascii="Carlito" w:hAnsi="Carlito" w:cs="Carlito"/>
          <w:sz w:val="24"/>
          <w:vertAlign w:val="subscript"/>
        </w:rPr>
        <w:t>p</w:t>
      </w:r>
      <w:r w:rsidRPr="006D0A57">
        <w:rPr>
          <w:rFonts w:ascii="Calibri" w:hAnsi="Calibri" w:cs="Calibri"/>
          <w:sz w:val="24"/>
        </w:rPr>
        <w:t> </w:t>
      </w:r>
      <w:r w:rsidRPr="006D0A57">
        <w:rPr>
          <w:rFonts w:ascii="Carlito" w:hAnsi="Carlito" w:cs="Carlito"/>
          <w:sz w:val="24"/>
        </w:rPr>
        <w:sym w:font="Wingdings" w:char="F0E0"/>
      </w:r>
      <w:r w:rsidRPr="006D0A57">
        <w:rPr>
          <w:rFonts w:ascii="Carlito" w:hAnsi="Carlito" w:cs="Carlito"/>
          <w:sz w:val="24"/>
        </w:rPr>
        <w:t xml:space="preserve"> Écart sur coût de production</w:t>
      </w:r>
      <w:r w:rsidR="00920D95">
        <w:rPr>
          <w:rFonts w:ascii="Calibri" w:hAnsi="Calibri" w:cs="Calibri"/>
          <w:sz w:val="24"/>
        </w:rPr>
        <w:t> </w:t>
      </w:r>
      <w:r w:rsidR="00920D95">
        <w:rPr>
          <w:rFonts w:ascii="Carlito" w:hAnsi="Carlito" w:cs="Carlito"/>
          <w:sz w:val="24"/>
        </w:rPr>
        <w:t>: Responsabilité service production</w:t>
      </w:r>
    </w:p>
    <w:p w:rsidR="00C30752" w:rsidRDefault="00C30752" w:rsidP="00845692">
      <w:pPr>
        <w:jc w:val="both"/>
        <w:rPr>
          <w:rFonts w:ascii="Carlito" w:hAnsi="Carlito" w:cs="Carlito"/>
          <w:sz w:val="24"/>
        </w:rPr>
      </w:pPr>
      <w:r w:rsidRPr="006D0A57">
        <w:rPr>
          <w:rFonts w:ascii="Carlito" w:hAnsi="Carlito" w:cs="Carlito"/>
          <w:sz w:val="24"/>
        </w:rPr>
        <w:t>E/CP</w:t>
      </w:r>
      <w:r w:rsidRPr="006D0A57">
        <w:rPr>
          <w:rFonts w:ascii="Carlito" w:hAnsi="Carlito" w:cs="Carlito"/>
          <w:sz w:val="24"/>
          <w:vertAlign w:val="subscript"/>
        </w:rPr>
        <w:t>p</w:t>
      </w:r>
      <w:r>
        <w:rPr>
          <w:rFonts w:ascii="Carlito" w:hAnsi="Carlito" w:cs="Carlito"/>
          <w:sz w:val="24"/>
        </w:rPr>
        <w:t xml:space="preserve"> &gt; 0</w:t>
      </w:r>
      <w:r>
        <w:rPr>
          <w:rFonts w:ascii="Calibri" w:hAnsi="Calibri" w:cs="Calibri"/>
          <w:sz w:val="24"/>
        </w:rPr>
        <w:t> </w:t>
      </w:r>
      <w:r>
        <w:rPr>
          <w:rFonts w:ascii="Carlito" w:hAnsi="Carlito" w:cs="Carlito"/>
          <w:sz w:val="24"/>
        </w:rPr>
        <w:t xml:space="preserve">: Défavorable </w:t>
      </w:r>
      <w:r w:rsidRPr="006D0A57">
        <w:rPr>
          <w:rFonts w:ascii="Carlito" w:hAnsi="Carlito" w:cs="Carlito"/>
          <w:sz w:val="24"/>
        </w:rPr>
        <w:t xml:space="preserve"> </w:t>
      </w:r>
    </w:p>
    <w:p w:rsidR="00A64B52" w:rsidRDefault="00A64B52" w:rsidP="00845692">
      <w:pPr>
        <w:jc w:val="both"/>
        <w:rPr>
          <w:rFonts w:ascii="Carlito" w:hAnsi="Carlito" w:cs="Carlito"/>
          <w:sz w:val="24"/>
        </w:rPr>
      </w:pPr>
      <w:r w:rsidRPr="006D0A57">
        <w:rPr>
          <w:rFonts w:ascii="Carlito" w:hAnsi="Carlito" w:cs="Carlito"/>
          <w:sz w:val="24"/>
        </w:rPr>
        <w:t>E/AC = AC</w:t>
      </w:r>
      <w:r w:rsidRPr="006D0A57">
        <w:rPr>
          <w:rFonts w:ascii="Carlito" w:hAnsi="Carlito" w:cs="Carlito"/>
          <w:sz w:val="24"/>
          <w:vertAlign w:val="subscript"/>
        </w:rPr>
        <w:t>r</w:t>
      </w:r>
      <w:r w:rsidRPr="006D0A57">
        <w:rPr>
          <w:rFonts w:ascii="Carlito" w:hAnsi="Carlito" w:cs="Carlito"/>
          <w:sz w:val="24"/>
        </w:rPr>
        <w:t>– AC</w:t>
      </w:r>
      <w:r w:rsidRPr="006D0A57">
        <w:rPr>
          <w:rFonts w:ascii="Carlito" w:hAnsi="Carlito" w:cs="Carlito"/>
          <w:sz w:val="24"/>
          <w:vertAlign w:val="subscript"/>
        </w:rPr>
        <w:t xml:space="preserve">b </w:t>
      </w:r>
      <w:r w:rsidRPr="006D0A57">
        <w:rPr>
          <w:rFonts w:ascii="Carlito" w:hAnsi="Carlito" w:cs="Carlito"/>
          <w:sz w:val="24"/>
        </w:rPr>
        <w:sym w:font="Wingdings" w:char="F0E0"/>
      </w:r>
      <w:r w:rsidRPr="006D0A57">
        <w:rPr>
          <w:rFonts w:ascii="Carlito" w:hAnsi="Carlito" w:cs="Carlito"/>
          <w:sz w:val="24"/>
        </w:rPr>
        <w:t xml:space="preserve"> Écart sur autre charge</w:t>
      </w:r>
      <w:r w:rsidR="00920D95">
        <w:rPr>
          <w:rFonts w:ascii="Calibri" w:hAnsi="Calibri" w:cs="Calibri"/>
          <w:sz w:val="24"/>
        </w:rPr>
        <w:t> </w:t>
      </w:r>
      <w:r w:rsidR="00920D95">
        <w:rPr>
          <w:rFonts w:ascii="Carlito" w:hAnsi="Carlito" w:cs="Carlito"/>
          <w:sz w:val="24"/>
        </w:rPr>
        <w:t>: Responsabilité service administratif</w:t>
      </w:r>
    </w:p>
    <w:p w:rsidR="00C30752" w:rsidRDefault="00C30752" w:rsidP="00845692">
      <w:pPr>
        <w:jc w:val="both"/>
        <w:rPr>
          <w:rFonts w:ascii="Carlito" w:hAnsi="Carlito" w:cs="Carlito"/>
          <w:sz w:val="24"/>
        </w:rPr>
      </w:pPr>
      <w:r>
        <w:rPr>
          <w:rFonts w:ascii="Carlito" w:hAnsi="Carlito" w:cs="Carlito"/>
          <w:sz w:val="24"/>
        </w:rPr>
        <w:t>E /AC &gt; 0</w:t>
      </w:r>
      <w:r>
        <w:rPr>
          <w:rFonts w:ascii="Calibri" w:hAnsi="Calibri" w:cs="Calibri"/>
          <w:sz w:val="24"/>
        </w:rPr>
        <w:t> </w:t>
      </w:r>
      <w:r>
        <w:rPr>
          <w:rFonts w:ascii="Carlito" w:hAnsi="Carlito" w:cs="Carlito"/>
          <w:sz w:val="24"/>
        </w:rPr>
        <w:t>: Favorable</w:t>
      </w:r>
    </w:p>
    <w:p w:rsidR="00920D95" w:rsidRPr="006D0A57" w:rsidRDefault="00920D95" w:rsidP="00845692">
      <w:pPr>
        <w:jc w:val="both"/>
        <w:rPr>
          <w:rFonts w:ascii="Carlito" w:hAnsi="Carlito" w:cs="Carlito"/>
          <w:sz w:val="24"/>
        </w:rPr>
      </w:pPr>
    </w:p>
    <w:p w:rsidR="006F66E6" w:rsidRPr="006D0A57" w:rsidRDefault="006F66E6" w:rsidP="00845692">
      <w:pPr>
        <w:jc w:val="both"/>
        <w:rPr>
          <w:rFonts w:ascii="Carlito" w:hAnsi="Carlito" w:cs="Carlito"/>
          <w:b/>
          <w:color w:val="FF0000"/>
          <w:sz w:val="24"/>
        </w:rPr>
      </w:pPr>
      <w:r w:rsidRPr="006D0A57">
        <w:rPr>
          <w:rFonts w:ascii="Carlito" w:hAnsi="Carlito" w:cs="Carlito"/>
          <w:b/>
          <w:color w:val="FF0000"/>
          <w:sz w:val="24"/>
        </w:rPr>
        <w:t>E/R = E</w:t>
      </w:r>
      <w:r w:rsidRPr="006D0A57">
        <w:rPr>
          <w:rFonts w:ascii="Carlito" w:hAnsi="Carlito" w:cs="Carlito"/>
          <w:b/>
          <w:color w:val="FF0000"/>
          <w:sz w:val="24"/>
          <w:vertAlign w:val="subscript"/>
        </w:rPr>
        <w:t>marge</w:t>
      </w:r>
      <w:r w:rsidRPr="006D0A57">
        <w:rPr>
          <w:rFonts w:ascii="Carlito" w:hAnsi="Carlito" w:cs="Carlito"/>
          <w:b/>
          <w:color w:val="FF0000"/>
          <w:sz w:val="24"/>
        </w:rPr>
        <w:t xml:space="preserve"> / CP</w:t>
      </w:r>
      <w:r w:rsidRPr="006D0A57">
        <w:rPr>
          <w:rFonts w:ascii="Carlito" w:hAnsi="Carlito" w:cs="Carlito"/>
          <w:b/>
          <w:color w:val="FF0000"/>
          <w:sz w:val="24"/>
          <w:vertAlign w:val="subscript"/>
        </w:rPr>
        <w:t>p</w:t>
      </w:r>
      <w:r w:rsidRPr="006D0A57">
        <w:rPr>
          <w:rFonts w:ascii="Carlito" w:hAnsi="Carlito" w:cs="Carlito"/>
          <w:b/>
          <w:color w:val="FF0000"/>
          <w:sz w:val="24"/>
        </w:rPr>
        <w:t xml:space="preserve"> – E/CP</w:t>
      </w:r>
      <w:r w:rsidR="00A64B52" w:rsidRPr="006D0A57">
        <w:rPr>
          <w:rFonts w:ascii="Carlito" w:hAnsi="Carlito" w:cs="Carlito"/>
          <w:b/>
          <w:color w:val="FF0000"/>
          <w:sz w:val="24"/>
          <w:vertAlign w:val="subscript"/>
        </w:rPr>
        <w:t>p</w:t>
      </w:r>
      <w:r w:rsidRPr="006D0A57">
        <w:rPr>
          <w:rFonts w:ascii="Carlito" w:hAnsi="Carlito" w:cs="Carlito"/>
          <w:b/>
          <w:color w:val="FF0000"/>
          <w:sz w:val="24"/>
        </w:rPr>
        <w:t xml:space="preserve"> – E/AC</w:t>
      </w:r>
      <w:r w:rsidR="00A64B52" w:rsidRPr="006D0A57">
        <w:rPr>
          <w:rFonts w:ascii="Carlito" w:hAnsi="Carlito" w:cs="Carlito"/>
          <w:b/>
          <w:color w:val="FF0000"/>
          <w:sz w:val="24"/>
        </w:rPr>
        <w:t xml:space="preserve"> </w:t>
      </w:r>
      <w:r w:rsidR="00A64B52" w:rsidRPr="006D0A57">
        <w:rPr>
          <w:rFonts w:ascii="Carlito" w:hAnsi="Carlito" w:cs="Carlito"/>
          <w:b/>
          <w:color w:val="FF0000"/>
          <w:sz w:val="24"/>
          <w:lang w:val="en-US"/>
        </w:rPr>
        <w:sym w:font="Wingdings" w:char="F0E0"/>
      </w:r>
      <w:r w:rsidR="00A64B52" w:rsidRPr="006D0A57">
        <w:rPr>
          <w:rFonts w:ascii="Carlito" w:hAnsi="Carlito" w:cs="Carlito"/>
          <w:b/>
          <w:color w:val="FF0000"/>
          <w:sz w:val="24"/>
        </w:rPr>
        <w:t xml:space="preserve"> Écart sur résultat</w:t>
      </w:r>
    </w:p>
    <w:p w:rsidR="00076EE1" w:rsidRPr="006D0A57" w:rsidRDefault="00076EE1" w:rsidP="00845692">
      <w:pPr>
        <w:jc w:val="both"/>
        <w:rPr>
          <w:rFonts w:ascii="Carlito" w:hAnsi="Carlito" w:cs="Carlito"/>
          <w:sz w:val="24"/>
        </w:rPr>
      </w:pPr>
    </w:p>
    <w:p w:rsidR="00076EE1" w:rsidRPr="00920D95" w:rsidRDefault="00076EE1" w:rsidP="00845692">
      <w:pPr>
        <w:jc w:val="both"/>
        <w:rPr>
          <w:rFonts w:ascii="Carlito" w:hAnsi="Carlito" w:cs="Carlito"/>
          <w:color w:val="CC9900" w:themeColor="accent5"/>
          <w:sz w:val="24"/>
        </w:rPr>
      </w:pPr>
      <w:r w:rsidRPr="00920D95">
        <w:rPr>
          <w:rFonts w:ascii="Carlito" w:hAnsi="Carlito" w:cs="Carlito"/>
          <w:color w:val="CC9900" w:themeColor="accent5"/>
          <w:sz w:val="24"/>
        </w:rPr>
        <w:t>Application : Il nous faut à présent ajouter une donnée supplémentaire : le cout de production préétablie</w:t>
      </w:r>
    </w:p>
    <w:p w:rsidR="00076EE1" w:rsidRPr="00920D95" w:rsidRDefault="00076EE1" w:rsidP="00845692">
      <w:pPr>
        <w:jc w:val="both"/>
        <w:rPr>
          <w:rFonts w:ascii="Carlito" w:hAnsi="Carlito" w:cs="Carlito"/>
          <w:color w:val="0070C0"/>
          <w:sz w:val="24"/>
        </w:rPr>
      </w:pPr>
      <w:r w:rsidRPr="00920D95">
        <w:rPr>
          <w:rFonts w:ascii="Carlito" w:hAnsi="Carlito" w:cs="Carlito"/>
          <w:color w:val="0070C0"/>
          <w:sz w:val="24"/>
        </w:rPr>
        <w:t>Cout de production préétabli = CP</w:t>
      </w:r>
      <w:r w:rsidRPr="00920D95">
        <w:rPr>
          <w:rFonts w:ascii="Carlito" w:hAnsi="Carlito" w:cs="Carlito"/>
          <w:color w:val="0070C0"/>
          <w:sz w:val="24"/>
          <w:vertAlign w:val="subscript"/>
        </w:rPr>
        <w:t>b</w:t>
      </w:r>
      <w:r w:rsidRPr="00920D95">
        <w:rPr>
          <w:rFonts w:ascii="Carlito" w:hAnsi="Carlito" w:cs="Carlito"/>
          <w:color w:val="0070C0"/>
          <w:sz w:val="24"/>
        </w:rPr>
        <w:t xml:space="preserve"> appliqué aux quantités réelles</w:t>
      </w:r>
    </w:p>
    <w:tbl>
      <w:tblPr>
        <w:tblStyle w:val="Grilledutableau"/>
        <w:tblW w:w="0" w:type="auto"/>
        <w:tblLook w:val="04A0" w:firstRow="1" w:lastRow="0" w:firstColumn="1" w:lastColumn="0" w:noHBand="0" w:noVBand="1"/>
      </w:tblPr>
      <w:tblGrid>
        <w:gridCol w:w="2265"/>
        <w:gridCol w:w="2265"/>
        <w:gridCol w:w="2266"/>
        <w:gridCol w:w="2266"/>
      </w:tblGrid>
      <w:tr w:rsidR="00076EE1" w:rsidRPr="00920D95" w:rsidTr="00076EE1">
        <w:tc>
          <w:tcPr>
            <w:tcW w:w="2265" w:type="dxa"/>
          </w:tcPr>
          <w:p w:rsidR="00076EE1" w:rsidRPr="00920D95" w:rsidRDefault="00076EE1" w:rsidP="00076EE1">
            <w:pPr>
              <w:jc w:val="center"/>
              <w:rPr>
                <w:rFonts w:ascii="Carlito" w:hAnsi="Carlito" w:cs="Carlito"/>
                <w:color w:val="0070C0"/>
                <w:sz w:val="24"/>
              </w:rPr>
            </w:pPr>
          </w:p>
        </w:tc>
        <w:tc>
          <w:tcPr>
            <w:tcW w:w="2265" w:type="dxa"/>
          </w:tcPr>
          <w:p w:rsidR="00076EE1" w:rsidRPr="00920D95" w:rsidRDefault="00076EE1" w:rsidP="00076EE1">
            <w:pPr>
              <w:jc w:val="center"/>
              <w:rPr>
                <w:rFonts w:ascii="Carlito" w:hAnsi="Carlito" w:cs="Carlito"/>
                <w:color w:val="0070C0"/>
                <w:sz w:val="24"/>
              </w:rPr>
            </w:pPr>
            <w:r w:rsidRPr="00920D95">
              <w:rPr>
                <w:rFonts w:ascii="Carlito" w:hAnsi="Carlito" w:cs="Carlito"/>
                <w:color w:val="0070C0"/>
                <w:sz w:val="24"/>
              </w:rPr>
              <w:t>Quantité réelle</w:t>
            </w:r>
          </w:p>
        </w:tc>
        <w:tc>
          <w:tcPr>
            <w:tcW w:w="2266" w:type="dxa"/>
          </w:tcPr>
          <w:p w:rsidR="00076EE1" w:rsidRPr="00920D95" w:rsidRDefault="00076EE1" w:rsidP="00076EE1">
            <w:pPr>
              <w:jc w:val="center"/>
              <w:rPr>
                <w:rFonts w:ascii="Carlito" w:hAnsi="Carlito" w:cs="Carlito"/>
                <w:color w:val="0070C0"/>
                <w:sz w:val="24"/>
              </w:rPr>
            </w:pPr>
            <w:r w:rsidRPr="00920D95">
              <w:rPr>
                <w:rFonts w:ascii="Carlito" w:hAnsi="Carlito" w:cs="Carlito"/>
                <w:color w:val="0070C0"/>
                <w:sz w:val="24"/>
              </w:rPr>
              <w:t>CPU</w:t>
            </w:r>
            <w:r w:rsidRPr="00920D95">
              <w:rPr>
                <w:rFonts w:ascii="Carlito" w:hAnsi="Carlito" w:cs="Carlito"/>
                <w:color w:val="0070C0"/>
                <w:sz w:val="24"/>
                <w:vertAlign w:val="subscript"/>
              </w:rPr>
              <w:t>b</w:t>
            </w:r>
          </w:p>
        </w:tc>
        <w:tc>
          <w:tcPr>
            <w:tcW w:w="2266" w:type="dxa"/>
          </w:tcPr>
          <w:p w:rsidR="00076EE1" w:rsidRPr="00920D95" w:rsidRDefault="00076EE1" w:rsidP="00076EE1">
            <w:pPr>
              <w:jc w:val="center"/>
              <w:rPr>
                <w:rFonts w:ascii="Carlito" w:hAnsi="Carlito" w:cs="Carlito"/>
                <w:color w:val="0070C0"/>
                <w:sz w:val="24"/>
              </w:rPr>
            </w:pPr>
            <w:r w:rsidRPr="00920D95">
              <w:rPr>
                <w:rFonts w:ascii="Carlito" w:hAnsi="Carlito" w:cs="Carlito"/>
                <w:color w:val="0070C0"/>
                <w:sz w:val="24"/>
              </w:rPr>
              <w:t>CP</w:t>
            </w:r>
            <w:r w:rsidRPr="00920D95">
              <w:rPr>
                <w:rFonts w:ascii="Carlito" w:hAnsi="Carlito" w:cs="Carlito"/>
                <w:color w:val="0070C0"/>
                <w:sz w:val="24"/>
                <w:vertAlign w:val="subscript"/>
              </w:rPr>
              <w:t>p</w:t>
            </w:r>
          </w:p>
        </w:tc>
      </w:tr>
      <w:tr w:rsidR="00076EE1" w:rsidRPr="00920D95" w:rsidTr="00076EE1">
        <w:tc>
          <w:tcPr>
            <w:tcW w:w="2265" w:type="dxa"/>
          </w:tcPr>
          <w:p w:rsidR="00076EE1" w:rsidRPr="00920D95" w:rsidRDefault="00076EE1" w:rsidP="00076EE1">
            <w:pPr>
              <w:jc w:val="center"/>
              <w:rPr>
                <w:rFonts w:ascii="Carlito" w:hAnsi="Carlito" w:cs="Carlito"/>
                <w:color w:val="0070C0"/>
                <w:sz w:val="24"/>
              </w:rPr>
            </w:pPr>
            <w:r w:rsidRPr="00920D95">
              <w:rPr>
                <w:rFonts w:ascii="Carlito" w:hAnsi="Carlito" w:cs="Carlito"/>
                <w:color w:val="0070C0"/>
                <w:sz w:val="24"/>
              </w:rPr>
              <w:t>A</w:t>
            </w:r>
          </w:p>
        </w:tc>
        <w:tc>
          <w:tcPr>
            <w:tcW w:w="2265" w:type="dxa"/>
          </w:tcPr>
          <w:p w:rsidR="00076EE1" w:rsidRPr="00920D95" w:rsidRDefault="00076EE1" w:rsidP="00076EE1">
            <w:pPr>
              <w:jc w:val="center"/>
              <w:rPr>
                <w:rFonts w:ascii="Carlito" w:hAnsi="Carlito" w:cs="Carlito"/>
                <w:b/>
                <w:color w:val="0070C0"/>
                <w:sz w:val="24"/>
              </w:rPr>
            </w:pPr>
            <w:r w:rsidRPr="00920D95">
              <w:rPr>
                <w:rFonts w:ascii="Carlito" w:hAnsi="Carlito" w:cs="Carlito"/>
                <w:b/>
                <w:color w:val="0070C0"/>
                <w:sz w:val="24"/>
              </w:rPr>
              <w:t>1050</w:t>
            </w:r>
          </w:p>
        </w:tc>
        <w:tc>
          <w:tcPr>
            <w:tcW w:w="2266" w:type="dxa"/>
          </w:tcPr>
          <w:p w:rsidR="00076EE1" w:rsidRPr="00920D95" w:rsidRDefault="00076EE1" w:rsidP="00076EE1">
            <w:pPr>
              <w:jc w:val="center"/>
              <w:rPr>
                <w:rFonts w:ascii="Carlito" w:hAnsi="Carlito" w:cs="Carlito"/>
                <w:b/>
                <w:color w:val="0070C0"/>
                <w:sz w:val="24"/>
              </w:rPr>
            </w:pPr>
            <w:r w:rsidRPr="00920D95">
              <w:rPr>
                <w:rFonts w:ascii="Carlito" w:hAnsi="Carlito" w:cs="Carlito"/>
                <w:b/>
                <w:color w:val="0070C0"/>
                <w:sz w:val="24"/>
              </w:rPr>
              <w:t>10</w:t>
            </w:r>
          </w:p>
        </w:tc>
        <w:tc>
          <w:tcPr>
            <w:tcW w:w="2266" w:type="dxa"/>
          </w:tcPr>
          <w:p w:rsidR="00076EE1" w:rsidRPr="00920D95" w:rsidRDefault="00076EE1" w:rsidP="00076EE1">
            <w:pPr>
              <w:jc w:val="center"/>
              <w:rPr>
                <w:rFonts w:ascii="Carlito" w:hAnsi="Carlito" w:cs="Carlito"/>
                <w:b/>
                <w:color w:val="0070C0"/>
                <w:sz w:val="24"/>
              </w:rPr>
            </w:pPr>
            <w:r w:rsidRPr="00920D95">
              <w:rPr>
                <w:rFonts w:ascii="Carlito" w:hAnsi="Carlito" w:cs="Carlito"/>
                <w:b/>
                <w:color w:val="0070C0"/>
                <w:sz w:val="24"/>
              </w:rPr>
              <w:t>10500</w:t>
            </w:r>
          </w:p>
        </w:tc>
      </w:tr>
      <w:tr w:rsidR="00076EE1" w:rsidRPr="00920D95" w:rsidTr="00076EE1">
        <w:tc>
          <w:tcPr>
            <w:tcW w:w="2265" w:type="dxa"/>
          </w:tcPr>
          <w:p w:rsidR="00076EE1" w:rsidRPr="00920D95" w:rsidRDefault="00076EE1" w:rsidP="00076EE1">
            <w:pPr>
              <w:jc w:val="center"/>
              <w:rPr>
                <w:rFonts w:ascii="Carlito" w:hAnsi="Carlito" w:cs="Carlito"/>
                <w:color w:val="0070C0"/>
                <w:sz w:val="24"/>
              </w:rPr>
            </w:pPr>
            <w:r w:rsidRPr="00920D95">
              <w:rPr>
                <w:rFonts w:ascii="Carlito" w:hAnsi="Carlito" w:cs="Carlito"/>
                <w:color w:val="0070C0"/>
                <w:sz w:val="24"/>
              </w:rPr>
              <w:t>B</w:t>
            </w:r>
          </w:p>
        </w:tc>
        <w:tc>
          <w:tcPr>
            <w:tcW w:w="2265" w:type="dxa"/>
          </w:tcPr>
          <w:p w:rsidR="00076EE1" w:rsidRPr="00920D95" w:rsidRDefault="00076EE1" w:rsidP="00076EE1">
            <w:pPr>
              <w:jc w:val="center"/>
              <w:rPr>
                <w:rFonts w:ascii="Carlito" w:hAnsi="Carlito" w:cs="Carlito"/>
                <w:b/>
                <w:color w:val="0070C0"/>
                <w:sz w:val="24"/>
              </w:rPr>
            </w:pPr>
            <w:r w:rsidRPr="00920D95">
              <w:rPr>
                <w:rFonts w:ascii="Carlito" w:hAnsi="Carlito" w:cs="Carlito"/>
                <w:b/>
                <w:color w:val="0070C0"/>
                <w:sz w:val="24"/>
              </w:rPr>
              <w:t>1300</w:t>
            </w:r>
          </w:p>
        </w:tc>
        <w:tc>
          <w:tcPr>
            <w:tcW w:w="2266" w:type="dxa"/>
          </w:tcPr>
          <w:p w:rsidR="00076EE1" w:rsidRPr="00920D95" w:rsidRDefault="00076EE1" w:rsidP="00076EE1">
            <w:pPr>
              <w:jc w:val="center"/>
              <w:rPr>
                <w:rFonts w:ascii="Carlito" w:hAnsi="Carlito" w:cs="Carlito"/>
                <w:b/>
                <w:color w:val="0070C0"/>
                <w:sz w:val="24"/>
              </w:rPr>
            </w:pPr>
            <w:r w:rsidRPr="00920D95">
              <w:rPr>
                <w:rFonts w:ascii="Carlito" w:hAnsi="Carlito" w:cs="Carlito"/>
                <w:b/>
                <w:color w:val="0070C0"/>
                <w:sz w:val="24"/>
              </w:rPr>
              <w:t>16.7</w:t>
            </w:r>
          </w:p>
        </w:tc>
        <w:tc>
          <w:tcPr>
            <w:tcW w:w="2266" w:type="dxa"/>
          </w:tcPr>
          <w:p w:rsidR="00076EE1" w:rsidRPr="00920D95" w:rsidRDefault="00076EE1" w:rsidP="00076EE1">
            <w:pPr>
              <w:jc w:val="center"/>
              <w:rPr>
                <w:rFonts w:ascii="Carlito" w:hAnsi="Carlito" w:cs="Carlito"/>
                <w:b/>
                <w:color w:val="0070C0"/>
                <w:sz w:val="24"/>
              </w:rPr>
            </w:pPr>
            <w:r w:rsidRPr="00920D95">
              <w:rPr>
                <w:rFonts w:ascii="Carlito" w:hAnsi="Carlito" w:cs="Carlito"/>
                <w:b/>
                <w:color w:val="0070C0"/>
                <w:sz w:val="24"/>
              </w:rPr>
              <w:t>27710</w:t>
            </w:r>
          </w:p>
        </w:tc>
      </w:tr>
      <w:tr w:rsidR="00076EE1" w:rsidRPr="00920D95" w:rsidTr="00076EE1">
        <w:tc>
          <w:tcPr>
            <w:tcW w:w="2265" w:type="dxa"/>
          </w:tcPr>
          <w:p w:rsidR="00076EE1" w:rsidRPr="00920D95" w:rsidRDefault="00076EE1" w:rsidP="00076EE1">
            <w:pPr>
              <w:jc w:val="center"/>
              <w:rPr>
                <w:rFonts w:ascii="Carlito" w:hAnsi="Carlito" w:cs="Carlito"/>
                <w:color w:val="0070C0"/>
                <w:sz w:val="24"/>
              </w:rPr>
            </w:pPr>
            <w:r w:rsidRPr="00920D95">
              <w:rPr>
                <w:rFonts w:ascii="Carlito" w:hAnsi="Carlito" w:cs="Carlito"/>
                <w:color w:val="0070C0"/>
                <w:sz w:val="24"/>
              </w:rPr>
              <w:t>C</w:t>
            </w:r>
          </w:p>
        </w:tc>
        <w:tc>
          <w:tcPr>
            <w:tcW w:w="2265" w:type="dxa"/>
          </w:tcPr>
          <w:p w:rsidR="00076EE1" w:rsidRPr="00920D95" w:rsidRDefault="00076EE1" w:rsidP="00076EE1">
            <w:pPr>
              <w:jc w:val="center"/>
              <w:rPr>
                <w:rFonts w:ascii="Carlito" w:hAnsi="Carlito" w:cs="Carlito"/>
                <w:b/>
                <w:color w:val="0070C0"/>
                <w:sz w:val="24"/>
              </w:rPr>
            </w:pPr>
            <w:r w:rsidRPr="00920D95">
              <w:rPr>
                <w:rFonts w:ascii="Carlito" w:hAnsi="Carlito" w:cs="Carlito"/>
                <w:b/>
                <w:color w:val="0070C0"/>
                <w:sz w:val="24"/>
              </w:rPr>
              <w:t>1350</w:t>
            </w:r>
          </w:p>
        </w:tc>
        <w:tc>
          <w:tcPr>
            <w:tcW w:w="2266" w:type="dxa"/>
          </w:tcPr>
          <w:p w:rsidR="00076EE1" w:rsidRPr="00920D95" w:rsidRDefault="00076EE1" w:rsidP="00076EE1">
            <w:pPr>
              <w:jc w:val="center"/>
              <w:rPr>
                <w:rFonts w:ascii="Carlito" w:hAnsi="Carlito" w:cs="Carlito"/>
                <w:b/>
                <w:color w:val="0070C0"/>
                <w:sz w:val="24"/>
              </w:rPr>
            </w:pPr>
            <w:r w:rsidRPr="00920D95">
              <w:rPr>
                <w:rFonts w:ascii="Carlito" w:hAnsi="Carlito" w:cs="Carlito"/>
                <w:b/>
                <w:color w:val="0070C0"/>
                <w:sz w:val="24"/>
              </w:rPr>
              <w:t>24.8</w:t>
            </w:r>
          </w:p>
        </w:tc>
        <w:tc>
          <w:tcPr>
            <w:tcW w:w="2266" w:type="dxa"/>
          </w:tcPr>
          <w:p w:rsidR="00076EE1" w:rsidRPr="00920D95" w:rsidRDefault="00076EE1" w:rsidP="00076EE1">
            <w:pPr>
              <w:jc w:val="center"/>
              <w:rPr>
                <w:rFonts w:ascii="Carlito" w:hAnsi="Carlito" w:cs="Carlito"/>
                <w:b/>
                <w:color w:val="0070C0"/>
                <w:sz w:val="24"/>
              </w:rPr>
            </w:pPr>
            <w:r w:rsidRPr="00920D95">
              <w:rPr>
                <w:rFonts w:ascii="Carlito" w:hAnsi="Carlito" w:cs="Carlito"/>
                <w:b/>
                <w:color w:val="0070C0"/>
                <w:sz w:val="24"/>
              </w:rPr>
              <w:t>33480</w:t>
            </w:r>
          </w:p>
        </w:tc>
      </w:tr>
      <w:tr w:rsidR="00076EE1" w:rsidRPr="00920D95" w:rsidTr="00076EE1">
        <w:tc>
          <w:tcPr>
            <w:tcW w:w="2265" w:type="dxa"/>
          </w:tcPr>
          <w:p w:rsidR="00076EE1" w:rsidRPr="00920D95" w:rsidRDefault="00076EE1" w:rsidP="00076EE1">
            <w:pPr>
              <w:jc w:val="center"/>
              <w:rPr>
                <w:rFonts w:ascii="Carlito" w:hAnsi="Carlito" w:cs="Carlito"/>
                <w:color w:val="0070C0"/>
                <w:sz w:val="24"/>
              </w:rPr>
            </w:pPr>
            <w:r w:rsidRPr="00920D95">
              <w:rPr>
                <w:rFonts w:ascii="Carlito" w:hAnsi="Carlito" w:cs="Carlito"/>
                <w:color w:val="0070C0"/>
                <w:sz w:val="24"/>
              </w:rPr>
              <w:t>Total</w:t>
            </w:r>
          </w:p>
        </w:tc>
        <w:tc>
          <w:tcPr>
            <w:tcW w:w="2265" w:type="dxa"/>
          </w:tcPr>
          <w:p w:rsidR="00076EE1" w:rsidRPr="00920D95" w:rsidRDefault="00560092" w:rsidP="00076EE1">
            <w:pPr>
              <w:jc w:val="center"/>
              <w:rPr>
                <w:rFonts w:ascii="Carlito" w:hAnsi="Carlito" w:cs="Carlito"/>
                <w:b/>
                <w:color w:val="0070C0"/>
                <w:sz w:val="24"/>
              </w:rPr>
            </w:pPr>
            <w:r w:rsidRPr="00920D95">
              <w:rPr>
                <w:rFonts w:ascii="Carlito" w:hAnsi="Carlito" w:cs="Carlito"/>
                <w:b/>
                <w:color w:val="0070C0"/>
                <w:sz w:val="24"/>
              </w:rPr>
              <w:t>3700</w:t>
            </w:r>
          </w:p>
        </w:tc>
        <w:tc>
          <w:tcPr>
            <w:tcW w:w="2266" w:type="dxa"/>
          </w:tcPr>
          <w:p w:rsidR="00076EE1" w:rsidRPr="00920D95" w:rsidRDefault="00560092" w:rsidP="00076EE1">
            <w:pPr>
              <w:jc w:val="center"/>
              <w:rPr>
                <w:rFonts w:ascii="Carlito" w:hAnsi="Carlito" w:cs="Carlito"/>
                <w:b/>
                <w:color w:val="0070C0"/>
                <w:sz w:val="24"/>
              </w:rPr>
            </w:pPr>
            <w:r w:rsidRPr="00920D95">
              <w:rPr>
                <w:rFonts w:ascii="Carlito" w:hAnsi="Carlito" w:cs="Carlito"/>
                <w:b/>
                <w:color w:val="0070C0"/>
                <w:sz w:val="24"/>
              </w:rPr>
              <w:t>51.5</w:t>
            </w:r>
          </w:p>
        </w:tc>
        <w:tc>
          <w:tcPr>
            <w:tcW w:w="2266" w:type="dxa"/>
          </w:tcPr>
          <w:p w:rsidR="00076EE1" w:rsidRPr="00920D95" w:rsidRDefault="00076EE1" w:rsidP="00076EE1">
            <w:pPr>
              <w:jc w:val="center"/>
              <w:rPr>
                <w:rFonts w:ascii="Carlito" w:hAnsi="Carlito" w:cs="Carlito"/>
                <w:b/>
                <w:color w:val="0070C0"/>
                <w:sz w:val="24"/>
              </w:rPr>
            </w:pPr>
            <w:r w:rsidRPr="00920D95">
              <w:rPr>
                <w:rFonts w:ascii="Carlito" w:hAnsi="Carlito" w:cs="Carlito"/>
                <w:b/>
                <w:color w:val="0070C0"/>
                <w:sz w:val="24"/>
              </w:rPr>
              <w:t>65690</w:t>
            </w:r>
          </w:p>
        </w:tc>
      </w:tr>
    </w:tbl>
    <w:p w:rsidR="00076EE1" w:rsidRPr="00920D95" w:rsidRDefault="00076EE1" w:rsidP="00845692">
      <w:pPr>
        <w:jc w:val="both"/>
        <w:rPr>
          <w:rFonts w:ascii="Carlito" w:hAnsi="Carlito" w:cs="Carlito"/>
          <w:color w:val="CC9900" w:themeColor="accent5"/>
          <w:sz w:val="24"/>
        </w:rPr>
      </w:pPr>
    </w:p>
    <w:p w:rsidR="00560092" w:rsidRPr="00920D95" w:rsidRDefault="00560092" w:rsidP="00845692">
      <w:pPr>
        <w:jc w:val="both"/>
        <w:rPr>
          <w:rFonts w:ascii="Carlito" w:hAnsi="Carlito" w:cs="Carlito"/>
          <w:color w:val="CC9900" w:themeColor="accent5"/>
          <w:sz w:val="24"/>
        </w:rPr>
      </w:pPr>
      <w:r w:rsidRPr="00920D95">
        <w:rPr>
          <w:rFonts w:ascii="Carlito" w:hAnsi="Carlito" w:cs="Carlito"/>
          <w:color w:val="CC9900" w:themeColor="accent5"/>
          <w:sz w:val="24"/>
        </w:rPr>
        <w:t>Décomposez le résultat pour identifier</w:t>
      </w:r>
      <w:r w:rsidRPr="00920D95">
        <w:rPr>
          <w:rFonts w:ascii="Calibri" w:hAnsi="Calibri" w:cs="Calibri"/>
          <w:color w:val="CC9900" w:themeColor="accent5"/>
          <w:sz w:val="24"/>
        </w:rPr>
        <w:t> </w:t>
      </w:r>
      <w:r w:rsidRPr="00920D95">
        <w:rPr>
          <w:rFonts w:ascii="Carlito" w:hAnsi="Carlito" w:cs="Carlito"/>
          <w:color w:val="CC9900" w:themeColor="accent5"/>
          <w:sz w:val="24"/>
        </w:rPr>
        <w:t>:</w:t>
      </w:r>
    </w:p>
    <w:p w:rsidR="00560092" w:rsidRPr="00920D95" w:rsidRDefault="00560092" w:rsidP="00560092">
      <w:pPr>
        <w:pStyle w:val="Paragraphedeliste"/>
        <w:numPr>
          <w:ilvl w:val="0"/>
          <w:numId w:val="7"/>
        </w:numPr>
        <w:jc w:val="both"/>
        <w:rPr>
          <w:rFonts w:ascii="Carlito" w:hAnsi="Carlito" w:cs="Carlito"/>
          <w:color w:val="CC9900" w:themeColor="accent5"/>
          <w:sz w:val="24"/>
        </w:rPr>
      </w:pPr>
      <w:r w:rsidRPr="00920D95">
        <w:rPr>
          <w:rFonts w:ascii="Carlito" w:hAnsi="Carlito" w:cs="Carlito"/>
          <w:color w:val="CC9900" w:themeColor="accent5"/>
          <w:sz w:val="24"/>
        </w:rPr>
        <w:t>L’écart de marge sur coûts préétablis</w:t>
      </w:r>
    </w:p>
    <w:p w:rsidR="00560092" w:rsidRPr="00920D95" w:rsidRDefault="00560092" w:rsidP="00560092">
      <w:pPr>
        <w:pStyle w:val="Paragraphedeliste"/>
        <w:numPr>
          <w:ilvl w:val="0"/>
          <w:numId w:val="7"/>
        </w:numPr>
        <w:jc w:val="both"/>
        <w:rPr>
          <w:rFonts w:ascii="Carlito" w:hAnsi="Carlito" w:cs="Carlito"/>
          <w:color w:val="CC9900" w:themeColor="accent5"/>
          <w:sz w:val="24"/>
        </w:rPr>
      </w:pPr>
      <w:r w:rsidRPr="00920D95">
        <w:rPr>
          <w:rFonts w:ascii="Carlito" w:hAnsi="Carlito" w:cs="Carlito"/>
          <w:color w:val="CC9900" w:themeColor="accent5"/>
          <w:sz w:val="24"/>
        </w:rPr>
        <w:t>L’écart sur coût de production</w:t>
      </w:r>
    </w:p>
    <w:p w:rsidR="00560092" w:rsidRPr="00920D95" w:rsidRDefault="00560092" w:rsidP="00560092">
      <w:pPr>
        <w:pStyle w:val="Paragraphedeliste"/>
        <w:numPr>
          <w:ilvl w:val="0"/>
          <w:numId w:val="7"/>
        </w:numPr>
        <w:jc w:val="both"/>
        <w:rPr>
          <w:rFonts w:ascii="Carlito" w:hAnsi="Carlito" w:cs="Carlito"/>
          <w:color w:val="CC9900" w:themeColor="accent5"/>
          <w:sz w:val="24"/>
        </w:rPr>
      </w:pPr>
      <w:r w:rsidRPr="00920D95">
        <w:rPr>
          <w:rFonts w:ascii="Carlito" w:hAnsi="Carlito" w:cs="Carlito"/>
          <w:color w:val="CC9900" w:themeColor="accent5"/>
          <w:sz w:val="24"/>
        </w:rPr>
        <w:t>L’écart sur charges de structure</w:t>
      </w:r>
    </w:p>
    <w:p w:rsidR="00F64B7F" w:rsidRPr="006D0A57" w:rsidRDefault="00F64B7F" w:rsidP="00F64B7F">
      <w:pPr>
        <w:jc w:val="both"/>
        <w:rPr>
          <w:rFonts w:ascii="Carlito" w:hAnsi="Carlito" w:cs="Carlito"/>
          <w:sz w:val="24"/>
        </w:rPr>
      </w:pPr>
    </w:p>
    <w:p w:rsidR="00F64B7F" w:rsidRPr="006D0A57" w:rsidRDefault="00F64B7F" w:rsidP="00F64B7F">
      <w:pPr>
        <w:jc w:val="both"/>
        <w:rPr>
          <w:rFonts w:ascii="Carlito" w:hAnsi="Carlito" w:cs="Carlito"/>
          <w:sz w:val="24"/>
        </w:rPr>
      </w:pPr>
    </w:p>
    <w:p w:rsidR="00F64B7F" w:rsidRPr="006D0A57" w:rsidRDefault="00F64B7F" w:rsidP="00F64B7F">
      <w:pPr>
        <w:jc w:val="both"/>
        <w:rPr>
          <w:rFonts w:ascii="Carlito" w:hAnsi="Carlito" w:cs="Carlito"/>
          <w:sz w:val="24"/>
        </w:rPr>
      </w:pPr>
    </w:p>
    <w:tbl>
      <w:tblPr>
        <w:tblpPr w:leftFromText="141" w:rightFromText="141" w:vertAnchor="text" w:horzAnchor="margin" w:tblpXSpec="center" w:tblpY="-672"/>
        <w:tblW w:w="10298" w:type="dxa"/>
        <w:tblCellMar>
          <w:top w:w="15" w:type="dxa"/>
          <w:left w:w="15" w:type="dxa"/>
          <w:bottom w:w="15" w:type="dxa"/>
          <w:right w:w="15" w:type="dxa"/>
        </w:tblCellMar>
        <w:tblLook w:val="04A0" w:firstRow="1" w:lastRow="0" w:firstColumn="1" w:lastColumn="0" w:noHBand="0" w:noVBand="1"/>
      </w:tblPr>
      <w:tblGrid>
        <w:gridCol w:w="1710"/>
        <w:gridCol w:w="809"/>
        <w:gridCol w:w="1114"/>
        <w:gridCol w:w="809"/>
        <w:gridCol w:w="1680"/>
        <w:gridCol w:w="809"/>
        <w:gridCol w:w="831"/>
        <w:gridCol w:w="705"/>
        <w:gridCol w:w="716"/>
        <w:gridCol w:w="559"/>
        <w:gridCol w:w="556"/>
      </w:tblGrid>
      <w:tr w:rsidR="005E3EE4" w:rsidRPr="006D0A57" w:rsidTr="005E3EE4">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r w:rsidRPr="006D0A57">
              <w:rPr>
                <w:rFonts w:ascii="Carlito" w:eastAsia="Times New Roman" w:hAnsi="Carlito" w:cs="Carlito"/>
                <w:b/>
                <w:color w:val="000000"/>
                <w:sz w:val="24"/>
                <w:szCs w:val="24"/>
                <w:lang w:eastAsia="fr-FR"/>
              </w:rPr>
              <w:lastRenderedPageBreak/>
              <w:t>Décomposition</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r w:rsidRPr="006D0A57">
              <w:rPr>
                <w:rFonts w:ascii="Carlito" w:eastAsia="Times New Roman" w:hAnsi="Carlito" w:cs="Carlito"/>
                <w:b/>
                <w:color w:val="000000"/>
                <w:sz w:val="24"/>
                <w:szCs w:val="24"/>
                <w:lang w:eastAsia="fr-FR"/>
              </w:rPr>
              <w:t>CA</w:t>
            </w:r>
            <w:r w:rsidRPr="006D0A57">
              <w:rPr>
                <w:rFonts w:ascii="Carlito" w:eastAsia="Times New Roman" w:hAnsi="Carlito" w:cs="Carlito"/>
                <w:b/>
                <w:color w:val="000000"/>
                <w:sz w:val="24"/>
                <w:szCs w:val="24"/>
                <w:vertAlign w:val="subscript"/>
                <w:lang w:eastAsia="fr-FR"/>
              </w:rPr>
              <w:t>r</w:t>
            </w:r>
          </w:p>
        </w:tc>
        <w:tc>
          <w:tcPr>
            <w:tcW w:w="1114"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r w:rsidRPr="006D0A57">
              <w:rPr>
                <w:rFonts w:ascii="Carlito" w:eastAsia="Times New Roman" w:hAnsi="Carlito" w:cs="Carlito"/>
                <w:b/>
                <w:color w:val="000000"/>
                <w:sz w:val="24"/>
                <w:szCs w:val="24"/>
                <w:lang w:eastAsia="fr-FR"/>
              </w:rPr>
              <w:t>CP</w:t>
            </w:r>
            <w:r w:rsidRPr="006D0A57">
              <w:rPr>
                <w:rFonts w:ascii="Carlito" w:eastAsia="Times New Roman" w:hAnsi="Carlito" w:cs="Carlito"/>
                <w:b/>
                <w:color w:val="000000"/>
                <w:sz w:val="24"/>
                <w:szCs w:val="24"/>
                <w:vertAlign w:val="subscript"/>
                <w:lang w:eastAsia="fr-FR"/>
              </w:rPr>
              <w:t>p</w:t>
            </w:r>
          </w:p>
        </w:tc>
        <w:tc>
          <w:tcPr>
            <w:tcW w:w="2489"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r w:rsidRPr="006D0A57">
              <w:rPr>
                <w:rFonts w:ascii="Carlito" w:eastAsia="Times New Roman" w:hAnsi="Carlito" w:cs="Carlito"/>
                <w:b/>
                <w:color w:val="000000"/>
                <w:sz w:val="24"/>
                <w:szCs w:val="24"/>
                <w:lang w:eastAsia="fr-FR"/>
              </w:rPr>
              <w:t>CA</w:t>
            </w:r>
            <w:r w:rsidRPr="006D0A57">
              <w:rPr>
                <w:rFonts w:ascii="Carlito" w:eastAsia="Times New Roman" w:hAnsi="Carlito" w:cs="Carlito"/>
                <w:b/>
                <w:color w:val="000000"/>
                <w:sz w:val="24"/>
                <w:szCs w:val="24"/>
                <w:vertAlign w:val="subscript"/>
                <w:lang w:eastAsia="fr-FR"/>
              </w:rPr>
              <w:t>b</w:t>
            </w:r>
          </w:p>
        </w:tc>
        <w:tc>
          <w:tcPr>
            <w:tcW w:w="809"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r w:rsidRPr="006D0A57">
              <w:rPr>
                <w:rFonts w:ascii="Carlito" w:eastAsia="Times New Roman" w:hAnsi="Carlito" w:cs="Carlito"/>
                <w:b/>
                <w:color w:val="000000"/>
                <w:sz w:val="24"/>
                <w:szCs w:val="24"/>
                <w:lang w:eastAsia="fr-FR"/>
              </w:rPr>
              <w:t>CP</w:t>
            </w:r>
            <w:r w:rsidRPr="006D0A57">
              <w:rPr>
                <w:rFonts w:ascii="Carlito" w:eastAsia="Times New Roman" w:hAnsi="Carlito" w:cs="Carlito"/>
                <w:b/>
                <w:color w:val="000000"/>
                <w:sz w:val="24"/>
                <w:szCs w:val="24"/>
                <w:vertAlign w:val="subscript"/>
                <w:lang w:eastAsia="fr-FR"/>
              </w:rPr>
              <w:t>b</w:t>
            </w:r>
          </w:p>
        </w:tc>
        <w:tc>
          <w:tcPr>
            <w:tcW w:w="831"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r w:rsidRPr="006D0A57">
              <w:rPr>
                <w:rFonts w:ascii="Carlito" w:eastAsia="Times New Roman" w:hAnsi="Carlito" w:cs="Carlito"/>
                <w:b/>
                <w:color w:val="000000"/>
                <w:sz w:val="24"/>
                <w:szCs w:val="24"/>
                <w:lang w:eastAsia="fr-FR"/>
              </w:rPr>
              <w:t>CP</w:t>
            </w:r>
            <w:r w:rsidRPr="006D0A57">
              <w:rPr>
                <w:rFonts w:ascii="Carlito" w:eastAsia="Times New Roman" w:hAnsi="Carlito" w:cs="Carlito"/>
                <w:b/>
                <w:color w:val="000000"/>
                <w:sz w:val="24"/>
                <w:szCs w:val="24"/>
                <w:vertAlign w:val="subscript"/>
                <w:lang w:eastAsia="fr-FR"/>
              </w:rPr>
              <w:t>r</w:t>
            </w:r>
          </w:p>
        </w:tc>
        <w:tc>
          <w:tcPr>
            <w:tcW w:w="70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r w:rsidRPr="006D0A57">
              <w:rPr>
                <w:rFonts w:ascii="Carlito" w:eastAsia="Times New Roman" w:hAnsi="Carlito" w:cs="Carlito"/>
                <w:b/>
                <w:color w:val="000000"/>
                <w:sz w:val="24"/>
                <w:szCs w:val="24"/>
                <w:lang w:eastAsia="fr-FR"/>
              </w:rPr>
              <w:t>CP</w:t>
            </w:r>
            <w:r w:rsidRPr="006D0A57">
              <w:rPr>
                <w:rFonts w:ascii="Carlito" w:eastAsia="Times New Roman" w:hAnsi="Carlito" w:cs="Carlito"/>
                <w:b/>
                <w:color w:val="000000"/>
                <w:sz w:val="24"/>
                <w:szCs w:val="24"/>
                <w:vertAlign w:val="subscript"/>
                <w:lang w:eastAsia="fr-FR"/>
              </w:rPr>
              <w:t>p</w:t>
            </w:r>
          </w:p>
        </w:tc>
        <w:tc>
          <w:tcPr>
            <w:tcW w:w="71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r w:rsidRPr="006D0A57">
              <w:rPr>
                <w:rFonts w:ascii="Carlito" w:eastAsia="Times New Roman" w:hAnsi="Carlito" w:cs="Carlito"/>
                <w:b/>
                <w:color w:val="000000"/>
                <w:sz w:val="24"/>
                <w:szCs w:val="24"/>
                <w:lang w:eastAsia="fr-FR"/>
              </w:rPr>
              <w:t>AC</w:t>
            </w:r>
            <w:r w:rsidRPr="006D0A57">
              <w:rPr>
                <w:rFonts w:ascii="Carlito" w:eastAsia="Times New Roman" w:hAnsi="Carlito" w:cs="Carlito"/>
                <w:b/>
                <w:color w:val="000000"/>
                <w:sz w:val="24"/>
                <w:szCs w:val="24"/>
                <w:vertAlign w:val="subscript"/>
                <w:lang w:eastAsia="fr-FR"/>
              </w:rPr>
              <w:t>r</w:t>
            </w:r>
          </w:p>
        </w:tc>
        <w:tc>
          <w:tcPr>
            <w:tcW w:w="559"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r w:rsidRPr="006D0A57">
              <w:rPr>
                <w:rFonts w:ascii="Carlito" w:eastAsia="Times New Roman" w:hAnsi="Carlito" w:cs="Carlito"/>
                <w:b/>
                <w:color w:val="000000"/>
                <w:sz w:val="24"/>
                <w:szCs w:val="24"/>
                <w:lang w:eastAsia="fr-FR"/>
              </w:rPr>
              <w:t>AC</w:t>
            </w:r>
            <w:r w:rsidRPr="006D0A57">
              <w:rPr>
                <w:rFonts w:ascii="Carlito" w:eastAsia="Times New Roman" w:hAnsi="Carlito" w:cs="Carlito"/>
                <w:b/>
                <w:color w:val="000000"/>
                <w:sz w:val="24"/>
                <w:szCs w:val="24"/>
                <w:vertAlign w:val="subscript"/>
                <w:lang w:eastAsia="fr-FR"/>
              </w:rPr>
              <w:t>b</w:t>
            </w:r>
          </w:p>
        </w:tc>
        <w:tc>
          <w:tcPr>
            <w:tcW w:w="55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r w:rsidRPr="006D0A57">
              <w:rPr>
                <w:rFonts w:ascii="Carlito" w:eastAsia="Times New Roman" w:hAnsi="Carlito" w:cs="Carlito"/>
                <w:b/>
                <w:color w:val="000000"/>
                <w:sz w:val="24"/>
                <w:szCs w:val="24"/>
                <w:lang w:eastAsia="fr-FR"/>
              </w:rPr>
              <w:t>E/R</w:t>
            </w:r>
          </w:p>
        </w:tc>
      </w:tr>
      <w:tr w:rsidR="005E3EE4" w:rsidRPr="006D0A57" w:rsidTr="005E3EE4">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p>
        </w:tc>
        <w:tc>
          <w:tcPr>
            <w:tcW w:w="1923"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r w:rsidRPr="006D0A57">
              <w:rPr>
                <w:rFonts w:ascii="Carlito" w:eastAsia="Times New Roman" w:hAnsi="Carlito" w:cs="Carlito"/>
                <w:b/>
                <w:color w:val="000000"/>
                <w:sz w:val="24"/>
                <w:szCs w:val="24"/>
                <w:lang w:eastAsia="fr-FR"/>
              </w:rPr>
              <w:t>Marge réelle</w:t>
            </w:r>
          </w:p>
        </w:tc>
        <w:tc>
          <w:tcPr>
            <w:tcW w:w="2489"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r w:rsidRPr="006D0A57">
              <w:rPr>
                <w:rFonts w:ascii="Carlito" w:eastAsia="Times New Roman" w:hAnsi="Carlito" w:cs="Carlito"/>
                <w:b/>
                <w:color w:val="000000"/>
                <w:sz w:val="24"/>
                <w:szCs w:val="24"/>
                <w:lang w:eastAsia="fr-FR"/>
              </w:rPr>
              <w:t>Marge budgétée</w:t>
            </w:r>
          </w:p>
        </w:tc>
        <w:tc>
          <w:tcPr>
            <w:tcW w:w="2345" w:type="dxa"/>
            <w:gridSpan w:val="3"/>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0000"/>
                <w:sz w:val="24"/>
                <w:szCs w:val="24"/>
                <w:lang w:eastAsia="fr-FR"/>
              </w:rPr>
            </w:pPr>
          </w:p>
          <w:p w:rsidR="005E3EE4" w:rsidRPr="006D0A57" w:rsidRDefault="005E3EE4" w:rsidP="005E3EE4">
            <w:pPr>
              <w:spacing w:after="0" w:line="240" w:lineRule="auto"/>
              <w:jc w:val="center"/>
              <w:rPr>
                <w:rFonts w:ascii="Carlito" w:eastAsia="Times New Roman" w:hAnsi="Carlito" w:cs="Carlito"/>
                <w:b/>
                <w:sz w:val="24"/>
                <w:szCs w:val="24"/>
                <w:lang w:eastAsia="fr-FR"/>
              </w:rPr>
            </w:pPr>
            <w:r w:rsidRPr="006D0A57">
              <w:rPr>
                <w:rFonts w:ascii="Carlito" w:eastAsia="Times New Roman" w:hAnsi="Carlito" w:cs="Carlito"/>
                <w:b/>
                <w:color w:val="000000"/>
                <w:sz w:val="24"/>
                <w:szCs w:val="24"/>
                <w:lang w:eastAsia="fr-FR"/>
              </w:rPr>
              <w:t>E/CP</w:t>
            </w:r>
          </w:p>
        </w:tc>
        <w:tc>
          <w:tcPr>
            <w:tcW w:w="71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0000"/>
                <w:sz w:val="24"/>
                <w:szCs w:val="24"/>
                <w:lang w:eastAsia="fr-FR"/>
              </w:rPr>
            </w:pPr>
          </w:p>
          <w:p w:rsidR="005E3EE4" w:rsidRPr="006D0A57" w:rsidRDefault="005E3EE4" w:rsidP="005E3EE4">
            <w:pPr>
              <w:spacing w:after="0" w:line="240" w:lineRule="auto"/>
              <w:jc w:val="center"/>
              <w:rPr>
                <w:rFonts w:ascii="Carlito" w:eastAsia="Times New Roman" w:hAnsi="Carlito" w:cs="Carlito"/>
                <w:b/>
                <w:sz w:val="24"/>
                <w:szCs w:val="24"/>
                <w:lang w:eastAsia="fr-FR"/>
              </w:rPr>
            </w:pPr>
            <w:r w:rsidRPr="006D0A57">
              <w:rPr>
                <w:rFonts w:ascii="Carlito" w:eastAsia="Times New Roman" w:hAnsi="Carlito" w:cs="Carlito"/>
                <w:b/>
                <w:color w:val="000000"/>
                <w:sz w:val="24"/>
                <w:szCs w:val="24"/>
                <w:lang w:eastAsia="fr-FR"/>
              </w:rPr>
              <w:t>E/AC</w:t>
            </w:r>
          </w:p>
        </w:tc>
        <w:tc>
          <w:tcPr>
            <w:tcW w:w="1115"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p>
        </w:tc>
      </w:tr>
      <w:tr w:rsidR="005E3EE4" w:rsidRPr="006D0A57" w:rsidTr="005E3EE4">
        <w:trPr>
          <w:trHeight w:val="404"/>
        </w:trPr>
        <w:tc>
          <w:tcPr>
            <w:tcW w:w="0" w:type="auto"/>
            <w:tcBorders>
              <w:top w:val="single" w:sz="8" w:space="0" w:color="000000"/>
              <w:left w:val="single" w:sz="8" w:space="0" w:color="000000"/>
              <w:bottom w:val="single" w:sz="1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p>
        </w:tc>
        <w:tc>
          <w:tcPr>
            <w:tcW w:w="4412" w:type="dxa"/>
            <w:gridSpan w:val="4"/>
            <w:tcBorders>
              <w:top w:val="single" w:sz="8" w:space="0" w:color="000000"/>
              <w:left w:val="single" w:sz="8" w:space="0" w:color="000000"/>
              <w:bottom w:val="single" w:sz="1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r w:rsidRPr="006D0A57">
              <w:rPr>
                <w:rFonts w:ascii="Carlito" w:eastAsia="Times New Roman" w:hAnsi="Carlito" w:cs="Carlito"/>
                <w:b/>
                <w:color w:val="000000"/>
                <w:sz w:val="24"/>
                <w:szCs w:val="24"/>
                <w:lang w:eastAsia="fr-FR"/>
              </w:rPr>
              <w:t>E</w:t>
            </w:r>
            <w:r w:rsidRPr="006D0A57">
              <w:rPr>
                <w:rFonts w:ascii="Carlito" w:eastAsia="Times New Roman" w:hAnsi="Carlito" w:cs="Carlito"/>
                <w:b/>
                <w:color w:val="000000"/>
                <w:sz w:val="24"/>
                <w:szCs w:val="24"/>
                <w:vertAlign w:val="subscript"/>
                <w:lang w:eastAsia="fr-FR"/>
              </w:rPr>
              <w:t>marge</w:t>
            </w:r>
            <w:r w:rsidRPr="006D0A57">
              <w:rPr>
                <w:rFonts w:ascii="Carlito" w:eastAsia="Times New Roman" w:hAnsi="Carlito" w:cs="Carlito"/>
                <w:b/>
                <w:color w:val="000000"/>
                <w:sz w:val="24"/>
                <w:szCs w:val="24"/>
                <w:lang w:eastAsia="fr-FR"/>
              </w:rPr>
              <w:t>/CP</w:t>
            </w:r>
            <w:r w:rsidRPr="006D0A57">
              <w:rPr>
                <w:rFonts w:ascii="Carlito" w:eastAsia="Times New Roman" w:hAnsi="Carlito" w:cs="Carlito"/>
                <w:b/>
                <w:color w:val="000000"/>
                <w:sz w:val="24"/>
                <w:szCs w:val="24"/>
                <w:vertAlign w:val="subscript"/>
                <w:lang w:eastAsia="fr-FR"/>
              </w:rPr>
              <w:t>p</w:t>
            </w:r>
          </w:p>
        </w:tc>
        <w:tc>
          <w:tcPr>
            <w:tcW w:w="1640" w:type="dxa"/>
            <w:gridSpan w:val="2"/>
            <w:tcBorders>
              <w:top w:val="single" w:sz="8" w:space="0" w:color="000000"/>
              <w:left w:val="single" w:sz="8" w:space="0" w:color="000000"/>
              <w:bottom w:val="single" w:sz="18" w:space="0" w:color="000000"/>
              <w:right w:val="single" w:sz="8" w:space="0" w:color="000000"/>
            </w:tcBorders>
            <w:shd w:val="clear" w:color="auto" w:fill="BFBFBF" w:themeFill="background1" w:themeFillShade="BF"/>
            <w:vAlign w:val="cente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p>
        </w:tc>
        <w:tc>
          <w:tcPr>
            <w:tcW w:w="1421" w:type="dxa"/>
            <w:gridSpan w:val="2"/>
            <w:tcBorders>
              <w:top w:val="single" w:sz="8" w:space="0" w:color="000000"/>
              <w:left w:val="single" w:sz="8" w:space="0" w:color="000000"/>
              <w:bottom w:val="single" w:sz="18" w:space="0" w:color="000000"/>
              <w:right w:val="single" w:sz="8" w:space="0" w:color="000000"/>
            </w:tcBorders>
            <w:shd w:val="clear" w:color="auto" w:fill="BFBFBF" w:themeFill="background1" w:themeFillShade="BF"/>
            <w:vAlign w:val="cente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p>
        </w:tc>
        <w:tc>
          <w:tcPr>
            <w:tcW w:w="1115" w:type="dxa"/>
            <w:gridSpan w:val="2"/>
            <w:tcBorders>
              <w:top w:val="single" w:sz="8" w:space="0" w:color="000000"/>
              <w:left w:val="single" w:sz="8" w:space="0" w:color="000000"/>
              <w:bottom w:val="single" w:sz="1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p>
        </w:tc>
      </w:tr>
      <w:tr w:rsidR="005E3EE4" w:rsidRPr="006D0A57" w:rsidTr="005E3EE4">
        <w:trPr>
          <w:trHeight w:val="420"/>
        </w:trPr>
        <w:tc>
          <w:tcPr>
            <w:tcW w:w="0" w:type="auto"/>
            <w:tcBorders>
              <w:top w:val="single" w:sz="1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r w:rsidRPr="006D0A57">
              <w:rPr>
                <w:rFonts w:ascii="Carlito" w:eastAsia="Times New Roman" w:hAnsi="Carlito" w:cs="Carlito"/>
                <w:b/>
                <w:color w:val="000000"/>
                <w:sz w:val="24"/>
                <w:szCs w:val="24"/>
                <w:lang w:eastAsia="fr-FR"/>
              </w:rPr>
              <w:t>Produit A</w:t>
            </w:r>
          </w:p>
        </w:tc>
        <w:tc>
          <w:tcPr>
            <w:tcW w:w="0" w:type="auto"/>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16800</w:t>
            </w:r>
          </w:p>
        </w:tc>
        <w:tc>
          <w:tcPr>
            <w:tcW w:w="1114"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10500</w:t>
            </w:r>
          </w:p>
        </w:tc>
        <w:tc>
          <w:tcPr>
            <w:tcW w:w="809"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15000</w:t>
            </w:r>
          </w:p>
        </w:tc>
        <w:tc>
          <w:tcPr>
            <w:tcW w:w="168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10000</w:t>
            </w:r>
          </w:p>
        </w:tc>
        <w:tc>
          <w:tcPr>
            <w:tcW w:w="809"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11200</w:t>
            </w:r>
          </w:p>
        </w:tc>
        <w:tc>
          <w:tcPr>
            <w:tcW w:w="831"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10500</w:t>
            </w:r>
          </w:p>
        </w:tc>
        <w:tc>
          <w:tcPr>
            <w:tcW w:w="705"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850</w:t>
            </w:r>
          </w:p>
        </w:tc>
        <w:tc>
          <w:tcPr>
            <w:tcW w:w="716"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800</w:t>
            </w:r>
          </w:p>
        </w:tc>
        <w:tc>
          <w:tcPr>
            <w:tcW w:w="1115" w:type="dxa"/>
            <w:gridSpan w:val="2"/>
            <w:vMerge w:val="restart"/>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50"/>
                <w:sz w:val="24"/>
                <w:szCs w:val="24"/>
                <w:lang w:eastAsia="fr-FR"/>
              </w:rPr>
            </w:pPr>
          </w:p>
          <w:p w:rsidR="005E3EE4" w:rsidRPr="006D0A57" w:rsidRDefault="005E3EE4" w:rsidP="005E3EE4">
            <w:pPr>
              <w:spacing w:after="0" w:line="240" w:lineRule="auto"/>
              <w:jc w:val="center"/>
              <w:rPr>
                <w:rFonts w:ascii="Carlito" w:eastAsia="Times New Roman" w:hAnsi="Carlito" w:cs="Carlito"/>
                <w:b/>
                <w:color w:val="00B050"/>
                <w:sz w:val="24"/>
                <w:szCs w:val="24"/>
                <w:lang w:eastAsia="fr-FR"/>
              </w:rPr>
            </w:pPr>
          </w:p>
          <w:p w:rsidR="005E3EE4" w:rsidRPr="006D0A57" w:rsidRDefault="005E3EE4" w:rsidP="005E3EE4">
            <w:pPr>
              <w:spacing w:after="0" w:line="240" w:lineRule="auto"/>
              <w:jc w:val="center"/>
              <w:rPr>
                <w:rFonts w:ascii="Carlito" w:eastAsia="Times New Roman" w:hAnsi="Carlito" w:cs="Carlito"/>
                <w:b/>
                <w:color w:val="00B050"/>
                <w:sz w:val="24"/>
                <w:szCs w:val="24"/>
                <w:lang w:eastAsia="fr-FR"/>
              </w:rPr>
            </w:pPr>
          </w:p>
          <w:p w:rsidR="005E3EE4" w:rsidRPr="006D0A57" w:rsidRDefault="005E3EE4" w:rsidP="005E3EE4">
            <w:pPr>
              <w:spacing w:after="0" w:line="240" w:lineRule="auto"/>
              <w:jc w:val="center"/>
              <w:rPr>
                <w:rFonts w:ascii="Carlito" w:eastAsia="Times New Roman" w:hAnsi="Carlito" w:cs="Carlito"/>
                <w:b/>
                <w:color w:val="00B050"/>
                <w:sz w:val="24"/>
                <w:szCs w:val="24"/>
                <w:lang w:eastAsia="fr-FR"/>
              </w:rPr>
            </w:pPr>
            <w:r w:rsidRPr="006D0A57">
              <w:rPr>
                <w:rFonts w:ascii="Carlito" w:eastAsia="Times New Roman" w:hAnsi="Carlito" w:cs="Carlito"/>
                <w:b/>
                <w:color w:val="00B050"/>
                <w:sz w:val="24"/>
                <w:szCs w:val="24"/>
                <w:lang w:eastAsia="fr-FR"/>
              </w:rPr>
              <w:t>550</w:t>
            </w:r>
          </w:p>
        </w:tc>
      </w:tr>
      <w:tr w:rsidR="005E3EE4" w:rsidRPr="006D0A57" w:rsidTr="005E3EE4">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p>
        </w:tc>
        <w:tc>
          <w:tcPr>
            <w:tcW w:w="192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13510</w:t>
            </w:r>
          </w:p>
        </w:tc>
        <w:tc>
          <w:tcPr>
            <w:tcW w:w="248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14660</w:t>
            </w:r>
          </w:p>
        </w:tc>
        <w:tc>
          <w:tcPr>
            <w:tcW w:w="1640" w:type="dxa"/>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p>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700</w:t>
            </w:r>
          </w:p>
        </w:tc>
        <w:tc>
          <w:tcPr>
            <w:tcW w:w="1421" w:type="dxa"/>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p>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50</w:t>
            </w:r>
          </w:p>
        </w:tc>
        <w:tc>
          <w:tcPr>
            <w:tcW w:w="1115" w:type="dxa"/>
            <w:gridSpan w:val="2"/>
            <w:vMerge/>
            <w:tcBorders>
              <w:top w:val="single" w:sz="8" w:space="0" w:color="000000"/>
              <w:left w:val="single" w:sz="8" w:space="0" w:color="000000"/>
              <w:bottom w:val="single" w:sz="8" w:space="0" w:color="000000"/>
              <w:right w:val="single" w:sz="8" w:space="0" w:color="000000"/>
            </w:tcBorders>
            <w:vAlign w:val="cente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p>
        </w:tc>
      </w:tr>
      <w:tr w:rsidR="005E3EE4" w:rsidRPr="006D0A57" w:rsidTr="005E3EE4">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p>
        </w:tc>
        <w:tc>
          <w:tcPr>
            <w:tcW w:w="4412"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1300</w:t>
            </w:r>
          </w:p>
        </w:tc>
        <w:tc>
          <w:tcPr>
            <w:tcW w:w="1640" w:type="dxa"/>
            <w:gridSpan w:val="2"/>
            <w:vMerge/>
            <w:tcBorders>
              <w:top w:val="single" w:sz="8" w:space="0" w:color="000000"/>
              <w:left w:val="single" w:sz="8" w:space="0" w:color="000000"/>
              <w:bottom w:val="single" w:sz="8" w:space="0" w:color="000000"/>
              <w:right w:val="single" w:sz="8" w:space="0" w:color="000000"/>
            </w:tcBorders>
            <w:vAlign w:val="cente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p>
        </w:tc>
        <w:tc>
          <w:tcPr>
            <w:tcW w:w="1421" w:type="dxa"/>
            <w:gridSpan w:val="2"/>
            <w:vMerge/>
            <w:tcBorders>
              <w:top w:val="single" w:sz="8" w:space="0" w:color="000000"/>
              <w:left w:val="single" w:sz="8" w:space="0" w:color="000000"/>
              <w:bottom w:val="single" w:sz="8" w:space="0" w:color="000000"/>
              <w:right w:val="single" w:sz="8" w:space="0" w:color="000000"/>
            </w:tcBorders>
            <w:vAlign w:val="cente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p>
        </w:tc>
        <w:tc>
          <w:tcPr>
            <w:tcW w:w="1115" w:type="dxa"/>
            <w:gridSpan w:val="2"/>
            <w:vMerge/>
            <w:tcBorders>
              <w:top w:val="single" w:sz="8" w:space="0" w:color="000000"/>
              <w:left w:val="single" w:sz="8" w:space="0" w:color="000000"/>
              <w:bottom w:val="single" w:sz="8" w:space="0" w:color="000000"/>
              <w:right w:val="single" w:sz="8" w:space="0" w:color="000000"/>
            </w:tcBorders>
            <w:vAlign w:val="cente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p>
        </w:tc>
      </w:tr>
      <w:tr w:rsidR="005E3EE4" w:rsidRPr="006D0A57" w:rsidTr="005E3EE4">
        <w:trPr>
          <w:trHeight w:val="420"/>
        </w:trPr>
        <w:tc>
          <w:tcPr>
            <w:tcW w:w="0" w:type="auto"/>
            <w:tcBorders>
              <w:top w:val="single" w:sz="8" w:space="0" w:color="000000"/>
              <w:left w:val="single" w:sz="8" w:space="0" w:color="000000"/>
              <w:bottom w:val="single" w:sz="1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r w:rsidRPr="006D0A57">
              <w:rPr>
                <w:rFonts w:ascii="Carlito" w:eastAsia="Times New Roman" w:hAnsi="Carlito" w:cs="Carlito"/>
                <w:b/>
                <w:color w:val="000000"/>
                <w:sz w:val="24"/>
                <w:szCs w:val="24"/>
                <w:lang w:eastAsia="fr-FR"/>
              </w:rPr>
              <w:t>Écart</w:t>
            </w:r>
          </w:p>
        </w:tc>
        <w:tc>
          <w:tcPr>
            <w:tcW w:w="4412" w:type="dxa"/>
            <w:gridSpan w:val="4"/>
            <w:tcBorders>
              <w:top w:val="single" w:sz="8" w:space="0" w:color="000000"/>
              <w:left w:val="single" w:sz="8" w:space="0" w:color="000000"/>
              <w:bottom w:val="single" w:sz="1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FF0000"/>
                <w:sz w:val="24"/>
                <w:szCs w:val="24"/>
                <w:lang w:eastAsia="fr-FR"/>
              </w:rPr>
            </w:pPr>
            <w:r w:rsidRPr="006D0A57">
              <w:rPr>
                <w:rFonts w:ascii="Carlito" w:eastAsia="Times New Roman" w:hAnsi="Carlito" w:cs="Carlito"/>
                <w:b/>
                <w:color w:val="00B050"/>
                <w:sz w:val="24"/>
                <w:szCs w:val="24"/>
                <w:lang w:eastAsia="fr-FR"/>
              </w:rPr>
              <w:t>+ 1300 FAV</w:t>
            </w:r>
          </w:p>
        </w:tc>
        <w:tc>
          <w:tcPr>
            <w:tcW w:w="1640" w:type="dxa"/>
            <w:gridSpan w:val="2"/>
            <w:tcBorders>
              <w:top w:val="single" w:sz="8" w:space="0" w:color="000000"/>
              <w:left w:val="single" w:sz="8" w:space="0" w:color="000000"/>
              <w:bottom w:val="single" w:sz="1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FF0000"/>
                <w:sz w:val="24"/>
                <w:szCs w:val="24"/>
                <w:lang w:eastAsia="fr-FR"/>
              </w:rPr>
            </w:pPr>
            <w:r w:rsidRPr="006D0A57">
              <w:rPr>
                <w:rFonts w:ascii="Carlito" w:eastAsia="Times New Roman" w:hAnsi="Carlito" w:cs="Carlito"/>
                <w:b/>
                <w:color w:val="FF0000"/>
                <w:sz w:val="24"/>
                <w:szCs w:val="24"/>
                <w:lang w:eastAsia="fr-FR"/>
              </w:rPr>
              <w:t>+ 700 DEF</w:t>
            </w:r>
          </w:p>
        </w:tc>
        <w:tc>
          <w:tcPr>
            <w:tcW w:w="1421" w:type="dxa"/>
            <w:gridSpan w:val="2"/>
            <w:tcBorders>
              <w:top w:val="single" w:sz="8" w:space="0" w:color="000000"/>
              <w:left w:val="single" w:sz="8" w:space="0" w:color="000000"/>
              <w:bottom w:val="single" w:sz="1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FF0000"/>
                <w:sz w:val="24"/>
                <w:szCs w:val="24"/>
                <w:lang w:eastAsia="fr-FR"/>
              </w:rPr>
            </w:pPr>
            <w:r w:rsidRPr="006D0A57">
              <w:rPr>
                <w:rFonts w:ascii="Carlito" w:eastAsia="Times New Roman" w:hAnsi="Carlito" w:cs="Carlito"/>
                <w:b/>
                <w:color w:val="FF0000"/>
                <w:sz w:val="24"/>
                <w:szCs w:val="24"/>
                <w:lang w:eastAsia="fr-FR"/>
              </w:rPr>
              <w:t>+ 50 DEF</w:t>
            </w:r>
          </w:p>
        </w:tc>
        <w:tc>
          <w:tcPr>
            <w:tcW w:w="1115" w:type="dxa"/>
            <w:gridSpan w:val="2"/>
            <w:vMerge/>
            <w:tcBorders>
              <w:top w:val="single" w:sz="8" w:space="0" w:color="000000"/>
              <w:left w:val="single" w:sz="8" w:space="0" w:color="000000"/>
              <w:bottom w:val="single" w:sz="18" w:space="0" w:color="000000"/>
              <w:right w:val="single" w:sz="8" w:space="0" w:color="000000"/>
            </w:tcBorders>
            <w:vAlign w:val="cente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p>
        </w:tc>
      </w:tr>
      <w:tr w:rsidR="005E3EE4" w:rsidRPr="006D0A57" w:rsidTr="005E3EE4">
        <w:trPr>
          <w:trHeight w:val="420"/>
        </w:trPr>
        <w:tc>
          <w:tcPr>
            <w:tcW w:w="0" w:type="auto"/>
            <w:tcBorders>
              <w:top w:val="single" w:sz="1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r w:rsidRPr="006D0A57">
              <w:rPr>
                <w:rFonts w:ascii="Carlito" w:eastAsia="Times New Roman" w:hAnsi="Carlito" w:cs="Carlito"/>
                <w:b/>
                <w:color w:val="000000"/>
                <w:sz w:val="24"/>
                <w:szCs w:val="24"/>
                <w:lang w:eastAsia="fr-FR"/>
              </w:rPr>
              <w:t>Produit B</w:t>
            </w:r>
          </w:p>
        </w:tc>
        <w:tc>
          <w:tcPr>
            <w:tcW w:w="0" w:type="auto"/>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27300</w:t>
            </w:r>
          </w:p>
        </w:tc>
        <w:tc>
          <w:tcPr>
            <w:tcW w:w="1114"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21710</w:t>
            </w:r>
          </w:p>
        </w:tc>
        <w:tc>
          <w:tcPr>
            <w:tcW w:w="809"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28000</w:t>
            </w:r>
          </w:p>
        </w:tc>
        <w:tc>
          <w:tcPr>
            <w:tcW w:w="168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23380</w:t>
            </w:r>
          </w:p>
        </w:tc>
        <w:tc>
          <w:tcPr>
            <w:tcW w:w="809"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24530</w:t>
            </w:r>
          </w:p>
        </w:tc>
        <w:tc>
          <w:tcPr>
            <w:tcW w:w="831"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21710</w:t>
            </w:r>
          </w:p>
        </w:tc>
        <w:tc>
          <w:tcPr>
            <w:tcW w:w="705"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1420</w:t>
            </w:r>
          </w:p>
        </w:tc>
        <w:tc>
          <w:tcPr>
            <w:tcW w:w="716"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1400</w:t>
            </w:r>
          </w:p>
        </w:tc>
        <w:tc>
          <w:tcPr>
            <w:tcW w:w="1115" w:type="dxa"/>
            <w:gridSpan w:val="2"/>
            <w:vMerge w:val="restart"/>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FF0000"/>
                <w:sz w:val="24"/>
                <w:szCs w:val="24"/>
                <w:lang w:eastAsia="fr-FR"/>
              </w:rPr>
            </w:pPr>
          </w:p>
          <w:p w:rsidR="005E3EE4" w:rsidRPr="006D0A57" w:rsidRDefault="005E3EE4" w:rsidP="005E3EE4">
            <w:pPr>
              <w:spacing w:after="0" w:line="240" w:lineRule="auto"/>
              <w:jc w:val="center"/>
              <w:rPr>
                <w:rFonts w:ascii="Carlito" w:eastAsia="Times New Roman" w:hAnsi="Carlito" w:cs="Carlito"/>
                <w:b/>
                <w:color w:val="FF0000"/>
                <w:sz w:val="24"/>
                <w:szCs w:val="24"/>
                <w:lang w:eastAsia="fr-FR"/>
              </w:rPr>
            </w:pPr>
          </w:p>
          <w:p w:rsidR="005E3EE4" w:rsidRPr="006D0A57" w:rsidRDefault="005E3EE4" w:rsidP="005E3EE4">
            <w:pPr>
              <w:spacing w:after="0" w:line="240" w:lineRule="auto"/>
              <w:jc w:val="center"/>
              <w:rPr>
                <w:rFonts w:ascii="Carlito" w:eastAsia="Times New Roman" w:hAnsi="Carlito" w:cs="Carlito"/>
                <w:b/>
                <w:color w:val="FF0000"/>
                <w:sz w:val="24"/>
                <w:szCs w:val="24"/>
                <w:lang w:eastAsia="fr-FR"/>
              </w:rPr>
            </w:pPr>
          </w:p>
          <w:p w:rsidR="005E3EE4" w:rsidRPr="006D0A57" w:rsidRDefault="005E3EE4" w:rsidP="005E3EE4">
            <w:pPr>
              <w:spacing w:after="0" w:line="240" w:lineRule="auto"/>
              <w:jc w:val="center"/>
              <w:rPr>
                <w:rFonts w:ascii="Carlito" w:eastAsia="Times New Roman" w:hAnsi="Carlito" w:cs="Carlito"/>
                <w:b/>
                <w:color w:val="FF0000"/>
                <w:sz w:val="24"/>
                <w:szCs w:val="24"/>
                <w:lang w:eastAsia="fr-FR"/>
              </w:rPr>
            </w:pPr>
            <w:r w:rsidRPr="006D0A57">
              <w:rPr>
                <w:rFonts w:ascii="Carlito" w:eastAsia="Times New Roman" w:hAnsi="Carlito" w:cs="Carlito"/>
                <w:b/>
                <w:color w:val="FF0000"/>
                <w:sz w:val="24"/>
                <w:szCs w:val="24"/>
                <w:lang w:eastAsia="fr-FR"/>
              </w:rPr>
              <w:t>-1870</w:t>
            </w:r>
          </w:p>
        </w:tc>
      </w:tr>
      <w:tr w:rsidR="005E3EE4" w:rsidRPr="006D0A57" w:rsidTr="005E3EE4">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p>
        </w:tc>
        <w:tc>
          <w:tcPr>
            <w:tcW w:w="192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5590</w:t>
            </w:r>
          </w:p>
        </w:tc>
        <w:tc>
          <w:tcPr>
            <w:tcW w:w="248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4620</w:t>
            </w:r>
          </w:p>
        </w:tc>
        <w:tc>
          <w:tcPr>
            <w:tcW w:w="1640" w:type="dxa"/>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p>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2820</w:t>
            </w:r>
          </w:p>
        </w:tc>
        <w:tc>
          <w:tcPr>
            <w:tcW w:w="1421" w:type="dxa"/>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p>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20</w:t>
            </w:r>
          </w:p>
        </w:tc>
        <w:tc>
          <w:tcPr>
            <w:tcW w:w="1115" w:type="dxa"/>
            <w:gridSpan w:val="2"/>
            <w:vMerge/>
            <w:tcBorders>
              <w:top w:val="single" w:sz="8" w:space="0" w:color="000000"/>
              <w:left w:val="single" w:sz="8" w:space="0" w:color="000000"/>
              <w:bottom w:val="single" w:sz="8" w:space="0" w:color="000000"/>
              <w:right w:val="single" w:sz="8" w:space="0" w:color="000000"/>
            </w:tcBorders>
            <w:vAlign w:val="center"/>
            <w:hideMark/>
          </w:tcPr>
          <w:p w:rsidR="005E3EE4" w:rsidRPr="006D0A57" w:rsidRDefault="005E3EE4" w:rsidP="005E3EE4">
            <w:pPr>
              <w:spacing w:after="0" w:line="240" w:lineRule="auto"/>
              <w:jc w:val="center"/>
              <w:rPr>
                <w:rFonts w:ascii="Carlito" w:eastAsia="Times New Roman" w:hAnsi="Carlito" w:cs="Carlito"/>
                <w:b/>
                <w:color w:val="FF0000"/>
                <w:sz w:val="24"/>
                <w:szCs w:val="24"/>
                <w:lang w:eastAsia="fr-FR"/>
              </w:rPr>
            </w:pPr>
          </w:p>
        </w:tc>
      </w:tr>
      <w:tr w:rsidR="005E3EE4" w:rsidRPr="006D0A57" w:rsidTr="005E3EE4">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p>
        </w:tc>
        <w:tc>
          <w:tcPr>
            <w:tcW w:w="4412"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970</w:t>
            </w:r>
          </w:p>
        </w:tc>
        <w:tc>
          <w:tcPr>
            <w:tcW w:w="1640" w:type="dxa"/>
            <w:gridSpan w:val="2"/>
            <w:vMerge/>
            <w:tcBorders>
              <w:top w:val="single" w:sz="8" w:space="0" w:color="000000"/>
              <w:left w:val="single" w:sz="8" w:space="0" w:color="000000"/>
              <w:bottom w:val="single" w:sz="8" w:space="0" w:color="000000"/>
              <w:right w:val="single" w:sz="8" w:space="0" w:color="000000"/>
            </w:tcBorders>
            <w:vAlign w:val="cente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p>
        </w:tc>
        <w:tc>
          <w:tcPr>
            <w:tcW w:w="1421" w:type="dxa"/>
            <w:gridSpan w:val="2"/>
            <w:vMerge/>
            <w:tcBorders>
              <w:top w:val="single" w:sz="8" w:space="0" w:color="000000"/>
              <w:left w:val="single" w:sz="8" w:space="0" w:color="000000"/>
              <w:bottom w:val="single" w:sz="8" w:space="0" w:color="000000"/>
              <w:right w:val="single" w:sz="8" w:space="0" w:color="000000"/>
            </w:tcBorders>
            <w:vAlign w:val="cente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p>
        </w:tc>
        <w:tc>
          <w:tcPr>
            <w:tcW w:w="1115" w:type="dxa"/>
            <w:gridSpan w:val="2"/>
            <w:vMerge/>
            <w:tcBorders>
              <w:top w:val="single" w:sz="8" w:space="0" w:color="000000"/>
              <w:left w:val="single" w:sz="8" w:space="0" w:color="000000"/>
              <w:bottom w:val="single" w:sz="8" w:space="0" w:color="000000"/>
              <w:right w:val="single" w:sz="8" w:space="0" w:color="000000"/>
            </w:tcBorders>
            <w:vAlign w:val="center"/>
            <w:hideMark/>
          </w:tcPr>
          <w:p w:rsidR="005E3EE4" w:rsidRPr="006D0A57" w:rsidRDefault="005E3EE4" w:rsidP="005E3EE4">
            <w:pPr>
              <w:spacing w:after="0" w:line="240" w:lineRule="auto"/>
              <w:jc w:val="center"/>
              <w:rPr>
                <w:rFonts w:ascii="Carlito" w:eastAsia="Times New Roman" w:hAnsi="Carlito" w:cs="Carlito"/>
                <w:b/>
                <w:color w:val="FF0000"/>
                <w:sz w:val="24"/>
                <w:szCs w:val="24"/>
                <w:lang w:eastAsia="fr-FR"/>
              </w:rPr>
            </w:pPr>
          </w:p>
        </w:tc>
      </w:tr>
      <w:tr w:rsidR="005E3EE4" w:rsidRPr="006D0A57" w:rsidTr="005E3EE4">
        <w:trPr>
          <w:trHeight w:val="420"/>
        </w:trPr>
        <w:tc>
          <w:tcPr>
            <w:tcW w:w="0" w:type="auto"/>
            <w:tcBorders>
              <w:top w:val="single" w:sz="8" w:space="0" w:color="000000"/>
              <w:left w:val="single" w:sz="8" w:space="0" w:color="000000"/>
              <w:bottom w:val="single" w:sz="1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r w:rsidRPr="006D0A57">
              <w:rPr>
                <w:rFonts w:ascii="Carlito" w:eastAsia="Times New Roman" w:hAnsi="Carlito" w:cs="Carlito"/>
                <w:b/>
                <w:color w:val="000000"/>
                <w:sz w:val="24"/>
                <w:szCs w:val="24"/>
                <w:lang w:eastAsia="fr-FR"/>
              </w:rPr>
              <w:t>Écart</w:t>
            </w:r>
          </w:p>
        </w:tc>
        <w:tc>
          <w:tcPr>
            <w:tcW w:w="4412" w:type="dxa"/>
            <w:gridSpan w:val="4"/>
            <w:tcBorders>
              <w:top w:val="single" w:sz="8" w:space="0" w:color="000000"/>
              <w:left w:val="single" w:sz="8" w:space="0" w:color="000000"/>
              <w:bottom w:val="single" w:sz="1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FF0000"/>
                <w:sz w:val="24"/>
                <w:szCs w:val="24"/>
                <w:lang w:eastAsia="fr-FR"/>
              </w:rPr>
            </w:pPr>
            <w:r w:rsidRPr="006D0A57">
              <w:rPr>
                <w:rFonts w:ascii="Carlito" w:eastAsia="Times New Roman" w:hAnsi="Carlito" w:cs="Carlito"/>
                <w:b/>
                <w:color w:val="00B050"/>
                <w:sz w:val="24"/>
                <w:szCs w:val="24"/>
                <w:lang w:eastAsia="fr-FR"/>
              </w:rPr>
              <w:t>+ 970 FAV</w:t>
            </w:r>
          </w:p>
        </w:tc>
        <w:tc>
          <w:tcPr>
            <w:tcW w:w="1640" w:type="dxa"/>
            <w:gridSpan w:val="2"/>
            <w:tcBorders>
              <w:top w:val="single" w:sz="8" w:space="0" w:color="000000"/>
              <w:left w:val="single" w:sz="8" w:space="0" w:color="000000"/>
              <w:bottom w:val="single" w:sz="1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FF0000"/>
                <w:sz w:val="24"/>
                <w:szCs w:val="24"/>
                <w:lang w:eastAsia="fr-FR"/>
              </w:rPr>
            </w:pPr>
            <w:r w:rsidRPr="006D0A57">
              <w:rPr>
                <w:rFonts w:ascii="Carlito" w:eastAsia="Times New Roman" w:hAnsi="Carlito" w:cs="Carlito"/>
                <w:b/>
                <w:color w:val="FF0000"/>
                <w:sz w:val="24"/>
                <w:szCs w:val="24"/>
                <w:lang w:eastAsia="fr-FR"/>
              </w:rPr>
              <w:t>+ 2820 DEF</w:t>
            </w:r>
          </w:p>
        </w:tc>
        <w:tc>
          <w:tcPr>
            <w:tcW w:w="1421" w:type="dxa"/>
            <w:gridSpan w:val="2"/>
            <w:tcBorders>
              <w:top w:val="single" w:sz="8" w:space="0" w:color="000000"/>
              <w:left w:val="single" w:sz="8" w:space="0" w:color="000000"/>
              <w:bottom w:val="single" w:sz="1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FF0000"/>
                <w:sz w:val="24"/>
                <w:szCs w:val="24"/>
                <w:lang w:eastAsia="fr-FR"/>
              </w:rPr>
            </w:pPr>
            <w:r w:rsidRPr="006D0A57">
              <w:rPr>
                <w:rFonts w:ascii="Carlito" w:eastAsia="Times New Roman" w:hAnsi="Carlito" w:cs="Carlito"/>
                <w:b/>
                <w:color w:val="FF0000"/>
                <w:sz w:val="24"/>
                <w:szCs w:val="24"/>
                <w:lang w:eastAsia="fr-FR"/>
              </w:rPr>
              <w:t>+ 20 DEF</w:t>
            </w:r>
          </w:p>
        </w:tc>
        <w:tc>
          <w:tcPr>
            <w:tcW w:w="1115" w:type="dxa"/>
            <w:gridSpan w:val="2"/>
            <w:vMerge/>
            <w:tcBorders>
              <w:top w:val="single" w:sz="8" w:space="0" w:color="000000"/>
              <w:left w:val="single" w:sz="8" w:space="0" w:color="000000"/>
              <w:bottom w:val="single" w:sz="18" w:space="0" w:color="000000"/>
              <w:right w:val="single" w:sz="8" w:space="0" w:color="000000"/>
            </w:tcBorders>
            <w:vAlign w:val="center"/>
            <w:hideMark/>
          </w:tcPr>
          <w:p w:rsidR="005E3EE4" w:rsidRPr="006D0A57" w:rsidRDefault="005E3EE4" w:rsidP="005E3EE4">
            <w:pPr>
              <w:spacing w:after="0" w:line="240" w:lineRule="auto"/>
              <w:jc w:val="center"/>
              <w:rPr>
                <w:rFonts w:ascii="Carlito" w:eastAsia="Times New Roman" w:hAnsi="Carlito" w:cs="Carlito"/>
                <w:b/>
                <w:color w:val="FF0000"/>
                <w:sz w:val="24"/>
                <w:szCs w:val="24"/>
                <w:lang w:eastAsia="fr-FR"/>
              </w:rPr>
            </w:pPr>
          </w:p>
        </w:tc>
      </w:tr>
      <w:tr w:rsidR="005E3EE4" w:rsidRPr="006D0A57" w:rsidTr="005E3EE4">
        <w:trPr>
          <w:trHeight w:val="19"/>
        </w:trPr>
        <w:tc>
          <w:tcPr>
            <w:tcW w:w="0" w:type="auto"/>
            <w:tcBorders>
              <w:top w:val="single" w:sz="1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r w:rsidRPr="006D0A57">
              <w:rPr>
                <w:rFonts w:ascii="Carlito" w:eastAsia="Times New Roman" w:hAnsi="Carlito" w:cs="Carlito"/>
                <w:b/>
                <w:color w:val="000000"/>
                <w:sz w:val="24"/>
                <w:szCs w:val="24"/>
                <w:lang w:eastAsia="fr-FR"/>
              </w:rPr>
              <w:t>Produit C</w:t>
            </w:r>
          </w:p>
        </w:tc>
        <w:tc>
          <w:tcPr>
            <w:tcW w:w="0" w:type="auto"/>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35100</w:t>
            </w:r>
          </w:p>
        </w:tc>
        <w:tc>
          <w:tcPr>
            <w:tcW w:w="1114"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33480</w:t>
            </w:r>
          </w:p>
        </w:tc>
        <w:tc>
          <w:tcPr>
            <w:tcW w:w="809"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34800</w:t>
            </w:r>
          </w:p>
        </w:tc>
        <w:tc>
          <w:tcPr>
            <w:tcW w:w="1680"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29760</w:t>
            </w:r>
          </w:p>
        </w:tc>
        <w:tc>
          <w:tcPr>
            <w:tcW w:w="809"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32214</w:t>
            </w:r>
          </w:p>
        </w:tc>
        <w:tc>
          <w:tcPr>
            <w:tcW w:w="831"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33480</w:t>
            </w:r>
          </w:p>
        </w:tc>
        <w:tc>
          <w:tcPr>
            <w:tcW w:w="705"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1600</w:t>
            </w:r>
          </w:p>
        </w:tc>
        <w:tc>
          <w:tcPr>
            <w:tcW w:w="716"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1440</w:t>
            </w:r>
          </w:p>
        </w:tc>
        <w:tc>
          <w:tcPr>
            <w:tcW w:w="1115" w:type="dxa"/>
            <w:gridSpan w:val="2"/>
            <w:vMerge w:val="restart"/>
            <w:tcBorders>
              <w:top w:val="single" w:sz="18" w:space="0" w:color="000000"/>
              <w:left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FF0000"/>
                <w:sz w:val="24"/>
                <w:szCs w:val="24"/>
                <w:lang w:eastAsia="fr-FR"/>
              </w:rPr>
            </w:pPr>
          </w:p>
          <w:p w:rsidR="005E3EE4" w:rsidRPr="006D0A57" w:rsidRDefault="005E3EE4" w:rsidP="005E3EE4">
            <w:pPr>
              <w:spacing w:after="0" w:line="240" w:lineRule="auto"/>
              <w:jc w:val="center"/>
              <w:rPr>
                <w:rFonts w:ascii="Carlito" w:eastAsia="Times New Roman" w:hAnsi="Carlito" w:cs="Carlito"/>
                <w:b/>
                <w:color w:val="FF0000"/>
                <w:sz w:val="24"/>
                <w:szCs w:val="24"/>
                <w:lang w:eastAsia="fr-FR"/>
              </w:rPr>
            </w:pPr>
          </w:p>
          <w:p w:rsidR="005E3EE4" w:rsidRPr="006D0A57" w:rsidRDefault="005E3EE4" w:rsidP="005E3EE4">
            <w:pPr>
              <w:spacing w:after="0" w:line="240" w:lineRule="auto"/>
              <w:jc w:val="center"/>
              <w:rPr>
                <w:rFonts w:ascii="Carlito" w:eastAsia="Times New Roman" w:hAnsi="Carlito" w:cs="Carlito"/>
                <w:b/>
                <w:color w:val="FF0000"/>
                <w:sz w:val="24"/>
                <w:szCs w:val="24"/>
                <w:lang w:eastAsia="fr-FR"/>
              </w:rPr>
            </w:pPr>
          </w:p>
          <w:p w:rsidR="005E3EE4" w:rsidRPr="006D0A57" w:rsidRDefault="005E3EE4" w:rsidP="005E3EE4">
            <w:pPr>
              <w:spacing w:after="0" w:line="240" w:lineRule="auto"/>
              <w:jc w:val="center"/>
              <w:rPr>
                <w:rFonts w:ascii="Carlito" w:eastAsia="Times New Roman" w:hAnsi="Carlito" w:cs="Carlito"/>
                <w:b/>
                <w:color w:val="FF0000"/>
                <w:sz w:val="24"/>
                <w:szCs w:val="24"/>
                <w:lang w:eastAsia="fr-FR"/>
              </w:rPr>
            </w:pPr>
            <w:r w:rsidRPr="006D0A57">
              <w:rPr>
                <w:rFonts w:ascii="Carlito" w:eastAsia="Times New Roman" w:hAnsi="Carlito" w:cs="Carlito"/>
                <w:b/>
                <w:color w:val="FF0000"/>
                <w:sz w:val="24"/>
                <w:szCs w:val="24"/>
                <w:lang w:eastAsia="fr-FR"/>
              </w:rPr>
              <w:t>-2314</w:t>
            </w:r>
          </w:p>
        </w:tc>
      </w:tr>
      <w:tr w:rsidR="005E3EE4" w:rsidRPr="006D0A57" w:rsidTr="005E3EE4">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p>
        </w:tc>
        <w:tc>
          <w:tcPr>
            <w:tcW w:w="192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1620</w:t>
            </w:r>
          </w:p>
        </w:tc>
        <w:tc>
          <w:tcPr>
            <w:tcW w:w="248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540</w:t>
            </w:r>
          </w:p>
        </w:tc>
        <w:tc>
          <w:tcPr>
            <w:tcW w:w="1640" w:type="dxa"/>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p>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-1266</w:t>
            </w:r>
          </w:p>
        </w:tc>
        <w:tc>
          <w:tcPr>
            <w:tcW w:w="1421" w:type="dxa"/>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p>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160</w:t>
            </w:r>
          </w:p>
        </w:tc>
        <w:tc>
          <w:tcPr>
            <w:tcW w:w="1115" w:type="dxa"/>
            <w:gridSpan w:val="2"/>
            <w:vMerge/>
            <w:tcBorders>
              <w:left w:val="single" w:sz="8" w:space="0" w:color="000000"/>
              <w:right w:val="single" w:sz="8" w:space="0" w:color="000000"/>
            </w:tcBorders>
            <w:vAlign w:val="cente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p>
        </w:tc>
      </w:tr>
      <w:tr w:rsidR="005E3EE4" w:rsidRPr="006D0A57" w:rsidTr="005E3EE4">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p>
        </w:tc>
        <w:tc>
          <w:tcPr>
            <w:tcW w:w="4412"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-3420</w:t>
            </w:r>
          </w:p>
        </w:tc>
        <w:tc>
          <w:tcPr>
            <w:tcW w:w="1640" w:type="dxa"/>
            <w:gridSpan w:val="2"/>
            <w:vMerge/>
            <w:tcBorders>
              <w:top w:val="single" w:sz="8" w:space="0" w:color="000000"/>
              <w:left w:val="single" w:sz="8" w:space="0" w:color="000000"/>
              <w:bottom w:val="single" w:sz="8" w:space="0" w:color="000000"/>
              <w:right w:val="single" w:sz="8" w:space="0" w:color="000000"/>
            </w:tcBorders>
            <w:vAlign w:val="cente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p>
        </w:tc>
        <w:tc>
          <w:tcPr>
            <w:tcW w:w="1421" w:type="dxa"/>
            <w:gridSpan w:val="2"/>
            <w:vMerge/>
            <w:tcBorders>
              <w:top w:val="single" w:sz="8" w:space="0" w:color="000000"/>
              <w:left w:val="single" w:sz="8" w:space="0" w:color="000000"/>
              <w:bottom w:val="single" w:sz="8" w:space="0" w:color="000000"/>
              <w:right w:val="single" w:sz="8" w:space="0" w:color="000000"/>
            </w:tcBorders>
            <w:vAlign w:val="cente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p>
        </w:tc>
        <w:tc>
          <w:tcPr>
            <w:tcW w:w="1115" w:type="dxa"/>
            <w:gridSpan w:val="2"/>
            <w:vMerge/>
            <w:tcBorders>
              <w:left w:val="single" w:sz="8" w:space="0" w:color="000000"/>
              <w:right w:val="single" w:sz="8" w:space="0" w:color="000000"/>
            </w:tcBorders>
            <w:vAlign w:val="cente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p>
        </w:tc>
      </w:tr>
      <w:tr w:rsidR="005E3EE4" w:rsidRPr="006D0A57" w:rsidTr="005E3EE4">
        <w:trPr>
          <w:trHeight w:val="420"/>
        </w:trPr>
        <w:tc>
          <w:tcPr>
            <w:tcW w:w="0" w:type="auto"/>
            <w:tcBorders>
              <w:top w:val="single" w:sz="8" w:space="0" w:color="000000"/>
              <w:left w:val="single" w:sz="8" w:space="0" w:color="000000"/>
              <w:bottom w:val="single" w:sz="1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r w:rsidRPr="006D0A57">
              <w:rPr>
                <w:rFonts w:ascii="Carlito" w:eastAsia="Times New Roman" w:hAnsi="Carlito" w:cs="Carlito"/>
                <w:b/>
                <w:color w:val="000000"/>
                <w:sz w:val="24"/>
                <w:szCs w:val="24"/>
                <w:lang w:eastAsia="fr-FR"/>
              </w:rPr>
              <w:t>Écart</w:t>
            </w:r>
          </w:p>
        </w:tc>
        <w:tc>
          <w:tcPr>
            <w:tcW w:w="0" w:type="auto"/>
            <w:gridSpan w:val="4"/>
            <w:tcBorders>
              <w:top w:val="single" w:sz="8" w:space="0" w:color="000000"/>
              <w:left w:val="single" w:sz="8" w:space="0" w:color="000000"/>
              <w:bottom w:val="single" w:sz="1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FF0000"/>
                <w:sz w:val="24"/>
                <w:szCs w:val="24"/>
                <w:lang w:eastAsia="fr-FR"/>
              </w:rPr>
            </w:pPr>
            <w:r w:rsidRPr="006D0A57">
              <w:rPr>
                <w:rFonts w:ascii="Carlito" w:eastAsia="Times New Roman" w:hAnsi="Carlito" w:cs="Carlito"/>
                <w:b/>
                <w:color w:val="FF0000"/>
                <w:sz w:val="24"/>
                <w:szCs w:val="24"/>
                <w:lang w:eastAsia="fr-FR"/>
              </w:rPr>
              <w:t>- 3420 DEF</w:t>
            </w:r>
          </w:p>
        </w:tc>
        <w:tc>
          <w:tcPr>
            <w:tcW w:w="1640" w:type="dxa"/>
            <w:gridSpan w:val="2"/>
            <w:tcBorders>
              <w:top w:val="single" w:sz="8" w:space="0" w:color="000000"/>
              <w:left w:val="single" w:sz="8" w:space="0" w:color="000000"/>
              <w:bottom w:val="single" w:sz="1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FF0000"/>
                <w:sz w:val="24"/>
                <w:szCs w:val="24"/>
                <w:lang w:eastAsia="fr-FR"/>
              </w:rPr>
            </w:pPr>
            <w:r w:rsidRPr="006D0A57">
              <w:rPr>
                <w:rFonts w:ascii="Carlito" w:eastAsia="Times New Roman" w:hAnsi="Carlito" w:cs="Carlito"/>
                <w:b/>
                <w:color w:val="00B050"/>
                <w:sz w:val="24"/>
                <w:szCs w:val="24"/>
                <w:lang w:eastAsia="fr-FR"/>
              </w:rPr>
              <w:t>-1266 FAV</w:t>
            </w:r>
          </w:p>
        </w:tc>
        <w:tc>
          <w:tcPr>
            <w:tcW w:w="1421" w:type="dxa"/>
            <w:gridSpan w:val="2"/>
            <w:tcBorders>
              <w:top w:val="single" w:sz="8" w:space="0" w:color="000000"/>
              <w:left w:val="single" w:sz="8" w:space="0" w:color="000000"/>
              <w:bottom w:val="single" w:sz="1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FF0000"/>
                <w:sz w:val="24"/>
                <w:szCs w:val="24"/>
                <w:lang w:eastAsia="fr-FR"/>
              </w:rPr>
            </w:pPr>
            <w:r w:rsidRPr="006D0A57">
              <w:rPr>
                <w:rFonts w:ascii="Carlito" w:eastAsia="Times New Roman" w:hAnsi="Carlito" w:cs="Carlito"/>
                <w:b/>
                <w:color w:val="FF0000"/>
                <w:sz w:val="24"/>
                <w:szCs w:val="24"/>
                <w:lang w:eastAsia="fr-FR"/>
              </w:rPr>
              <w:t>+ 160 DEF</w:t>
            </w:r>
          </w:p>
        </w:tc>
        <w:tc>
          <w:tcPr>
            <w:tcW w:w="1115" w:type="dxa"/>
            <w:gridSpan w:val="2"/>
            <w:vMerge/>
            <w:tcBorders>
              <w:left w:val="single" w:sz="8" w:space="0" w:color="000000"/>
              <w:bottom w:val="single" w:sz="18" w:space="0" w:color="000000"/>
              <w:right w:val="single" w:sz="8" w:space="0" w:color="000000"/>
            </w:tcBorders>
            <w:vAlign w:val="cente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p>
        </w:tc>
      </w:tr>
      <w:tr w:rsidR="005E3EE4" w:rsidRPr="006D0A57" w:rsidTr="005E3EE4">
        <w:trPr>
          <w:trHeight w:val="420"/>
        </w:trPr>
        <w:tc>
          <w:tcPr>
            <w:tcW w:w="0" w:type="auto"/>
            <w:tcBorders>
              <w:top w:val="single" w:sz="1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r w:rsidRPr="006D0A57">
              <w:rPr>
                <w:rFonts w:ascii="Carlito" w:eastAsia="Times New Roman" w:hAnsi="Carlito" w:cs="Carlito"/>
                <w:b/>
                <w:color w:val="000000"/>
                <w:sz w:val="24"/>
                <w:szCs w:val="24"/>
                <w:lang w:eastAsia="fr-FR"/>
              </w:rPr>
              <w:t>Total</w:t>
            </w:r>
          </w:p>
        </w:tc>
        <w:tc>
          <w:tcPr>
            <w:tcW w:w="0" w:type="auto"/>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79200</w:t>
            </w:r>
          </w:p>
        </w:tc>
        <w:tc>
          <w:tcPr>
            <w:tcW w:w="1114"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65690</w:t>
            </w:r>
          </w:p>
        </w:tc>
        <w:tc>
          <w:tcPr>
            <w:tcW w:w="809"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77800</w:t>
            </w:r>
          </w:p>
        </w:tc>
        <w:tc>
          <w:tcPr>
            <w:tcW w:w="0" w:type="auto"/>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63140</w:t>
            </w:r>
          </w:p>
        </w:tc>
        <w:tc>
          <w:tcPr>
            <w:tcW w:w="809"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67944</w:t>
            </w:r>
          </w:p>
        </w:tc>
        <w:tc>
          <w:tcPr>
            <w:tcW w:w="831"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65690</w:t>
            </w:r>
          </w:p>
        </w:tc>
        <w:tc>
          <w:tcPr>
            <w:tcW w:w="705"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3870</w:t>
            </w:r>
          </w:p>
        </w:tc>
        <w:tc>
          <w:tcPr>
            <w:tcW w:w="716" w:type="dxa"/>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3640</w:t>
            </w:r>
          </w:p>
        </w:tc>
        <w:tc>
          <w:tcPr>
            <w:tcW w:w="1115" w:type="dxa"/>
            <w:gridSpan w:val="2"/>
            <w:vMerge w:val="restart"/>
            <w:tcBorders>
              <w:top w:val="single" w:sz="18" w:space="0" w:color="000000"/>
              <w:left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p>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p>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p>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FF0000"/>
                <w:sz w:val="24"/>
                <w:szCs w:val="24"/>
                <w:lang w:eastAsia="fr-FR"/>
              </w:rPr>
              <w:t>- 3634</w:t>
            </w:r>
          </w:p>
        </w:tc>
      </w:tr>
      <w:tr w:rsidR="005E3EE4" w:rsidRPr="006D0A57" w:rsidTr="005E3EE4">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p>
        </w:tc>
        <w:tc>
          <w:tcPr>
            <w:tcW w:w="192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13510</w:t>
            </w:r>
          </w:p>
        </w:tc>
        <w:tc>
          <w:tcPr>
            <w:tcW w:w="248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14660</w:t>
            </w:r>
          </w:p>
        </w:tc>
        <w:tc>
          <w:tcPr>
            <w:tcW w:w="1640" w:type="dxa"/>
            <w:gridSpan w:val="2"/>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p>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2254</w:t>
            </w:r>
          </w:p>
        </w:tc>
        <w:tc>
          <w:tcPr>
            <w:tcW w:w="1421" w:type="dxa"/>
            <w:gridSpan w:val="2"/>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p>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230</w:t>
            </w:r>
          </w:p>
        </w:tc>
        <w:tc>
          <w:tcPr>
            <w:tcW w:w="1115" w:type="dxa"/>
            <w:gridSpan w:val="2"/>
            <w:vMerge/>
            <w:tcBorders>
              <w:left w:val="single" w:sz="8" w:space="0" w:color="000000"/>
              <w:right w:val="single" w:sz="8" w:space="0" w:color="000000"/>
            </w:tcBorders>
            <w:vAlign w:val="center"/>
            <w:hideMark/>
          </w:tcPr>
          <w:p w:rsidR="005E3EE4" w:rsidRPr="006D0A57" w:rsidRDefault="005E3EE4" w:rsidP="005E3EE4">
            <w:pPr>
              <w:spacing w:after="0" w:line="240" w:lineRule="auto"/>
              <w:jc w:val="center"/>
              <w:rPr>
                <w:rFonts w:ascii="Carlito" w:eastAsia="Times New Roman" w:hAnsi="Carlito" w:cs="Carlito"/>
                <w:sz w:val="24"/>
                <w:szCs w:val="24"/>
                <w:lang w:eastAsia="fr-FR"/>
              </w:rPr>
            </w:pPr>
          </w:p>
        </w:tc>
      </w:tr>
      <w:tr w:rsidR="005E3EE4" w:rsidRPr="006D0A57" w:rsidTr="005E3EE4">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00B0F0"/>
                <w:sz w:val="24"/>
                <w:szCs w:val="24"/>
                <w:lang w:eastAsia="fr-FR"/>
              </w:rPr>
            </w:pPr>
            <w:r w:rsidRPr="006D0A57">
              <w:rPr>
                <w:rFonts w:ascii="Carlito" w:eastAsia="Times New Roman" w:hAnsi="Carlito" w:cs="Carlito"/>
                <w:b/>
                <w:color w:val="00B0F0"/>
                <w:sz w:val="24"/>
                <w:szCs w:val="24"/>
                <w:lang w:eastAsia="fr-FR"/>
              </w:rPr>
              <w:t>-1150</w:t>
            </w:r>
          </w:p>
        </w:tc>
        <w:tc>
          <w:tcPr>
            <w:tcW w:w="1640" w:type="dxa"/>
            <w:gridSpan w:val="2"/>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color w:val="00B0F0"/>
                <w:sz w:val="24"/>
                <w:szCs w:val="24"/>
                <w:lang w:eastAsia="fr-FR"/>
              </w:rPr>
            </w:pPr>
          </w:p>
        </w:tc>
        <w:tc>
          <w:tcPr>
            <w:tcW w:w="1421" w:type="dxa"/>
            <w:gridSpan w:val="2"/>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color w:val="00B0F0"/>
                <w:sz w:val="24"/>
                <w:szCs w:val="24"/>
                <w:lang w:eastAsia="fr-FR"/>
              </w:rPr>
            </w:pPr>
          </w:p>
        </w:tc>
        <w:tc>
          <w:tcPr>
            <w:tcW w:w="1115" w:type="dxa"/>
            <w:gridSpan w:val="2"/>
            <w:vMerge/>
            <w:tcBorders>
              <w:left w:val="single" w:sz="8" w:space="0" w:color="000000"/>
              <w:right w:val="single" w:sz="8" w:space="0" w:color="000000"/>
            </w:tcBorders>
            <w:vAlign w:val="center"/>
            <w:hideMark/>
          </w:tcPr>
          <w:p w:rsidR="005E3EE4" w:rsidRPr="006D0A57" w:rsidRDefault="005E3EE4" w:rsidP="005E3EE4">
            <w:pPr>
              <w:spacing w:after="0" w:line="240" w:lineRule="auto"/>
              <w:jc w:val="center"/>
              <w:rPr>
                <w:rFonts w:ascii="Carlito" w:eastAsia="Times New Roman" w:hAnsi="Carlito" w:cs="Carlito"/>
                <w:sz w:val="24"/>
                <w:szCs w:val="24"/>
                <w:lang w:eastAsia="fr-FR"/>
              </w:rPr>
            </w:pPr>
          </w:p>
        </w:tc>
      </w:tr>
      <w:tr w:rsidR="005E3EE4" w:rsidRPr="006D0A57" w:rsidTr="005E3EE4">
        <w:trPr>
          <w:trHeight w:val="599"/>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sz w:val="24"/>
                <w:szCs w:val="24"/>
                <w:lang w:eastAsia="fr-FR"/>
              </w:rPr>
            </w:pPr>
            <w:r w:rsidRPr="006D0A57">
              <w:rPr>
                <w:rFonts w:ascii="Carlito" w:eastAsia="Times New Roman" w:hAnsi="Carlito" w:cs="Carlito"/>
                <w:b/>
                <w:color w:val="000000"/>
                <w:sz w:val="24"/>
                <w:szCs w:val="24"/>
                <w:lang w:eastAsia="fr-FR"/>
              </w:rPr>
              <w:t>Écart</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FF0000"/>
                <w:sz w:val="24"/>
                <w:szCs w:val="24"/>
                <w:lang w:eastAsia="fr-FR"/>
              </w:rPr>
            </w:pPr>
            <w:r w:rsidRPr="006D0A57">
              <w:rPr>
                <w:rFonts w:ascii="Carlito" w:eastAsia="Times New Roman" w:hAnsi="Carlito" w:cs="Carlito"/>
                <w:b/>
                <w:color w:val="FF0000"/>
                <w:sz w:val="24"/>
                <w:szCs w:val="24"/>
                <w:lang w:eastAsia="fr-FR"/>
              </w:rPr>
              <w:t>-1150 DEF</w:t>
            </w:r>
          </w:p>
        </w:tc>
        <w:tc>
          <w:tcPr>
            <w:tcW w:w="164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3EE4" w:rsidRPr="006D0A57" w:rsidRDefault="005E3EE4" w:rsidP="005E3EE4">
            <w:pPr>
              <w:spacing w:after="0" w:line="240" w:lineRule="auto"/>
              <w:jc w:val="center"/>
              <w:rPr>
                <w:rFonts w:ascii="Carlito" w:eastAsia="Times New Roman" w:hAnsi="Carlito" w:cs="Carlito"/>
                <w:b/>
                <w:color w:val="FF0000"/>
                <w:sz w:val="24"/>
                <w:szCs w:val="24"/>
                <w:lang w:eastAsia="fr-FR"/>
              </w:rPr>
            </w:pPr>
            <w:r w:rsidRPr="006D0A57">
              <w:rPr>
                <w:rFonts w:ascii="Carlito" w:eastAsia="Times New Roman" w:hAnsi="Carlito" w:cs="Carlito"/>
                <w:b/>
                <w:color w:val="FF0000"/>
                <w:sz w:val="24"/>
                <w:szCs w:val="24"/>
                <w:lang w:eastAsia="fr-FR"/>
              </w:rPr>
              <w:t>+ 2254 DEF</w:t>
            </w:r>
          </w:p>
        </w:tc>
        <w:tc>
          <w:tcPr>
            <w:tcW w:w="1421" w:type="dxa"/>
            <w:gridSpan w:val="2"/>
            <w:tcBorders>
              <w:top w:val="single" w:sz="8" w:space="0" w:color="000000"/>
              <w:left w:val="single" w:sz="8" w:space="0" w:color="000000"/>
              <w:bottom w:val="single" w:sz="8" w:space="0" w:color="000000"/>
              <w:right w:val="single" w:sz="8" w:space="0" w:color="000000"/>
            </w:tcBorders>
          </w:tcPr>
          <w:p w:rsidR="005E3EE4" w:rsidRPr="006D0A57" w:rsidRDefault="005E3EE4" w:rsidP="005E3EE4">
            <w:pPr>
              <w:spacing w:after="0" w:line="240" w:lineRule="auto"/>
              <w:jc w:val="center"/>
              <w:rPr>
                <w:rFonts w:ascii="Carlito" w:eastAsia="Times New Roman" w:hAnsi="Carlito" w:cs="Carlito"/>
                <w:b/>
                <w:color w:val="FF0000"/>
                <w:sz w:val="24"/>
                <w:szCs w:val="24"/>
                <w:lang w:eastAsia="fr-FR"/>
              </w:rPr>
            </w:pPr>
            <w:r w:rsidRPr="006D0A57">
              <w:rPr>
                <w:rFonts w:ascii="Carlito" w:eastAsia="Times New Roman" w:hAnsi="Carlito" w:cs="Carlito"/>
                <w:b/>
                <w:color w:val="FF0000"/>
                <w:sz w:val="24"/>
                <w:szCs w:val="24"/>
                <w:lang w:eastAsia="fr-FR"/>
              </w:rPr>
              <w:t>+ 230 DEF</w:t>
            </w:r>
          </w:p>
        </w:tc>
        <w:tc>
          <w:tcPr>
            <w:tcW w:w="1115" w:type="dxa"/>
            <w:gridSpan w:val="2"/>
            <w:vMerge/>
            <w:tcBorders>
              <w:left w:val="single" w:sz="8" w:space="0" w:color="000000"/>
              <w:bottom w:val="single" w:sz="8" w:space="0" w:color="000000"/>
              <w:right w:val="single" w:sz="8" w:space="0" w:color="000000"/>
            </w:tcBorders>
            <w:vAlign w:val="center"/>
            <w:hideMark/>
          </w:tcPr>
          <w:p w:rsidR="005E3EE4" w:rsidRPr="006D0A57" w:rsidRDefault="005E3EE4" w:rsidP="005E3EE4">
            <w:pPr>
              <w:spacing w:after="0" w:line="240" w:lineRule="auto"/>
              <w:jc w:val="center"/>
              <w:rPr>
                <w:rFonts w:ascii="Carlito" w:eastAsia="Times New Roman" w:hAnsi="Carlito" w:cs="Carlito"/>
                <w:sz w:val="24"/>
                <w:szCs w:val="24"/>
                <w:lang w:eastAsia="fr-FR"/>
              </w:rPr>
            </w:pPr>
          </w:p>
        </w:tc>
      </w:tr>
    </w:tbl>
    <w:p w:rsidR="00A64B52" w:rsidRPr="006D0A57" w:rsidRDefault="00A64B52" w:rsidP="00F64B7F">
      <w:pPr>
        <w:spacing w:after="0" w:line="240" w:lineRule="auto"/>
        <w:rPr>
          <w:rFonts w:ascii="Carlito" w:eastAsia="Times New Roman" w:hAnsi="Carlito" w:cs="Carlito"/>
          <w:sz w:val="24"/>
          <w:szCs w:val="24"/>
          <w:lang w:eastAsia="fr-FR"/>
        </w:rPr>
      </w:pPr>
    </w:p>
    <w:p w:rsidR="00560092" w:rsidRPr="005E3EE4" w:rsidRDefault="00560092" w:rsidP="00411A5F">
      <w:pPr>
        <w:jc w:val="both"/>
        <w:rPr>
          <w:rFonts w:ascii="Carlito" w:hAnsi="Carlito" w:cs="Carlito"/>
          <w:color w:val="CC9900" w:themeColor="accent5"/>
          <w:sz w:val="24"/>
        </w:rPr>
      </w:pPr>
      <w:r w:rsidRPr="005E3EE4">
        <w:rPr>
          <w:rFonts w:ascii="Carlito" w:hAnsi="Carlito" w:cs="Carlito"/>
          <w:color w:val="CC9900" w:themeColor="accent5"/>
          <w:sz w:val="24"/>
        </w:rPr>
        <w:t>Que pouvez-vous dire de ce résultat décomposé</w:t>
      </w:r>
      <w:r w:rsidRPr="005E3EE4">
        <w:rPr>
          <w:rFonts w:ascii="Calibri" w:hAnsi="Calibri" w:cs="Calibri"/>
          <w:color w:val="CC9900" w:themeColor="accent5"/>
          <w:sz w:val="24"/>
        </w:rPr>
        <w:t> </w:t>
      </w:r>
      <w:r w:rsidRPr="005E3EE4">
        <w:rPr>
          <w:rFonts w:ascii="Carlito" w:hAnsi="Carlito" w:cs="Carlito"/>
          <w:color w:val="CC9900" w:themeColor="accent5"/>
          <w:sz w:val="24"/>
        </w:rPr>
        <w:t>?</w:t>
      </w:r>
    </w:p>
    <w:p w:rsidR="009E3C05" w:rsidRPr="005E3EE4" w:rsidRDefault="00134D1B" w:rsidP="00411A5F">
      <w:pPr>
        <w:jc w:val="both"/>
        <w:rPr>
          <w:rFonts w:ascii="Carlito" w:hAnsi="Carlito" w:cs="Carlito"/>
          <w:b/>
          <w:color w:val="0070C0"/>
          <w:sz w:val="24"/>
        </w:rPr>
      </w:pPr>
      <w:r w:rsidRPr="005E3EE4">
        <w:rPr>
          <w:rFonts w:ascii="Carlito" w:hAnsi="Carlito" w:cs="Carlito"/>
          <w:b/>
          <w:color w:val="0070C0"/>
          <w:sz w:val="24"/>
        </w:rPr>
        <w:t>Sur le produit A</w:t>
      </w:r>
      <w:r w:rsidRPr="005E3EE4">
        <w:rPr>
          <w:rFonts w:ascii="Calibri" w:hAnsi="Calibri" w:cs="Calibri"/>
          <w:b/>
          <w:color w:val="0070C0"/>
          <w:sz w:val="24"/>
        </w:rPr>
        <w:t> </w:t>
      </w:r>
      <w:r w:rsidRPr="005E3EE4">
        <w:rPr>
          <w:rFonts w:ascii="Carlito" w:hAnsi="Carlito" w:cs="Carlito"/>
          <w:b/>
          <w:color w:val="0070C0"/>
          <w:sz w:val="24"/>
        </w:rPr>
        <w:t>:</w:t>
      </w:r>
    </w:p>
    <w:p w:rsidR="00134D1B" w:rsidRPr="005E3EE4" w:rsidRDefault="00134D1B" w:rsidP="00411A5F">
      <w:pPr>
        <w:jc w:val="both"/>
        <w:rPr>
          <w:rFonts w:ascii="Carlito" w:hAnsi="Carlito" w:cs="Carlito"/>
          <w:color w:val="0070C0"/>
          <w:sz w:val="24"/>
        </w:rPr>
      </w:pPr>
      <w:r w:rsidRPr="005E3EE4">
        <w:rPr>
          <w:rFonts w:ascii="Carlito" w:hAnsi="Carlito" w:cs="Carlito"/>
          <w:color w:val="0070C0"/>
          <w:sz w:val="24"/>
        </w:rPr>
        <w:t>Les vendeurs, partie commerciale, ont bien fait leur job.</w:t>
      </w:r>
    </w:p>
    <w:p w:rsidR="00030499" w:rsidRPr="005E3EE4" w:rsidRDefault="00324EC4" w:rsidP="00411A5F">
      <w:pPr>
        <w:jc w:val="both"/>
        <w:rPr>
          <w:rFonts w:ascii="Carlito" w:hAnsi="Carlito" w:cs="Carlito"/>
          <w:color w:val="0070C0"/>
          <w:sz w:val="24"/>
        </w:rPr>
      </w:pPr>
      <w:r w:rsidRPr="005E3EE4">
        <w:rPr>
          <w:rFonts w:ascii="Carlito" w:hAnsi="Carlito" w:cs="Carlito"/>
          <w:color w:val="0070C0"/>
          <w:sz w:val="24"/>
        </w:rPr>
        <w:t>Les coûts de production n’ont pas été bien budgété.</w:t>
      </w:r>
    </w:p>
    <w:p w:rsidR="00030499" w:rsidRPr="005E3EE4" w:rsidRDefault="00030499" w:rsidP="00411A5F">
      <w:pPr>
        <w:jc w:val="both"/>
        <w:rPr>
          <w:rFonts w:ascii="Carlito" w:hAnsi="Carlito" w:cs="Carlito"/>
          <w:b/>
          <w:color w:val="0070C0"/>
          <w:sz w:val="24"/>
        </w:rPr>
      </w:pPr>
      <w:r w:rsidRPr="005E3EE4">
        <w:rPr>
          <w:rFonts w:ascii="Carlito" w:hAnsi="Carlito" w:cs="Carlito"/>
          <w:b/>
          <w:color w:val="0070C0"/>
          <w:sz w:val="24"/>
        </w:rPr>
        <w:lastRenderedPageBreak/>
        <w:t>Sur le produit B</w:t>
      </w:r>
      <w:r w:rsidRPr="005E3EE4">
        <w:rPr>
          <w:rFonts w:ascii="Calibri" w:hAnsi="Calibri" w:cs="Calibri"/>
          <w:b/>
          <w:color w:val="0070C0"/>
          <w:sz w:val="24"/>
        </w:rPr>
        <w:t> </w:t>
      </w:r>
      <w:r w:rsidRPr="005E3EE4">
        <w:rPr>
          <w:rFonts w:ascii="Carlito" w:hAnsi="Carlito" w:cs="Carlito"/>
          <w:b/>
          <w:color w:val="0070C0"/>
          <w:sz w:val="24"/>
        </w:rPr>
        <w:t>:</w:t>
      </w:r>
    </w:p>
    <w:p w:rsidR="00AD6BCA" w:rsidRPr="005E3EE4" w:rsidRDefault="00AD6BCA" w:rsidP="00411A5F">
      <w:pPr>
        <w:jc w:val="both"/>
        <w:rPr>
          <w:rFonts w:ascii="Carlito" w:hAnsi="Carlito" w:cs="Carlito"/>
          <w:color w:val="0070C0"/>
          <w:sz w:val="24"/>
        </w:rPr>
      </w:pPr>
      <w:r w:rsidRPr="005E3EE4">
        <w:rPr>
          <w:rFonts w:ascii="Carlito" w:hAnsi="Carlito" w:cs="Carlito"/>
          <w:color w:val="0070C0"/>
          <w:sz w:val="24"/>
        </w:rPr>
        <w:t>Les vendeurs, partie commerciale, ont bien fait leur job.</w:t>
      </w:r>
    </w:p>
    <w:p w:rsidR="00324EC4" w:rsidRPr="005E3EE4" w:rsidRDefault="00324EC4" w:rsidP="00411A5F">
      <w:pPr>
        <w:jc w:val="both"/>
        <w:rPr>
          <w:rFonts w:ascii="Carlito" w:hAnsi="Carlito" w:cs="Carlito"/>
          <w:color w:val="0070C0"/>
          <w:sz w:val="24"/>
        </w:rPr>
      </w:pPr>
      <w:r w:rsidRPr="005E3EE4">
        <w:rPr>
          <w:rFonts w:ascii="Carlito" w:hAnsi="Carlito" w:cs="Carlito"/>
          <w:color w:val="0070C0"/>
          <w:sz w:val="24"/>
        </w:rPr>
        <w:t>Les coûts de production n’ont pas été bien budgété.</w:t>
      </w:r>
    </w:p>
    <w:p w:rsidR="00030499" w:rsidRPr="005E3EE4" w:rsidRDefault="00030499" w:rsidP="00411A5F">
      <w:pPr>
        <w:jc w:val="both"/>
        <w:rPr>
          <w:rFonts w:ascii="Carlito" w:hAnsi="Carlito" w:cs="Carlito"/>
          <w:color w:val="0070C0"/>
          <w:sz w:val="24"/>
        </w:rPr>
      </w:pPr>
    </w:p>
    <w:p w:rsidR="00030499" w:rsidRPr="005E3EE4" w:rsidRDefault="00030499" w:rsidP="00411A5F">
      <w:pPr>
        <w:jc w:val="both"/>
        <w:rPr>
          <w:rFonts w:ascii="Carlito" w:hAnsi="Carlito" w:cs="Carlito"/>
          <w:b/>
          <w:color w:val="0070C0"/>
          <w:sz w:val="24"/>
        </w:rPr>
      </w:pPr>
      <w:r w:rsidRPr="005E3EE4">
        <w:rPr>
          <w:rFonts w:ascii="Carlito" w:hAnsi="Carlito" w:cs="Carlito"/>
          <w:b/>
          <w:color w:val="0070C0"/>
          <w:sz w:val="24"/>
        </w:rPr>
        <w:t>Sur le produit C</w:t>
      </w:r>
      <w:r w:rsidRPr="005E3EE4">
        <w:rPr>
          <w:rFonts w:ascii="Calibri" w:hAnsi="Calibri" w:cs="Calibri"/>
          <w:b/>
          <w:color w:val="0070C0"/>
          <w:sz w:val="24"/>
        </w:rPr>
        <w:t> </w:t>
      </w:r>
      <w:r w:rsidRPr="005E3EE4">
        <w:rPr>
          <w:rFonts w:ascii="Carlito" w:hAnsi="Carlito" w:cs="Carlito"/>
          <w:b/>
          <w:color w:val="0070C0"/>
          <w:sz w:val="24"/>
        </w:rPr>
        <w:t>:</w:t>
      </w:r>
    </w:p>
    <w:p w:rsidR="00030499" w:rsidRPr="005E3EE4" w:rsidRDefault="00030499" w:rsidP="00411A5F">
      <w:pPr>
        <w:jc w:val="both"/>
        <w:rPr>
          <w:rFonts w:ascii="Carlito" w:hAnsi="Carlito" w:cs="Carlito"/>
          <w:color w:val="0070C0"/>
          <w:sz w:val="24"/>
        </w:rPr>
      </w:pPr>
      <w:r w:rsidRPr="005E3EE4">
        <w:rPr>
          <w:rFonts w:ascii="Carlito" w:hAnsi="Carlito" w:cs="Carlito"/>
          <w:color w:val="0070C0"/>
          <w:sz w:val="24"/>
        </w:rPr>
        <w:t>Les vendeurs n’ont pas bien fait leur job.</w:t>
      </w:r>
    </w:p>
    <w:p w:rsidR="00324EC4" w:rsidRPr="005E3EE4" w:rsidRDefault="00324EC4" w:rsidP="00411A5F">
      <w:pPr>
        <w:jc w:val="both"/>
        <w:rPr>
          <w:rFonts w:ascii="Carlito" w:hAnsi="Carlito" w:cs="Carlito"/>
          <w:color w:val="0070C0"/>
          <w:sz w:val="24"/>
        </w:rPr>
      </w:pPr>
      <w:r w:rsidRPr="005E3EE4">
        <w:rPr>
          <w:rFonts w:ascii="Carlito" w:hAnsi="Carlito" w:cs="Carlito"/>
          <w:color w:val="0070C0"/>
          <w:sz w:val="24"/>
        </w:rPr>
        <w:t>Les coûts de production ont bien été budgété.</w:t>
      </w:r>
    </w:p>
    <w:p w:rsidR="00E23710" w:rsidRPr="006D0A57" w:rsidRDefault="00E23710" w:rsidP="00411A5F">
      <w:pPr>
        <w:jc w:val="both"/>
        <w:rPr>
          <w:rFonts w:ascii="Carlito" w:hAnsi="Carlito" w:cs="Carlito"/>
          <w:sz w:val="24"/>
        </w:rPr>
      </w:pPr>
    </w:p>
    <w:p w:rsidR="00E23710" w:rsidRPr="00B4708F" w:rsidRDefault="00B4708F" w:rsidP="00B4708F">
      <w:pPr>
        <w:pStyle w:val="Titre1"/>
        <w:rPr>
          <w:rFonts w:ascii="Carlito" w:hAnsi="Carlito" w:cs="Carlito"/>
        </w:rPr>
      </w:pPr>
      <w:r>
        <w:rPr>
          <w:rFonts w:ascii="Carlito" w:hAnsi="Carlito" w:cs="Carlito"/>
        </w:rPr>
        <w:t>III</w:t>
      </w:r>
      <w:r w:rsidR="00E23710" w:rsidRPr="00B4708F">
        <w:rPr>
          <w:rFonts w:ascii="Carlito" w:hAnsi="Carlito" w:cs="Carlito"/>
        </w:rPr>
        <w:t>. Les budgets commerciaux</w:t>
      </w:r>
    </w:p>
    <w:p w:rsidR="00E23710" w:rsidRPr="006D0A57" w:rsidRDefault="00E23710" w:rsidP="00411A5F">
      <w:pPr>
        <w:jc w:val="both"/>
        <w:rPr>
          <w:rFonts w:ascii="Carlito" w:hAnsi="Carlito" w:cs="Carlito"/>
          <w:sz w:val="24"/>
        </w:rPr>
      </w:pPr>
      <w:r w:rsidRPr="006D0A57">
        <w:rPr>
          <w:rFonts w:ascii="Carlito" w:hAnsi="Carlito" w:cs="Carlito"/>
          <w:sz w:val="24"/>
        </w:rPr>
        <w:t xml:space="preserve">Le contrôle de gestion représente une </w:t>
      </w:r>
      <w:r w:rsidRPr="004558F2">
        <w:rPr>
          <w:rFonts w:ascii="Carlito" w:hAnsi="Carlito" w:cs="Carlito"/>
          <w:b/>
          <w:sz w:val="24"/>
        </w:rPr>
        <w:t>aide à la décision</w:t>
      </w:r>
      <w:r w:rsidRPr="006D0A57">
        <w:rPr>
          <w:rFonts w:ascii="Carlito" w:hAnsi="Carlito" w:cs="Carlito"/>
          <w:sz w:val="24"/>
        </w:rPr>
        <w:t xml:space="preserve"> qui permet au</w:t>
      </w:r>
      <w:r w:rsidR="00B47A01" w:rsidRPr="006D0A57">
        <w:rPr>
          <w:rFonts w:ascii="Carlito" w:hAnsi="Carlito" w:cs="Carlito"/>
          <w:sz w:val="24"/>
        </w:rPr>
        <w:t>x</w:t>
      </w:r>
      <w:r w:rsidRPr="006D0A57">
        <w:rPr>
          <w:rFonts w:ascii="Carlito" w:hAnsi="Carlito" w:cs="Carlito"/>
          <w:sz w:val="24"/>
        </w:rPr>
        <w:t xml:space="preserve"> fonction</w:t>
      </w:r>
      <w:r w:rsidR="00B47A01" w:rsidRPr="006D0A57">
        <w:rPr>
          <w:rFonts w:ascii="Carlito" w:hAnsi="Carlito" w:cs="Carlito"/>
          <w:sz w:val="24"/>
        </w:rPr>
        <w:t>s</w:t>
      </w:r>
      <w:r w:rsidRPr="006D0A57">
        <w:rPr>
          <w:rFonts w:ascii="Carlito" w:hAnsi="Carlito" w:cs="Carlito"/>
          <w:sz w:val="24"/>
        </w:rPr>
        <w:t xml:space="preserve"> opérationnelle</w:t>
      </w:r>
      <w:r w:rsidR="00B47A01" w:rsidRPr="006D0A57">
        <w:rPr>
          <w:rFonts w:ascii="Carlito" w:hAnsi="Carlito" w:cs="Carlito"/>
          <w:sz w:val="24"/>
        </w:rPr>
        <w:t>s</w:t>
      </w:r>
      <w:r w:rsidRPr="006D0A57">
        <w:rPr>
          <w:rFonts w:ascii="Carlito" w:hAnsi="Carlito" w:cs="Carlito"/>
          <w:sz w:val="24"/>
        </w:rPr>
        <w:t xml:space="preserve"> de construire des prévisions cohérentes pour l’entité concernée.</w:t>
      </w:r>
    </w:p>
    <w:p w:rsidR="00B47A01" w:rsidRPr="006D0A57" w:rsidRDefault="00B47A01" w:rsidP="00411A5F">
      <w:pPr>
        <w:jc w:val="both"/>
        <w:rPr>
          <w:rFonts w:ascii="Carlito" w:hAnsi="Carlito" w:cs="Carlito"/>
          <w:sz w:val="24"/>
        </w:rPr>
      </w:pPr>
    </w:p>
    <w:p w:rsidR="00B47A01" w:rsidRPr="004558F2" w:rsidRDefault="004558F2" w:rsidP="004558F2">
      <w:pPr>
        <w:pStyle w:val="Titre2"/>
        <w:rPr>
          <w:rFonts w:ascii="Carlito" w:hAnsi="Carlito" w:cs="Carlito"/>
        </w:rPr>
      </w:pPr>
      <w:r>
        <w:rPr>
          <w:rFonts w:ascii="Carlito" w:hAnsi="Carlito" w:cs="Carlito"/>
        </w:rPr>
        <w:tab/>
      </w:r>
      <w:r w:rsidR="00B47A01" w:rsidRPr="004558F2">
        <w:rPr>
          <w:rFonts w:ascii="Carlito" w:hAnsi="Carlito" w:cs="Carlito"/>
        </w:rPr>
        <w:t>Le budget principal des ventes</w:t>
      </w:r>
      <w:r w:rsidR="00B47A01" w:rsidRPr="004558F2">
        <w:rPr>
          <w:rFonts w:ascii="Calibri" w:hAnsi="Calibri" w:cs="Calibri"/>
        </w:rPr>
        <w:t> </w:t>
      </w:r>
    </w:p>
    <w:p w:rsidR="00B47A01" w:rsidRPr="006D0A57" w:rsidRDefault="00B47A01" w:rsidP="00411A5F">
      <w:pPr>
        <w:jc w:val="both"/>
        <w:rPr>
          <w:rFonts w:ascii="Carlito" w:hAnsi="Carlito" w:cs="Carlito"/>
          <w:sz w:val="24"/>
        </w:rPr>
      </w:pPr>
      <w:r w:rsidRPr="006D0A57">
        <w:rPr>
          <w:rFonts w:ascii="Carlito" w:hAnsi="Carlito" w:cs="Carlito"/>
          <w:sz w:val="24"/>
        </w:rPr>
        <w:t>C’est l’expres</w:t>
      </w:r>
      <w:r w:rsidR="007C1FEE" w:rsidRPr="006D0A57">
        <w:rPr>
          <w:rFonts w:ascii="Carlito" w:hAnsi="Carlito" w:cs="Carlito"/>
          <w:sz w:val="24"/>
        </w:rPr>
        <w:t>s</w:t>
      </w:r>
      <w:r w:rsidRPr="006D0A57">
        <w:rPr>
          <w:rFonts w:ascii="Carlito" w:hAnsi="Carlito" w:cs="Carlito"/>
          <w:sz w:val="24"/>
        </w:rPr>
        <w:t>ion chiffrée des ventes de l’entreprise par type de produits, en quantité et prix. Selon, le niveau hiérarchique concerné, il sera plus ou moins décomposé sous plusieurs critères</w:t>
      </w:r>
      <w:r w:rsidRPr="006D0A57">
        <w:rPr>
          <w:rFonts w:ascii="Calibri" w:hAnsi="Calibri" w:cs="Calibri"/>
          <w:sz w:val="24"/>
        </w:rPr>
        <w:t> </w:t>
      </w:r>
      <w:r w:rsidRPr="006D0A57">
        <w:rPr>
          <w:rFonts w:ascii="Carlito" w:hAnsi="Carlito" w:cs="Carlito"/>
          <w:sz w:val="24"/>
        </w:rPr>
        <w:t>:</w:t>
      </w:r>
    </w:p>
    <w:p w:rsidR="00B47A01" w:rsidRPr="006D0A57" w:rsidRDefault="00B47A01" w:rsidP="00411A5F">
      <w:pPr>
        <w:pStyle w:val="Paragraphedeliste"/>
        <w:numPr>
          <w:ilvl w:val="0"/>
          <w:numId w:val="8"/>
        </w:numPr>
        <w:jc w:val="both"/>
        <w:rPr>
          <w:rFonts w:ascii="Carlito" w:hAnsi="Carlito" w:cs="Carlito"/>
          <w:sz w:val="24"/>
        </w:rPr>
      </w:pPr>
      <w:r w:rsidRPr="006D0A57">
        <w:rPr>
          <w:rFonts w:ascii="Carlito" w:hAnsi="Carlito" w:cs="Carlito"/>
          <w:sz w:val="24"/>
        </w:rPr>
        <w:t>Analyse chronologique</w:t>
      </w:r>
      <w:r w:rsidRPr="006D0A57">
        <w:rPr>
          <w:rFonts w:ascii="Calibri" w:hAnsi="Calibri" w:cs="Calibri"/>
          <w:sz w:val="24"/>
        </w:rPr>
        <w:t> </w:t>
      </w:r>
      <w:r w:rsidRPr="006D0A57">
        <w:rPr>
          <w:rFonts w:ascii="Carlito" w:hAnsi="Carlito" w:cs="Carlito"/>
          <w:sz w:val="24"/>
        </w:rPr>
        <w:t>: Répar</w:t>
      </w:r>
      <w:r w:rsidR="0067561A">
        <w:rPr>
          <w:rFonts w:ascii="Carlito" w:hAnsi="Carlito" w:cs="Carlito"/>
          <w:sz w:val="24"/>
        </w:rPr>
        <w:t>tition dans le temps des ventes</w:t>
      </w:r>
      <w:r w:rsidRPr="006D0A57">
        <w:rPr>
          <w:rFonts w:ascii="Carlito" w:hAnsi="Carlito" w:cs="Carlito"/>
          <w:sz w:val="24"/>
        </w:rPr>
        <w:t xml:space="preserve"> </w:t>
      </w:r>
    </w:p>
    <w:p w:rsidR="00B47A01" w:rsidRPr="006D0A57" w:rsidRDefault="00B47A01" w:rsidP="0067561A">
      <w:pPr>
        <w:pStyle w:val="Paragraphedeliste"/>
        <w:numPr>
          <w:ilvl w:val="0"/>
          <w:numId w:val="8"/>
        </w:numPr>
        <w:jc w:val="both"/>
        <w:rPr>
          <w:rFonts w:ascii="Carlito" w:hAnsi="Carlito" w:cs="Carlito"/>
          <w:sz w:val="24"/>
        </w:rPr>
      </w:pPr>
      <w:r w:rsidRPr="006D0A57">
        <w:rPr>
          <w:rFonts w:ascii="Carlito" w:hAnsi="Carlito" w:cs="Carlito"/>
          <w:sz w:val="24"/>
        </w:rPr>
        <w:t>Analyse géographique</w:t>
      </w:r>
      <w:r w:rsidRPr="006D0A57">
        <w:rPr>
          <w:rFonts w:ascii="Calibri" w:hAnsi="Calibri" w:cs="Calibri"/>
          <w:sz w:val="24"/>
        </w:rPr>
        <w:t> </w:t>
      </w:r>
      <w:r w:rsidRPr="006D0A57">
        <w:rPr>
          <w:rFonts w:ascii="Carlito" w:hAnsi="Carlito" w:cs="Carlito"/>
          <w:sz w:val="24"/>
        </w:rPr>
        <w:t xml:space="preserve">: </w:t>
      </w:r>
      <w:r w:rsidR="0067561A">
        <w:rPr>
          <w:rFonts w:ascii="Carlito" w:hAnsi="Carlito" w:cs="Carlito"/>
          <w:sz w:val="24"/>
        </w:rPr>
        <w:t>C</w:t>
      </w:r>
      <w:r w:rsidR="0067561A" w:rsidRPr="0067561A">
        <w:rPr>
          <w:rFonts w:ascii="Carlito" w:hAnsi="Carlito" w:cs="Carlito"/>
          <w:sz w:val="24"/>
        </w:rPr>
        <w:t>’est-à-dire par zone ou circonscription</w:t>
      </w:r>
    </w:p>
    <w:p w:rsidR="00B47A01" w:rsidRPr="006D0A57" w:rsidRDefault="00B47A01" w:rsidP="0067561A">
      <w:pPr>
        <w:pStyle w:val="Paragraphedeliste"/>
        <w:numPr>
          <w:ilvl w:val="0"/>
          <w:numId w:val="8"/>
        </w:numPr>
        <w:jc w:val="both"/>
        <w:rPr>
          <w:rFonts w:ascii="Carlito" w:hAnsi="Carlito" w:cs="Carlito"/>
          <w:sz w:val="24"/>
        </w:rPr>
      </w:pPr>
      <w:r w:rsidRPr="006D0A57">
        <w:rPr>
          <w:rFonts w:ascii="Carlito" w:hAnsi="Carlito" w:cs="Carlito"/>
          <w:sz w:val="24"/>
        </w:rPr>
        <w:t>Analyse par clientèle</w:t>
      </w:r>
      <w:r w:rsidRPr="006D0A57">
        <w:rPr>
          <w:rFonts w:ascii="Calibri" w:hAnsi="Calibri" w:cs="Calibri"/>
          <w:sz w:val="24"/>
        </w:rPr>
        <w:t> </w:t>
      </w:r>
      <w:r w:rsidRPr="006D0A57">
        <w:rPr>
          <w:rFonts w:ascii="Carlito" w:hAnsi="Carlito" w:cs="Carlito"/>
          <w:sz w:val="24"/>
        </w:rPr>
        <w:t>:</w:t>
      </w:r>
      <w:r w:rsidR="0067561A">
        <w:rPr>
          <w:rFonts w:ascii="Carlito" w:hAnsi="Carlito" w:cs="Carlito"/>
          <w:sz w:val="24"/>
        </w:rPr>
        <w:t xml:space="preserve"> C</w:t>
      </w:r>
      <w:r w:rsidR="0067561A" w:rsidRPr="0067561A">
        <w:rPr>
          <w:rFonts w:ascii="Carlito" w:hAnsi="Carlito" w:cs="Carlito"/>
          <w:sz w:val="24"/>
        </w:rPr>
        <w:t>’est-à-dire par segments de marché qui prése</w:t>
      </w:r>
      <w:r w:rsidR="0067561A">
        <w:rPr>
          <w:rFonts w:ascii="Carlito" w:hAnsi="Carlito" w:cs="Carlito"/>
          <w:sz w:val="24"/>
        </w:rPr>
        <w:t>ntent un comportement similaire</w:t>
      </w:r>
    </w:p>
    <w:p w:rsidR="0067561A" w:rsidRDefault="00B47A01" w:rsidP="0067561A">
      <w:pPr>
        <w:pStyle w:val="Paragraphedeliste"/>
        <w:numPr>
          <w:ilvl w:val="0"/>
          <w:numId w:val="8"/>
        </w:numPr>
        <w:jc w:val="both"/>
        <w:rPr>
          <w:rFonts w:ascii="Carlito" w:hAnsi="Carlito" w:cs="Carlito"/>
          <w:b/>
          <w:sz w:val="24"/>
        </w:rPr>
      </w:pPr>
      <w:r w:rsidRPr="0067561A">
        <w:rPr>
          <w:rFonts w:ascii="Carlito" w:hAnsi="Carlito" w:cs="Carlito"/>
          <w:sz w:val="24"/>
        </w:rPr>
        <w:t>Analyse des canaux de distribution</w:t>
      </w:r>
      <w:r w:rsidRPr="0067561A">
        <w:rPr>
          <w:rFonts w:ascii="Calibri" w:hAnsi="Calibri" w:cs="Calibri"/>
          <w:sz w:val="24"/>
        </w:rPr>
        <w:t> </w:t>
      </w:r>
      <w:r w:rsidRPr="0067561A">
        <w:rPr>
          <w:rFonts w:ascii="Carlito" w:hAnsi="Carlito" w:cs="Carlito"/>
          <w:sz w:val="24"/>
        </w:rPr>
        <w:t>:</w:t>
      </w:r>
      <w:r w:rsidR="0067561A" w:rsidRPr="0067561A">
        <w:rPr>
          <w:rFonts w:ascii="Carlito" w:hAnsi="Carlito" w:cs="Carlito"/>
          <w:sz w:val="24"/>
        </w:rPr>
        <w:t xml:space="preserve"> les grossistes des détaillant, les ventes directes de celles par correspondance.</w:t>
      </w:r>
    </w:p>
    <w:p w:rsidR="0067561A" w:rsidRDefault="0067561A" w:rsidP="0067561A">
      <w:pPr>
        <w:pStyle w:val="Paragraphedeliste"/>
        <w:jc w:val="both"/>
        <w:rPr>
          <w:rFonts w:ascii="Carlito" w:hAnsi="Carlito" w:cs="Carlito"/>
          <w:b/>
          <w:sz w:val="24"/>
        </w:rPr>
      </w:pPr>
    </w:p>
    <w:p w:rsidR="00B47A01" w:rsidRPr="0067561A" w:rsidRDefault="0067561A" w:rsidP="0067561A">
      <w:pPr>
        <w:pStyle w:val="Titre2"/>
        <w:rPr>
          <w:rFonts w:ascii="Carlito" w:hAnsi="Carlito" w:cs="Carlito"/>
        </w:rPr>
      </w:pPr>
      <w:r>
        <w:rPr>
          <w:rFonts w:ascii="Carlito" w:hAnsi="Carlito" w:cs="Carlito"/>
        </w:rPr>
        <w:tab/>
      </w:r>
      <w:r w:rsidR="00B47A01" w:rsidRPr="0067561A">
        <w:rPr>
          <w:rFonts w:ascii="Carlito" w:hAnsi="Carlito" w:cs="Carlito"/>
        </w:rPr>
        <w:t>Le budget des frais commerciaux</w:t>
      </w:r>
      <w:r w:rsidR="00B47A01" w:rsidRPr="0067561A">
        <w:rPr>
          <w:rFonts w:ascii="Calibri" w:hAnsi="Calibri" w:cs="Calibri"/>
        </w:rPr>
        <w:t> </w:t>
      </w:r>
    </w:p>
    <w:p w:rsidR="00B47A01" w:rsidRPr="006D0A57" w:rsidRDefault="00B47A01" w:rsidP="00411A5F">
      <w:pPr>
        <w:jc w:val="both"/>
        <w:rPr>
          <w:rFonts w:ascii="Carlito" w:hAnsi="Carlito" w:cs="Carlito"/>
          <w:sz w:val="24"/>
        </w:rPr>
      </w:pPr>
      <w:r w:rsidRPr="006D0A57">
        <w:rPr>
          <w:rFonts w:ascii="Carlito" w:hAnsi="Carlito" w:cs="Carlito"/>
          <w:sz w:val="24"/>
        </w:rPr>
        <w:t xml:space="preserve">Regroupe l’ensemble des coûts générés par l’action commerciale tels que </w:t>
      </w:r>
      <w:r w:rsidR="00411A5F" w:rsidRPr="006D0A57">
        <w:rPr>
          <w:rFonts w:ascii="Carlito" w:hAnsi="Carlito" w:cs="Carlito"/>
          <w:sz w:val="24"/>
        </w:rPr>
        <w:t>définis dans</w:t>
      </w:r>
      <w:r w:rsidRPr="006D0A57">
        <w:rPr>
          <w:rFonts w:ascii="Carlito" w:hAnsi="Carlito" w:cs="Carlito"/>
          <w:sz w:val="24"/>
        </w:rPr>
        <w:t xml:space="preserve"> le plan d’action retenu pour atteindre les objectifs de ventes. On les regroupe en 3 catégories</w:t>
      </w:r>
      <w:r w:rsidRPr="006D0A57">
        <w:rPr>
          <w:rFonts w:ascii="Calibri" w:hAnsi="Calibri" w:cs="Calibri"/>
          <w:sz w:val="24"/>
        </w:rPr>
        <w:t> </w:t>
      </w:r>
      <w:r w:rsidRPr="006D0A57">
        <w:rPr>
          <w:rFonts w:ascii="Carlito" w:hAnsi="Carlito" w:cs="Carlito"/>
          <w:sz w:val="24"/>
        </w:rPr>
        <w:t>:</w:t>
      </w:r>
    </w:p>
    <w:p w:rsidR="00B47A01" w:rsidRPr="006D0A57" w:rsidRDefault="00B47A01" w:rsidP="00411A5F">
      <w:pPr>
        <w:jc w:val="both"/>
        <w:rPr>
          <w:rFonts w:ascii="Carlito" w:hAnsi="Carlito" w:cs="Carlito"/>
          <w:sz w:val="24"/>
        </w:rPr>
      </w:pPr>
      <w:r w:rsidRPr="006D0A57">
        <w:rPr>
          <w:rFonts w:ascii="Carlito" w:hAnsi="Carlito" w:cs="Carlito"/>
          <w:sz w:val="24"/>
        </w:rPr>
        <w:t>- Le cout des moyens de distributions et de logistique</w:t>
      </w:r>
    </w:p>
    <w:p w:rsidR="00B47A01" w:rsidRPr="006D0A57" w:rsidRDefault="00B47A01" w:rsidP="00411A5F">
      <w:pPr>
        <w:jc w:val="both"/>
        <w:rPr>
          <w:rFonts w:ascii="Carlito" w:hAnsi="Carlito" w:cs="Carlito"/>
          <w:sz w:val="24"/>
        </w:rPr>
      </w:pPr>
      <w:r w:rsidRPr="006D0A57">
        <w:rPr>
          <w:rFonts w:ascii="Carlito" w:hAnsi="Carlito" w:cs="Carlito"/>
          <w:sz w:val="24"/>
        </w:rPr>
        <w:t>- Le coût de la publicité et de la promotion des marques</w:t>
      </w:r>
    </w:p>
    <w:p w:rsidR="007C1FEE" w:rsidRPr="006D0A57" w:rsidRDefault="007C1FEE" w:rsidP="00411A5F">
      <w:pPr>
        <w:jc w:val="both"/>
        <w:rPr>
          <w:rFonts w:ascii="Carlito" w:hAnsi="Carlito" w:cs="Carlito"/>
          <w:sz w:val="24"/>
        </w:rPr>
      </w:pPr>
      <w:r w:rsidRPr="006D0A57">
        <w:rPr>
          <w:rFonts w:ascii="Carlito" w:hAnsi="Carlito" w:cs="Carlito"/>
          <w:sz w:val="24"/>
        </w:rPr>
        <w:t>- Le coût des moyens humains engagés</w:t>
      </w:r>
    </w:p>
    <w:p w:rsidR="00B47A01" w:rsidRPr="006D0A57" w:rsidRDefault="00DD3682" w:rsidP="00B47A01">
      <w:pPr>
        <w:jc w:val="both"/>
        <w:rPr>
          <w:rFonts w:ascii="Carlito" w:hAnsi="Carlito" w:cs="Carlito"/>
          <w:sz w:val="24"/>
        </w:rPr>
      </w:pPr>
      <w:r w:rsidRPr="006D0A57">
        <w:rPr>
          <w:rFonts w:ascii="Carlito" w:hAnsi="Carlito" w:cs="Carlito"/>
          <w:sz w:val="24"/>
        </w:rPr>
        <w:t xml:space="preserve">Budgets établis en fin d’année N </w:t>
      </w:r>
      <w:r w:rsidR="0067561A">
        <w:rPr>
          <w:rFonts w:ascii="Carlito" w:hAnsi="Carlito" w:cs="Carlito"/>
          <w:sz w:val="24"/>
        </w:rPr>
        <w:t>sert de</w:t>
      </w:r>
      <w:r w:rsidRPr="006D0A57">
        <w:rPr>
          <w:rFonts w:ascii="Carlito" w:hAnsi="Carlito" w:cs="Carlito"/>
          <w:sz w:val="24"/>
        </w:rPr>
        <w:t xml:space="preserve"> référence tout au long de N+1</w:t>
      </w:r>
    </w:p>
    <w:p w:rsidR="00DD3682" w:rsidRPr="006D0A57" w:rsidRDefault="00DD3682" w:rsidP="00B47A01">
      <w:pPr>
        <w:jc w:val="both"/>
        <w:rPr>
          <w:rFonts w:ascii="Carlito" w:hAnsi="Carlito" w:cs="Carlito"/>
          <w:sz w:val="24"/>
        </w:rPr>
      </w:pPr>
      <w:r w:rsidRPr="006D0A57">
        <w:rPr>
          <w:rFonts w:ascii="Carlito" w:hAnsi="Carlito" w:cs="Carlito"/>
          <w:sz w:val="24"/>
        </w:rPr>
        <w:t>Les réalisations seront régulièrement confrontées à ces budgets</w:t>
      </w:r>
      <w:r w:rsidRPr="006D0A57">
        <w:rPr>
          <w:rFonts w:ascii="Calibri" w:hAnsi="Calibri" w:cs="Calibri"/>
          <w:sz w:val="24"/>
        </w:rPr>
        <w:t> </w:t>
      </w:r>
      <w:r w:rsidRPr="006D0A57">
        <w:rPr>
          <w:rFonts w:ascii="Carlito" w:hAnsi="Carlito" w:cs="Carlito"/>
          <w:sz w:val="24"/>
        </w:rPr>
        <w:t>: Calcul d’écarts, analyse des écarts, mise en œuvre d’action correctives.</w:t>
      </w:r>
    </w:p>
    <w:p w:rsidR="00DD3682" w:rsidRDefault="00DD3682" w:rsidP="00B47A01">
      <w:pPr>
        <w:jc w:val="both"/>
        <w:rPr>
          <w:rFonts w:ascii="Carlito" w:hAnsi="Carlito" w:cs="Carlito"/>
          <w:sz w:val="24"/>
        </w:rPr>
      </w:pPr>
      <w:r w:rsidRPr="006D0A57">
        <w:rPr>
          <w:rFonts w:ascii="Carlito" w:hAnsi="Carlito" w:cs="Carlito"/>
          <w:sz w:val="24"/>
        </w:rPr>
        <w:t xml:space="preserve">Tout cela pour </w:t>
      </w:r>
      <w:r w:rsidRPr="00655AAE">
        <w:rPr>
          <w:rFonts w:ascii="Carlito" w:hAnsi="Carlito" w:cs="Carlito"/>
          <w:b/>
          <w:sz w:val="24"/>
        </w:rPr>
        <w:t>piloter</w:t>
      </w:r>
      <w:r w:rsidRPr="006D0A57">
        <w:rPr>
          <w:rFonts w:ascii="Carlito" w:hAnsi="Carlito" w:cs="Carlito"/>
          <w:sz w:val="24"/>
        </w:rPr>
        <w:t xml:space="preserve"> les centres de responsabilités.</w:t>
      </w:r>
    </w:p>
    <w:p w:rsidR="00655AAE" w:rsidRPr="006D0A57" w:rsidRDefault="00655AAE" w:rsidP="00655AAE">
      <w:pPr>
        <w:jc w:val="center"/>
        <w:rPr>
          <w:rFonts w:ascii="Carlito" w:hAnsi="Carlito" w:cs="Carlito"/>
          <w:sz w:val="24"/>
        </w:rPr>
      </w:pPr>
      <w:r>
        <w:rPr>
          <w:noProof/>
        </w:rPr>
        <w:lastRenderedPageBreak/>
        <w:drawing>
          <wp:inline distT="0" distB="0" distL="0" distR="0" wp14:anchorId="239EC193" wp14:editId="7B9ED920">
            <wp:extent cx="4090598" cy="4573905"/>
            <wp:effectExtent l="0" t="0" r="571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0889" cy="4585412"/>
                    </a:xfrm>
                    <a:prstGeom prst="rect">
                      <a:avLst/>
                    </a:prstGeom>
                  </pic:spPr>
                </pic:pic>
              </a:graphicData>
            </a:graphic>
          </wp:inline>
        </w:drawing>
      </w:r>
    </w:p>
    <w:p w:rsidR="00387721" w:rsidRPr="001B5FC3" w:rsidRDefault="00387721" w:rsidP="00B47A01">
      <w:pPr>
        <w:jc w:val="both"/>
        <w:rPr>
          <w:rFonts w:ascii="Carlito" w:hAnsi="Carlito" w:cs="Carlito"/>
          <w:color w:val="FF0000"/>
          <w:sz w:val="24"/>
        </w:rPr>
      </w:pPr>
      <w:r w:rsidRPr="001B5FC3">
        <w:rPr>
          <w:rFonts w:ascii="Carlito" w:hAnsi="Carlito" w:cs="Carlito"/>
          <w:color w:val="FF0000"/>
          <w:sz w:val="24"/>
        </w:rPr>
        <w:t>Chiffre d’affaire = Nombre de produit qu’on a vendu * le prix unitaire fixé sur le produit</w:t>
      </w:r>
    </w:p>
    <w:p w:rsidR="00574DB7" w:rsidRPr="001B5FC3" w:rsidRDefault="00574DB7" w:rsidP="00B47A01">
      <w:pPr>
        <w:jc w:val="both"/>
        <w:rPr>
          <w:rFonts w:ascii="Carlito" w:hAnsi="Carlito" w:cs="Carlito"/>
          <w:sz w:val="24"/>
        </w:rPr>
      </w:pPr>
    </w:p>
    <w:p w:rsidR="00574DB7" w:rsidRDefault="00655AAE" w:rsidP="00655AAE">
      <w:pPr>
        <w:pStyle w:val="Titre1"/>
        <w:rPr>
          <w:rFonts w:ascii="Carlito" w:hAnsi="Carlito" w:cs="Carlito"/>
        </w:rPr>
      </w:pPr>
      <w:r w:rsidRPr="001B5FC3">
        <w:rPr>
          <w:rFonts w:ascii="Carlito" w:hAnsi="Carlito" w:cs="Carlito"/>
        </w:rPr>
        <w:lastRenderedPageBreak/>
        <w:t>IV</w:t>
      </w:r>
      <w:r w:rsidR="00D42093" w:rsidRPr="001B5FC3">
        <w:rPr>
          <w:rFonts w:ascii="Carlito" w:hAnsi="Carlito" w:cs="Carlito"/>
        </w:rPr>
        <w:t>. Les budgets de production</w:t>
      </w:r>
    </w:p>
    <w:p w:rsidR="001B5FC3" w:rsidRPr="001B5FC3" w:rsidRDefault="001B5FC3" w:rsidP="001B5FC3">
      <w:r>
        <w:rPr>
          <w:noProof/>
        </w:rPr>
        <w:drawing>
          <wp:inline distT="0" distB="0" distL="0" distR="0" wp14:anchorId="3D1358F6" wp14:editId="5E24C324">
            <wp:extent cx="5760720" cy="39846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984625"/>
                    </a:xfrm>
                    <a:prstGeom prst="rect">
                      <a:avLst/>
                    </a:prstGeom>
                  </pic:spPr>
                </pic:pic>
              </a:graphicData>
            </a:graphic>
          </wp:inline>
        </w:drawing>
      </w:r>
    </w:p>
    <w:p w:rsidR="001B5FC3" w:rsidRDefault="001B5FC3" w:rsidP="00936EDE">
      <w:pPr>
        <w:jc w:val="both"/>
        <w:rPr>
          <w:rFonts w:ascii="Carlito" w:hAnsi="Carlito" w:cs="Carlito"/>
          <w:sz w:val="24"/>
        </w:rPr>
      </w:pPr>
      <w:r w:rsidRPr="001B5FC3">
        <w:rPr>
          <w:rFonts w:ascii="Carlito" w:hAnsi="Carlito" w:cs="Carlito"/>
          <w:sz w:val="24"/>
        </w:rPr>
        <w:t xml:space="preserve">Pour présenter un plan de production valorisé, l’entreprise utilise les </w:t>
      </w:r>
      <w:r w:rsidRPr="00191BD5">
        <w:rPr>
          <w:rFonts w:ascii="Carlito" w:hAnsi="Carlito" w:cs="Carlito"/>
          <w:b/>
          <w:sz w:val="24"/>
        </w:rPr>
        <w:t>coûts standards</w:t>
      </w:r>
      <w:r w:rsidRPr="001B5FC3">
        <w:rPr>
          <w:rFonts w:ascii="Carlito" w:hAnsi="Carlito" w:cs="Carlito"/>
          <w:sz w:val="24"/>
        </w:rPr>
        <w:t xml:space="preserve"> des produits</w:t>
      </w:r>
      <w:r>
        <w:rPr>
          <w:rFonts w:ascii="Carlito" w:hAnsi="Carlito" w:cs="Carlito"/>
          <w:sz w:val="24"/>
        </w:rPr>
        <w:t>.</w:t>
      </w:r>
    </w:p>
    <w:p w:rsidR="00E35553" w:rsidRPr="006D0A57" w:rsidRDefault="00E35553" w:rsidP="00936EDE">
      <w:pPr>
        <w:jc w:val="both"/>
        <w:rPr>
          <w:rFonts w:ascii="Carlito" w:hAnsi="Carlito" w:cs="Carlito"/>
          <w:sz w:val="24"/>
        </w:rPr>
      </w:pPr>
      <w:r w:rsidRPr="006D0A57">
        <w:rPr>
          <w:rFonts w:ascii="Carlito" w:hAnsi="Carlito" w:cs="Carlito"/>
          <w:sz w:val="24"/>
        </w:rPr>
        <w:t>Ce</w:t>
      </w:r>
      <w:r w:rsidR="00936EDE" w:rsidRPr="006D0A57">
        <w:rPr>
          <w:rFonts w:ascii="Carlito" w:hAnsi="Carlito" w:cs="Carlito"/>
          <w:sz w:val="24"/>
        </w:rPr>
        <w:t xml:space="preserve"> </w:t>
      </w:r>
      <w:r w:rsidRPr="006D0A57">
        <w:rPr>
          <w:rFonts w:ascii="Carlito" w:hAnsi="Carlito" w:cs="Carlito"/>
          <w:sz w:val="24"/>
        </w:rPr>
        <w:t xml:space="preserve">chiffrage représente </w:t>
      </w:r>
      <w:r w:rsidR="00936EDE" w:rsidRPr="006D0A57">
        <w:rPr>
          <w:rFonts w:ascii="Carlito" w:hAnsi="Carlito" w:cs="Carlito"/>
          <w:sz w:val="24"/>
        </w:rPr>
        <w:t>l</w:t>
      </w:r>
      <w:r w:rsidR="00936EDE" w:rsidRPr="00B10AAA">
        <w:rPr>
          <w:rFonts w:ascii="Carlito" w:hAnsi="Carlito" w:cs="Carlito"/>
          <w:b/>
          <w:sz w:val="24"/>
        </w:rPr>
        <w:t>’objectif</w:t>
      </w:r>
      <w:r w:rsidR="00936EDE" w:rsidRPr="006D0A57">
        <w:rPr>
          <w:rFonts w:ascii="Carlito" w:hAnsi="Carlito" w:cs="Carlito"/>
          <w:sz w:val="24"/>
        </w:rPr>
        <w:t xml:space="preserve"> des services productifs. Dans ce chiffrage, les charges directes et indirectes</w:t>
      </w:r>
      <w:r w:rsidR="00B10AAA">
        <w:rPr>
          <w:rFonts w:ascii="Carlito" w:hAnsi="Carlito" w:cs="Carlito"/>
          <w:sz w:val="24"/>
        </w:rPr>
        <w:t xml:space="preserve"> de production</w:t>
      </w:r>
      <w:r w:rsidR="00936EDE" w:rsidRPr="006D0A57">
        <w:rPr>
          <w:rFonts w:ascii="Carlito" w:hAnsi="Carlito" w:cs="Carlito"/>
          <w:sz w:val="24"/>
        </w:rPr>
        <w:t xml:space="preserve"> sont éclatées dans le temps et dans l’espace.</w:t>
      </w:r>
    </w:p>
    <w:p w:rsidR="00936EDE" w:rsidRPr="006D0A57" w:rsidRDefault="00936EDE" w:rsidP="00936EDE">
      <w:pPr>
        <w:jc w:val="both"/>
        <w:rPr>
          <w:rFonts w:ascii="Carlito" w:hAnsi="Carlito" w:cs="Carlito"/>
          <w:sz w:val="24"/>
        </w:rPr>
      </w:pPr>
      <w:r w:rsidRPr="006D0A57">
        <w:rPr>
          <w:rFonts w:ascii="Carlito" w:hAnsi="Carlito" w:cs="Carlito"/>
          <w:sz w:val="24"/>
        </w:rPr>
        <w:t>Ce plan envisage</w:t>
      </w:r>
      <w:r w:rsidRPr="006D0A57">
        <w:rPr>
          <w:rFonts w:ascii="Calibri" w:hAnsi="Calibri" w:cs="Calibri"/>
          <w:sz w:val="24"/>
        </w:rPr>
        <w:t> </w:t>
      </w:r>
      <w:r w:rsidRPr="006D0A57">
        <w:rPr>
          <w:rFonts w:ascii="Carlito" w:hAnsi="Carlito" w:cs="Carlito"/>
          <w:sz w:val="24"/>
        </w:rPr>
        <w:t>les variables suivantes</w:t>
      </w:r>
      <w:r w:rsidRPr="006D0A57">
        <w:rPr>
          <w:rFonts w:ascii="Calibri" w:hAnsi="Calibri" w:cs="Calibri"/>
          <w:sz w:val="24"/>
        </w:rPr>
        <w:t> </w:t>
      </w:r>
      <w:r w:rsidRPr="006D0A57">
        <w:rPr>
          <w:rFonts w:ascii="Carlito" w:hAnsi="Carlito" w:cs="Carlito"/>
          <w:sz w:val="24"/>
        </w:rPr>
        <w:t>:</w:t>
      </w:r>
    </w:p>
    <w:p w:rsidR="00936EDE" w:rsidRPr="00B10AAA" w:rsidRDefault="00936EDE" w:rsidP="00B10AAA">
      <w:pPr>
        <w:pStyle w:val="Paragraphedeliste"/>
        <w:numPr>
          <w:ilvl w:val="0"/>
          <w:numId w:val="12"/>
        </w:numPr>
        <w:jc w:val="both"/>
        <w:rPr>
          <w:rFonts w:ascii="Carlito" w:hAnsi="Carlito" w:cs="Carlito"/>
          <w:sz w:val="24"/>
        </w:rPr>
      </w:pPr>
      <w:r w:rsidRPr="00B10AAA">
        <w:rPr>
          <w:rFonts w:ascii="Carlito" w:hAnsi="Carlito" w:cs="Carlito"/>
          <w:sz w:val="24"/>
        </w:rPr>
        <w:t>Le taux de perte de matières premières</w:t>
      </w:r>
    </w:p>
    <w:p w:rsidR="00B10AAA" w:rsidRDefault="00936EDE" w:rsidP="00936EDE">
      <w:pPr>
        <w:pStyle w:val="Paragraphedeliste"/>
        <w:numPr>
          <w:ilvl w:val="0"/>
          <w:numId w:val="12"/>
        </w:numPr>
        <w:jc w:val="both"/>
        <w:rPr>
          <w:rFonts w:ascii="Carlito" w:hAnsi="Carlito" w:cs="Carlito"/>
          <w:sz w:val="24"/>
        </w:rPr>
      </w:pPr>
      <w:r w:rsidRPr="00B10AAA">
        <w:rPr>
          <w:rFonts w:ascii="Carlito" w:hAnsi="Carlito" w:cs="Carlito"/>
          <w:sz w:val="24"/>
        </w:rPr>
        <w:t>Le taux de productivité de la main-d’œuvre</w:t>
      </w:r>
    </w:p>
    <w:p w:rsidR="00B10AAA" w:rsidRDefault="00936EDE" w:rsidP="00936EDE">
      <w:pPr>
        <w:pStyle w:val="Paragraphedeliste"/>
        <w:numPr>
          <w:ilvl w:val="0"/>
          <w:numId w:val="12"/>
        </w:numPr>
        <w:jc w:val="both"/>
        <w:rPr>
          <w:rFonts w:ascii="Carlito" w:hAnsi="Carlito" w:cs="Carlito"/>
          <w:sz w:val="24"/>
        </w:rPr>
      </w:pPr>
      <w:r w:rsidRPr="00B10AAA">
        <w:rPr>
          <w:rFonts w:ascii="Carlito" w:hAnsi="Carlito" w:cs="Carlito"/>
          <w:sz w:val="24"/>
        </w:rPr>
        <w:t>Les effectifs</w:t>
      </w:r>
    </w:p>
    <w:p w:rsidR="00B10AAA" w:rsidRDefault="00936EDE" w:rsidP="00936EDE">
      <w:pPr>
        <w:pStyle w:val="Paragraphedeliste"/>
        <w:numPr>
          <w:ilvl w:val="0"/>
          <w:numId w:val="12"/>
        </w:numPr>
        <w:jc w:val="both"/>
        <w:rPr>
          <w:rFonts w:ascii="Carlito" w:hAnsi="Carlito" w:cs="Carlito"/>
          <w:sz w:val="24"/>
        </w:rPr>
      </w:pPr>
      <w:r w:rsidRPr="00B10AAA">
        <w:rPr>
          <w:rFonts w:ascii="Carlito" w:hAnsi="Carlito" w:cs="Carlito"/>
          <w:sz w:val="24"/>
        </w:rPr>
        <w:t>La sous-traitance en volume</w:t>
      </w:r>
    </w:p>
    <w:p w:rsidR="00936EDE" w:rsidRDefault="00936EDE" w:rsidP="00936EDE">
      <w:pPr>
        <w:pStyle w:val="Paragraphedeliste"/>
        <w:numPr>
          <w:ilvl w:val="0"/>
          <w:numId w:val="12"/>
        </w:numPr>
        <w:jc w:val="both"/>
        <w:rPr>
          <w:rFonts w:ascii="Carlito" w:hAnsi="Carlito" w:cs="Carlito"/>
          <w:sz w:val="24"/>
        </w:rPr>
      </w:pPr>
      <w:r w:rsidRPr="00B10AAA">
        <w:rPr>
          <w:rFonts w:ascii="Carlito" w:hAnsi="Carlito" w:cs="Carlito"/>
          <w:sz w:val="24"/>
        </w:rPr>
        <w:t xml:space="preserve">L’entretien préventif en taux d’heures perdues, </w:t>
      </w:r>
      <w:proofErr w:type="gramStart"/>
      <w:r w:rsidRPr="00B10AAA">
        <w:rPr>
          <w:rFonts w:ascii="Carlito" w:hAnsi="Carlito" w:cs="Carlito"/>
          <w:sz w:val="24"/>
        </w:rPr>
        <w:t>etc..</w:t>
      </w:r>
      <w:proofErr w:type="gramEnd"/>
    </w:p>
    <w:p w:rsidR="00A94394" w:rsidRPr="006D0A57" w:rsidRDefault="007709C9" w:rsidP="007709C9">
      <w:pPr>
        <w:jc w:val="center"/>
        <w:rPr>
          <w:rFonts w:ascii="Carlito" w:hAnsi="Carlito" w:cs="Carlito"/>
          <w:sz w:val="24"/>
        </w:rPr>
      </w:pPr>
      <w:r>
        <w:rPr>
          <w:noProof/>
        </w:rPr>
        <w:lastRenderedPageBreak/>
        <w:drawing>
          <wp:inline distT="0" distB="0" distL="0" distR="0" wp14:anchorId="63FDC383" wp14:editId="1430B627">
            <wp:extent cx="5479867" cy="4311650"/>
            <wp:effectExtent l="0" t="0" r="698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4494" cy="4315291"/>
                    </a:xfrm>
                    <a:prstGeom prst="rect">
                      <a:avLst/>
                    </a:prstGeom>
                  </pic:spPr>
                </pic:pic>
              </a:graphicData>
            </a:graphic>
          </wp:inline>
        </w:drawing>
      </w:r>
    </w:p>
    <w:p w:rsidR="007709C9" w:rsidRDefault="007709C9" w:rsidP="00A94394">
      <w:pPr>
        <w:pStyle w:val="Titre2"/>
        <w:rPr>
          <w:rFonts w:ascii="Carlito" w:hAnsi="Carlito" w:cs="Carlito"/>
        </w:rPr>
      </w:pPr>
    </w:p>
    <w:p w:rsidR="00A94394" w:rsidRPr="007709C9" w:rsidRDefault="00A94394" w:rsidP="007709C9">
      <w:pPr>
        <w:pStyle w:val="Titre1"/>
        <w:rPr>
          <w:rFonts w:ascii="Carlito" w:hAnsi="Carlito" w:cs="Carlito"/>
        </w:rPr>
      </w:pPr>
      <w:r w:rsidRPr="007709C9">
        <w:rPr>
          <w:rFonts w:ascii="Carlito" w:hAnsi="Carlito" w:cs="Carlito"/>
        </w:rPr>
        <w:t>5. Budgets d’approvisionnement</w:t>
      </w:r>
    </w:p>
    <w:p w:rsidR="00A94394" w:rsidRPr="006D0A57" w:rsidRDefault="00A94394" w:rsidP="00A94394">
      <w:pPr>
        <w:jc w:val="both"/>
        <w:rPr>
          <w:rFonts w:ascii="Carlito" w:hAnsi="Carlito" w:cs="Carlito"/>
          <w:sz w:val="24"/>
        </w:rPr>
      </w:pPr>
      <w:r w:rsidRPr="006D0A57">
        <w:rPr>
          <w:rFonts w:ascii="Carlito" w:hAnsi="Carlito" w:cs="Carlito"/>
          <w:sz w:val="24"/>
        </w:rPr>
        <w:t xml:space="preserve">Le budget d’approvisionnement est dépendant des techniques de gestion des stocks. </w:t>
      </w:r>
    </w:p>
    <w:p w:rsidR="00A94394" w:rsidRPr="006D0A57" w:rsidRDefault="00A94394" w:rsidP="00A94394">
      <w:pPr>
        <w:jc w:val="both"/>
        <w:rPr>
          <w:rFonts w:ascii="Carlito" w:hAnsi="Carlito" w:cs="Carlito"/>
          <w:sz w:val="24"/>
        </w:rPr>
      </w:pPr>
      <w:r w:rsidRPr="006D0A57">
        <w:rPr>
          <w:rFonts w:ascii="Carlito" w:hAnsi="Carlito" w:cs="Carlito"/>
          <w:sz w:val="24"/>
        </w:rPr>
        <w:t>Cette budgétisation doit faire apparait dans le temps l’échelonnement des prévisions en termes</w:t>
      </w:r>
      <w:r w:rsidRPr="006D0A57">
        <w:rPr>
          <w:rFonts w:ascii="Calibri" w:hAnsi="Calibri" w:cs="Calibri"/>
          <w:sz w:val="24"/>
        </w:rPr>
        <w:t> </w:t>
      </w:r>
      <w:r w:rsidRPr="006D0A57">
        <w:rPr>
          <w:rFonts w:ascii="Carlito" w:hAnsi="Carlito" w:cs="Carlito"/>
          <w:sz w:val="24"/>
        </w:rPr>
        <w:t xml:space="preserve">: </w:t>
      </w:r>
    </w:p>
    <w:p w:rsidR="00A94394" w:rsidRPr="006D0A57" w:rsidRDefault="00A94394" w:rsidP="00A94394">
      <w:pPr>
        <w:pStyle w:val="Paragraphedeliste"/>
        <w:numPr>
          <w:ilvl w:val="0"/>
          <w:numId w:val="9"/>
        </w:numPr>
        <w:jc w:val="both"/>
        <w:rPr>
          <w:rFonts w:ascii="Carlito" w:hAnsi="Carlito" w:cs="Carlito"/>
          <w:sz w:val="24"/>
        </w:rPr>
      </w:pPr>
      <w:r w:rsidRPr="006D0A57">
        <w:rPr>
          <w:rFonts w:ascii="Carlito" w:hAnsi="Carlito" w:cs="Carlito"/>
          <w:sz w:val="24"/>
        </w:rPr>
        <w:t>De commande</w:t>
      </w:r>
    </w:p>
    <w:p w:rsidR="00A94394" w:rsidRPr="006D0A57" w:rsidRDefault="00A94394" w:rsidP="00A94394">
      <w:pPr>
        <w:pStyle w:val="Paragraphedeliste"/>
        <w:numPr>
          <w:ilvl w:val="0"/>
          <w:numId w:val="9"/>
        </w:numPr>
        <w:jc w:val="both"/>
        <w:rPr>
          <w:rFonts w:ascii="Carlito" w:hAnsi="Carlito" w:cs="Carlito"/>
          <w:sz w:val="24"/>
        </w:rPr>
      </w:pPr>
      <w:r w:rsidRPr="006D0A57">
        <w:rPr>
          <w:rFonts w:ascii="Carlito" w:hAnsi="Carlito" w:cs="Carlito"/>
          <w:sz w:val="24"/>
        </w:rPr>
        <w:t>De livraison</w:t>
      </w:r>
    </w:p>
    <w:p w:rsidR="00A94394" w:rsidRPr="006D0A57" w:rsidRDefault="00A94394" w:rsidP="00A94394">
      <w:pPr>
        <w:pStyle w:val="Paragraphedeliste"/>
        <w:numPr>
          <w:ilvl w:val="0"/>
          <w:numId w:val="9"/>
        </w:numPr>
        <w:jc w:val="both"/>
        <w:rPr>
          <w:rFonts w:ascii="Carlito" w:hAnsi="Carlito" w:cs="Carlito"/>
          <w:sz w:val="24"/>
        </w:rPr>
      </w:pPr>
      <w:r w:rsidRPr="006D0A57">
        <w:rPr>
          <w:rFonts w:ascii="Carlito" w:hAnsi="Carlito" w:cs="Carlito"/>
          <w:sz w:val="24"/>
        </w:rPr>
        <w:t>De consommation</w:t>
      </w:r>
    </w:p>
    <w:p w:rsidR="00A94394" w:rsidRPr="006D0A57" w:rsidRDefault="00A94394" w:rsidP="00A94394">
      <w:pPr>
        <w:pStyle w:val="Paragraphedeliste"/>
        <w:numPr>
          <w:ilvl w:val="0"/>
          <w:numId w:val="9"/>
        </w:numPr>
        <w:jc w:val="both"/>
        <w:rPr>
          <w:rFonts w:ascii="Carlito" w:hAnsi="Carlito" w:cs="Carlito"/>
          <w:sz w:val="24"/>
        </w:rPr>
      </w:pPr>
      <w:r w:rsidRPr="006D0A57">
        <w:rPr>
          <w:rFonts w:ascii="Carlito" w:hAnsi="Carlito" w:cs="Carlito"/>
          <w:sz w:val="24"/>
        </w:rPr>
        <w:t>De niveau de stocks</w:t>
      </w:r>
    </w:p>
    <w:p w:rsidR="00A94394" w:rsidRPr="006D0A57" w:rsidRDefault="00A94394" w:rsidP="00A94394">
      <w:pPr>
        <w:jc w:val="both"/>
        <w:rPr>
          <w:rFonts w:ascii="Carlito" w:hAnsi="Carlito" w:cs="Carlito"/>
          <w:sz w:val="24"/>
        </w:rPr>
      </w:pPr>
      <w:r w:rsidRPr="006D0A57">
        <w:rPr>
          <w:rFonts w:ascii="Carlito" w:hAnsi="Carlito" w:cs="Carlito"/>
          <w:sz w:val="24"/>
        </w:rPr>
        <w:t>Ce travail s’effectue en quantité et en valeur (coût unitaire standard).</w:t>
      </w:r>
    </w:p>
    <w:p w:rsidR="003A6A3C" w:rsidRPr="006D0A57" w:rsidRDefault="003A6A3C" w:rsidP="00A94394">
      <w:pPr>
        <w:jc w:val="both"/>
        <w:rPr>
          <w:rFonts w:ascii="Carlito" w:hAnsi="Carlito" w:cs="Carlito"/>
          <w:sz w:val="24"/>
        </w:rPr>
      </w:pPr>
      <w:r w:rsidRPr="006D0A57">
        <w:rPr>
          <w:rFonts w:ascii="Carlito" w:hAnsi="Carlito" w:cs="Carlito"/>
          <w:sz w:val="24"/>
        </w:rPr>
        <w:t>Le budget d’approvisionnement est directement lié aux budgets précédents (ventes/production). C’est à partir de leurs budgets que celui de l’approvisionnement peut se faire.</w:t>
      </w:r>
    </w:p>
    <w:p w:rsidR="003A6A3C" w:rsidRPr="006D0A57" w:rsidRDefault="003A6A3C" w:rsidP="00A94394">
      <w:pPr>
        <w:jc w:val="both"/>
        <w:rPr>
          <w:rFonts w:ascii="Carlito" w:hAnsi="Carlito" w:cs="Carlito"/>
          <w:sz w:val="24"/>
        </w:rPr>
      </w:pPr>
      <w:r w:rsidRPr="006D0A57">
        <w:rPr>
          <w:rFonts w:ascii="Carlito" w:hAnsi="Carlito" w:cs="Carlito"/>
          <w:sz w:val="24"/>
        </w:rPr>
        <w:t xml:space="preserve">L’entreprise doit choisir entre une gestion </w:t>
      </w:r>
      <w:r w:rsidRPr="007709C9">
        <w:rPr>
          <w:rFonts w:ascii="Carlito" w:hAnsi="Carlito" w:cs="Carlito"/>
          <w:b/>
          <w:sz w:val="24"/>
        </w:rPr>
        <w:t>calendaire</w:t>
      </w:r>
      <w:r w:rsidRPr="006D0A57">
        <w:rPr>
          <w:rFonts w:ascii="Carlito" w:hAnsi="Carlito" w:cs="Carlito"/>
          <w:sz w:val="24"/>
        </w:rPr>
        <w:t xml:space="preserve"> ou une gestion </w:t>
      </w:r>
      <w:r w:rsidRPr="007709C9">
        <w:rPr>
          <w:rFonts w:ascii="Carlito" w:hAnsi="Carlito" w:cs="Carlito"/>
          <w:b/>
          <w:sz w:val="24"/>
        </w:rPr>
        <w:t>à point de commande</w:t>
      </w:r>
      <w:r w:rsidRPr="006D0A57">
        <w:rPr>
          <w:rFonts w:ascii="Carlito" w:hAnsi="Carlito" w:cs="Carlito"/>
          <w:sz w:val="24"/>
        </w:rPr>
        <w:t xml:space="preserve"> car cela entraine deux modes de budgétisation (par périodes constantes, par quantités constantes)</w:t>
      </w:r>
    </w:p>
    <w:p w:rsidR="00F8379D" w:rsidRPr="006D0A57" w:rsidRDefault="00F8379D" w:rsidP="00A94394">
      <w:pPr>
        <w:jc w:val="both"/>
        <w:rPr>
          <w:rFonts w:ascii="Carlito" w:hAnsi="Carlito" w:cs="Carlito"/>
          <w:sz w:val="24"/>
        </w:rPr>
      </w:pPr>
    </w:p>
    <w:p w:rsidR="00F8379D" w:rsidRPr="006D0A57" w:rsidRDefault="00F52A45" w:rsidP="00A94394">
      <w:pPr>
        <w:jc w:val="both"/>
        <w:rPr>
          <w:rFonts w:ascii="Carlito" w:hAnsi="Carlito" w:cs="Carlito"/>
          <w:b/>
          <w:sz w:val="24"/>
        </w:rPr>
      </w:pPr>
      <w:r w:rsidRPr="006D0A57">
        <w:rPr>
          <w:rFonts w:ascii="Carlito" w:hAnsi="Carlito" w:cs="Carlito"/>
          <w:b/>
          <w:sz w:val="24"/>
        </w:rPr>
        <w:lastRenderedPageBreak/>
        <w:t>Exercice</w:t>
      </w:r>
      <w:r w:rsidRPr="006D0A57">
        <w:rPr>
          <w:rFonts w:ascii="Calibri" w:hAnsi="Calibri" w:cs="Calibri"/>
          <w:b/>
          <w:sz w:val="24"/>
        </w:rPr>
        <w:t> </w:t>
      </w:r>
      <w:r w:rsidRPr="006D0A57">
        <w:rPr>
          <w:rFonts w:ascii="Carlito" w:hAnsi="Carlito" w:cs="Carlito"/>
          <w:b/>
          <w:sz w:val="24"/>
        </w:rPr>
        <w:t>: Société AMM</w:t>
      </w:r>
    </w:p>
    <w:p w:rsidR="006D45BF" w:rsidRPr="006D0A57" w:rsidRDefault="006D45BF" w:rsidP="00A94394">
      <w:pPr>
        <w:jc w:val="both"/>
        <w:rPr>
          <w:rFonts w:ascii="Carlito" w:hAnsi="Carlito" w:cs="Carlito"/>
          <w:i/>
          <w:color w:val="948A54" w:themeColor="background2" w:themeShade="80"/>
          <w:sz w:val="24"/>
        </w:rPr>
      </w:pPr>
      <w:r w:rsidRPr="006D0A57">
        <w:rPr>
          <w:rFonts w:ascii="Carlito" w:hAnsi="Carlito" w:cs="Carlito"/>
          <w:i/>
          <w:color w:val="948A54" w:themeColor="background2" w:themeShade="80"/>
          <w:sz w:val="24"/>
        </w:rPr>
        <w:t xml:space="preserve">AMM produit et vend des modules d’échafaudages auprès de professionnels du </w:t>
      </w:r>
      <w:r w:rsidR="00B95DAE" w:rsidRPr="006D0A57">
        <w:rPr>
          <w:rFonts w:ascii="Carlito" w:hAnsi="Carlito" w:cs="Carlito"/>
          <w:i/>
          <w:color w:val="948A54" w:themeColor="background2" w:themeShade="80"/>
          <w:sz w:val="24"/>
        </w:rPr>
        <w:t>bâtiment</w:t>
      </w:r>
      <w:r w:rsidRPr="006D0A57">
        <w:rPr>
          <w:rFonts w:ascii="Carlito" w:hAnsi="Carlito" w:cs="Carlito"/>
          <w:i/>
          <w:color w:val="948A54" w:themeColor="background2" w:themeShade="80"/>
          <w:sz w:val="24"/>
        </w:rPr>
        <w:t xml:space="preserve"> (</w:t>
      </w:r>
      <w:proofErr w:type="spellStart"/>
      <w:r w:rsidRPr="006D0A57">
        <w:rPr>
          <w:rFonts w:ascii="Carlito" w:hAnsi="Carlito" w:cs="Carlito"/>
          <w:i/>
          <w:color w:val="948A54" w:themeColor="background2" w:themeShade="80"/>
          <w:sz w:val="24"/>
        </w:rPr>
        <w:t>BtoB</w:t>
      </w:r>
      <w:proofErr w:type="spellEnd"/>
      <w:r w:rsidRPr="006D0A57">
        <w:rPr>
          <w:rFonts w:ascii="Carlito" w:hAnsi="Carlito" w:cs="Carlito"/>
          <w:i/>
          <w:color w:val="948A54" w:themeColor="background2" w:themeShade="80"/>
          <w:sz w:val="24"/>
        </w:rPr>
        <w:t>). L’entreprise envisage de proposer un nouveau produit en plus du module d’échafaudage classique (MEC), un module d’échafaudage mobile (MEM) avec sa plateforme mobile. Il faut 8 MEM pour 1 plateforme mobile.</w:t>
      </w:r>
    </w:p>
    <w:p w:rsidR="006D45BF" w:rsidRPr="006D0A57" w:rsidRDefault="006D45BF" w:rsidP="00A94394">
      <w:pPr>
        <w:jc w:val="both"/>
        <w:rPr>
          <w:rFonts w:ascii="Carlito" w:hAnsi="Carlito" w:cs="Carlito"/>
          <w:i/>
          <w:color w:val="948A54" w:themeColor="background2" w:themeShade="80"/>
          <w:sz w:val="24"/>
        </w:rPr>
      </w:pPr>
      <w:r w:rsidRPr="006D0A57">
        <w:rPr>
          <w:rFonts w:ascii="Carlito" w:hAnsi="Carlito" w:cs="Carlito"/>
          <w:i/>
          <w:color w:val="948A54" w:themeColor="background2" w:themeShade="80"/>
          <w:sz w:val="24"/>
        </w:rPr>
        <w:t>Les données commerciales passées sont les suivantes</w:t>
      </w:r>
      <w:r w:rsidRPr="006D0A57">
        <w:rPr>
          <w:rFonts w:ascii="Calibri" w:hAnsi="Calibri" w:cs="Calibri"/>
          <w:i/>
          <w:color w:val="948A54" w:themeColor="background2" w:themeShade="80"/>
          <w:sz w:val="24"/>
        </w:rPr>
        <w:t> </w:t>
      </w:r>
      <w:r w:rsidRPr="006D0A57">
        <w:rPr>
          <w:rFonts w:ascii="Carlito" w:hAnsi="Carlito" w:cs="Carlito"/>
          <w:i/>
          <w:color w:val="948A54" w:themeColor="background2" w:themeShade="80"/>
          <w:sz w:val="24"/>
        </w:rPr>
        <w:t>:</w:t>
      </w:r>
    </w:p>
    <w:tbl>
      <w:tblPr>
        <w:tblStyle w:val="Grilledutableau"/>
        <w:tblW w:w="0" w:type="auto"/>
        <w:tblLook w:val="04A0" w:firstRow="1" w:lastRow="0" w:firstColumn="1" w:lastColumn="0" w:noHBand="0" w:noVBand="1"/>
      </w:tblPr>
      <w:tblGrid>
        <w:gridCol w:w="1812"/>
        <w:gridCol w:w="1812"/>
        <w:gridCol w:w="1812"/>
        <w:gridCol w:w="1813"/>
        <w:gridCol w:w="1813"/>
      </w:tblGrid>
      <w:tr w:rsidR="002C0185" w:rsidRPr="006D0A57" w:rsidTr="005407F7">
        <w:tc>
          <w:tcPr>
            <w:tcW w:w="1812" w:type="dxa"/>
            <w:shd w:val="clear" w:color="auto" w:fill="BFBFBF" w:themeFill="background1" w:themeFillShade="BF"/>
          </w:tcPr>
          <w:p w:rsidR="006D45BF" w:rsidRPr="006D0A57" w:rsidRDefault="006D45BF" w:rsidP="005407F7">
            <w:pPr>
              <w:jc w:val="center"/>
              <w:rPr>
                <w:rFonts w:ascii="Carlito" w:hAnsi="Carlito" w:cs="Carlito"/>
                <w:i/>
                <w:color w:val="948A54" w:themeColor="background2" w:themeShade="80"/>
                <w:sz w:val="24"/>
              </w:rPr>
            </w:pPr>
          </w:p>
        </w:tc>
        <w:tc>
          <w:tcPr>
            <w:tcW w:w="1812" w:type="dxa"/>
            <w:shd w:val="clear" w:color="auto" w:fill="BFBFBF" w:themeFill="background1" w:themeFillShade="BF"/>
          </w:tcPr>
          <w:p w:rsidR="006D45BF" w:rsidRPr="006D0A57" w:rsidRDefault="006D45BF" w:rsidP="005407F7">
            <w:pPr>
              <w:jc w:val="center"/>
              <w:rPr>
                <w:rFonts w:ascii="Carlito" w:hAnsi="Carlito" w:cs="Carlito"/>
                <w:i/>
                <w:color w:val="948A54" w:themeColor="background2" w:themeShade="80"/>
                <w:sz w:val="24"/>
              </w:rPr>
            </w:pPr>
            <w:r w:rsidRPr="006D0A57">
              <w:rPr>
                <w:rFonts w:ascii="Carlito" w:hAnsi="Carlito" w:cs="Carlito"/>
                <w:i/>
                <w:color w:val="948A54" w:themeColor="background2" w:themeShade="80"/>
                <w:sz w:val="24"/>
              </w:rPr>
              <w:t>1</w:t>
            </w:r>
            <w:r w:rsidRPr="006D0A57">
              <w:rPr>
                <w:rFonts w:ascii="Carlito" w:hAnsi="Carlito" w:cs="Carlito"/>
                <w:i/>
                <w:color w:val="948A54" w:themeColor="background2" w:themeShade="80"/>
                <w:sz w:val="24"/>
                <w:vertAlign w:val="superscript"/>
              </w:rPr>
              <w:t>er</w:t>
            </w:r>
            <w:r w:rsidRPr="006D0A57">
              <w:rPr>
                <w:rFonts w:ascii="Carlito" w:hAnsi="Carlito" w:cs="Carlito"/>
                <w:i/>
                <w:color w:val="948A54" w:themeColor="background2" w:themeShade="80"/>
                <w:sz w:val="24"/>
              </w:rPr>
              <w:t xml:space="preserve"> trimestre</w:t>
            </w:r>
          </w:p>
        </w:tc>
        <w:tc>
          <w:tcPr>
            <w:tcW w:w="1812" w:type="dxa"/>
            <w:shd w:val="clear" w:color="auto" w:fill="BFBFBF" w:themeFill="background1" w:themeFillShade="BF"/>
          </w:tcPr>
          <w:p w:rsidR="006D45BF" w:rsidRPr="006D0A57" w:rsidRDefault="006D45BF" w:rsidP="005407F7">
            <w:pPr>
              <w:jc w:val="center"/>
              <w:rPr>
                <w:rFonts w:ascii="Carlito" w:hAnsi="Carlito" w:cs="Carlito"/>
                <w:i/>
                <w:color w:val="948A54" w:themeColor="background2" w:themeShade="80"/>
                <w:sz w:val="24"/>
              </w:rPr>
            </w:pPr>
            <w:r w:rsidRPr="006D0A57">
              <w:rPr>
                <w:rFonts w:ascii="Carlito" w:hAnsi="Carlito" w:cs="Carlito"/>
                <w:i/>
                <w:color w:val="948A54" w:themeColor="background2" w:themeShade="80"/>
                <w:sz w:val="24"/>
              </w:rPr>
              <w:t>2</w:t>
            </w:r>
            <w:r w:rsidRPr="006D0A57">
              <w:rPr>
                <w:rFonts w:ascii="Carlito" w:hAnsi="Carlito" w:cs="Carlito"/>
                <w:i/>
                <w:color w:val="948A54" w:themeColor="background2" w:themeShade="80"/>
                <w:sz w:val="24"/>
                <w:vertAlign w:val="superscript"/>
              </w:rPr>
              <w:t xml:space="preserve">ème </w:t>
            </w:r>
            <w:r w:rsidRPr="006D0A57">
              <w:rPr>
                <w:rFonts w:ascii="Carlito" w:hAnsi="Carlito" w:cs="Carlito"/>
                <w:i/>
                <w:color w:val="948A54" w:themeColor="background2" w:themeShade="80"/>
                <w:sz w:val="24"/>
              </w:rPr>
              <w:t>trimestre</w:t>
            </w:r>
          </w:p>
        </w:tc>
        <w:tc>
          <w:tcPr>
            <w:tcW w:w="1813" w:type="dxa"/>
            <w:shd w:val="clear" w:color="auto" w:fill="BFBFBF" w:themeFill="background1" w:themeFillShade="BF"/>
          </w:tcPr>
          <w:p w:rsidR="006D45BF" w:rsidRPr="006D0A57" w:rsidRDefault="005407F7" w:rsidP="005407F7">
            <w:pPr>
              <w:jc w:val="center"/>
              <w:rPr>
                <w:rFonts w:ascii="Carlito" w:hAnsi="Carlito" w:cs="Carlito"/>
                <w:i/>
                <w:color w:val="948A54" w:themeColor="background2" w:themeShade="80"/>
                <w:sz w:val="24"/>
              </w:rPr>
            </w:pPr>
            <w:r w:rsidRPr="006D0A57">
              <w:rPr>
                <w:rFonts w:ascii="Carlito" w:hAnsi="Carlito" w:cs="Carlito"/>
                <w:i/>
                <w:color w:val="948A54" w:themeColor="background2" w:themeShade="80"/>
                <w:sz w:val="24"/>
              </w:rPr>
              <w:t>3</w:t>
            </w:r>
            <w:r w:rsidRPr="006D0A57">
              <w:rPr>
                <w:rFonts w:ascii="Carlito" w:hAnsi="Carlito" w:cs="Carlito"/>
                <w:i/>
                <w:color w:val="948A54" w:themeColor="background2" w:themeShade="80"/>
                <w:sz w:val="24"/>
                <w:vertAlign w:val="superscript"/>
              </w:rPr>
              <w:t xml:space="preserve">ème </w:t>
            </w:r>
            <w:r w:rsidRPr="006D0A57">
              <w:rPr>
                <w:rFonts w:ascii="Carlito" w:hAnsi="Carlito" w:cs="Carlito"/>
                <w:i/>
                <w:color w:val="948A54" w:themeColor="background2" w:themeShade="80"/>
                <w:sz w:val="24"/>
              </w:rPr>
              <w:t>trimestre</w:t>
            </w:r>
          </w:p>
        </w:tc>
        <w:tc>
          <w:tcPr>
            <w:tcW w:w="1813" w:type="dxa"/>
            <w:shd w:val="clear" w:color="auto" w:fill="BFBFBF" w:themeFill="background1" w:themeFillShade="BF"/>
          </w:tcPr>
          <w:p w:rsidR="006D45BF" w:rsidRPr="006D0A57" w:rsidRDefault="005407F7" w:rsidP="005407F7">
            <w:pPr>
              <w:jc w:val="center"/>
              <w:rPr>
                <w:rFonts w:ascii="Carlito" w:hAnsi="Carlito" w:cs="Carlito"/>
                <w:i/>
                <w:color w:val="948A54" w:themeColor="background2" w:themeShade="80"/>
                <w:sz w:val="24"/>
              </w:rPr>
            </w:pPr>
            <w:r w:rsidRPr="006D0A57">
              <w:rPr>
                <w:rFonts w:ascii="Carlito" w:hAnsi="Carlito" w:cs="Carlito"/>
                <w:i/>
                <w:color w:val="948A54" w:themeColor="background2" w:themeShade="80"/>
                <w:sz w:val="24"/>
              </w:rPr>
              <w:t>4</w:t>
            </w:r>
            <w:r w:rsidRPr="006D0A57">
              <w:rPr>
                <w:rFonts w:ascii="Carlito" w:hAnsi="Carlito" w:cs="Carlito"/>
                <w:i/>
                <w:color w:val="948A54" w:themeColor="background2" w:themeShade="80"/>
                <w:sz w:val="24"/>
                <w:vertAlign w:val="superscript"/>
              </w:rPr>
              <w:t>ème</w:t>
            </w:r>
            <w:r w:rsidRPr="006D0A57">
              <w:rPr>
                <w:rFonts w:ascii="Carlito" w:hAnsi="Carlito" w:cs="Carlito"/>
                <w:i/>
                <w:color w:val="948A54" w:themeColor="background2" w:themeShade="80"/>
                <w:sz w:val="24"/>
              </w:rPr>
              <w:t xml:space="preserve"> trimestre</w:t>
            </w:r>
          </w:p>
        </w:tc>
      </w:tr>
      <w:tr w:rsidR="002C0185" w:rsidRPr="006D0A57" w:rsidTr="005407F7">
        <w:tc>
          <w:tcPr>
            <w:tcW w:w="1812" w:type="dxa"/>
            <w:shd w:val="clear" w:color="auto" w:fill="BFBFBF" w:themeFill="background1" w:themeFillShade="BF"/>
          </w:tcPr>
          <w:p w:rsidR="005407F7" w:rsidRPr="006D0A57" w:rsidRDefault="005407F7" w:rsidP="005407F7">
            <w:pPr>
              <w:jc w:val="center"/>
              <w:rPr>
                <w:rFonts w:ascii="Carlito" w:hAnsi="Carlito" w:cs="Carlito"/>
                <w:i/>
                <w:color w:val="948A54" w:themeColor="background2" w:themeShade="80"/>
                <w:sz w:val="24"/>
              </w:rPr>
            </w:pPr>
            <w:r w:rsidRPr="006D0A57">
              <w:rPr>
                <w:rFonts w:ascii="Carlito" w:hAnsi="Carlito" w:cs="Carlito"/>
                <w:i/>
                <w:color w:val="948A54" w:themeColor="background2" w:themeShade="80"/>
                <w:sz w:val="24"/>
              </w:rPr>
              <w:t>N – 1</w:t>
            </w:r>
          </w:p>
        </w:tc>
        <w:tc>
          <w:tcPr>
            <w:tcW w:w="1812" w:type="dxa"/>
          </w:tcPr>
          <w:p w:rsidR="006D45BF" w:rsidRPr="006D0A57" w:rsidRDefault="005407F7" w:rsidP="005407F7">
            <w:pPr>
              <w:jc w:val="center"/>
              <w:rPr>
                <w:rFonts w:ascii="Carlito" w:hAnsi="Carlito" w:cs="Carlito"/>
                <w:i/>
                <w:color w:val="948A54" w:themeColor="background2" w:themeShade="80"/>
                <w:sz w:val="24"/>
              </w:rPr>
            </w:pPr>
            <w:r w:rsidRPr="006D0A57">
              <w:rPr>
                <w:rFonts w:ascii="Carlito" w:hAnsi="Carlito" w:cs="Carlito"/>
                <w:i/>
                <w:color w:val="948A54" w:themeColor="background2" w:themeShade="80"/>
                <w:sz w:val="24"/>
              </w:rPr>
              <w:t>6</w:t>
            </w:r>
            <w:r w:rsidRPr="006D0A57">
              <w:rPr>
                <w:rFonts w:ascii="Calibri" w:hAnsi="Calibri" w:cs="Calibri"/>
                <w:i/>
                <w:color w:val="948A54" w:themeColor="background2" w:themeShade="80"/>
                <w:sz w:val="24"/>
              </w:rPr>
              <w:t> </w:t>
            </w:r>
            <w:r w:rsidRPr="006D0A57">
              <w:rPr>
                <w:rFonts w:ascii="Carlito" w:hAnsi="Carlito" w:cs="Carlito"/>
                <w:i/>
                <w:color w:val="948A54" w:themeColor="background2" w:themeShade="80"/>
                <w:sz w:val="24"/>
              </w:rPr>
              <w:t>860</w:t>
            </w:r>
          </w:p>
        </w:tc>
        <w:tc>
          <w:tcPr>
            <w:tcW w:w="1812" w:type="dxa"/>
          </w:tcPr>
          <w:p w:rsidR="006D45BF" w:rsidRPr="006D0A57" w:rsidRDefault="005407F7" w:rsidP="005407F7">
            <w:pPr>
              <w:jc w:val="center"/>
              <w:rPr>
                <w:rFonts w:ascii="Carlito" w:hAnsi="Carlito" w:cs="Carlito"/>
                <w:i/>
                <w:color w:val="948A54" w:themeColor="background2" w:themeShade="80"/>
                <w:sz w:val="24"/>
              </w:rPr>
            </w:pPr>
            <w:r w:rsidRPr="006D0A57">
              <w:rPr>
                <w:rFonts w:ascii="Carlito" w:hAnsi="Carlito" w:cs="Carlito"/>
                <w:i/>
                <w:color w:val="948A54" w:themeColor="background2" w:themeShade="80"/>
                <w:sz w:val="24"/>
              </w:rPr>
              <w:t>13 720</w:t>
            </w:r>
          </w:p>
        </w:tc>
        <w:tc>
          <w:tcPr>
            <w:tcW w:w="1813" w:type="dxa"/>
          </w:tcPr>
          <w:p w:rsidR="006D45BF" w:rsidRPr="006D0A57" w:rsidRDefault="005407F7" w:rsidP="005407F7">
            <w:pPr>
              <w:jc w:val="center"/>
              <w:rPr>
                <w:rFonts w:ascii="Carlito" w:hAnsi="Carlito" w:cs="Carlito"/>
                <w:i/>
                <w:color w:val="948A54" w:themeColor="background2" w:themeShade="80"/>
                <w:sz w:val="24"/>
              </w:rPr>
            </w:pPr>
            <w:r w:rsidRPr="006D0A57">
              <w:rPr>
                <w:rFonts w:ascii="Carlito" w:hAnsi="Carlito" w:cs="Carlito"/>
                <w:i/>
                <w:color w:val="948A54" w:themeColor="background2" w:themeShade="80"/>
                <w:sz w:val="24"/>
              </w:rPr>
              <w:t>11 760</w:t>
            </w:r>
          </w:p>
        </w:tc>
        <w:tc>
          <w:tcPr>
            <w:tcW w:w="1813" w:type="dxa"/>
          </w:tcPr>
          <w:p w:rsidR="006D45BF" w:rsidRPr="006D0A57" w:rsidRDefault="005407F7" w:rsidP="005407F7">
            <w:pPr>
              <w:jc w:val="center"/>
              <w:rPr>
                <w:rFonts w:ascii="Carlito" w:hAnsi="Carlito" w:cs="Carlito"/>
                <w:i/>
                <w:color w:val="948A54" w:themeColor="background2" w:themeShade="80"/>
                <w:sz w:val="24"/>
              </w:rPr>
            </w:pPr>
            <w:r w:rsidRPr="006D0A57">
              <w:rPr>
                <w:rFonts w:ascii="Carlito" w:hAnsi="Carlito" w:cs="Carlito"/>
                <w:i/>
                <w:color w:val="948A54" w:themeColor="background2" w:themeShade="80"/>
                <w:sz w:val="24"/>
              </w:rPr>
              <w:t>6 860</w:t>
            </w:r>
          </w:p>
        </w:tc>
      </w:tr>
      <w:tr w:rsidR="002C0185" w:rsidRPr="006D0A57" w:rsidTr="005407F7">
        <w:tc>
          <w:tcPr>
            <w:tcW w:w="1812" w:type="dxa"/>
            <w:shd w:val="clear" w:color="auto" w:fill="BFBFBF" w:themeFill="background1" w:themeFillShade="BF"/>
          </w:tcPr>
          <w:p w:rsidR="006D45BF" w:rsidRPr="006D0A57" w:rsidRDefault="005407F7" w:rsidP="005407F7">
            <w:pPr>
              <w:jc w:val="center"/>
              <w:rPr>
                <w:rFonts w:ascii="Carlito" w:hAnsi="Carlito" w:cs="Carlito"/>
                <w:i/>
                <w:color w:val="948A54" w:themeColor="background2" w:themeShade="80"/>
                <w:sz w:val="24"/>
              </w:rPr>
            </w:pPr>
            <w:r w:rsidRPr="006D0A57">
              <w:rPr>
                <w:rFonts w:ascii="Carlito" w:hAnsi="Carlito" w:cs="Carlito"/>
                <w:i/>
                <w:color w:val="948A54" w:themeColor="background2" w:themeShade="80"/>
                <w:sz w:val="24"/>
              </w:rPr>
              <w:t>N</w:t>
            </w:r>
          </w:p>
        </w:tc>
        <w:tc>
          <w:tcPr>
            <w:tcW w:w="1812" w:type="dxa"/>
          </w:tcPr>
          <w:p w:rsidR="006D45BF" w:rsidRPr="006D0A57" w:rsidRDefault="005407F7" w:rsidP="005407F7">
            <w:pPr>
              <w:jc w:val="center"/>
              <w:rPr>
                <w:rFonts w:ascii="Carlito" w:hAnsi="Carlito" w:cs="Carlito"/>
                <w:i/>
                <w:color w:val="948A54" w:themeColor="background2" w:themeShade="80"/>
                <w:sz w:val="24"/>
              </w:rPr>
            </w:pPr>
            <w:r w:rsidRPr="006D0A57">
              <w:rPr>
                <w:rFonts w:ascii="Carlito" w:hAnsi="Carlito" w:cs="Carlito"/>
                <w:i/>
                <w:color w:val="948A54" w:themeColor="background2" w:themeShade="80"/>
                <w:sz w:val="24"/>
              </w:rPr>
              <w:t>7 074</w:t>
            </w:r>
          </w:p>
        </w:tc>
        <w:tc>
          <w:tcPr>
            <w:tcW w:w="1812" w:type="dxa"/>
          </w:tcPr>
          <w:p w:rsidR="006D45BF" w:rsidRPr="006D0A57" w:rsidRDefault="005407F7" w:rsidP="005407F7">
            <w:pPr>
              <w:jc w:val="center"/>
              <w:rPr>
                <w:rFonts w:ascii="Carlito" w:hAnsi="Carlito" w:cs="Carlito"/>
                <w:i/>
                <w:color w:val="948A54" w:themeColor="background2" w:themeShade="80"/>
                <w:sz w:val="24"/>
              </w:rPr>
            </w:pPr>
            <w:r w:rsidRPr="006D0A57">
              <w:rPr>
                <w:rFonts w:ascii="Carlito" w:hAnsi="Carlito" w:cs="Carlito"/>
                <w:i/>
                <w:color w:val="948A54" w:themeColor="background2" w:themeShade="80"/>
                <w:sz w:val="24"/>
              </w:rPr>
              <w:t>14 140</w:t>
            </w:r>
          </w:p>
        </w:tc>
        <w:tc>
          <w:tcPr>
            <w:tcW w:w="1813" w:type="dxa"/>
          </w:tcPr>
          <w:p w:rsidR="006D45BF" w:rsidRPr="006D0A57" w:rsidRDefault="005407F7" w:rsidP="005407F7">
            <w:pPr>
              <w:jc w:val="center"/>
              <w:rPr>
                <w:rFonts w:ascii="Carlito" w:hAnsi="Carlito" w:cs="Carlito"/>
                <w:i/>
                <w:color w:val="948A54" w:themeColor="background2" w:themeShade="80"/>
                <w:sz w:val="24"/>
              </w:rPr>
            </w:pPr>
            <w:r w:rsidRPr="006D0A57">
              <w:rPr>
                <w:rFonts w:ascii="Carlito" w:hAnsi="Carlito" w:cs="Carlito"/>
                <w:i/>
                <w:color w:val="948A54" w:themeColor="background2" w:themeShade="80"/>
                <w:sz w:val="24"/>
              </w:rPr>
              <w:t>12 120</w:t>
            </w:r>
          </w:p>
        </w:tc>
        <w:tc>
          <w:tcPr>
            <w:tcW w:w="1813" w:type="dxa"/>
          </w:tcPr>
          <w:p w:rsidR="006D45BF" w:rsidRPr="006D0A57" w:rsidRDefault="005407F7" w:rsidP="005407F7">
            <w:pPr>
              <w:jc w:val="center"/>
              <w:rPr>
                <w:rFonts w:ascii="Carlito" w:hAnsi="Carlito" w:cs="Carlito"/>
                <w:i/>
                <w:color w:val="948A54" w:themeColor="background2" w:themeShade="80"/>
                <w:sz w:val="24"/>
              </w:rPr>
            </w:pPr>
            <w:r w:rsidRPr="006D0A57">
              <w:rPr>
                <w:rFonts w:ascii="Carlito" w:hAnsi="Carlito" w:cs="Carlito"/>
                <w:i/>
                <w:color w:val="948A54" w:themeColor="background2" w:themeShade="80"/>
                <w:sz w:val="24"/>
              </w:rPr>
              <w:t>7 070</w:t>
            </w:r>
          </w:p>
        </w:tc>
      </w:tr>
    </w:tbl>
    <w:p w:rsidR="006D45BF" w:rsidRPr="006D0A57" w:rsidRDefault="006D45BF" w:rsidP="00A94394">
      <w:pPr>
        <w:jc w:val="both"/>
        <w:rPr>
          <w:rFonts w:ascii="Carlito" w:hAnsi="Carlito" w:cs="Carlito"/>
          <w:i/>
          <w:color w:val="948A54" w:themeColor="background2" w:themeShade="80"/>
          <w:sz w:val="24"/>
        </w:rPr>
      </w:pPr>
    </w:p>
    <w:p w:rsidR="00B95DAE" w:rsidRPr="006D0A57" w:rsidRDefault="00B95DAE" w:rsidP="00A94394">
      <w:pPr>
        <w:jc w:val="both"/>
        <w:rPr>
          <w:rFonts w:ascii="Carlito" w:hAnsi="Carlito" w:cs="Carlito"/>
          <w:i/>
          <w:color w:val="948A54" w:themeColor="background2" w:themeShade="80"/>
          <w:sz w:val="24"/>
        </w:rPr>
      </w:pPr>
      <w:r w:rsidRPr="006D0A57">
        <w:rPr>
          <w:rFonts w:ascii="Carlito" w:hAnsi="Carlito" w:cs="Carlito"/>
          <w:i/>
          <w:color w:val="948A54" w:themeColor="background2" w:themeShade="80"/>
          <w:sz w:val="24"/>
        </w:rPr>
        <w:t>On observe une augmentation d’une année à l’autre et on a un produit saisonnier.</w:t>
      </w:r>
    </w:p>
    <w:p w:rsidR="00B95DAE" w:rsidRPr="006D0A57" w:rsidRDefault="00B95DAE" w:rsidP="00A94394">
      <w:pPr>
        <w:jc w:val="both"/>
        <w:rPr>
          <w:rFonts w:ascii="Carlito" w:hAnsi="Carlito" w:cs="Carlito"/>
          <w:i/>
          <w:color w:val="948A54" w:themeColor="background2" w:themeShade="80"/>
          <w:sz w:val="24"/>
        </w:rPr>
      </w:pPr>
      <w:r w:rsidRPr="006D0A57">
        <w:rPr>
          <w:rFonts w:ascii="Carlito" w:hAnsi="Carlito" w:cs="Carlito"/>
          <w:i/>
          <w:color w:val="948A54" w:themeColor="background2" w:themeShade="80"/>
          <w:sz w:val="24"/>
        </w:rPr>
        <w:t>Une étude a été menée et prévoit que 20% des acheteurs de MEC préfèreront acheter des MEM et autant de nouveaux clients l’achèteront.</w:t>
      </w:r>
    </w:p>
    <w:p w:rsidR="00B95DAE" w:rsidRPr="006D0A57" w:rsidRDefault="00B95DAE" w:rsidP="00A94394">
      <w:pPr>
        <w:jc w:val="both"/>
        <w:rPr>
          <w:rFonts w:ascii="Carlito" w:hAnsi="Carlito" w:cs="Carlito"/>
          <w:i/>
          <w:color w:val="948A54" w:themeColor="background2" w:themeShade="80"/>
          <w:sz w:val="24"/>
        </w:rPr>
      </w:pPr>
      <w:r w:rsidRPr="006D0A57">
        <w:rPr>
          <w:rFonts w:ascii="Carlito" w:hAnsi="Carlito" w:cs="Carlito"/>
          <w:i/>
          <w:color w:val="948A54" w:themeColor="background2" w:themeShade="80"/>
          <w:sz w:val="24"/>
        </w:rPr>
        <w:t xml:space="preserve">Les </w:t>
      </w:r>
      <w:r w:rsidR="002C0185" w:rsidRPr="006D0A57">
        <w:rPr>
          <w:rFonts w:ascii="Carlito" w:hAnsi="Carlito" w:cs="Carlito"/>
          <w:i/>
          <w:color w:val="948A54" w:themeColor="background2" w:themeShade="80"/>
          <w:sz w:val="24"/>
        </w:rPr>
        <w:t>prévisions</w:t>
      </w:r>
      <w:r w:rsidRPr="006D0A57">
        <w:rPr>
          <w:rFonts w:ascii="Carlito" w:hAnsi="Carlito" w:cs="Carlito"/>
          <w:i/>
          <w:color w:val="948A54" w:themeColor="background2" w:themeShade="80"/>
          <w:sz w:val="24"/>
        </w:rPr>
        <w:t xml:space="preserve"> de ventes de MEC pour N + 1 étaient de 40</w:t>
      </w:r>
      <w:r w:rsidRPr="006D0A57">
        <w:rPr>
          <w:rFonts w:ascii="Calibri" w:hAnsi="Calibri" w:cs="Calibri"/>
          <w:i/>
          <w:color w:val="948A54" w:themeColor="background2" w:themeShade="80"/>
          <w:sz w:val="24"/>
        </w:rPr>
        <w:t> </w:t>
      </w:r>
      <w:r w:rsidRPr="006D0A57">
        <w:rPr>
          <w:rFonts w:ascii="Carlito" w:hAnsi="Carlito" w:cs="Carlito"/>
          <w:i/>
          <w:color w:val="948A54" w:themeColor="background2" w:themeShade="80"/>
          <w:sz w:val="24"/>
        </w:rPr>
        <w:t>000, avant mise sur le marché des MEM.</w:t>
      </w:r>
    </w:p>
    <w:p w:rsidR="0034689C" w:rsidRPr="006D0A57" w:rsidRDefault="0034689C" w:rsidP="00A94394">
      <w:pPr>
        <w:jc w:val="both"/>
        <w:rPr>
          <w:rFonts w:ascii="Carlito" w:hAnsi="Carlito" w:cs="Carlito"/>
          <w:i/>
          <w:color w:val="948A54" w:themeColor="background2" w:themeShade="80"/>
          <w:sz w:val="24"/>
        </w:rPr>
      </w:pPr>
      <w:r w:rsidRPr="006D0A57">
        <w:rPr>
          <w:rFonts w:ascii="Carlito" w:hAnsi="Carlito" w:cs="Carlito"/>
          <w:i/>
          <w:color w:val="948A54" w:themeColor="background2" w:themeShade="80"/>
          <w:sz w:val="24"/>
        </w:rPr>
        <w:t>1 MEC</w:t>
      </w:r>
      <w:r w:rsidRPr="006D0A57">
        <w:rPr>
          <w:rFonts w:ascii="Calibri" w:hAnsi="Calibri" w:cs="Calibri"/>
          <w:i/>
          <w:color w:val="948A54" w:themeColor="background2" w:themeShade="80"/>
          <w:sz w:val="24"/>
        </w:rPr>
        <w:t> </w:t>
      </w:r>
      <w:r w:rsidRPr="006D0A57">
        <w:rPr>
          <w:rFonts w:ascii="Carlito" w:hAnsi="Carlito" w:cs="Carlito"/>
          <w:i/>
          <w:color w:val="948A54" w:themeColor="background2" w:themeShade="80"/>
          <w:sz w:val="24"/>
        </w:rPr>
        <w:t>: 500 €</w:t>
      </w:r>
    </w:p>
    <w:p w:rsidR="0034689C" w:rsidRPr="006D0A57" w:rsidRDefault="0034689C" w:rsidP="00A94394">
      <w:pPr>
        <w:jc w:val="both"/>
        <w:rPr>
          <w:rFonts w:ascii="Carlito" w:hAnsi="Carlito" w:cs="Carlito"/>
          <w:i/>
          <w:color w:val="948A54" w:themeColor="background2" w:themeShade="80"/>
          <w:sz w:val="24"/>
        </w:rPr>
      </w:pPr>
      <w:r w:rsidRPr="006D0A57">
        <w:rPr>
          <w:rFonts w:ascii="Carlito" w:hAnsi="Carlito" w:cs="Carlito"/>
          <w:i/>
          <w:color w:val="948A54" w:themeColor="background2" w:themeShade="80"/>
          <w:sz w:val="24"/>
        </w:rPr>
        <w:t>1 MEM</w:t>
      </w:r>
      <w:r w:rsidRPr="006D0A57">
        <w:rPr>
          <w:rFonts w:ascii="Calibri" w:hAnsi="Calibri" w:cs="Calibri"/>
          <w:i/>
          <w:color w:val="948A54" w:themeColor="background2" w:themeShade="80"/>
          <w:sz w:val="24"/>
        </w:rPr>
        <w:t> </w:t>
      </w:r>
      <w:r w:rsidRPr="006D0A57">
        <w:rPr>
          <w:rFonts w:ascii="Carlito" w:hAnsi="Carlito" w:cs="Carlito"/>
          <w:i/>
          <w:color w:val="948A54" w:themeColor="background2" w:themeShade="80"/>
          <w:sz w:val="24"/>
        </w:rPr>
        <w:t>: 400 €</w:t>
      </w:r>
    </w:p>
    <w:p w:rsidR="0034689C" w:rsidRPr="006D0A57" w:rsidRDefault="0034689C" w:rsidP="00A94394">
      <w:pPr>
        <w:jc w:val="both"/>
        <w:rPr>
          <w:rFonts w:ascii="Carlito" w:hAnsi="Carlito" w:cs="Carlito"/>
          <w:i/>
          <w:color w:val="948A54" w:themeColor="background2" w:themeShade="80"/>
          <w:sz w:val="24"/>
        </w:rPr>
      </w:pPr>
      <w:r w:rsidRPr="006D0A57">
        <w:rPr>
          <w:rFonts w:ascii="Carlito" w:hAnsi="Carlito" w:cs="Carlito"/>
          <w:i/>
          <w:color w:val="948A54" w:themeColor="background2" w:themeShade="80"/>
          <w:sz w:val="24"/>
        </w:rPr>
        <w:t>1 plateforme mobile</w:t>
      </w:r>
      <w:r w:rsidRPr="006D0A57">
        <w:rPr>
          <w:rFonts w:ascii="Calibri" w:hAnsi="Calibri" w:cs="Calibri"/>
          <w:i/>
          <w:color w:val="948A54" w:themeColor="background2" w:themeShade="80"/>
          <w:sz w:val="24"/>
        </w:rPr>
        <w:t> </w:t>
      </w:r>
      <w:r w:rsidRPr="006D0A57">
        <w:rPr>
          <w:rFonts w:ascii="Carlito" w:hAnsi="Carlito" w:cs="Carlito"/>
          <w:i/>
          <w:color w:val="948A54" w:themeColor="background2" w:themeShade="80"/>
          <w:sz w:val="24"/>
        </w:rPr>
        <w:t>: 2</w:t>
      </w:r>
      <w:r w:rsidRPr="006D0A57">
        <w:rPr>
          <w:rFonts w:ascii="Calibri" w:hAnsi="Calibri" w:cs="Calibri"/>
          <w:i/>
          <w:color w:val="948A54" w:themeColor="background2" w:themeShade="80"/>
          <w:sz w:val="24"/>
        </w:rPr>
        <w:t> </w:t>
      </w:r>
      <w:r w:rsidRPr="006D0A57">
        <w:rPr>
          <w:rFonts w:ascii="Carlito" w:hAnsi="Carlito" w:cs="Carlito"/>
          <w:i/>
          <w:color w:val="948A54" w:themeColor="background2" w:themeShade="80"/>
          <w:sz w:val="24"/>
        </w:rPr>
        <w:t>000 €</w:t>
      </w:r>
    </w:p>
    <w:p w:rsidR="002C0185" w:rsidRPr="006D0A57" w:rsidRDefault="002C0185" w:rsidP="00A94394">
      <w:pPr>
        <w:jc w:val="both"/>
        <w:rPr>
          <w:rFonts w:ascii="Carlito" w:hAnsi="Carlito" w:cs="Carlito"/>
          <w:b/>
          <w:i/>
          <w:color w:val="948A54" w:themeColor="background2" w:themeShade="80"/>
          <w:sz w:val="24"/>
        </w:rPr>
      </w:pPr>
      <w:r w:rsidRPr="006D0A57">
        <w:rPr>
          <w:rFonts w:ascii="Carlito" w:hAnsi="Carlito" w:cs="Carlito"/>
          <w:b/>
          <w:i/>
          <w:color w:val="948A54" w:themeColor="background2" w:themeShade="80"/>
          <w:sz w:val="24"/>
        </w:rPr>
        <w:t>Déduire les prévisions de vente, compte tenu de l’introduction des MEM sur le marché dès le 1</w:t>
      </w:r>
      <w:r w:rsidRPr="006D0A57">
        <w:rPr>
          <w:rFonts w:ascii="Carlito" w:hAnsi="Carlito" w:cs="Carlito"/>
          <w:b/>
          <w:i/>
          <w:color w:val="948A54" w:themeColor="background2" w:themeShade="80"/>
          <w:sz w:val="24"/>
          <w:vertAlign w:val="superscript"/>
        </w:rPr>
        <w:t xml:space="preserve">er </w:t>
      </w:r>
      <w:r w:rsidRPr="006D0A57">
        <w:rPr>
          <w:rFonts w:ascii="Carlito" w:hAnsi="Carlito" w:cs="Carlito"/>
          <w:b/>
          <w:i/>
          <w:color w:val="948A54" w:themeColor="background2" w:themeShade="80"/>
          <w:sz w:val="24"/>
        </w:rPr>
        <w:t>janvier N + 1.</w:t>
      </w:r>
    </w:p>
    <w:p w:rsidR="006210AA" w:rsidRPr="006D0A57" w:rsidRDefault="006210AA" w:rsidP="00A94394">
      <w:pPr>
        <w:jc w:val="both"/>
        <w:rPr>
          <w:rFonts w:ascii="Carlito" w:hAnsi="Carlito" w:cs="Carlito"/>
          <w:color w:val="0070C0"/>
          <w:sz w:val="24"/>
        </w:rPr>
      </w:pPr>
      <w:r w:rsidRPr="006D0A57">
        <w:rPr>
          <w:rFonts w:ascii="Carlito" w:hAnsi="Carlito" w:cs="Carlito"/>
          <w:color w:val="0070C0"/>
          <w:sz w:val="24"/>
        </w:rPr>
        <w:t>40</w:t>
      </w:r>
      <w:r w:rsidRPr="006D0A57">
        <w:rPr>
          <w:rFonts w:ascii="Calibri" w:hAnsi="Calibri" w:cs="Calibri"/>
          <w:color w:val="0070C0"/>
          <w:sz w:val="24"/>
        </w:rPr>
        <w:t> </w:t>
      </w:r>
      <w:r w:rsidRPr="006D0A57">
        <w:rPr>
          <w:rFonts w:ascii="Carlito" w:hAnsi="Carlito" w:cs="Carlito"/>
          <w:color w:val="0070C0"/>
          <w:sz w:val="24"/>
        </w:rPr>
        <w:t>000 * 20% = 8</w:t>
      </w:r>
      <w:r w:rsidR="003E2520" w:rsidRPr="006D0A57">
        <w:rPr>
          <w:rFonts w:ascii="Calibri" w:hAnsi="Calibri" w:cs="Calibri"/>
          <w:color w:val="0070C0"/>
          <w:sz w:val="24"/>
        </w:rPr>
        <w:t> </w:t>
      </w:r>
      <w:r w:rsidRPr="006D0A57">
        <w:rPr>
          <w:rFonts w:ascii="Carlito" w:hAnsi="Carlito" w:cs="Carlito"/>
          <w:color w:val="0070C0"/>
          <w:sz w:val="24"/>
        </w:rPr>
        <w:t>000</w:t>
      </w:r>
      <w:r w:rsidR="003E2520" w:rsidRPr="006D0A57">
        <w:rPr>
          <w:rFonts w:ascii="Carlito" w:hAnsi="Carlito" w:cs="Carlito"/>
          <w:color w:val="0070C0"/>
          <w:sz w:val="24"/>
        </w:rPr>
        <w:t xml:space="preserve"> clients vont passer de MEC à MEM</w:t>
      </w:r>
    </w:p>
    <w:p w:rsidR="003E2520" w:rsidRPr="006D0A57" w:rsidRDefault="003E2520" w:rsidP="00A94394">
      <w:pPr>
        <w:jc w:val="both"/>
        <w:rPr>
          <w:rFonts w:ascii="Carlito" w:hAnsi="Carlito" w:cs="Carlito"/>
          <w:color w:val="0070C0"/>
          <w:sz w:val="24"/>
        </w:rPr>
      </w:pPr>
      <w:r w:rsidRPr="006D0A57">
        <w:rPr>
          <w:rFonts w:ascii="Carlito" w:hAnsi="Carlito" w:cs="Carlito"/>
          <w:color w:val="0070C0"/>
          <w:sz w:val="24"/>
        </w:rPr>
        <w:t>8000 + 8000 nouveaux clients = 16</w:t>
      </w:r>
      <w:r w:rsidRPr="006D0A57">
        <w:rPr>
          <w:rFonts w:ascii="Calibri" w:hAnsi="Calibri" w:cs="Calibri"/>
          <w:color w:val="0070C0"/>
          <w:sz w:val="24"/>
        </w:rPr>
        <w:t> </w:t>
      </w:r>
      <w:r w:rsidRPr="006D0A57">
        <w:rPr>
          <w:rFonts w:ascii="Carlito" w:hAnsi="Carlito" w:cs="Carlito"/>
          <w:color w:val="0070C0"/>
          <w:sz w:val="24"/>
        </w:rPr>
        <w:t>000 clients veulent un MEM</w:t>
      </w:r>
    </w:p>
    <w:p w:rsidR="0007436C" w:rsidRPr="006D0A57" w:rsidRDefault="0007436C" w:rsidP="00A94394">
      <w:pPr>
        <w:jc w:val="both"/>
        <w:rPr>
          <w:rFonts w:ascii="Carlito" w:hAnsi="Carlito" w:cs="Carlito"/>
          <w:color w:val="0070C0"/>
          <w:sz w:val="24"/>
        </w:rPr>
      </w:pPr>
      <w:r w:rsidRPr="006D0A57">
        <w:rPr>
          <w:rFonts w:ascii="Carlito" w:hAnsi="Carlito" w:cs="Carlito"/>
          <w:color w:val="0070C0"/>
          <w:sz w:val="24"/>
        </w:rPr>
        <w:t>16</w:t>
      </w:r>
      <w:r w:rsidRPr="006D0A57">
        <w:rPr>
          <w:rFonts w:ascii="Calibri" w:hAnsi="Calibri" w:cs="Calibri"/>
          <w:color w:val="0070C0"/>
          <w:sz w:val="24"/>
        </w:rPr>
        <w:t> </w:t>
      </w:r>
      <w:r w:rsidRPr="006D0A57">
        <w:rPr>
          <w:rFonts w:ascii="Carlito" w:hAnsi="Carlito" w:cs="Carlito"/>
          <w:color w:val="0070C0"/>
          <w:sz w:val="24"/>
        </w:rPr>
        <w:t>000 / 8 = 2</w:t>
      </w:r>
      <w:r w:rsidRPr="006D0A57">
        <w:rPr>
          <w:rFonts w:ascii="Calibri" w:hAnsi="Calibri" w:cs="Calibri"/>
          <w:color w:val="0070C0"/>
          <w:sz w:val="24"/>
        </w:rPr>
        <w:t> </w:t>
      </w:r>
      <w:r w:rsidRPr="006D0A57">
        <w:rPr>
          <w:rFonts w:ascii="Carlito" w:hAnsi="Carlito" w:cs="Carlito"/>
          <w:color w:val="0070C0"/>
          <w:sz w:val="24"/>
        </w:rPr>
        <w:t>000 plateformes mobiles</w:t>
      </w:r>
    </w:p>
    <w:p w:rsidR="0007436C" w:rsidRPr="006D0A57" w:rsidRDefault="0007436C" w:rsidP="00A94394">
      <w:pPr>
        <w:jc w:val="both"/>
        <w:rPr>
          <w:rFonts w:ascii="Carlito" w:hAnsi="Carlito" w:cs="Carlito"/>
          <w:color w:val="0070C0"/>
          <w:sz w:val="24"/>
        </w:rPr>
      </w:pPr>
      <w:r w:rsidRPr="006D0A57">
        <w:rPr>
          <w:rFonts w:ascii="Carlito" w:hAnsi="Carlito" w:cs="Carlito"/>
          <w:color w:val="0070C0"/>
          <w:sz w:val="24"/>
        </w:rPr>
        <w:t>Donc 16</w:t>
      </w:r>
      <w:r w:rsidRPr="006D0A57">
        <w:rPr>
          <w:rFonts w:ascii="Calibri" w:hAnsi="Calibri" w:cs="Calibri"/>
          <w:color w:val="0070C0"/>
          <w:sz w:val="24"/>
        </w:rPr>
        <w:t> </w:t>
      </w:r>
      <w:r w:rsidRPr="006D0A57">
        <w:rPr>
          <w:rFonts w:ascii="Carlito" w:hAnsi="Carlito" w:cs="Carlito"/>
          <w:color w:val="0070C0"/>
          <w:sz w:val="24"/>
        </w:rPr>
        <w:t>000 MEM et 32</w:t>
      </w:r>
      <w:r w:rsidRPr="006D0A57">
        <w:rPr>
          <w:rFonts w:ascii="Calibri" w:hAnsi="Calibri" w:cs="Calibri"/>
          <w:color w:val="0070C0"/>
          <w:sz w:val="24"/>
        </w:rPr>
        <w:t> </w:t>
      </w:r>
      <w:r w:rsidRPr="006D0A57">
        <w:rPr>
          <w:rFonts w:ascii="Carlito" w:hAnsi="Carlito" w:cs="Carlito"/>
          <w:color w:val="0070C0"/>
          <w:sz w:val="24"/>
        </w:rPr>
        <w:t>000 MEC et 2</w:t>
      </w:r>
      <w:r w:rsidRPr="006D0A57">
        <w:rPr>
          <w:rFonts w:ascii="Calibri" w:hAnsi="Calibri" w:cs="Calibri"/>
          <w:color w:val="0070C0"/>
          <w:sz w:val="24"/>
        </w:rPr>
        <w:t> </w:t>
      </w:r>
      <w:r w:rsidRPr="006D0A57">
        <w:rPr>
          <w:rFonts w:ascii="Carlito" w:hAnsi="Carlito" w:cs="Carlito"/>
          <w:color w:val="0070C0"/>
          <w:sz w:val="24"/>
        </w:rPr>
        <w:t xml:space="preserve">000 </w:t>
      </w:r>
    </w:p>
    <w:tbl>
      <w:tblPr>
        <w:tblStyle w:val="Grilledutableau"/>
        <w:tblW w:w="0" w:type="auto"/>
        <w:tblLook w:val="04A0" w:firstRow="1" w:lastRow="0" w:firstColumn="1" w:lastColumn="0" w:noHBand="0" w:noVBand="1"/>
      </w:tblPr>
      <w:tblGrid>
        <w:gridCol w:w="1364"/>
        <w:gridCol w:w="1594"/>
        <w:gridCol w:w="1594"/>
        <w:gridCol w:w="1595"/>
        <w:gridCol w:w="1595"/>
        <w:gridCol w:w="1320"/>
      </w:tblGrid>
      <w:tr w:rsidR="0034689C" w:rsidRPr="006D0A57" w:rsidTr="0007436C">
        <w:tc>
          <w:tcPr>
            <w:tcW w:w="1364" w:type="dxa"/>
            <w:shd w:val="clear" w:color="auto" w:fill="BFBFBF" w:themeFill="background1" w:themeFillShade="BF"/>
          </w:tcPr>
          <w:p w:rsidR="0007436C" w:rsidRPr="006D0A57" w:rsidRDefault="0007436C" w:rsidP="00FE617B">
            <w:pPr>
              <w:jc w:val="center"/>
              <w:rPr>
                <w:rFonts w:ascii="Carlito" w:hAnsi="Carlito" w:cs="Carlito"/>
                <w:i/>
                <w:color w:val="0070C0"/>
                <w:sz w:val="24"/>
              </w:rPr>
            </w:pPr>
          </w:p>
        </w:tc>
        <w:tc>
          <w:tcPr>
            <w:tcW w:w="1594" w:type="dxa"/>
            <w:shd w:val="clear" w:color="auto" w:fill="BFBFBF" w:themeFill="background1" w:themeFillShade="BF"/>
          </w:tcPr>
          <w:p w:rsidR="0007436C" w:rsidRPr="006D0A57" w:rsidRDefault="0007436C" w:rsidP="00FE617B">
            <w:pPr>
              <w:jc w:val="center"/>
              <w:rPr>
                <w:rFonts w:ascii="Carlito" w:hAnsi="Carlito" w:cs="Carlito"/>
                <w:i/>
                <w:color w:val="0070C0"/>
                <w:sz w:val="24"/>
              </w:rPr>
            </w:pPr>
            <w:r w:rsidRPr="006D0A57">
              <w:rPr>
                <w:rFonts w:ascii="Carlito" w:hAnsi="Carlito" w:cs="Carlito"/>
                <w:i/>
                <w:color w:val="0070C0"/>
                <w:sz w:val="24"/>
              </w:rPr>
              <w:t>1</w:t>
            </w:r>
            <w:r w:rsidRPr="006D0A57">
              <w:rPr>
                <w:rFonts w:ascii="Carlito" w:hAnsi="Carlito" w:cs="Carlito"/>
                <w:i/>
                <w:color w:val="0070C0"/>
                <w:sz w:val="24"/>
                <w:vertAlign w:val="superscript"/>
              </w:rPr>
              <w:t>er</w:t>
            </w:r>
            <w:r w:rsidRPr="006D0A57">
              <w:rPr>
                <w:rFonts w:ascii="Carlito" w:hAnsi="Carlito" w:cs="Carlito"/>
                <w:i/>
                <w:color w:val="0070C0"/>
                <w:sz w:val="24"/>
              </w:rPr>
              <w:t xml:space="preserve"> trimestre</w:t>
            </w:r>
          </w:p>
        </w:tc>
        <w:tc>
          <w:tcPr>
            <w:tcW w:w="1594" w:type="dxa"/>
            <w:shd w:val="clear" w:color="auto" w:fill="BFBFBF" w:themeFill="background1" w:themeFillShade="BF"/>
          </w:tcPr>
          <w:p w:rsidR="0007436C" w:rsidRPr="006D0A57" w:rsidRDefault="0007436C" w:rsidP="00FE617B">
            <w:pPr>
              <w:jc w:val="center"/>
              <w:rPr>
                <w:rFonts w:ascii="Carlito" w:hAnsi="Carlito" w:cs="Carlito"/>
                <w:i/>
                <w:color w:val="0070C0"/>
                <w:sz w:val="24"/>
              </w:rPr>
            </w:pPr>
            <w:r w:rsidRPr="006D0A57">
              <w:rPr>
                <w:rFonts w:ascii="Carlito" w:hAnsi="Carlito" w:cs="Carlito"/>
                <w:i/>
                <w:color w:val="0070C0"/>
                <w:sz w:val="24"/>
              </w:rPr>
              <w:t>2</w:t>
            </w:r>
            <w:r w:rsidRPr="006D0A57">
              <w:rPr>
                <w:rFonts w:ascii="Carlito" w:hAnsi="Carlito" w:cs="Carlito"/>
                <w:i/>
                <w:color w:val="0070C0"/>
                <w:sz w:val="24"/>
                <w:vertAlign w:val="superscript"/>
              </w:rPr>
              <w:t xml:space="preserve">ème </w:t>
            </w:r>
            <w:r w:rsidRPr="006D0A57">
              <w:rPr>
                <w:rFonts w:ascii="Carlito" w:hAnsi="Carlito" w:cs="Carlito"/>
                <w:i/>
                <w:color w:val="0070C0"/>
                <w:sz w:val="24"/>
              </w:rPr>
              <w:t>trimestre</w:t>
            </w:r>
          </w:p>
        </w:tc>
        <w:tc>
          <w:tcPr>
            <w:tcW w:w="1595" w:type="dxa"/>
            <w:shd w:val="clear" w:color="auto" w:fill="BFBFBF" w:themeFill="background1" w:themeFillShade="BF"/>
          </w:tcPr>
          <w:p w:rsidR="0007436C" w:rsidRPr="006D0A57" w:rsidRDefault="0007436C" w:rsidP="00FE617B">
            <w:pPr>
              <w:jc w:val="center"/>
              <w:rPr>
                <w:rFonts w:ascii="Carlito" w:hAnsi="Carlito" w:cs="Carlito"/>
                <w:i/>
                <w:color w:val="0070C0"/>
                <w:sz w:val="24"/>
              </w:rPr>
            </w:pPr>
            <w:r w:rsidRPr="006D0A57">
              <w:rPr>
                <w:rFonts w:ascii="Carlito" w:hAnsi="Carlito" w:cs="Carlito"/>
                <w:i/>
                <w:color w:val="0070C0"/>
                <w:sz w:val="24"/>
              </w:rPr>
              <w:t>3</w:t>
            </w:r>
            <w:r w:rsidRPr="006D0A57">
              <w:rPr>
                <w:rFonts w:ascii="Carlito" w:hAnsi="Carlito" w:cs="Carlito"/>
                <w:i/>
                <w:color w:val="0070C0"/>
                <w:sz w:val="24"/>
                <w:vertAlign w:val="superscript"/>
              </w:rPr>
              <w:t xml:space="preserve">ème </w:t>
            </w:r>
            <w:r w:rsidRPr="006D0A57">
              <w:rPr>
                <w:rFonts w:ascii="Carlito" w:hAnsi="Carlito" w:cs="Carlito"/>
                <w:i/>
                <w:color w:val="0070C0"/>
                <w:sz w:val="24"/>
              </w:rPr>
              <w:t>trimestre</w:t>
            </w:r>
          </w:p>
        </w:tc>
        <w:tc>
          <w:tcPr>
            <w:tcW w:w="1595" w:type="dxa"/>
            <w:shd w:val="clear" w:color="auto" w:fill="BFBFBF" w:themeFill="background1" w:themeFillShade="BF"/>
          </w:tcPr>
          <w:p w:rsidR="0007436C" w:rsidRPr="006D0A57" w:rsidRDefault="0007436C" w:rsidP="00FE617B">
            <w:pPr>
              <w:jc w:val="center"/>
              <w:rPr>
                <w:rFonts w:ascii="Carlito" w:hAnsi="Carlito" w:cs="Carlito"/>
                <w:i/>
                <w:color w:val="0070C0"/>
                <w:sz w:val="24"/>
              </w:rPr>
            </w:pPr>
            <w:r w:rsidRPr="006D0A57">
              <w:rPr>
                <w:rFonts w:ascii="Carlito" w:hAnsi="Carlito" w:cs="Carlito"/>
                <w:i/>
                <w:color w:val="0070C0"/>
                <w:sz w:val="24"/>
              </w:rPr>
              <w:t>4</w:t>
            </w:r>
            <w:r w:rsidRPr="006D0A57">
              <w:rPr>
                <w:rFonts w:ascii="Carlito" w:hAnsi="Carlito" w:cs="Carlito"/>
                <w:i/>
                <w:color w:val="0070C0"/>
                <w:sz w:val="24"/>
                <w:vertAlign w:val="superscript"/>
              </w:rPr>
              <w:t>ème</w:t>
            </w:r>
            <w:r w:rsidRPr="006D0A57">
              <w:rPr>
                <w:rFonts w:ascii="Carlito" w:hAnsi="Carlito" w:cs="Carlito"/>
                <w:i/>
                <w:color w:val="0070C0"/>
                <w:sz w:val="24"/>
              </w:rPr>
              <w:t xml:space="preserve"> trimestre</w:t>
            </w:r>
          </w:p>
        </w:tc>
        <w:tc>
          <w:tcPr>
            <w:tcW w:w="1320" w:type="dxa"/>
            <w:shd w:val="clear" w:color="auto" w:fill="BFBFBF" w:themeFill="background1" w:themeFillShade="BF"/>
          </w:tcPr>
          <w:p w:rsidR="0007436C" w:rsidRPr="006D0A57" w:rsidRDefault="0007436C" w:rsidP="00FE617B">
            <w:pPr>
              <w:jc w:val="center"/>
              <w:rPr>
                <w:rFonts w:ascii="Carlito" w:hAnsi="Carlito" w:cs="Carlito"/>
                <w:i/>
                <w:color w:val="0070C0"/>
                <w:sz w:val="24"/>
              </w:rPr>
            </w:pPr>
            <w:r w:rsidRPr="006D0A57">
              <w:rPr>
                <w:rFonts w:ascii="Carlito" w:hAnsi="Carlito" w:cs="Carlito"/>
                <w:i/>
                <w:color w:val="0070C0"/>
                <w:sz w:val="24"/>
              </w:rPr>
              <w:t>Total</w:t>
            </w:r>
          </w:p>
        </w:tc>
      </w:tr>
      <w:tr w:rsidR="0034689C" w:rsidRPr="006D0A57" w:rsidTr="0007436C">
        <w:tc>
          <w:tcPr>
            <w:tcW w:w="1364" w:type="dxa"/>
            <w:shd w:val="clear" w:color="auto" w:fill="BFBFBF" w:themeFill="background1" w:themeFillShade="BF"/>
          </w:tcPr>
          <w:p w:rsidR="0007436C" w:rsidRPr="006D0A57" w:rsidRDefault="0007436C" w:rsidP="00FE617B">
            <w:pPr>
              <w:jc w:val="center"/>
              <w:rPr>
                <w:rFonts w:ascii="Carlito" w:hAnsi="Carlito" w:cs="Carlito"/>
                <w:i/>
                <w:color w:val="0070C0"/>
                <w:sz w:val="24"/>
              </w:rPr>
            </w:pPr>
            <w:r w:rsidRPr="006D0A57">
              <w:rPr>
                <w:rFonts w:ascii="Carlito" w:hAnsi="Carlito" w:cs="Carlito"/>
                <w:i/>
                <w:color w:val="0070C0"/>
                <w:sz w:val="24"/>
              </w:rPr>
              <w:t>N – 1</w:t>
            </w:r>
          </w:p>
        </w:tc>
        <w:tc>
          <w:tcPr>
            <w:tcW w:w="1594" w:type="dxa"/>
          </w:tcPr>
          <w:p w:rsidR="0007436C" w:rsidRPr="006D0A57" w:rsidRDefault="0007436C" w:rsidP="00FE617B">
            <w:pPr>
              <w:jc w:val="center"/>
              <w:rPr>
                <w:rFonts w:ascii="Carlito" w:hAnsi="Carlito" w:cs="Carlito"/>
                <w:i/>
                <w:color w:val="0070C0"/>
                <w:sz w:val="24"/>
              </w:rPr>
            </w:pPr>
            <w:r w:rsidRPr="006D0A57">
              <w:rPr>
                <w:rFonts w:ascii="Carlito" w:hAnsi="Carlito" w:cs="Carlito"/>
                <w:i/>
                <w:color w:val="0070C0"/>
                <w:sz w:val="24"/>
              </w:rPr>
              <w:t>6</w:t>
            </w:r>
            <w:r w:rsidR="00842516" w:rsidRPr="006D0A57">
              <w:rPr>
                <w:rFonts w:ascii="Calibri" w:hAnsi="Calibri" w:cs="Calibri"/>
                <w:i/>
                <w:color w:val="0070C0"/>
                <w:sz w:val="24"/>
              </w:rPr>
              <w:t> </w:t>
            </w:r>
            <w:r w:rsidRPr="006D0A57">
              <w:rPr>
                <w:rFonts w:ascii="Carlito" w:hAnsi="Carlito" w:cs="Carlito"/>
                <w:i/>
                <w:color w:val="0070C0"/>
                <w:sz w:val="24"/>
              </w:rPr>
              <w:t>860</w:t>
            </w:r>
            <w:r w:rsidR="00842516" w:rsidRPr="006D0A57">
              <w:rPr>
                <w:rFonts w:ascii="Carlito" w:hAnsi="Carlito" w:cs="Carlito"/>
                <w:i/>
                <w:color w:val="0070C0"/>
                <w:sz w:val="24"/>
              </w:rPr>
              <w:t xml:space="preserve"> (17,5%)</w:t>
            </w:r>
          </w:p>
        </w:tc>
        <w:tc>
          <w:tcPr>
            <w:tcW w:w="1594" w:type="dxa"/>
          </w:tcPr>
          <w:p w:rsidR="0007436C" w:rsidRPr="006D0A57" w:rsidRDefault="0007436C" w:rsidP="00FE617B">
            <w:pPr>
              <w:jc w:val="center"/>
              <w:rPr>
                <w:rFonts w:ascii="Carlito" w:hAnsi="Carlito" w:cs="Carlito"/>
                <w:i/>
                <w:color w:val="0070C0"/>
                <w:sz w:val="24"/>
              </w:rPr>
            </w:pPr>
            <w:r w:rsidRPr="006D0A57">
              <w:rPr>
                <w:rFonts w:ascii="Carlito" w:hAnsi="Carlito" w:cs="Carlito"/>
                <w:i/>
                <w:color w:val="0070C0"/>
                <w:sz w:val="24"/>
              </w:rPr>
              <w:t>13</w:t>
            </w:r>
            <w:r w:rsidR="00842516" w:rsidRPr="006D0A57">
              <w:rPr>
                <w:rFonts w:ascii="Calibri" w:hAnsi="Calibri" w:cs="Calibri"/>
                <w:i/>
                <w:color w:val="0070C0"/>
                <w:sz w:val="24"/>
              </w:rPr>
              <w:t> </w:t>
            </w:r>
            <w:r w:rsidRPr="006D0A57">
              <w:rPr>
                <w:rFonts w:ascii="Carlito" w:hAnsi="Carlito" w:cs="Carlito"/>
                <w:i/>
                <w:color w:val="0070C0"/>
                <w:sz w:val="24"/>
              </w:rPr>
              <w:t>720</w:t>
            </w:r>
            <w:r w:rsidR="00842516" w:rsidRPr="006D0A57">
              <w:rPr>
                <w:rFonts w:ascii="Carlito" w:hAnsi="Carlito" w:cs="Carlito"/>
                <w:i/>
                <w:color w:val="0070C0"/>
                <w:sz w:val="24"/>
              </w:rPr>
              <w:t xml:space="preserve"> (35%)</w:t>
            </w:r>
          </w:p>
        </w:tc>
        <w:tc>
          <w:tcPr>
            <w:tcW w:w="1595" w:type="dxa"/>
          </w:tcPr>
          <w:p w:rsidR="0007436C" w:rsidRPr="006D0A57" w:rsidRDefault="0007436C" w:rsidP="00FE617B">
            <w:pPr>
              <w:jc w:val="center"/>
              <w:rPr>
                <w:rFonts w:ascii="Carlito" w:hAnsi="Carlito" w:cs="Carlito"/>
                <w:i/>
                <w:color w:val="0070C0"/>
                <w:sz w:val="24"/>
              </w:rPr>
            </w:pPr>
            <w:r w:rsidRPr="006D0A57">
              <w:rPr>
                <w:rFonts w:ascii="Carlito" w:hAnsi="Carlito" w:cs="Carlito"/>
                <w:i/>
                <w:color w:val="0070C0"/>
                <w:sz w:val="24"/>
              </w:rPr>
              <w:t>11</w:t>
            </w:r>
            <w:r w:rsidR="00842516" w:rsidRPr="006D0A57">
              <w:rPr>
                <w:rFonts w:ascii="Calibri" w:hAnsi="Calibri" w:cs="Calibri"/>
                <w:i/>
                <w:color w:val="0070C0"/>
                <w:sz w:val="24"/>
              </w:rPr>
              <w:t> </w:t>
            </w:r>
            <w:r w:rsidRPr="006D0A57">
              <w:rPr>
                <w:rFonts w:ascii="Carlito" w:hAnsi="Carlito" w:cs="Carlito"/>
                <w:i/>
                <w:color w:val="0070C0"/>
                <w:sz w:val="24"/>
              </w:rPr>
              <w:t>760</w:t>
            </w:r>
            <w:r w:rsidR="00842516" w:rsidRPr="006D0A57">
              <w:rPr>
                <w:rFonts w:ascii="Carlito" w:hAnsi="Carlito" w:cs="Carlito"/>
                <w:i/>
                <w:color w:val="0070C0"/>
                <w:sz w:val="24"/>
              </w:rPr>
              <w:t xml:space="preserve"> (30%)</w:t>
            </w:r>
          </w:p>
        </w:tc>
        <w:tc>
          <w:tcPr>
            <w:tcW w:w="1595" w:type="dxa"/>
          </w:tcPr>
          <w:p w:rsidR="0007436C" w:rsidRPr="006D0A57" w:rsidRDefault="0007436C" w:rsidP="00FE617B">
            <w:pPr>
              <w:jc w:val="center"/>
              <w:rPr>
                <w:rFonts w:ascii="Carlito" w:hAnsi="Carlito" w:cs="Carlito"/>
                <w:i/>
                <w:color w:val="0070C0"/>
                <w:sz w:val="24"/>
              </w:rPr>
            </w:pPr>
            <w:r w:rsidRPr="006D0A57">
              <w:rPr>
                <w:rFonts w:ascii="Carlito" w:hAnsi="Carlito" w:cs="Carlito"/>
                <w:i/>
                <w:color w:val="0070C0"/>
                <w:sz w:val="24"/>
              </w:rPr>
              <w:t>6</w:t>
            </w:r>
            <w:r w:rsidR="00842516" w:rsidRPr="006D0A57">
              <w:rPr>
                <w:rFonts w:ascii="Calibri" w:hAnsi="Calibri" w:cs="Calibri"/>
                <w:i/>
                <w:color w:val="0070C0"/>
                <w:sz w:val="24"/>
              </w:rPr>
              <w:t> </w:t>
            </w:r>
            <w:r w:rsidRPr="006D0A57">
              <w:rPr>
                <w:rFonts w:ascii="Carlito" w:hAnsi="Carlito" w:cs="Carlito"/>
                <w:i/>
                <w:color w:val="0070C0"/>
                <w:sz w:val="24"/>
              </w:rPr>
              <w:t>860</w:t>
            </w:r>
            <w:r w:rsidR="00842516" w:rsidRPr="006D0A57">
              <w:rPr>
                <w:rFonts w:ascii="Carlito" w:hAnsi="Carlito" w:cs="Carlito"/>
                <w:i/>
                <w:color w:val="0070C0"/>
                <w:sz w:val="24"/>
              </w:rPr>
              <w:t xml:space="preserve"> (17,5%)</w:t>
            </w:r>
          </w:p>
        </w:tc>
        <w:tc>
          <w:tcPr>
            <w:tcW w:w="1320" w:type="dxa"/>
          </w:tcPr>
          <w:p w:rsidR="0007436C" w:rsidRPr="006D0A57" w:rsidRDefault="0007436C" w:rsidP="00FE617B">
            <w:pPr>
              <w:jc w:val="center"/>
              <w:rPr>
                <w:rFonts w:ascii="Carlito" w:hAnsi="Carlito" w:cs="Carlito"/>
                <w:i/>
                <w:color w:val="0070C0"/>
                <w:sz w:val="24"/>
              </w:rPr>
            </w:pPr>
            <w:r w:rsidRPr="006D0A57">
              <w:rPr>
                <w:rFonts w:ascii="Carlito" w:hAnsi="Carlito" w:cs="Carlito"/>
                <w:i/>
                <w:color w:val="0070C0"/>
                <w:sz w:val="24"/>
              </w:rPr>
              <w:t>39 200</w:t>
            </w:r>
          </w:p>
        </w:tc>
      </w:tr>
      <w:tr w:rsidR="0034689C" w:rsidRPr="006D0A57" w:rsidTr="0007436C">
        <w:tc>
          <w:tcPr>
            <w:tcW w:w="1364" w:type="dxa"/>
            <w:shd w:val="clear" w:color="auto" w:fill="BFBFBF" w:themeFill="background1" w:themeFillShade="BF"/>
          </w:tcPr>
          <w:p w:rsidR="0007436C" w:rsidRPr="006D0A57" w:rsidRDefault="0007436C" w:rsidP="00FE617B">
            <w:pPr>
              <w:jc w:val="center"/>
              <w:rPr>
                <w:rFonts w:ascii="Carlito" w:hAnsi="Carlito" w:cs="Carlito"/>
                <w:i/>
                <w:color w:val="0070C0"/>
                <w:sz w:val="24"/>
              </w:rPr>
            </w:pPr>
            <w:r w:rsidRPr="006D0A57">
              <w:rPr>
                <w:rFonts w:ascii="Carlito" w:hAnsi="Carlito" w:cs="Carlito"/>
                <w:i/>
                <w:color w:val="0070C0"/>
                <w:sz w:val="24"/>
              </w:rPr>
              <w:t>N</w:t>
            </w:r>
          </w:p>
        </w:tc>
        <w:tc>
          <w:tcPr>
            <w:tcW w:w="1594" w:type="dxa"/>
          </w:tcPr>
          <w:p w:rsidR="0007436C" w:rsidRPr="006D0A57" w:rsidRDefault="0007436C" w:rsidP="00FE617B">
            <w:pPr>
              <w:jc w:val="center"/>
              <w:rPr>
                <w:rFonts w:ascii="Carlito" w:hAnsi="Carlito" w:cs="Carlito"/>
                <w:i/>
                <w:color w:val="0070C0"/>
                <w:sz w:val="24"/>
              </w:rPr>
            </w:pPr>
            <w:r w:rsidRPr="006D0A57">
              <w:rPr>
                <w:rFonts w:ascii="Carlito" w:hAnsi="Carlito" w:cs="Carlito"/>
                <w:i/>
                <w:color w:val="0070C0"/>
                <w:sz w:val="24"/>
              </w:rPr>
              <w:t>7</w:t>
            </w:r>
            <w:r w:rsidRPr="006D0A57">
              <w:rPr>
                <w:rFonts w:ascii="Calibri" w:hAnsi="Calibri" w:cs="Calibri"/>
                <w:i/>
                <w:color w:val="0070C0"/>
                <w:sz w:val="24"/>
              </w:rPr>
              <w:t> </w:t>
            </w:r>
            <w:r w:rsidRPr="006D0A57">
              <w:rPr>
                <w:rFonts w:ascii="Carlito" w:hAnsi="Carlito" w:cs="Carlito"/>
                <w:i/>
                <w:color w:val="0070C0"/>
                <w:sz w:val="24"/>
              </w:rPr>
              <w:t>074 (17,5%)</w:t>
            </w:r>
          </w:p>
        </w:tc>
        <w:tc>
          <w:tcPr>
            <w:tcW w:w="1594" w:type="dxa"/>
          </w:tcPr>
          <w:p w:rsidR="0007436C" w:rsidRPr="006D0A57" w:rsidRDefault="0007436C" w:rsidP="00FE617B">
            <w:pPr>
              <w:jc w:val="center"/>
              <w:rPr>
                <w:rFonts w:ascii="Carlito" w:hAnsi="Carlito" w:cs="Carlito"/>
                <w:i/>
                <w:color w:val="0070C0"/>
                <w:sz w:val="24"/>
              </w:rPr>
            </w:pPr>
            <w:r w:rsidRPr="006D0A57">
              <w:rPr>
                <w:rFonts w:ascii="Carlito" w:hAnsi="Carlito" w:cs="Carlito"/>
                <w:i/>
                <w:color w:val="0070C0"/>
                <w:sz w:val="24"/>
              </w:rPr>
              <w:t>14</w:t>
            </w:r>
            <w:r w:rsidRPr="006D0A57">
              <w:rPr>
                <w:rFonts w:ascii="Calibri" w:hAnsi="Calibri" w:cs="Calibri"/>
                <w:i/>
                <w:color w:val="0070C0"/>
                <w:sz w:val="24"/>
              </w:rPr>
              <w:t> </w:t>
            </w:r>
            <w:r w:rsidRPr="006D0A57">
              <w:rPr>
                <w:rFonts w:ascii="Carlito" w:hAnsi="Carlito" w:cs="Carlito"/>
                <w:i/>
                <w:color w:val="0070C0"/>
                <w:sz w:val="24"/>
              </w:rPr>
              <w:t>140 (35%)</w:t>
            </w:r>
          </w:p>
        </w:tc>
        <w:tc>
          <w:tcPr>
            <w:tcW w:w="1595" w:type="dxa"/>
          </w:tcPr>
          <w:p w:rsidR="0007436C" w:rsidRPr="006D0A57" w:rsidRDefault="0007436C" w:rsidP="00FE617B">
            <w:pPr>
              <w:jc w:val="center"/>
              <w:rPr>
                <w:rFonts w:ascii="Carlito" w:hAnsi="Carlito" w:cs="Carlito"/>
                <w:i/>
                <w:color w:val="0070C0"/>
                <w:sz w:val="24"/>
              </w:rPr>
            </w:pPr>
            <w:r w:rsidRPr="006D0A57">
              <w:rPr>
                <w:rFonts w:ascii="Carlito" w:hAnsi="Carlito" w:cs="Carlito"/>
                <w:i/>
                <w:color w:val="0070C0"/>
                <w:sz w:val="24"/>
              </w:rPr>
              <w:t>12</w:t>
            </w:r>
            <w:r w:rsidRPr="006D0A57">
              <w:rPr>
                <w:rFonts w:ascii="Calibri" w:hAnsi="Calibri" w:cs="Calibri"/>
                <w:i/>
                <w:color w:val="0070C0"/>
                <w:sz w:val="24"/>
              </w:rPr>
              <w:t> </w:t>
            </w:r>
            <w:r w:rsidRPr="006D0A57">
              <w:rPr>
                <w:rFonts w:ascii="Carlito" w:hAnsi="Carlito" w:cs="Carlito"/>
                <w:i/>
                <w:color w:val="0070C0"/>
                <w:sz w:val="24"/>
              </w:rPr>
              <w:t>120 (30%)</w:t>
            </w:r>
          </w:p>
        </w:tc>
        <w:tc>
          <w:tcPr>
            <w:tcW w:w="1595" w:type="dxa"/>
          </w:tcPr>
          <w:p w:rsidR="0007436C" w:rsidRPr="006D0A57" w:rsidRDefault="0007436C" w:rsidP="00FE617B">
            <w:pPr>
              <w:jc w:val="center"/>
              <w:rPr>
                <w:rFonts w:ascii="Carlito" w:hAnsi="Carlito" w:cs="Carlito"/>
                <w:i/>
                <w:color w:val="0070C0"/>
                <w:sz w:val="24"/>
              </w:rPr>
            </w:pPr>
            <w:r w:rsidRPr="006D0A57">
              <w:rPr>
                <w:rFonts w:ascii="Carlito" w:hAnsi="Carlito" w:cs="Carlito"/>
                <w:i/>
                <w:color w:val="0070C0"/>
                <w:sz w:val="24"/>
              </w:rPr>
              <w:t>7</w:t>
            </w:r>
            <w:r w:rsidRPr="006D0A57">
              <w:rPr>
                <w:rFonts w:ascii="Calibri" w:hAnsi="Calibri" w:cs="Calibri"/>
                <w:i/>
                <w:color w:val="0070C0"/>
                <w:sz w:val="24"/>
              </w:rPr>
              <w:t> </w:t>
            </w:r>
            <w:r w:rsidRPr="006D0A57">
              <w:rPr>
                <w:rFonts w:ascii="Carlito" w:hAnsi="Carlito" w:cs="Carlito"/>
                <w:i/>
                <w:color w:val="0070C0"/>
                <w:sz w:val="24"/>
              </w:rPr>
              <w:t>070 (17,5%)</w:t>
            </w:r>
          </w:p>
        </w:tc>
        <w:tc>
          <w:tcPr>
            <w:tcW w:w="1320" w:type="dxa"/>
          </w:tcPr>
          <w:p w:rsidR="0007436C" w:rsidRPr="006D0A57" w:rsidRDefault="0007436C" w:rsidP="00FE617B">
            <w:pPr>
              <w:jc w:val="center"/>
              <w:rPr>
                <w:rFonts w:ascii="Carlito" w:hAnsi="Carlito" w:cs="Carlito"/>
                <w:i/>
                <w:color w:val="0070C0"/>
                <w:sz w:val="24"/>
              </w:rPr>
            </w:pPr>
            <w:r w:rsidRPr="006D0A57">
              <w:rPr>
                <w:rFonts w:ascii="Carlito" w:hAnsi="Carlito" w:cs="Carlito"/>
                <w:i/>
                <w:color w:val="0070C0"/>
                <w:sz w:val="24"/>
              </w:rPr>
              <w:t>40 404</w:t>
            </w:r>
          </w:p>
        </w:tc>
      </w:tr>
    </w:tbl>
    <w:p w:rsidR="0007436C" w:rsidRPr="006D0A57" w:rsidRDefault="0007436C" w:rsidP="00A94394">
      <w:pPr>
        <w:jc w:val="both"/>
        <w:rPr>
          <w:rFonts w:ascii="Carlito" w:hAnsi="Carlito" w:cs="Carlito"/>
          <w:color w:val="0070C0"/>
          <w:sz w:val="24"/>
        </w:rPr>
      </w:pPr>
    </w:p>
    <w:p w:rsidR="00842516" w:rsidRPr="006D0A57" w:rsidRDefault="00842516" w:rsidP="00A94394">
      <w:pPr>
        <w:jc w:val="both"/>
        <w:rPr>
          <w:rFonts w:ascii="Carlito" w:hAnsi="Carlito" w:cs="Carlito"/>
          <w:i/>
          <w:color w:val="0070C0"/>
          <w:sz w:val="24"/>
        </w:rPr>
      </w:pPr>
      <w:r w:rsidRPr="006D0A57">
        <w:rPr>
          <w:rFonts w:ascii="Carlito" w:hAnsi="Carlito" w:cs="Carlito"/>
          <w:i/>
          <w:color w:val="0070C0"/>
          <w:sz w:val="24"/>
        </w:rPr>
        <w:t>1</w:t>
      </w:r>
      <w:r w:rsidRPr="006D0A57">
        <w:rPr>
          <w:rFonts w:ascii="Carlito" w:hAnsi="Carlito" w:cs="Carlito"/>
          <w:i/>
          <w:color w:val="0070C0"/>
          <w:sz w:val="24"/>
          <w:vertAlign w:val="superscript"/>
        </w:rPr>
        <w:t>er</w:t>
      </w:r>
      <w:r w:rsidRPr="006D0A57">
        <w:rPr>
          <w:rFonts w:ascii="Carlito" w:hAnsi="Carlito" w:cs="Carlito"/>
          <w:i/>
          <w:color w:val="0070C0"/>
          <w:sz w:val="24"/>
        </w:rPr>
        <w:t xml:space="preserve"> trimestre</w:t>
      </w:r>
      <w:r w:rsidRPr="006D0A57">
        <w:rPr>
          <w:rFonts w:ascii="Calibri" w:hAnsi="Calibri" w:cs="Calibri"/>
          <w:i/>
          <w:color w:val="0070C0"/>
          <w:sz w:val="24"/>
        </w:rPr>
        <w:t> </w:t>
      </w:r>
      <w:r w:rsidRPr="006D0A57">
        <w:rPr>
          <w:rFonts w:ascii="Carlito" w:hAnsi="Carlito" w:cs="Carlito"/>
          <w:i/>
          <w:color w:val="0070C0"/>
          <w:sz w:val="24"/>
        </w:rPr>
        <w:t>:</w:t>
      </w:r>
    </w:p>
    <w:p w:rsidR="00842516" w:rsidRPr="006D0A57" w:rsidRDefault="0034689C" w:rsidP="00A94394">
      <w:pPr>
        <w:jc w:val="both"/>
        <w:rPr>
          <w:rFonts w:ascii="Carlito" w:hAnsi="Carlito" w:cs="Carlito"/>
          <w:color w:val="0070C0"/>
          <w:sz w:val="24"/>
        </w:rPr>
      </w:pPr>
      <w:r w:rsidRPr="006D0A57">
        <w:rPr>
          <w:rFonts w:ascii="Carlito" w:hAnsi="Carlito" w:cs="Carlito"/>
          <w:color w:val="0070C0"/>
          <w:sz w:val="24"/>
        </w:rPr>
        <w:t>16</w:t>
      </w:r>
      <w:r w:rsidRPr="006D0A57">
        <w:rPr>
          <w:rFonts w:ascii="Calibri" w:hAnsi="Calibri" w:cs="Calibri"/>
          <w:color w:val="0070C0"/>
          <w:sz w:val="24"/>
        </w:rPr>
        <w:t> </w:t>
      </w:r>
      <w:r w:rsidRPr="006D0A57">
        <w:rPr>
          <w:rFonts w:ascii="Carlito" w:hAnsi="Carlito" w:cs="Carlito"/>
          <w:color w:val="0070C0"/>
          <w:sz w:val="24"/>
        </w:rPr>
        <w:t>000 * 17.5% = 2800 MEM</w:t>
      </w:r>
    </w:p>
    <w:p w:rsidR="0034689C" w:rsidRPr="006D0A57" w:rsidRDefault="0034689C" w:rsidP="00A94394">
      <w:pPr>
        <w:jc w:val="both"/>
        <w:rPr>
          <w:rFonts w:ascii="Carlito" w:hAnsi="Carlito" w:cs="Carlito"/>
          <w:color w:val="0070C0"/>
          <w:sz w:val="24"/>
        </w:rPr>
      </w:pPr>
      <w:r w:rsidRPr="006D0A57">
        <w:rPr>
          <w:rFonts w:ascii="Carlito" w:hAnsi="Carlito" w:cs="Carlito"/>
          <w:color w:val="0070C0"/>
          <w:sz w:val="24"/>
        </w:rPr>
        <w:t>32</w:t>
      </w:r>
      <w:r w:rsidRPr="006D0A57">
        <w:rPr>
          <w:rFonts w:ascii="Calibri" w:hAnsi="Calibri" w:cs="Calibri"/>
          <w:color w:val="0070C0"/>
          <w:sz w:val="24"/>
        </w:rPr>
        <w:t> </w:t>
      </w:r>
      <w:r w:rsidRPr="006D0A57">
        <w:rPr>
          <w:rFonts w:ascii="Carlito" w:hAnsi="Carlito" w:cs="Carlito"/>
          <w:color w:val="0070C0"/>
          <w:sz w:val="24"/>
        </w:rPr>
        <w:t>000 * 17.5% = 5600 MEC</w:t>
      </w:r>
    </w:p>
    <w:p w:rsidR="0034689C" w:rsidRPr="006D0A57" w:rsidRDefault="0034689C" w:rsidP="00A94394">
      <w:pPr>
        <w:jc w:val="both"/>
        <w:rPr>
          <w:rFonts w:ascii="Carlito" w:hAnsi="Carlito" w:cs="Carlito"/>
          <w:color w:val="0070C0"/>
          <w:sz w:val="24"/>
        </w:rPr>
      </w:pPr>
    </w:p>
    <w:p w:rsidR="0034689C" w:rsidRPr="006D0A57" w:rsidRDefault="0034689C" w:rsidP="00A94394">
      <w:pPr>
        <w:jc w:val="both"/>
        <w:rPr>
          <w:rFonts w:ascii="Carlito" w:hAnsi="Carlito" w:cs="Carlito"/>
          <w:color w:val="0070C0"/>
          <w:sz w:val="24"/>
        </w:rPr>
      </w:pPr>
    </w:p>
    <w:p w:rsidR="0034689C" w:rsidRPr="006D0A57" w:rsidRDefault="0034689C" w:rsidP="0034689C">
      <w:pPr>
        <w:jc w:val="both"/>
        <w:rPr>
          <w:rFonts w:ascii="Carlito" w:hAnsi="Carlito" w:cs="Carlito"/>
          <w:color w:val="0070C0"/>
          <w:sz w:val="24"/>
        </w:rPr>
      </w:pPr>
      <w:r w:rsidRPr="006D0A57">
        <w:rPr>
          <w:rFonts w:ascii="Carlito" w:hAnsi="Carlito" w:cs="Carlito"/>
          <w:i/>
          <w:color w:val="0070C0"/>
          <w:sz w:val="24"/>
        </w:rPr>
        <w:lastRenderedPageBreak/>
        <w:t>2</w:t>
      </w:r>
      <w:r w:rsidRPr="006D0A57">
        <w:rPr>
          <w:rFonts w:ascii="Carlito" w:hAnsi="Carlito" w:cs="Carlito"/>
          <w:i/>
          <w:color w:val="0070C0"/>
          <w:sz w:val="24"/>
          <w:vertAlign w:val="superscript"/>
        </w:rPr>
        <w:t xml:space="preserve">ème </w:t>
      </w:r>
      <w:r w:rsidRPr="006D0A57">
        <w:rPr>
          <w:rFonts w:ascii="Carlito" w:hAnsi="Carlito" w:cs="Carlito"/>
          <w:i/>
          <w:color w:val="0070C0"/>
          <w:sz w:val="24"/>
        </w:rPr>
        <w:t>trimestre</w:t>
      </w:r>
      <w:r w:rsidRPr="006D0A57">
        <w:rPr>
          <w:rFonts w:ascii="Carlito" w:hAnsi="Carlito" w:cs="Carlito"/>
          <w:color w:val="0070C0"/>
          <w:sz w:val="24"/>
        </w:rPr>
        <w:t xml:space="preserve"> </w:t>
      </w:r>
    </w:p>
    <w:p w:rsidR="0034689C" w:rsidRPr="006D0A57" w:rsidRDefault="0034689C" w:rsidP="0034689C">
      <w:pPr>
        <w:jc w:val="both"/>
        <w:rPr>
          <w:rFonts w:ascii="Carlito" w:hAnsi="Carlito" w:cs="Carlito"/>
          <w:color w:val="0070C0"/>
          <w:sz w:val="24"/>
        </w:rPr>
      </w:pPr>
      <w:r w:rsidRPr="006D0A57">
        <w:rPr>
          <w:rFonts w:ascii="Carlito" w:hAnsi="Carlito" w:cs="Carlito"/>
          <w:color w:val="0070C0"/>
          <w:sz w:val="24"/>
        </w:rPr>
        <w:t>16</w:t>
      </w:r>
      <w:r w:rsidRPr="006D0A57">
        <w:rPr>
          <w:rFonts w:ascii="Calibri" w:hAnsi="Calibri" w:cs="Calibri"/>
          <w:color w:val="0070C0"/>
          <w:sz w:val="24"/>
        </w:rPr>
        <w:t> </w:t>
      </w:r>
      <w:r w:rsidRPr="006D0A57">
        <w:rPr>
          <w:rFonts w:ascii="Carlito" w:hAnsi="Carlito" w:cs="Carlito"/>
          <w:color w:val="0070C0"/>
          <w:sz w:val="24"/>
        </w:rPr>
        <w:t>000 * 35% = 5600 MEM</w:t>
      </w:r>
    </w:p>
    <w:p w:rsidR="0034689C" w:rsidRPr="006D0A57" w:rsidRDefault="0034689C" w:rsidP="0034689C">
      <w:pPr>
        <w:jc w:val="both"/>
        <w:rPr>
          <w:rFonts w:ascii="Carlito" w:hAnsi="Carlito" w:cs="Carlito"/>
          <w:color w:val="0070C0"/>
          <w:sz w:val="24"/>
        </w:rPr>
      </w:pPr>
      <w:r w:rsidRPr="006D0A57">
        <w:rPr>
          <w:rFonts w:ascii="Carlito" w:hAnsi="Carlito" w:cs="Carlito"/>
          <w:color w:val="0070C0"/>
          <w:sz w:val="24"/>
        </w:rPr>
        <w:t>32</w:t>
      </w:r>
      <w:r w:rsidRPr="006D0A57">
        <w:rPr>
          <w:rFonts w:ascii="Calibri" w:hAnsi="Calibri" w:cs="Calibri"/>
          <w:color w:val="0070C0"/>
          <w:sz w:val="24"/>
        </w:rPr>
        <w:t> </w:t>
      </w:r>
      <w:r w:rsidRPr="006D0A57">
        <w:rPr>
          <w:rFonts w:ascii="Carlito" w:hAnsi="Carlito" w:cs="Carlito"/>
          <w:color w:val="0070C0"/>
          <w:sz w:val="24"/>
        </w:rPr>
        <w:t>000 * 35% = 11200 MEC</w:t>
      </w:r>
    </w:p>
    <w:p w:rsidR="0034689C" w:rsidRPr="006D0A57" w:rsidRDefault="0034689C" w:rsidP="00A94394">
      <w:pPr>
        <w:jc w:val="both"/>
        <w:rPr>
          <w:rFonts w:ascii="Carlito" w:hAnsi="Carlito" w:cs="Carlito"/>
          <w:color w:val="0070C0"/>
          <w:sz w:val="24"/>
        </w:rPr>
      </w:pPr>
    </w:p>
    <w:p w:rsidR="0034689C" w:rsidRPr="006D0A57" w:rsidRDefault="0034689C" w:rsidP="0034689C">
      <w:pPr>
        <w:jc w:val="both"/>
        <w:rPr>
          <w:rFonts w:ascii="Carlito" w:hAnsi="Carlito" w:cs="Carlito"/>
          <w:color w:val="0070C0"/>
          <w:sz w:val="24"/>
        </w:rPr>
      </w:pPr>
      <w:r w:rsidRPr="006D0A57">
        <w:rPr>
          <w:rFonts w:ascii="Carlito" w:hAnsi="Carlito" w:cs="Carlito"/>
          <w:i/>
          <w:color w:val="0070C0"/>
          <w:sz w:val="24"/>
        </w:rPr>
        <w:t>3</w:t>
      </w:r>
      <w:r w:rsidRPr="006D0A57">
        <w:rPr>
          <w:rFonts w:ascii="Carlito" w:hAnsi="Carlito" w:cs="Carlito"/>
          <w:i/>
          <w:color w:val="0070C0"/>
          <w:sz w:val="24"/>
          <w:vertAlign w:val="superscript"/>
        </w:rPr>
        <w:t xml:space="preserve">ème </w:t>
      </w:r>
      <w:r w:rsidRPr="006D0A57">
        <w:rPr>
          <w:rFonts w:ascii="Carlito" w:hAnsi="Carlito" w:cs="Carlito"/>
          <w:i/>
          <w:color w:val="0070C0"/>
          <w:sz w:val="24"/>
        </w:rPr>
        <w:t>trimestre</w:t>
      </w:r>
      <w:r w:rsidRPr="006D0A57">
        <w:rPr>
          <w:rFonts w:ascii="Carlito" w:hAnsi="Carlito" w:cs="Carlito"/>
          <w:color w:val="0070C0"/>
          <w:sz w:val="24"/>
        </w:rPr>
        <w:t xml:space="preserve"> </w:t>
      </w:r>
    </w:p>
    <w:p w:rsidR="0034689C" w:rsidRPr="006D0A57" w:rsidRDefault="0034689C" w:rsidP="0034689C">
      <w:pPr>
        <w:jc w:val="both"/>
        <w:rPr>
          <w:rFonts w:ascii="Carlito" w:hAnsi="Carlito" w:cs="Carlito"/>
          <w:color w:val="0070C0"/>
          <w:sz w:val="24"/>
        </w:rPr>
      </w:pPr>
      <w:r w:rsidRPr="006D0A57">
        <w:rPr>
          <w:rFonts w:ascii="Carlito" w:hAnsi="Carlito" w:cs="Carlito"/>
          <w:color w:val="0070C0"/>
          <w:sz w:val="24"/>
        </w:rPr>
        <w:t>16</w:t>
      </w:r>
      <w:r w:rsidRPr="006D0A57">
        <w:rPr>
          <w:rFonts w:ascii="Calibri" w:hAnsi="Calibri" w:cs="Calibri"/>
          <w:color w:val="0070C0"/>
          <w:sz w:val="24"/>
        </w:rPr>
        <w:t> </w:t>
      </w:r>
      <w:r w:rsidRPr="006D0A57">
        <w:rPr>
          <w:rFonts w:ascii="Carlito" w:hAnsi="Carlito" w:cs="Carlito"/>
          <w:color w:val="0070C0"/>
          <w:sz w:val="24"/>
        </w:rPr>
        <w:t>000 * 30% = 4800 MEM</w:t>
      </w:r>
    </w:p>
    <w:p w:rsidR="0034689C" w:rsidRPr="006D0A57" w:rsidRDefault="0034689C" w:rsidP="0034689C">
      <w:pPr>
        <w:jc w:val="both"/>
        <w:rPr>
          <w:rFonts w:ascii="Carlito" w:hAnsi="Carlito" w:cs="Carlito"/>
          <w:color w:val="0070C0"/>
          <w:sz w:val="24"/>
        </w:rPr>
      </w:pPr>
      <w:r w:rsidRPr="006D0A57">
        <w:rPr>
          <w:rFonts w:ascii="Carlito" w:hAnsi="Carlito" w:cs="Carlito"/>
          <w:color w:val="0070C0"/>
          <w:sz w:val="24"/>
        </w:rPr>
        <w:t>32</w:t>
      </w:r>
      <w:r w:rsidRPr="006D0A57">
        <w:rPr>
          <w:rFonts w:ascii="Calibri" w:hAnsi="Calibri" w:cs="Calibri"/>
          <w:color w:val="0070C0"/>
          <w:sz w:val="24"/>
        </w:rPr>
        <w:t> </w:t>
      </w:r>
      <w:r w:rsidRPr="006D0A57">
        <w:rPr>
          <w:rFonts w:ascii="Carlito" w:hAnsi="Carlito" w:cs="Carlito"/>
          <w:color w:val="0070C0"/>
          <w:sz w:val="24"/>
        </w:rPr>
        <w:t>000 * 30% = 9600 MEC</w:t>
      </w:r>
    </w:p>
    <w:p w:rsidR="0034689C" w:rsidRPr="006D0A57" w:rsidRDefault="0034689C" w:rsidP="00A94394">
      <w:pPr>
        <w:jc w:val="both"/>
        <w:rPr>
          <w:rFonts w:ascii="Carlito" w:hAnsi="Carlito" w:cs="Carlito"/>
          <w:color w:val="0070C0"/>
          <w:sz w:val="24"/>
        </w:rPr>
      </w:pPr>
    </w:p>
    <w:p w:rsidR="0034689C" w:rsidRPr="006D0A57" w:rsidRDefault="0034689C" w:rsidP="0034689C">
      <w:pPr>
        <w:jc w:val="both"/>
        <w:rPr>
          <w:rFonts w:ascii="Carlito" w:hAnsi="Carlito" w:cs="Carlito"/>
          <w:i/>
          <w:color w:val="0070C0"/>
          <w:sz w:val="24"/>
        </w:rPr>
      </w:pPr>
      <w:r w:rsidRPr="006D0A57">
        <w:rPr>
          <w:rFonts w:ascii="Carlito" w:hAnsi="Carlito" w:cs="Carlito"/>
          <w:i/>
          <w:color w:val="0070C0"/>
          <w:sz w:val="24"/>
        </w:rPr>
        <w:t>4</w:t>
      </w:r>
      <w:r w:rsidRPr="006D0A57">
        <w:rPr>
          <w:rFonts w:ascii="Carlito" w:hAnsi="Carlito" w:cs="Carlito"/>
          <w:i/>
          <w:color w:val="0070C0"/>
          <w:sz w:val="24"/>
          <w:vertAlign w:val="superscript"/>
        </w:rPr>
        <w:t>ème</w:t>
      </w:r>
      <w:r w:rsidRPr="006D0A57">
        <w:rPr>
          <w:rFonts w:ascii="Carlito" w:hAnsi="Carlito" w:cs="Carlito"/>
          <w:i/>
          <w:color w:val="0070C0"/>
          <w:sz w:val="24"/>
        </w:rPr>
        <w:t xml:space="preserve"> trimestre :</w:t>
      </w:r>
    </w:p>
    <w:p w:rsidR="0034689C" w:rsidRPr="006D0A57" w:rsidRDefault="0034689C" w:rsidP="0034689C">
      <w:pPr>
        <w:jc w:val="both"/>
        <w:rPr>
          <w:rFonts w:ascii="Carlito" w:hAnsi="Carlito" w:cs="Carlito"/>
          <w:color w:val="0070C0"/>
          <w:sz w:val="24"/>
        </w:rPr>
      </w:pPr>
      <w:r w:rsidRPr="006D0A57">
        <w:rPr>
          <w:rFonts w:ascii="Carlito" w:hAnsi="Carlito" w:cs="Carlito"/>
          <w:color w:val="0070C0"/>
          <w:sz w:val="24"/>
        </w:rPr>
        <w:t>16</w:t>
      </w:r>
      <w:r w:rsidRPr="006D0A57">
        <w:rPr>
          <w:rFonts w:ascii="Calibri" w:hAnsi="Calibri" w:cs="Calibri"/>
          <w:color w:val="0070C0"/>
          <w:sz w:val="24"/>
        </w:rPr>
        <w:t> </w:t>
      </w:r>
      <w:r w:rsidRPr="006D0A57">
        <w:rPr>
          <w:rFonts w:ascii="Carlito" w:hAnsi="Carlito" w:cs="Carlito"/>
          <w:color w:val="0070C0"/>
          <w:sz w:val="24"/>
        </w:rPr>
        <w:t>000 * 17.5% = 2800 MEM</w:t>
      </w:r>
    </w:p>
    <w:p w:rsidR="0034689C" w:rsidRPr="006D0A57" w:rsidRDefault="0034689C" w:rsidP="0034689C">
      <w:pPr>
        <w:jc w:val="both"/>
        <w:rPr>
          <w:rFonts w:ascii="Carlito" w:hAnsi="Carlito" w:cs="Carlito"/>
          <w:color w:val="0070C0"/>
          <w:sz w:val="24"/>
        </w:rPr>
      </w:pPr>
      <w:r w:rsidRPr="006D0A57">
        <w:rPr>
          <w:rFonts w:ascii="Carlito" w:hAnsi="Carlito" w:cs="Carlito"/>
          <w:color w:val="0070C0"/>
          <w:sz w:val="24"/>
        </w:rPr>
        <w:t>32</w:t>
      </w:r>
      <w:r w:rsidRPr="006D0A57">
        <w:rPr>
          <w:rFonts w:ascii="Calibri" w:hAnsi="Calibri" w:cs="Calibri"/>
          <w:color w:val="0070C0"/>
          <w:sz w:val="24"/>
        </w:rPr>
        <w:t> </w:t>
      </w:r>
      <w:r w:rsidRPr="006D0A57">
        <w:rPr>
          <w:rFonts w:ascii="Carlito" w:hAnsi="Carlito" w:cs="Carlito"/>
          <w:color w:val="0070C0"/>
          <w:sz w:val="24"/>
        </w:rPr>
        <w:t>000 * 17.5% = 5600 MEC</w:t>
      </w:r>
    </w:p>
    <w:p w:rsidR="0034689C" w:rsidRPr="006D0A57" w:rsidRDefault="0034689C" w:rsidP="00A94394">
      <w:pPr>
        <w:jc w:val="both"/>
        <w:rPr>
          <w:rFonts w:ascii="Carlito" w:hAnsi="Carlito" w:cs="Carlito"/>
          <w:sz w:val="24"/>
        </w:rPr>
      </w:pPr>
    </w:p>
    <w:p w:rsidR="0034689C" w:rsidRPr="006D0A57" w:rsidRDefault="0034689C" w:rsidP="00A94394">
      <w:pPr>
        <w:jc w:val="both"/>
        <w:rPr>
          <w:rFonts w:ascii="Carlito" w:hAnsi="Carlito" w:cs="Carlito"/>
          <w:b/>
          <w:sz w:val="24"/>
        </w:rPr>
      </w:pPr>
      <w:r w:rsidRPr="006D0A57">
        <w:rPr>
          <w:rFonts w:ascii="Carlito" w:hAnsi="Carlito" w:cs="Carlito"/>
          <w:b/>
          <w:sz w:val="24"/>
        </w:rPr>
        <w:t>Pour le chiffre d’affaire</w:t>
      </w:r>
      <w:r w:rsidRPr="006D0A57">
        <w:rPr>
          <w:rFonts w:ascii="Calibri" w:hAnsi="Calibri" w:cs="Calibri"/>
          <w:b/>
          <w:sz w:val="24"/>
        </w:rPr>
        <w:t> </w:t>
      </w:r>
      <w:r w:rsidRPr="006D0A57">
        <w:rPr>
          <w:rFonts w:ascii="Carlito" w:hAnsi="Carlito" w:cs="Carlito"/>
          <w:b/>
          <w:sz w:val="24"/>
        </w:rPr>
        <w:t>:</w:t>
      </w:r>
    </w:p>
    <w:p w:rsidR="0034689C" w:rsidRPr="006D0A57" w:rsidRDefault="0034689C" w:rsidP="0034689C">
      <w:pPr>
        <w:jc w:val="both"/>
        <w:rPr>
          <w:rFonts w:ascii="Carlito" w:hAnsi="Carlito" w:cs="Carlito"/>
          <w:i/>
          <w:color w:val="0070C0"/>
          <w:sz w:val="24"/>
        </w:rPr>
      </w:pPr>
      <w:r w:rsidRPr="006D0A57">
        <w:rPr>
          <w:rFonts w:ascii="Carlito" w:hAnsi="Carlito" w:cs="Carlito"/>
          <w:i/>
          <w:color w:val="0070C0"/>
          <w:sz w:val="24"/>
        </w:rPr>
        <w:t>1</w:t>
      </w:r>
      <w:r w:rsidRPr="006D0A57">
        <w:rPr>
          <w:rFonts w:ascii="Carlito" w:hAnsi="Carlito" w:cs="Carlito"/>
          <w:i/>
          <w:color w:val="0070C0"/>
          <w:sz w:val="24"/>
          <w:vertAlign w:val="superscript"/>
        </w:rPr>
        <w:t>er</w:t>
      </w:r>
      <w:r w:rsidRPr="006D0A57">
        <w:rPr>
          <w:rFonts w:ascii="Carlito" w:hAnsi="Carlito" w:cs="Carlito"/>
          <w:i/>
          <w:color w:val="0070C0"/>
          <w:sz w:val="24"/>
        </w:rPr>
        <w:t xml:space="preserve"> trimestre</w:t>
      </w:r>
      <w:r w:rsidRPr="006D0A57">
        <w:rPr>
          <w:rFonts w:ascii="Calibri" w:hAnsi="Calibri" w:cs="Calibri"/>
          <w:i/>
          <w:color w:val="0070C0"/>
          <w:sz w:val="24"/>
        </w:rPr>
        <w:t> </w:t>
      </w:r>
      <w:r w:rsidRPr="006D0A57">
        <w:rPr>
          <w:rFonts w:ascii="Carlito" w:hAnsi="Carlito" w:cs="Carlito"/>
          <w:i/>
          <w:color w:val="0070C0"/>
          <w:sz w:val="24"/>
        </w:rPr>
        <w:t>:</w:t>
      </w:r>
    </w:p>
    <w:p w:rsidR="0034689C" w:rsidRPr="006D0A57" w:rsidRDefault="0034689C" w:rsidP="0034689C">
      <w:pPr>
        <w:jc w:val="both"/>
        <w:rPr>
          <w:rFonts w:ascii="Carlito" w:hAnsi="Carlito" w:cs="Carlito"/>
          <w:color w:val="0070C0"/>
          <w:sz w:val="24"/>
        </w:rPr>
      </w:pPr>
      <w:r w:rsidRPr="006D0A57">
        <w:rPr>
          <w:rFonts w:ascii="Carlito" w:hAnsi="Carlito" w:cs="Carlito"/>
          <w:color w:val="0070C0"/>
          <w:sz w:val="24"/>
        </w:rPr>
        <w:t>2800 MEM</w:t>
      </w:r>
      <w:r w:rsidR="00ED44DC" w:rsidRPr="006D0A57">
        <w:rPr>
          <w:rFonts w:ascii="Carlito" w:hAnsi="Carlito" w:cs="Carlito"/>
          <w:color w:val="0070C0"/>
          <w:sz w:val="24"/>
        </w:rPr>
        <w:t xml:space="preserve"> * 4</w:t>
      </w:r>
      <w:r w:rsidRPr="006D0A57">
        <w:rPr>
          <w:rFonts w:ascii="Carlito" w:hAnsi="Carlito" w:cs="Carlito"/>
          <w:color w:val="0070C0"/>
          <w:sz w:val="24"/>
        </w:rPr>
        <w:t>00 =</w:t>
      </w:r>
      <w:r w:rsidR="00ED44DC" w:rsidRPr="006D0A57">
        <w:rPr>
          <w:rFonts w:ascii="Carlito" w:hAnsi="Carlito" w:cs="Carlito"/>
          <w:color w:val="0070C0"/>
          <w:sz w:val="24"/>
        </w:rPr>
        <w:t xml:space="preserve"> 1</w:t>
      </w:r>
      <w:r w:rsidR="00ED44DC" w:rsidRPr="006D0A57">
        <w:rPr>
          <w:rFonts w:ascii="Calibri" w:hAnsi="Calibri" w:cs="Calibri"/>
          <w:color w:val="0070C0"/>
          <w:sz w:val="24"/>
        </w:rPr>
        <w:t> </w:t>
      </w:r>
      <w:r w:rsidR="00ED44DC" w:rsidRPr="006D0A57">
        <w:rPr>
          <w:rFonts w:ascii="Carlito" w:hAnsi="Carlito" w:cs="Carlito"/>
          <w:color w:val="0070C0"/>
          <w:sz w:val="24"/>
        </w:rPr>
        <w:t>120</w:t>
      </w:r>
      <w:r w:rsidR="00ED44DC" w:rsidRPr="006D0A57">
        <w:rPr>
          <w:rFonts w:ascii="Calibri" w:hAnsi="Calibri" w:cs="Calibri"/>
          <w:color w:val="0070C0"/>
          <w:sz w:val="24"/>
        </w:rPr>
        <w:t> </w:t>
      </w:r>
      <w:r w:rsidR="00ED44DC" w:rsidRPr="006D0A57">
        <w:rPr>
          <w:rFonts w:ascii="Carlito" w:hAnsi="Carlito" w:cs="Carlito"/>
          <w:color w:val="0070C0"/>
          <w:sz w:val="24"/>
        </w:rPr>
        <w:t>000 €</w:t>
      </w:r>
    </w:p>
    <w:p w:rsidR="0034689C" w:rsidRPr="006D0A57" w:rsidRDefault="0034689C" w:rsidP="0034689C">
      <w:pPr>
        <w:jc w:val="both"/>
        <w:rPr>
          <w:rFonts w:ascii="Carlito" w:hAnsi="Carlito" w:cs="Carlito"/>
          <w:color w:val="0070C0"/>
          <w:sz w:val="24"/>
        </w:rPr>
      </w:pPr>
      <w:r w:rsidRPr="006D0A57">
        <w:rPr>
          <w:rFonts w:ascii="Carlito" w:hAnsi="Carlito" w:cs="Carlito"/>
          <w:color w:val="0070C0"/>
          <w:sz w:val="24"/>
        </w:rPr>
        <w:t>5600 MEC</w:t>
      </w:r>
      <w:r w:rsidR="00ED44DC" w:rsidRPr="006D0A57">
        <w:rPr>
          <w:rFonts w:ascii="Carlito" w:hAnsi="Carlito" w:cs="Carlito"/>
          <w:color w:val="0070C0"/>
          <w:sz w:val="24"/>
        </w:rPr>
        <w:t xml:space="preserve"> * 5</w:t>
      </w:r>
      <w:r w:rsidRPr="006D0A57">
        <w:rPr>
          <w:rFonts w:ascii="Carlito" w:hAnsi="Carlito" w:cs="Carlito"/>
          <w:color w:val="0070C0"/>
          <w:sz w:val="24"/>
        </w:rPr>
        <w:t>00 =</w:t>
      </w:r>
      <w:r w:rsidR="00ED44DC" w:rsidRPr="006D0A57">
        <w:rPr>
          <w:rFonts w:ascii="Carlito" w:hAnsi="Carlito" w:cs="Carlito"/>
          <w:color w:val="0070C0"/>
          <w:sz w:val="24"/>
        </w:rPr>
        <w:t xml:space="preserve"> 2</w:t>
      </w:r>
      <w:r w:rsidR="00ED44DC" w:rsidRPr="006D0A57">
        <w:rPr>
          <w:rFonts w:ascii="Calibri" w:hAnsi="Calibri" w:cs="Calibri"/>
          <w:color w:val="0070C0"/>
          <w:sz w:val="24"/>
        </w:rPr>
        <w:t> </w:t>
      </w:r>
      <w:r w:rsidR="00ED44DC" w:rsidRPr="006D0A57">
        <w:rPr>
          <w:rFonts w:ascii="Carlito" w:hAnsi="Carlito" w:cs="Carlito"/>
          <w:color w:val="0070C0"/>
          <w:sz w:val="24"/>
        </w:rPr>
        <w:t>800</w:t>
      </w:r>
      <w:r w:rsidR="00ED44DC" w:rsidRPr="006D0A57">
        <w:rPr>
          <w:rFonts w:ascii="Calibri" w:hAnsi="Calibri" w:cs="Calibri"/>
          <w:color w:val="0070C0"/>
          <w:sz w:val="24"/>
        </w:rPr>
        <w:t> </w:t>
      </w:r>
      <w:r w:rsidR="00ED44DC" w:rsidRPr="006D0A57">
        <w:rPr>
          <w:rFonts w:ascii="Carlito" w:hAnsi="Carlito" w:cs="Carlito"/>
          <w:color w:val="0070C0"/>
          <w:sz w:val="24"/>
        </w:rPr>
        <w:t>000 €</w:t>
      </w:r>
    </w:p>
    <w:p w:rsidR="0034689C" w:rsidRPr="006D0A57" w:rsidRDefault="00ED44DC" w:rsidP="0034689C">
      <w:pPr>
        <w:jc w:val="both"/>
        <w:rPr>
          <w:rFonts w:ascii="Carlito" w:hAnsi="Carlito" w:cs="Carlito"/>
          <w:color w:val="0070C0"/>
          <w:sz w:val="24"/>
        </w:rPr>
      </w:pPr>
      <w:r w:rsidRPr="006D0A57">
        <w:rPr>
          <w:rFonts w:ascii="Carlito" w:hAnsi="Carlito" w:cs="Carlito"/>
          <w:color w:val="0070C0"/>
          <w:sz w:val="24"/>
        </w:rPr>
        <w:t>2800 / 8 = 350 PM</w:t>
      </w:r>
    </w:p>
    <w:p w:rsidR="00ED44DC" w:rsidRPr="006D0A57" w:rsidRDefault="00ED44DC" w:rsidP="0034689C">
      <w:pPr>
        <w:jc w:val="both"/>
        <w:rPr>
          <w:rFonts w:ascii="Carlito" w:hAnsi="Carlito" w:cs="Carlito"/>
          <w:color w:val="0070C0"/>
          <w:sz w:val="24"/>
        </w:rPr>
      </w:pPr>
      <w:r w:rsidRPr="006D0A57">
        <w:rPr>
          <w:rFonts w:ascii="Carlito" w:hAnsi="Carlito" w:cs="Carlito"/>
          <w:color w:val="0070C0"/>
          <w:sz w:val="24"/>
        </w:rPr>
        <w:t>350 * 2000 = 700</w:t>
      </w:r>
      <w:r w:rsidRPr="006D0A57">
        <w:rPr>
          <w:rFonts w:ascii="Calibri" w:hAnsi="Calibri" w:cs="Calibri"/>
          <w:color w:val="0070C0"/>
          <w:sz w:val="24"/>
        </w:rPr>
        <w:t> </w:t>
      </w:r>
      <w:r w:rsidRPr="006D0A57">
        <w:rPr>
          <w:rFonts w:ascii="Carlito" w:hAnsi="Carlito" w:cs="Carlito"/>
          <w:color w:val="0070C0"/>
          <w:sz w:val="24"/>
        </w:rPr>
        <w:t>000 €</w:t>
      </w:r>
    </w:p>
    <w:p w:rsidR="00ED44DC" w:rsidRPr="006D0A57" w:rsidRDefault="00ED44DC" w:rsidP="0034689C">
      <w:pPr>
        <w:jc w:val="both"/>
        <w:rPr>
          <w:rFonts w:ascii="Carlito" w:hAnsi="Carlito" w:cs="Carlito"/>
          <w:color w:val="0070C0"/>
          <w:sz w:val="24"/>
        </w:rPr>
      </w:pPr>
      <w:r w:rsidRPr="006D0A57">
        <w:rPr>
          <w:rFonts w:ascii="Carlito" w:hAnsi="Carlito" w:cs="Carlito"/>
          <w:color w:val="0070C0"/>
          <w:sz w:val="24"/>
        </w:rPr>
        <w:t>CA Total = 4</w:t>
      </w:r>
      <w:r w:rsidRPr="006D0A57">
        <w:rPr>
          <w:rFonts w:ascii="Calibri" w:hAnsi="Calibri" w:cs="Calibri"/>
          <w:color w:val="0070C0"/>
          <w:sz w:val="24"/>
        </w:rPr>
        <w:t> </w:t>
      </w:r>
      <w:r w:rsidRPr="006D0A57">
        <w:rPr>
          <w:rFonts w:ascii="Carlito" w:hAnsi="Carlito" w:cs="Carlito"/>
          <w:color w:val="0070C0"/>
          <w:sz w:val="24"/>
        </w:rPr>
        <w:t>620</w:t>
      </w:r>
      <w:r w:rsidRPr="006D0A57">
        <w:rPr>
          <w:rFonts w:ascii="Calibri" w:hAnsi="Calibri" w:cs="Calibri"/>
          <w:color w:val="0070C0"/>
          <w:sz w:val="24"/>
        </w:rPr>
        <w:t> </w:t>
      </w:r>
      <w:r w:rsidRPr="006D0A57">
        <w:rPr>
          <w:rFonts w:ascii="Carlito" w:hAnsi="Carlito" w:cs="Carlito"/>
          <w:color w:val="0070C0"/>
          <w:sz w:val="24"/>
        </w:rPr>
        <w:t>000€</w:t>
      </w:r>
    </w:p>
    <w:p w:rsidR="0034689C" w:rsidRPr="006D0A57" w:rsidRDefault="0034689C" w:rsidP="0034689C">
      <w:pPr>
        <w:jc w:val="both"/>
        <w:rPr>
          <w:rFonts w:ascii="Carlito" w:hAnsi="Carlito" w:cs="Carlito"/>
          <w:color w:val="0070C0"/>
          <w:sz w:val="24"/>
        </w:rPr>
      </w:pPr>
    </w:p>
    <w:p w:rsidR="0034689C" w:rsidRPr="006D0A57" w:rsidRDefault="0034689C" w:rsidP="0034689C">
      <w:pPr>
        <w:jc w:val="both"/>
        <w:rPr>
          <w:rFonts w:ascii="Carlito" w:hAnsi="Carlito" w:cs="Carlito"/>
          <w:color w:val="0070C0"/>
          <w:sz w:val="24"/>
        </w:rPr>
      </w:pPr>
    </w:p>
    <w:p w:rsidR="0034689C" w:rsidRPr="006D0A57" w:rsidRDefault="0034689C" w:rsidP="0034689C">
      <w:pPr>
        <w:jc w:val="both"/>
        <w:rPr>
          <w:rFonts w:ascii="Carlito" w:hAnsi="Carlito" w:cs="Carlito"/>
          <w:color w:val="0070C0"/>
          <w:sz w:val="24"/>
        </w:rPr>
      </w:pPr>
      <w:r w:rsidRPr="006D0A57">
        <w:rPr>
          <w:rFonts w:ascii="Carlito" w:hAnsi="Carlito" w:cs="Carlito"/>
          <w:i/>
          <w:color w:val="0070C0"/>
          <w:sz w:val="24"/>
        </w:rPr>
        <w:t>2</w:t>
      </w:r>
      <w:r w:rsidRPr="006D0A57">
        <w:rPr>
          <w:rFonts w:ascii="Carlito" w:hAnsi="Carlito" w:cs="Carlito"/>
          <w:i/>
          <w:color w:val="0070C0"/>
          <w:sz w:val="24"/>
          <w:vertAlign w:val="superscript"/>
        </w:rPr>
        <w:t xml:space="preserve">ème </w:t>
      </w:r>
      <w:r w:rsidRPr="006D0A57">
        <w:rPr>
          <w:rFonts w:ascii="Carlito" w:hAnsi="Carlito" w:cs="Carlito"/>
          <w:i/>
          <w:color w:val="0070C0"/>
          <w:sz w:val="24"/>
        </w:rPr>
        <w:t>trimestre</w:t>
      </w:r>
      <w:r w:rsidRPr="006D0A57">
        <w:rPr>
          <w:rFonts w:ascii="Carlito" w:hAnsi="Carlito" w:cs="Carlito"/>
          <w:color w:val="0070C0"/>
          <w:sz w:val="24"/>
        </w:rPr>
        <w:t xml:space="preserve"> </w:t>
      </w:r>
    </w:p>
    <w:p w:rsidR="0034689C" w:rsidRPr="006D0A57" w:rsidRDefault="0034689C" w:rsidP="0034689C">
      <w:pPr>
        <w:tabs>
          <w:tab w:val="left" w:pos="3900"/>
        </w:tabs>
        <w:jc w:val="both"/>
        <w:rPr>
          <w:rFonts w:ascii="Carlito" w:hAnsi="Carlito" w:cs="Carlito"/>
          <w:color w:val="0070C0"/>
          <w:sz w:val="24"/>
        </w:rPr>
      </w:pPr>
      <w:r w:rsidRPr="006D0A57">
        <w:rPr>
          <w:rFonts w:ascii="Carlito" w:hAnsi="Carlito" w:cs="Carlito"/>
          <w:color w:val="0070C0"/>
          <w:sz w:val="24"/>
        </w:rPr>
        <w:t>5600 MEM</w:t>
      </w:r>
      <w:r w:rsidR="00ED44DC" w:rsidRPr="006D0A57">
        <w:rPr>
          <w:rFonts w:ascii="Carlito" w:hAnsi="Carlito" w:cs="Carlito"/>
          <w:color w:val="0070C0"/>
          <w:sz w:val="24"/>
        </w:rPr>
        <w:t xml:space="preserve"> * 4</w:t>
      </w:r>
      <w:r w:rsidRPr="006D0A57">
        <w:rPr>
          <w:rFonts w:ascii="Carlito" w:hAnsi="Carlito" w:cs="Carlito"/>
          <w:color w:val="0070C0"/>
          <w:sz w:val="24"/>
        </w:rPr>
        <w:t>00 = 2</w:t>
      </w:r>
      <w:r w:rsidRPr="006D0A57">
        <w:rPr>
          <w:rFonts w:ascii="Calibri" w:hAnsi="Calibri" w:cs="Calibri"/>
          <w:color w:val="0070C0"/>
          <w:sz w:val="24"/>
        </w:rPr>
        <w:t> </w:t>
      </w:r>
      <w:r w:rsidR="00ED44DC" w:rsidRPr="006D0A57">
        <w:rPr>
          <w:rFonts w:ascii="Carlito" w:hAnsi="Carlito" w:cs="Carlito"/>
          <w:color w:val="0070C0"/>
          <w:sz w:val="24"/>
        </w:rPr>
        <w:t>240</w:t>
      </w:r>
      <w:r w:rsidRPr="006D0A57">
        <w:rPr>
          <w:rFonts w:ascii="Calibri" w:hAnsi="Calibri" w:cs="Calibri"/>
          <w:color w:val="0070C0"/>
          <w:sz w:val="24"/>
        </w:rPr>
        <w:t> </w:t>
      </w:r>
      <w:r w:rsidRPr="006D0A57">
        <w:rPr>
          <w:rFonts w:ascii="Carlito" w:hAnsi="Carlito" w:cs="Carlito"/>
          <w:color w:val="0070C0"/>
          <w:sz w:val="24"/>
        </w:rPr>
        <w:t>000 €</w:t>
      </w:r>
    </w:p>
    <w:p w:rsidR="0034689C" w:rsidRPr="006D0A57" w:rsidRDefault="0034689C" w:rsidP="0034689C">
      <w:pPr>
        <w:jc w:val="both"/>
        <w:rPr>
          <w:rFonts w:ascii="Carlito" w:hAnsi="Carlito" w:cs="Carlito"/>
          <w:color w:val="0070C0"/>
          <w:sz w:val="24"/>
        </w:rPr>
      </w:pPr>
      <w:r w:rsidRPr="006D0A57">
        <w:rPr>
          <w:rFonts w:ascii="Carlito" w:hAnsi="Carlito" w:cs="Carlito"/>
          <w:color w:val="0070C0"/>
          <w:sz w:val="24"/>
        </w:rPr>
        <w:t>11200 MEC</w:t>
      </w:r>
      <w:r w:rsidR="00ED44DC" w:rsidRPr="006D0A57">
        <w:rPr>
          <w:rFonts w:ascii="Carlito" w:hAnsi="Carlito" w:cs="Carlito"/>
          <w:color w:val="0070C0"/>
          <w:sz w:val="24"/>
        </w:rPr>
        <w:t xml:space="preserve"> * 5</w:t>
      </w:r>
      <w:r w:rsidRPr="006D0A57">
        <w:rPr>
          <w:rFonts w:ascii="Carlito" w:hAnsi="Carlito" w:cs="Carlito"/>
          <w:color w:val="0070C0"/>
          <w:sz w:val="24"/>
        </w:rPr>
        <w:t xml:space="preserve">00 = </w:t>
      </w:r>
      <w:r w:rsidR="00ED44DC" w:rsidRPr="006D0A57">
        <w:rPr>
          <w:rFonts w:ascii="Carlito" w:hAnsi="Carlito" w:cs="Carlito"/>
          <w:color w:val="0070C0"/>
          <w:sz w:val="24"/>
        </w:rPr>
        <w:t>5</w:t>
      </w:r>
      <w:r w:rsidR="00ED44DC" w:rsidRPr="006D0A57">
        <w:rPr>
          <w:rFonts w:ascii="Calibri" w:hAnsi="Calibri" w:cs="Calibri"/>
          <w:color w:val="0070C0"/>
          <w:sz w:val="24"/>
        </w:rPr>
        <w:t> </w:t>
      </w:r>
      <w:r w:rsidR="00ED44DC" w:rsidRPr="006D0A57">
        <w:rPr>
          <w:rFonts w:ascii="Carlito" w:hAnsi="Carlito" w:cs="Carlito"/>
          <w:color w:val="0070C0"/>
          <w:sz w:val="24"/>
        </w:rPr>
        <w:t xml:space="preserve">600 </w:t>
      </w:r>
      <w:r w:rsidRPr="006D0A57">
        <w:rPr>
          <w:rFonts w:ascii="Carlito" w:hAnsi="Carlito" w:cs="Carlito"/>
          <w:color w:val="0070C0"/>
          <w:sz w:val="24"/>
        </w:rPr>
        <w:t>000 €</w:t>
      </w:r>
    </w:p>
    <w:p w:rsidR="0034689C" w:rsidRPr="006D0A57" w:rsidRDefault="0034689C" w:rsidP="0034689C">
      <w:pPr>
        <w:jc w:val="both"/>
        <w:rPr>
          <w:rFonts w:ascii="Carlito" w:hAnsi="Carlito" w:cs="Carlito"/>
          <w:color w:val="0070C0"/>
          <w:sz w:val="24"/>
        </w:rPr>
      </w:pPr>
      <w:r w:rsidRPr="006D0A57">
        <w:rPr>
          <w:rFonts w:ascii="Carlito" w:hAnsi="Carlito" w:cs="Carlito"/>
          <w:color w:val="0070C0"/>
          <w:sz w:val="24"/>
        </w:rPr>
        <w:t>5600 / 8 = 700 Plateforme mobile</w:t>
      </w:r>
    </w:p>
    <w:p w:rsidR="0034689C" w:rsidRPr="006D0A57" w:rsidRDefault="0034689C" w:rsidP="0034689C">
      <w:pPr>
        <w:jc w:val="both"/>
        <w:rPr>
          <w:rFonts w:ascii="Carlito" w:hAnsi="Carlito" w:cs="Carlito"/>
          <w:color w:val="0070C0"/>
          <w:sz w:val="24"/>
        </w:rPr>
      </w:pPr>
      <w:r w:rsidRPr="006D0A57">
        <w:rPr>
          <w:rFonts w:ascii="Carlito" w:hAnsi="Carlito" w:cs="Carlito"/>
          <w:color w:val="0070C0"/>
          <w:sz w:val="24"/>
        </w:rPr>
        <w:t>700 * 2000 = 1</w:t>
      </w:r>
      <w:r w:rsidRPr="006D0A57">
        <w:rPr>
          <w:rFonts w:ascii="Calibri" w:hAnsi="Calibri" w:cs="Calibri"/>
          <w:color w:val="0070C0"/>
          <w:sz w:val="24"/>
        </w:rPr>
        <w:t> </w:t>
      </w:r>
      <w:r w:rsidRPr="006D0A57">
        <w:rPr>
          <w:rFonts w:ascii="Carlito" w:hAnsi="Carlito" w:cs="Carlito"/>
          <w:color w:val="0070C0"/>
          <w:sz w:val="24"/>
        </w:rPr>
        <w:t>400</w:t>
      </w:r>
      <w:r w:rsidRPr="006D0A57">
        <w:rPr>
          <w:rFonts w:ascii="Calibri" w:hAnsi="Calibri" w:cs="Calibri"/>
          <w:color w:val="0070C0"/>
          <w:sz w:val="24"/>
        </w:rPr>
        <w:t> </w:t>
      </w:r>
      <w:r w:rsidRPr="006D0A57">
        <w:rPr>
          <w:rFonts w:ascii="Carlito" w:hAnsi="Carlito" w:cs="Carlito"/>
          <w:color w:val="0070C0"/>
          <w:sz w:val="24"/>
        </w:rPr>
        <w:t>000 €</w:t>
      </w:r>
    </w:p>
    <w:p w:rsidR="0034689C" w:rsidRPr="006D0A57" w:rsidRDefault="0034689C" w:rsidP="0034689C">
      <w:pPr>
        <w:jc w:val="both"/>
        <w:rPr>
          <w:rFonts w:ascii="Carlito" w:hAnsi="Carlito" w:cs="Carlito"/>
          <w:color w:val="0070C0"/>
          <w:sz w:val="24"/>
        </w:rPr>
      </w:pPr>
      <w:r w:rsidRPr="006D0A57">
        <w:rPr>
          <w:rFonts w:ascii="Carlito" w:hAnsi="Carlito" w:cs="Carlito"/>
          <w:color w:val="0070C0"/>
          <w:sz w:val="24"/>
        </w:rPr>
        <w:t xml:space="preserve">CA total = </w:t>
      </w:r>
      <w:r w:rsidR="00ED44DC" w:rsidRPr="006D0A57">
        <w:rPr>
          <w:rFonts w:ascii="Carlito" w:hAnsi="Carlito" w:cs="Carlito"/>
          <w:color w:val="0070C0"/>
          <w:sz w:val="24"/>
        </w:rPr>
        <w:t>9 240</w:t>
      </w:r>
      <w:r w:rsidRPr="006D0A57">
        <w:rPr>
          <w:rFonts w:ascii="Calibri" w:hAnsi="Calibri" w:cs="Calibri"/>
          <w:color w:val="0070C0"/>
          <w:sz w:val="24"/>
        </w:rPr>
        <w:t> </w:t>
      </w:r>
      <w:r w:rsidRPr="006D0A57">
        <w:rPr>
          <w:rFonts w:ascii="Carlito" w:hAnsi="Carlito" w:cs="Carlito"/>
          <w:color w:val="0070C0"/>
          <w:sz w:val="24"/>
        </w:rPr>
        <w:t>000€</w:t>
      </w:r>
    </w:p>
    <w:p w:rsidR="0034689C" w:rsidRPr="006D0A57" w:rsidRDefault="0034689C" w:rsidP="0034689C">
      <w:pPr>
        <w:jc w:val="both"/>
        <w:rPr>
          <w:rFonts w:ascii="Carlito" w:hAnsi="Carlito" w:cs="Carlito"/>
          <w:color w:val="0070C0"/>
          <w:sz w:val="24"/>
        </w:rPr>
      </w:pPr>
    </w:p>
    <w:p w:rsidR="00ED44DC" w:rsidRPr="006D0A57" w:rsidRDefault="00ED44DC" w:rsidP="0034689C">
      <w:pPr>
        <w:jc w:val="both"/>
        <w:rPr>
          <w:rFonts w:ascii="Carlito" w:hAnsi="Carlito" w:cs="Carlito"/>
          <w:color w:val="0070C0"/>
          <w:sz w:val="24"/>
        </w:rPr>
      </w:pPr>
    </w:p>
    <w:p w:rsidR="0034689C" w:rsidRPr="006D0A57" w:rsidRDefault="0034689C" w:rsidP="0034689C">
      <w:pPr>
        <w:jc w:val="both"/>
        <w:rPr>
          <w:rFonts w:ascii="Carlito" w:hAnsi="Carlito" w:cs="Carlito"/>
          <w:color w:val="0070C0"/>
          <w:sz w:val="24"/>
        </w:rPr>
      </w:pPr>
      <w:r w:rsidRPr="006D0A57">
        <w:rPr>
          <w:rFonts w:ascii="Carlito" w:hAnsi="Carlito" w:cs="Carlito"/>
          <w:i/>
          <w:color w:val="0070C0"/>
          <w:sz w:val="24"/>
        </w:rPr>
        <w:lastRenderedPageBreak/>
        <w:t>3</w:t>
      </w:r>
      <w:r w:rsidRPr="006D0A57">
        <w:rPr>
          <w:rFonts w:ascii="Carlito" w:hAnsi="Carlito" w:cs="Carlito"/>
          <w:i/>
          <w:color w:val="0070C0"/>
          <w:sz w:val="24"/>
          <w:vertAlign w:val="superscript"/>
        </w:rPr>
        <w:t xml:space="preserve">ème </w:t>
      </w:r>
      <w:r w:rsidRPr="006D0A57">
        <w:rPr>
          <w:rFonts w:ascii="Carlito" w:hAnsi="Carlito" w:cs="Carlito"/>
          <w:i/>
          <w:color w:val="0070C0"/>
          <w:sz w:val="24"/>
        </w:rPr>
        <w:t>trimestre</w:t>
      </w:r>
      <w:r w:rsidRPr="006D0A57">
        <w:rPr>
          <w:rFonts w:ascii="Carlito" w:hAnsi="Carlito" w:cs="Carlito"/>
          <w:color w:val="0070C0"/>
          <w:sz w:val="24"/>
        </w:rPr>
        <w:t xml:space="preserve"> </w:t>
      </w:r>
    </w:p>
    <w:p w:rsidR="0034689C" w:rsidRPr="006D0A57" w:rsidRDefault="0034689C" w:rsidP="0034689C">
      <w:pPr>
        <w:jc w:val="both"/>
        <w:rPr>
          <w:rFonts w:ascii="Carlito" w:hAnsi="Carlito" w:cs="Carlito"/>
          <w:color w:val="0070C0"/>
          <w:sz w:val="24"/>
        </w:rPr>
      </w:pPr>
      <w:r w:rsidRPr="006D0A57">
        <w:rPr>
          <w:rFonts w:ascii="Carlito" w:hAnsi="Carlito" w:cs="Carlito"/>
          <w:color w:val="0070C0"/>
          <w:sz w:val="24"/>
        </w:rPr>
        <w:t xml:space="preserve">4800 MEM </w:t>
      </w:r>
      <w:r w:rsidR="00ED44DC" w:rsidRPr="006D0A57">
        <w:rPr>
          <w:rFonts w:ascii="Carlito" w:hAnsi="Carlito" w:cs="Carlito"/>
          <w:color w:val="0070C0"/>
          <w:sz w:val="24"/>
        </w:rPr>
        <w:t>* 4</w:t>
      </w:r>
      <w:r w:rsidRPr="006D0A57">
        <w:rPr>
          <w:rFonts w:ascii="Carlito" w:hAnsi="Carlito" w:cs="Carlito"/>
          <w:color w:val="0070C0"/>
          <w:sz w:val="24"/>
        </w:rPr>
        <w:t xml:space="preserve">00 = </w:t>
      </w:r>
      <w:r w:rsidR="00ED44DC" w:rsidRPr="006D0A57">
        <w:rPr>
          <w:rFonts w:ascii="Carlito" w:hAnsi="Carlito" w:cs="Carlito"/>
          <w:color w:val="0070C0"/>
          <w:sz w:val="24"/>
        </w:rPr>
        <w:t xml:space="preserve">1 920 </w:t>
      </w:r>
      <w:r w:rsidRPr="006D0A57">
        <w:rPr>
          <w:rFonts w:ascii="Carlito" w:hAnsi="Carlito" w:cs="Carlito"/>
          <w:color w:val="0070C0"/>
          <w:sz w:val="24"/>
        </w:rPr>
        <w:t>000 €</w:t>
      </w:r>
    </w:p>
    <w:p w:rsidR="0034689C" w:rsidRPr="006D0A57" w:rsidRDefault="0034689C" w:rsidP="0034689C">
      <w:pPr>
        <w:jc w:val="both"/>
        <w:rPr>
          <w:rFonts w:ascii="Carlito" w:hAnsi="Carlito" w:cs="Carlito"/>
          <w:color w:val="0070C0"/>
          <w:sz w:val="24"/>
        </w:rPr>
      </w:pPr>
      <w:r w:rsidRPr="006D0A57">
        <w:rPr>
          <w:rFonts w:ascii="Carlito" w:hAnsi="Carlito" w:cs="Carlito"/>
          <w:color w:val="0070C0"/>
          <w:sz w:val="24"/>
        </w:rPr>
        <w:t>9600 MEC</w:t>
      </w:r>
      <w:r w:rsidR="00ED44DC" w:rsidRPr="006D0A57">
        <w:rPr>
          <w:rFonts w:ascii="Carlito" w:hAnsi="Carlito" w:cs="Carlito"/>
          <w:color w:val="0070C0"/>
          <w:sz w:val="24"/>
        </w:rPr>
        <w:t xml:space="preserve"> * 5</w:t>
      </w:r>
      <w:r w:rsidRPr="006D0A57">
        <w:rPr>
          <w:rFonts w:ascii="Carlito" w:hAnsi="Carlito" w:cs="Carlito"/>
          <w:color w:val="0070C0"/>
          <w:sz w:val="24"/>
        </w:rPr>
        <w:t>00 = 4</w:t>
      </w:r>
      <w:r w:rsidRPr="006D0A57">
        <w:rPr>
          <w:rFonts w:ascii="Calibri" w:hAnsi="Calibri" w:cs="Calibri"/>
          <w:color w:val="0070C0"/>
          <w:sz w:val="24"/>
        </w:rPr>
        <w:t> </w:t>
      </w:r>
      <w:r w:rsidRPr="006D0A57">
        <w:rPr>
          <w:rFonts w:ascii="Carlito" w:hAnsi="Carlito" w:cs="Carlito"/>
          <w:color w:val="0070C0"/>
          <w:sz w:val="24"/>
        </w:rPr>
        <w:t>8</w:t>
      </w:r>
      <w:r w:rsidR="00ED44DC" w:rsidRPr="006D0A57">
        <w:rPr>
          <w:rFonts w:ascii="Carlito" w:hAnsi="Carlito" w:cs="Carlito"/>
          <w:color w:val="0070C0"/>
          <w:sz w:val="24"/>
        </w:rPr>
        <w:t>0</w:t>
      </w:r>
      <w:r w:rsidRPr="006D0A57">
        <w:rPr>
          <w:rFonts w:ascii="Carlito" w:hAnsi="Carlito" w:cs="Carlito"/>
          <w:color w:val="0070C0"/>
          <w:sz w:val="24"/>
        </w:rPr>
        <w:t>0</w:t>
      </w:r>
      <w:r w:rsidRPr="006D0A57">
        <w:rPr>
          <w:rFonts w:ascii="Calibri" w:hAnsi="Calibri" w:cs="Calibri"/>
          <w:color w:val="0070C0"/>
          <w:sz w:val="24"/>
        </w:rPr>
        <w:t> </w:t>
      </w:r>
      <w:r w:rsidRPr="006D0A57">
        <w:rPr>
          <w:rFonts w:ascii="Carlito" w:hAnsi="Carlito" w:cs="Carlito"/>
          <w:color w:val="0070C0"/>
          <w:sz w:val="24"/>
        </w:rPr>
        <w:t>000 €</w:t>
      </w:r>
    </w:p>
    <w:p w:rsidR="0034689C" w:rsidRPr="006D0A57" w:rsidRDefault="0034689C" w:rsidP="0034689C">
      <w:pPr>
        <w:jc w:val="both"/>
        <w:rPr>
          <w:rFonts w:ascii="Carlito" w:hAnsi="Carlito" w:cs="Carlito"/>
          <w:color w:val="0070C0"/>
          <w:sz w:val="24"/>
        </w:rPr>
      </w:pPr>
      <w:r w:rsidRPr="006D0A57">
        <w:rPr>
          <w:rFonts w:ascii="Carlito" w:hAnsi="Carlito" w:cs="Carlito"/>
          <w:color w:val="0070C0"/>
          <w:sz w:val="24"/>
        </w:rPr>
        <w:t>4800 / 8 = 600 Plateforme mobile</w:t>
      </w:r>
    </w:p>
    <w:p w:rsidR="00ED44DC" w:rsidRPr="006D0A57" w:rsidRDefault="00ED44DC" w:rsidP="0034689C">
      <w:pPr>
        <w:jc w:val="both"/>
        <w:rPr>
          <w:rFonts w:ascii="Carlito" w:hAnsi="Carlito" w:cs="Carlito"/>
          <w:color w:val="0070C0"/>
          <w:sz w:val="24"/>
        </w:rPr>
      </w:pPr>
      <w:r w:rsidRPr="006D0A57">
        <w:rPr>
          <w:rFonts w:ascii="Carlito" w:hAnsi="Carlito" w:cs="Carlito"/>
          <w:color w:val="0070C0"/>
          <w:sz w:val="24"/>
        </w:rPr>
        <w:t>600 * 2000 = 1</w:t>
      </w:r>
      <w:r w:rsidRPr="006D0A57">
        <w:rPr>
          <w:rFonts w:ascii="Calibri" w:hAnsi="Calibri" w:cs="Calibri"/>
          <w:color w:val="0070C0"/>
          <w:sz w:val="24"/>
        </w:rPr>
        <w:t> </w:t>
      </w:r>
      <w:r w:rsidRPr="006D0A57">
        <w:rPr>
          <w:rFonts w:ascii="Carlito" w:hAnsi="Carlito" w:cs="Carlito"/>
          <w:color w:val="0070C0"/>
          <w:sz w:val="24"/>
        </w:rPr>
        <w:t>200</w:t>
      </w:r>
      <w:r w:rsidRPr="006D0A57">
        <w:rPr>
          <w:rFonts w:ascii="Calibri" w:hAnsi="Calibri" w:cs="Calibri"/>
          <w:color w:val="0070C0"/>
          <w:sz w:val="24"/>
        </w:rPr>
        <w:t> </w:t>
      </w:r>
      <w:r w:rsidRPr="006D0A57">
        <w:rPr>
          <w:rFonts w:ascii="Carlito" w:hAnsi="Carlito" w:cs="Carlito"/>
          <w:color w:val="0070C0"/>
          <w:sz w:val="24"/>
        </w:rPr>
        <w:t>000 €</w:t>
      </w:r>
    </w:p>
    <w:p w:rsidR="00ED44DC" w:rsidRPr="006D0A57" w:rsidRDefault="00ED44DC" w:rsidP="0034689C">
      <w:pPr>
        <w:jc w:val="both"/>
        <w:rPr>
          <w:rFonts w:ascii="Carlito" w:hAnsi="Carlito" w:cs="Carlito"/>
          <w:color w:val="0070C0"/>
          <w:sz w:val="24"/>
        </w:rPr>
      </w:pPr>
      <w:r w:rsidRPr="006D0A57">
        <w:rPr>
          <w:rFonts w:ascii="Carlito" w:hAnsi="Carlito" w:cs="Carlito"/>
          <w:color w:val="0070C0"/>
          <w:sz w:val="24"/>
        </w:rPr>
        <w:t>CA total = 7</w:t>
      </w:r>
      <w:r w:rsidRPr="006D0A57">
        <w:rPr>
          <w:rFonts w:ascii="Calibri" w:hAnsi="Calibri" w:cs="Calibri"/>
          <w:color w:val="0070C0"/>
          <w:sz w:val="24"/>
        </w:rPr>
        <w:t> </w:t>
      </w:r>
      <w:r w:rsidRPr="006D0A57">
        <w:rPr>
          <w:rFonts w:ascii="Carlito" w:hAnsi="Carlito" w:cs="Carlito"/>
          <w:color w:val="0070C0"/>
          <w:sz w:val="24"/>
        </w:rPr>
        <w:t>920</w:t>
      </w:r>
      <w:r w:rsidRPr="006D0A57">
        <w:rPr>
          <w:rFonts w:ascii="Calibri" w:hAnsi="Calibri" w:cs="Calibri"/>
          <w:color w:val="0070C0"/>
          <w:sz w:val="24"/>
        </w:rPr>
        <w:t> </w:t>
      </w:r>
      <w:r w:rsidRPr="006D0A57">
        <w:rPr>
          <w:rFonts w:ascii="Carlito" w:hAnsi="Carlito" w:cs="Carlito"/>
          <w:color w:val="0070C0"/>
          <w:sz w:val="24"/>
        </w:rPr>
        <w:t>000 €</w:t>
      </w:r>
    </w:p>
    <w:p w:rsidR="0034689C" w:rsidRPr="006D0A57" w:rsidRDefault="0034689C" w:rsidP="0034689C">
      <w:pPr>
        <w:jc w:val="both"/>
        <w:rPr>
          <w:rFonts w:ascii="Carlito" w:hAnsi="Carlito" w:cs="Carlito"/>
          <w:color w:val="0070C0"/>
          <w:sz w:val="24"/>
        </w:rPr>
      </w:pPr>
    </w:p>
    <w:p w:rsidR="0034689C" w:rsidRPr="006D0A57" w:rsidRDefault="0034689C" w:rsidP="0034689C">
      <w:pPr>
        <w:jc w:val="both"/>
        <w:rPr>
          <w:rFonts w:ascii="Carlito" w:hAnsi="Carlito" w:cs="Carlito"/>
          <w:i/>
          <w:color w:val="0070C0"/>
          <w:sz w:val="24"/>
        </w:rPr>
      </w:pPr>
      <w:r w:rsidRPr="006D0A57">
        <w:rPr>
          <w:rFonts w:ascii="Carlito" w:hAnsi="Carlito" w:cs="Carlito"/>
          <w:i/>
          <w:color w:val="0070C0"/>
          <w:sz w:val="24"/>
        </w:rPr>
        <w:t>4</w:t>
      </w:r>
      <w:r w:rsidRPr="006D0A57">
        <w:rPr>
          <w:rFonts w:ascii="Carlito" w:hAnsi="Carlito" w:cs="Carlito"/>
          <w:i/>
          <w:color w:val="0070C0"/>
          <w:sz w:val="24"/>
          <w:vertAlign w:val="superscript"/>
        </w:rPr>
        <w:t>ème</w:t>
      </w:r>
      <w:r w:rsidRPr="006D0A57">
        <w:rPr>
          <w:rFonts w:ascii="Carlito" w:hAnsi="Carlito" w:cs="Carlito"/>
          <w:i/>
          <w:color w:val="0070C0"/>
          <w:sz w:val="24"/>
        </w:rPr>
        <w:t xml:space="preserve"> trimestre :</w:t>
      </w:r>
    </w:p>
    <w:p w:rsidR="00ED44DC" w:rsidRPr="006D0A57" w:rsidRDefault="00ED44DC" w:rsidP="00ED44DC">
      <w:pPr>
        <w:jc w:val="both"/>
        <w:rPr>
          <w:rFonts w:ascii="Carlito" w:hAnsi="Carlito" w:cs="Carlito"/>
          <w:color w:val="0070C0"/>
          <w:sz w:val="24"/>
        </w:rPr>
      </w:pPr>
      <w:r w:rsidRPr="006D0A57">
        <w:rPr>
          <w:rFonts w:ascii="Carlito" w:hAnsi="Carlito" w:cs="Carlito"/>
          <w:color w:val="0070C0"/>
          <w:sz w:val="24"/>
        </w:rPr>
        <w:t>2800 MEM * 400 = 1</w:t>
      </w:r>
      <w:r w:rsidRPr="006D0A57">
        <w:rPr>
          <w:rFonts w:ascii="Calibri" w:hAnsi="Calibri" w:cs="Calibri"/>
          <w:color w:val="0070C0"/>
          <w:sz w:val="24"/>
        </w:rPr>
        <w:t> </w:t>
      </w:r>
      <w:r w:rsidRPr="006D0A57">
        <w:rPr>
          <w:rFonts w:ascii="Carlito" w:hAnsi="Carlito" w:cs="Carlito"/>
          <w:color w:val="0070C0"/>
          <w:sz w:val="24"/>
        </w:rPr>
        <w:t>120</w:t>
      </w:r>
      <w:r w:rsidRPr="006D0A57">
        <w:rPr>
          <w:rFonts w:ascii="Calibri" w:hAnsi="Calibri" w:cs="Calibri"/>
          <w:color w:val="0070C0"/>
          <w:sz w:val="24"/>
        </w:rPr>
        <w:t> </w:t>
      </w:r>
      <w:r w:rsidRPr="006D0A57">
        <w:rPr>
          <w:rFonts w:ascii="Carlito" w:hAnsi="Carlito" w:cs="Carlito"/>
          <w:color w:val="0070C0"/>
          <w:sz w:val="24"/>
        </w:rPr>
        <w:t>000 €</w:t>
      </w:r>
    </w:p>
    <w:p w:rsidR="00ED44DC" w:rsidRPr="006D0A57" w:rsidRDefault="00ED44DC" w:rsidP="00ED44DC">
      <w:pPr>
        <w:jc w:val="both"/>
        <w:rPr>
          <w:rFonts w:ascii="Carlito" w:hAnsi="Carlito" w:cs="Carlito"/>
          <w:color w:val="0070C0"/>
          <w:sz w:val="24"/>
        </w:rPr>
      </w:pPr>
      <w:r w:rsidRPr="006D0A57">
        <w:rPr>
          <w:rFonts w:ascii="Carlito" w:hAnsi="Carlito" w:cs="Carlito"/>
          <w:color w:val="0070C0"/>
          <w:sz w:val="24"/>
        </w:rPr>
        <w:t>5600 MEC * 500 = 2</w:t>
      </w:r>
      <w:r w:rsidRPr="006D0A57">
        <w:rPr>
          <w:rFonts w:ascii="Calibri" w:hAnsi="Calibri" w:cs="Calibri"/>
          <w:color w:val="0070C0"/>
          <w:sz w:val="24"/>
        </w:rPr>
        <w:t> </w:t>
      </w:r>
      <w:r w:rsidRPr="006D0A57">
        <w:rPr>
          <w:rFonts w:ascii="Carlito" w:hAnsi="Carlito" w:cs="Carlito"/>
          <w:color w:val="0070C0"/>
          <w:sz w:val="24"/>
        </w:rPr>
        <w:t>800</w:t>
      </w:r>
      <w:r w:rsidRPr="006D0A57">
        <w:rPr>
          <w:rFonts w:ascii="Calibri" w:hAnsi="Calibri" w:cs="Calibri"/>
          <w:color w:val="0070C0"/>
          <w:sz w:val="24"/>
        </w:rPr>
        <w:t> </w:t>
      </w:r>
      <w:r w:rsidRPr="006D0A57">
        <w:rPr>
          <w:rFonts w:ascii="Carlito" w:hAnsi="Carlito" w:cs="Carlito"/>
          <w:color w:val="0070C0"/>
          <w:sz w:val="24"/>
        </w:rPr>
        <w:t>000 €</w:t>
      </w:r>
    </w:p>
    <w:p w:rsidR="00ED44DC" w:rsidRPr="006D0A57" w:rsidRDefault="00ED44DC" w:rsidP="00ED44DC">
      <w:pPr>
        <w:jc w:val="both"/>
        <w:rPr>
          <w:rFonts w:ascii="Carlito" w:hAnsi="Carlito" w:cs="Carlito"/>
          <w:color w:val="0070C0"/>
          <w:sz w:val="24"/>
        </w:rPr>
      </w:pPr>
      <w:r w:rsidRPr="006D0A57">
        <w:rPr>
          <w:rFonts w:ascii="Carlito" w:hAnsi="Carlito" w:cs="Carlito"/>
          <w:color w:val="0070C0"/>
          <w:sz w:val="24"/>
        </w:rPr>
        <w:t>2800 / 8 = 350 PM</w:t>
      </w:r>
    </w:p>
    <w:p w:rsidR="00ED44DC" w:rsidRPr="006D0A57" w:rsidRDefault="00ED44DC" w:rsidP="00ED44DC">
      <w:pPr>
        <w:jc w:val="both"/>
        <w:rPr>
          <w:rFonts w:ascii="Carlito" w:hAnsi="Carlito" w:cs="Carlito"/>
          <w:color w:val="0070C0"/>
          <w:sz w:val="24"/>
        </w:rPr>
      </w:pPr>
      <w:r w:rsidRPr="006D0A57">
        <w:rPr>
          <w:rFonts w:ascii="Carlito" w:hAnsi="Carlito" w:cs="Carlito"/>
          <w:color w:val="0070C0"/>
          <w:sz w:val="24"/>
        </w:rPr>
        <w:t>350 * 2000 = 700</w:t>
      </w:r>
      <w:r w:rsidRPr="006D0A57">
        <w:rPr>
          <w:rFonts w:ascii="Calibri" w:hAnsi="Calibri" w:cs="Calibri"/>
          <w:color w:val="0070C0"/>
          <w:sz w:val="24"/>
        </w:rPr>
        <w:t> </w:t>
      </w:r>
      <w:r w:rsidRPr="006D0A57">
        <w:rPr>
          <w:rFonts w:ascii="Carlito" w:hAnsi="Carlito" w:cs="Carlito"/>
          <w:color w:val="0070C0"/>
          <w:sz w:val="24"/>
        </w:rPr>
        <w:t>000 €</w:t>
      </w:r>
    </w:p>
    <w:p w:rsidR="00ED44DC" w:rsidRPr="006D0A57" w:rsidRDefault="00ED44DC" w:rsidP="00ED44DC">
      <w:pPr>
        <w:jc w:val="both"/>
        <w:rPr>
          <w:rFonts w:ascii="Carlito" w:hAnsi="Carlito" w:cs="Carlito"/>
          <w:color w:val="0070C0"/>
          <w:sz w:val="24"/>
        </w:rPr>
      </w:pPr>
      <w:r w:rsidRPr="006D0A57">
        <w:rPr>
          <w:rFonts w:ascii="Carlito" w:hAnsi="Carlito" w:cs="Carlito"/>
          <w:color w:val="0070C0"/>
          <w:sz w:val="24"/>
        </w:rPr>
        <w:t>CA Total = 4</w:t>
      </w:r>
      <w:r w:rsidRPr="006D0A57">
        <w:rPr>
          <w:rFonts w:ascii="Calibri" w:hAnsi="Calibri" w:cs="Calibri"/>
          <w:color w:val="0070C0"/>
          <w:sz w:val="24"/>
        </w:rPr>
        <w:t> </w:t>
      </w:r>
      <w:r w:rsidRPr="006D0A57">
        <w:rPr>
          <w:rFonts w:ascii="Carlito" w:hAnsi="Carlito" w:cs="Carlito"/>
          <w:color w:val="0070C0"/>
          <w:sz w:val="24"/>
        </w:rPr>
        <w:t>620</w:t>
      </w:r>
      <w:r w:rsidRPr="006D0A57">
        <w:rPr>
          <w:rFonts w:ascii="Calibri" w:hAnsi="Calibri" w:cs="Calibri"/>
          <w:color w:val="0070C0"/>
          <w:sz w:val="24"/>
        </w:rPr>
        <w:t> </w:t>
      </w:r>
      <w:r w:rsidRPr="006D0A57">
        <w:rPr>
          <w:rFonts w:ascii="Carlito" w:hAnsi="Carlito" w:cs="Carlito"/>
          <w:color w:val="0070C0"/>
          <w:sz w:val="24"/>
        </w:rPr>
        <w:t>000€</w:t>
      </w:r>
    </w:p>
    <w:tbl>
      <w:tblPr>
        <w:tblStyle w:val="Grilledutableau"/>
        <w:tblW w:w="0" w:type="auto"/>
        <w:tblLook w:val="04A0" w:firstRow="1" w:lastRow="0" w:firstColumn="1" w:lastColumn="0" w:noHBand="0" w:noVBand="1"/>
      </w:tblPr>
      <w:tblGrid>
        <w:gridCol w:w="1364"/>
        <w:gridCol w:w="1594"/>
        <w:gridCol w:w="1594"/>
        <w:gridCol w:w="1595"/>
        <w:gridCol w:w="1595"/>
        <w:gridCol w:w="1320"/>
      </w:tblGrid>
      <w:tr w:rsidR="00ED44DC" w:rsidRPr="006D0A57" w:rsidTr="00ED44DC">
        <w:tc>
          <w:tcPr>
            <w:tcW w:w="1364" w:type="dxa"/>
          </w:tcPr>
          <w:p w:rsidR="00ED44DC" w:rsidRPr="006D0A57" w:rsidRDefault="00ED44DC" w:rsidP="00ED44DC">
            <w:pPr>
              <w:jc w:val="center"/>
              <w:rPr>
                <w:rFonts w:ascii="Carlito" w:hAnsi="Carlito" w:cs="Carlito"/>
                <w:i/>
                <w:color w:val="0070C0"/>
                <w:sz w:val="24"/>
              </w:rPr>
            </w:pPr>
          </w:p>
        </w:tc>
        <w:tc>
          <w:tcPr>
            <w:tcW w:w="1594" w:type="dxa"/>
          </w:tcPr>
          <w:p w:rsidR="00ED44DC" w:rsidRPr="006D0A57" w:rsidRDefault="00ED44DC" w:rsidP="00ED44DC">
            <w:pPr>
              <w:jc w:val="center"/>
              <w:rPr>
                <w:rFonts w:ascii="Carlito" w:hAnsi="Carlito" w:cs="Carlito"/>
                <w:i/>
                <w:color w:val="0070C0"/>
                <w:sz w:val="24"/>
              </w:rPr>
            </w:pPr>
            <w:r w:rsidRPr="006D0A57">
              <w:rPr>
                <w:rFonts w:ascii="Carlito" w:hAnsi="Carlito" w:cs="Carlito"/>
                <w:i/>
                <w:color w:val="0070C0"/>
                <w:sz w:val="24"/>
              </w:rPr>
              <w:t>1</w:t>
            </w:r>
            <w:r w:rsidRPr="006D0A57">
              <w:rPr>
                <w:rFonts w:ascii="Carlito" w:hAnsi="Carlito" w:cs="Carlito"/>
                <w:i/>
                <w:color w:val="0070C0"/>
                <w:sz w:val="24"/>
                <w:vertAlign w:val="superscript"/>
              </w:rPr>
              <w:t>er</w:t>
            </w:r>
            <w:r w:rsidRPr="006D0A57">
              <w:rPr>
                <w:rFonts w:ascii="Carlito" w:hAnsi="Carlito" w:cs="Carlito"/>
                <w:i/>
                <w:color w:val="0070C0"/>
                <w:sz w:val="24"/>
              </w:rPr>
              <w:t xml:space="preserve"> trimestre</w:t>
            </w:r>
          </w:p>
        </w:tc>
        <w:tc>
          <w:tcPr>
            <w:tcW w:w="1594" w:type="dxa"/>
          </w:tcPr>
          <w:p w:rsidR="00ED44DC" w:rsidRPr="006D0A57" w:rsidRDefault="00ED44DC" w:rsidP="00ED44DC">
            <w:pPr>
              <w:jc w:val="center"/>
              <w:rPr>
                <w:rFonts w:ascii="Carlito" w:hAnsi="Carlito" w:cs="Carlito"/>
                <w:i/>
                <w:color w:val="0070C0"/>
                <w:sz w:val="24"/>
              </w:rPr>
            </w:pPr>
            <w:r w:rsidRPr="006D0A57">
              <w:rPr>
                <w:rFonts w:ascii="Carlito" w:hAnsi="Carlito" w:cs="Carlito"/>
                <w:i/>
                <w:color w:val="0070C0"/>
                <w:sz w:val="24"/>
              </w:rPr>
              <w:t>2</w:t>
            </w:r>
            <w:r w:rsidRPr="006D0A57">
              <w:rPr>
                <w:rFonts w:ascii="Carlito" w:hAnsi="Carlito" w:cs="Carlito"/>
                <w:i/>
                <w:color w:val="0070C0"/>
                <w:sz w:val="24"/>
                <w:vertAlign w:val="superscript"/>
              </w:rPr>
              <w:t xml:space="preserve">ème </w:t>
            </w:r>
            <w:r w:rsidRPr="006D0A57">
              <w:rPr>
                <w:rFonts w:ascii="Carlito" w:hAnsi="Carlito" w:cs="Carlito"/>
                <w:i/>
                <w:color w:val="0070C0"/>
                <w:sz w:val="24"/>
              </w:rPr>
              <w:t>trimestre</w:t>
            </w:r>
          </w:p>
        </w:tc>
        <w:tc>
          <w:tcPr>
            <w:tcW w:w="1595" w:type="dxa"/>
          </w:tcPr>
          <w:p w:rsidR="00ED44DC" w:rsidRPr="006D0A57" w:rsidRDefault="00ED44DC" w:rsidP="00ED44DC">
            <w:pPr>
              <w:jc w:val="center"/>
              <w:rPr>
                <w:rFonts w:ascii="Carlito" w:hAnsi="Carlito" w:cs="Carlito"/>
                <w:i/>
                <w:color w:val="0070C0"/>
                <w:sz w:val="24"/>
              </w:rPr>
            </w:pPr>
            <w:r w:rsidRPr="006D0A57">
              <w:rPr>
                <w:rFonts w:ascii="Carlito" w:hAnsi="Carlito" w:cs="Carlito"/>
                <w:i/>
                <w:color w:val="0070C0"/>
                <w:sz w:val="24"/>
              </w:rPr>
              <w:t>3</w:t>
            </w:r>
            <w:r w:rsidRPr="006D0A57">
              <w:rPr>
                <w:rFonts w:ascii="Carlito" w:hAnsi="Carlito" w:cs="Carlito"/>
                <w:i/>
                <w:color w:val="0070C0"/>
                <w:sz w:val="24"/>
                <w:vertAlign w:val="superscript"/>
              </w:rPr>
              <w:t xml:space="preserve">ème </w:t>
            </w:r>
            <w:r w:rsidRPr="006D0A57">
              <w:rPr>
                <w:rFonts w:ascii="Carlito" w:hAnsi="Carlito" w:cs="Carlito"/>
                <w:i/>
                <w:color w:val="0070C0"/>
                <w:sz w:val="24"/>
              </w:rPr>
              <w:t>trimestre</w:t>
            </w:r>
          </w:p>
        </w:tc>
        <w:tc>
          <w:tcPr>
            <w:tcW w:w="1595" w:type="dxa"/>
          </w:tcPr>
          <w:p w:rsidR="00ED44DC" w:rsidRPr="006D0A57" w:rsidRDefault="00ED44DC" w:rsidP="00ED44DC">
            <w:pPr>
              <w:jc w:val="center"/>
              <w:rPr>
                <w:rFonts w:ascii="Carlito" w:hAnsi="Carlito" w:cs="Carlito"/>
                <w:i/>
                <w:color w:val="0070C0"/>
                <w:sz w:val="24"/>
              </w:rPr>
            </w:pPr>
            <w:r w:rsidRPr="006D0A57">
              <w:rPr>
                <w:rFonts w:ascii="Carlito" w:hAnsi="Carlito" w:cs="Carlito"/>
                <w:i/>
                <w:color w:val="0070C0"/>
                <w:sz w:val="24"/>
              </w:rPr>
              <w:t>4</w:t>
            </w:r>
            <w:r w:rsidRPr="006D0A57">
              <w:rPr>
                <w:rFonts w:ascii="Carlito" w:hAnsi="Carlito" w:cs="Carlito"/>
                <w:i/>
                <w:color w:val="0070C0"/>
                <w:sz w:val="24"/>
                <w:vertAlign w:val="superscript"/>
              </w:rPr>
              <w:t>ème</w:t>
            </w:r>
            <w:r w:rsidRPr="006D0A57">
              <w:rPr>
                <w:rFonts w:ascii="Carlito" w:hAnsi="Carlito" w:cs="Carlito"/>
                <w:i/>
                <w:color w:val="0070C0"/>
                <w:sz w:val="24"/>
              </w:rPr>
              <w:t xml:space="preserve"> trimestre</w:t>
            </w:r>
          </w:p>
        </w:tc>
        <w:tc>
          <w:tcPr>
            <w:tcW w:w="1320" w:type="dxa"/>
          </w:tcPr>
          <w:p w:rsidR="00ED44DC" w:rsidRPr="006D0A57" w:rsidRDefault="00ED44DC" w:rsidP="00ED44DC">
            <w:pPr>
              <w:jc w:val="center"/>
              <w:rPr>
                <w:rFonts w:ascii="Carlito" w:hAnsi="Carlito" w:cs="Carlito"/>
                <w:i/>
                <w:color w:val="0070C0"/>
                <w:sz w:val="24"/>
              </w:rPr>
            </w:pPr>
            <w:r w:rsidRPr="006D0A57">
              <w:rPr>
                <w:rFonts w:ascii="Carlito" w:hAnsi="Carlito" w:cs="Carlito"/>
                <w:i/>
                <w:color w:val="0070C0"/>
                <w:sz w:val="24"/>
              </w:rPr>
              <w:t>Total</w:t>
            </w:r>
          </w:p>
        </w:tc>
      </w:tr>
      <w:tr w:rsidR="00ED44DC" w:rsidRPr="006D0A57" w:rsidTr="00ED44DC">
        <w:tc>
          <w:tcPr>
            <w:tcW w:w="1364" w:type="dxa"/>
          </w:tcPr>
          <w:p w:rsidR="00ED44DC" w:rsidRPr="006D0A57" w:rsidRDefault="00ED44DC" w:rsidP="00ED44DC">
            <w:pPr>
              <w:jc w:val="center"/>
              <w:rPr>
                <w:rFonts w:ascii="Carlito" w:hAnsi="Carlito" w:cs="Carlito"/>
                <w:i/>
                <w:color w:val="0070C0"/>
                <w:sz w:val="24"/>
              </w:rPr>
            </w:pPr>
            <w:r w:rsidRPr="006D0A57">
              <w:rPr>
                <w:rFonts w:ascii="Carlito" w:hAnsi="Carlito" w:cs="Carlito"/>
                <w:i/>
                <w:color w:val="0070C0"/>
                <w:sz w:val="24"/>
              </w:rPr>
              <w:t>N – 1</w:t>
            </w:r>
          </w:p>
        </w:tc>
        <w:tc>
          <w:tcPr>
            <w:tcW w:w="1594" w:type="dxa"/>
          </w:tcPr>
          <w:p w:rsidR="00ED44DC" w:rsidRPr="006D0A57" w:rsidRDefault="00ED44DC" w:rsidP="00ED44DC">
            <w:pPr>
              <w:jc w:val="center"/>
              <w:rPr>
                <w:rFonts w:ascii="Carlito" w:hAnsi="Carlito" w:cs="Carlito"/>
                <w:i/>
                <w:color w:val="0070C0"/>
                <w:sz w:val="24"/>
              </w:rPr>
            </w:pPr>
            <w:r w:rsidRPr="006D0A57">
              <w:rPr>
                <w:rFonts w:ascii="Carlito" w:hAnsi="Carlito" w:cs="Carlito"/>
                <w:i/>
                <w:color w:val="0070C0"/>
                <w:sz w:val="24"/>
              </w:rPr>
              <w:t>4</w:t>
            </w:r>
            <w:r w:rsidRPr="006D0A57">
              <w:rPr>
                <w:rFonts w:ascii="Calibri" w:hAnsi="Calibri" w:cs="Calibri"/>
                <w:i/>
                <w:color w:val="0070C0"/>
                <w:sz w:val="24"/>
              </w:rPr>
              <w:t> </w:t>
            </w:r>
            <w:r w:rsidRPr="006D0A57">
              <w:rPr>
                <w:rFonts w:ascii="Carlito" w:hAnsi="Carlito" w:cs="Carlito"/>
                <w:i/>
                <w:color w:val="0070C0"/>
                <w:sz w:val="24"/>
              </w:rPr>
              <w:t>620 000</w:t>
            </w:r>
          </w:p>
        </w:tc>
        <w:tc>
          <w:tcPr>
            <w:tcW w:w="1594" w:type="dxa"/>
          </w:tcPr>
          <w:p w:rsidR="00ED44DC" w:rsidRPr="006D0A57" w:rsidRDefault="00ED44DC" w:rsidP="00ED44DC">
            <w:pPr>
              <w:jc w:val="center"/>
              <w:rPr>
                <w:rFonts w:ascii="Carlito" w:hAnsi="Carlito" w:cs="Carlito"/>
                <w:i/>
                <w:color w:val="0070C0"/>
                <w:sz w:val="24"/>
              </w:rPr>
            </w:pPr>
            <w:r w:rsidRPr="006D0A57">
              <w:rPr>
                <w:rFonts w:ascii="Carlito" w:hAnsi="Carlito" w:cs="Carlito"/>
                <w:i/>
                <w:color w:val="0070C0"/>
                <w:sz w:val="24"/>
              </w:rPr>
              <w:t>9</w:t>
            </w:r>
            <w:r w:rsidRPr="006D0A57">
              <w:rPr>
                <w:rFonts w:ascii="Calibri" w:hAnsi="Calibri" w:cs="Calibri"/>
                <w:i/>
                <w:color w:val="0070C0"/>
                <w:sz w:val="24"/>
              </w:rPr>
              <w:t> </w:t>
            </w:r>
            <w:r w:rsidRPr="006D0A57">
              <w:rPr>
                <w:rFonts w:ascii="Carlito" w:hAnsi="Carlito" w:cs="Carlito"/>
                <w:i/>
                <w:color w:val="0070C0"/>
                <w:sz w:val="24"/>
              </w:rPr>
              <w:t>240 000</w:t>
            </w:r>
          </w:p>
        </w:tc>
        <w:tc>
          <w:tcPr>
            <w:tcW w:w="1595" w:type="dxa"/>
          </w:tcPr>
          <w:p w:rsidR="00ED44DC" w:rsidRPr="006D0A57" w:rsidRDefault="00ED44DC" w:rsidP="00ED44DC">
            <w:pPr>
              <w:jc w:val="center"/>
              <w:rPr>
                <w:rFonts w:ascii="Carlito" w:hAnsi="Carlito" w:cs="Carlito"/>
                <w:i/>
                <w:color w:val="0070C0"/>
                <w:sz w:val="24"/>
              </w:rPr>
            </w:pPr>
            <w:r w:rsidRPr="006D0A57">
              <w:rPr>
                <w:rFonts w:ascii="Carlito" w:hAnsi="Carlito" w:cs="Carlito"/>
                <w:i/>
                <w:color w:val="0070C0"/>
                <w:sz w:val="24"/>
              </w:rPr>
              <w:t>7</w:t>
            </w:r>
            <w:r w:rsidRPr="006D0A57">
              <w:rPr>
                <w:rFonts w:ascii="Calibri" w:hAnsi="Calibri" w:cs="Calibri"/>
                <w:i/>
                <w:color w:val="0070C0"/>
                <w:sz w:val="24"/>
              </w:rPr>
              <w:t> </w:t>
            </w:r>
            <w:r w:rsidRPr="006D0A57">
              <w:rPr>
                <w:rFonts w:ascii="Carlito" w:hAnsi="Carlito" w:cs="Carlito"/>
                <w:i/>
                <w:color w:val="0070C0"/>
                <w:sz w:val="24"/>
              </w:rPr>
              <w:t>920 000</w:t>
            </w:r>
          </w:p>
        </w:tc>
        <w:tc>
          <w:tcPr>
            <w:tcW w:w="1595" w:type="dxa"/>
          </w:tcPr>
          <w:p w:rsidR="00ED44DC" w:rsidRPr="006D0A57" w:rsidRDefault="00ED44DC" w:rsidP="00ED44DC">
            <w:pPr>
              <w:jc w:val="center"/>
              <w:rPr>
                <w:rFonts w:ascii="Carlito" w:hAnsi="Carlito" w:cs="Carlito"/>
                <w:i/>
                <w:color w:val="0070C0"/>
                <w:sz w:val="24"/>
              </w:rPr>
            </w:pPr>
            <w:r w:rsidRPr="006D0A57">
              <w:rPr>
                <w:rFonts w:ascii="Carlito" w:hAnsi="Carlito" w:cs="Carlito"/>
                <w:i/>
                <w:color w:val="0070C0"/>
                <w:sz w:val="24"/>
              </w:rPr>
              <w:t>4</w:t>
            </w:r>
            <w:r w:rsidRPr="006D0A57">
              <w:rPr>
                <w:rFonts w:ascii="Calibri" w:hAnsi="Calibri" w:cs="Calibri"/>
                <w:i/>
                <w:color w:val="0070C0"/>
                <w:sz w:val="24"/>
              </w:rPr>
              <w:t> </w:t>
            </w:r>
            <w:r w:rsidRPr="006D0A57">
              <w:rPr>
                <w:rFonts w:ascii="Carlito" w:hAnsi="Carlito" w:cs="Carlito"/>
                <w:i/>
                <w:color w:val="0070C0"/>
                <w:sz w:val="24"/>
              </w:rPr>
              <w:t>620 000</w:t>
            </w:r>
          </w:p>
        </w:tc>
        <w:tc>
          <w:tcPr>
            <w:tcW w:w="1320" w:type="dxa"/>
          </w:tcPr>
          <w:p w:rsidR="00ED44DC" w:rsidRPr="006D0A57" w:rsidRDefault="00ED44DC" w:rsidP="00ED44DC">
            <w:pPr>
              <w:jc w:val="center"/>
              <w:rPr>
                <w:rFonts w:ascii="Carlito" w:hAnsi="Carlito" w:cs="Carlito"/>
                <w:i/>
                <w:color w:val="0070C0"/>
                <w:sz w:val="24"/>
              </w:rPr>
            </w:pPr>
            <w:r w:rsidRPr="006D0A57">
              <w:rPr>
                <w:rFonts w:ascii="Carlito" w:hAnsi="Carlito" w:cs="Carlito"/>
                <w:i/>
                <w:color w:val="0070C0"/>
                <w:sz w:val="24"/>
              </w:rPr>
              <w:t>26</w:t>
            </w:r>
            <w:r w:rsidRPr="006D0A57">
              <w:rPr>
                <w:rFonts w:ascii="Calibri" w:hAnsi="Calibri" w:cs="Calibri"/>
                <w:i/>
                <w:color w:val="0070C0"/>
                <w:sz w:val="24"/>
              </w:rPr>
              <w:t> </w:t>
            </w:r>
            <w:r w:rsidRPr="006D0A57">
              <w:rPr>
                <w:rFonts w:ascii="Carlito" w:hAnsi="Carlito" w:cs="Carlito"/>
                <w:i/>
                <w:color w:val="0070C0"/>
                <w:sz w:val="24"/>
              </w:rPr>
              <w:t>400 000</w:t>
            </w:r>
          </w:p>
        </w:tc>
      </w:tr>
    </w:tbl>
    <w:p w:rsidR="00ED44DC" w:rsidRPr="006D0A57" w:rsidRDefault="00ED44DC" w:rsidP="00ED44DC">
      <w:pPr>
        <w:jc w:val="both"/>
        <w:rPr>
          <w:rFonts w:ascii="Carlito" w:hAnsi="Carlito" w:cs="Carlito"/>
          <w:color w:val="0070C0"/>
          <w:sz w:val="24"/>
        </w:rPr>
      </w:pPr>
    </w:p>
    <w:p w:rsidR="0034689C" w:rsidRDefault="00634B7D" w:rsidP="00634B7D">
      <w:pPr>
        <w:pStyle w:val="Titre1"/>
        <w:rPr>
          <w:rFonts w:ascii="Carlito" w:hAnsi="Carlito" w:cs="Carlito"/>
        </w:rPr>
      </w:pPr>
      <w:r w:rsidRPr="00634B7D">
        <w:rPr>
          <w:rFonts w:ascii="Carlito" w:hAnsi="Carlito" w:cs="Carlito"/>
        </w:rPr>
        <w:t>6. Budget des investissements</w:t>
      </w:r>
    </w:p>
    <w:p w:rsidR="00634B7D" w:rsidRDefault="00634B7D" w:rsidP="000271D5">
      <w:pPr>
        <w:jc w:val="both"/>
        <w:rPr>
          <w:rFonts w:ascii="Carlito" w:hAnsi="Carlito" w:cs="Carlito"/>
          <w:sz w:val="24"/>
        </w:rPr>
      </w:pPr>
      <w:r w:rsidRPr="00634B7D">
        <w:rPr>
          <w:rFonts w:ascii="Carlito" w:hAnsi="Carlito" w:cs="Carlito"/>
          <w:sz w:val="24"/>
        </w:rPr>
        <w:t>Affec</w:t>
      </w:r>
      <w:r>
        <w:rPr>
          <w:rFonts w:ascii="Carlito" w:hAnsi="Carlito" w:cs="Carlito"/>
          <w:sz w:val="24"/>
        </w:rPr>
        <w:t>tation de ressources à un projet dans l’espoir d’en retirer des profits futurs (pari sur l’avenir).</w:t>
      </w:r>
    </w:p>
    <w:p w:rsidR="00634B7D" w:rsidRDefault="00634B7D" w:rsidP="000271D5">
      <w:pPr>
        <w:jc w:val="both"/>
        <w:rPr>
          <w:rFonts w:ascii="Carlito" w:hAnsi="Carlito" w:cs="Carlito"/>
          <w:b/>
          <w:sz w:val="24"/>
        </w:rPr>
      </w:pPr>
      <w:r>
        <w:rPr>
          <w:rFonts w:ascii="Carlito" w:hAnsi="Carlito" w:cs="Carlito"/>
          <w:sz w:val="24"/>
        </w:rPr>
        <w:t xml:space="preserve">La prévision des investissements s’inscrit sur un temps long (5,7 ans) </w:t>
      </w:r>
      <w:r w:rsidRPr="00634B7D">
        <w:rPr>
          <w:rFonts w:ascii="Carlito" w:hAnsi="Carlito" w:cs="Carlito"/>
          <w:sz w:val="24"/>
        </w:rPr>
        <w:sym w:font="Wingdings" w:char="F0E0"/>
      </w:r>
      <w:r>
        <w:rPr>
          <w:rFonts w:ascii="Carlito" w:hAnsi="Carlito" w:cs="Carlito"/>
          <w:sz w:val="24"/>
        </w:rPr>
        <w:t xml:space="preserve"> c’est le </w:t>
      </w:r>
      <w:r w:rsidRPr="00634B7D">
        <w:rPr>
          <w:rFonts w:ascii="Carlito" w:hAnsi="Carlito" w:cs="Carlito"/>
          <w:b/>
          <w:sz w:val="24"/>
        </w:rPr>
        <w:t>plan d’investissement</w:t>
      </w:r>
    </w:p>
    <w:p w:rsidR="008B61AF" w:rsidRDefault="008B61AF" w:rsidP="000271D5">
      <w:pPr>
        <w:pStyle w:val="Titre2"/>
        <w:jc w:val="both"/>
        <w:rPr>
          <w:rFonts w:ascii="Carlito" w:hAnsi="Carlito" w:cs="Carlito"/>
        </w:rPr>
      </w:pPr>
      <w:r>
        <w:tab/>
      </w:r>
      <w:r w:rsidRPr="008B61AF">
        <w:rPr>
          <w:rFonts w:ascii="Carlito" w:hAnsi="Carlito" w:cs="Carlito"/>
        </w:rPr>
        <w:t>6.1. Plan de financement</w:t>
      </w:r>
    </w:p>
    <w:p w:rsidR="008B61AF" w:rsidRPr="008B61AF" w:rsidRDefault="008B61AF" w:rsidP="000271D5">
      <w:pPr>
        <w:jc w:val="both"/>
        <w:rPr>
          <w:rFonts w:ascii="Carlito" w:hAnsi="Carlito" w:cs="Carlito"/>
          <w:sz w:val="24"/>
        </w:rPr>
      </w:pPr>
      <w:r w:rsidRPr="008B61AF">
        <w:rPr>
          <w:rFonts w:ascii="Carlito" w:hAnsi="Carlito" w:cs="Carlito"/>
          <w:sz w:val="24"/>
        </w:rPr>
        <w:t>Le plan de financement est un état financier prévisionnel des emplois et des ressources de l’entreprise à moyen ou long terme.</w:t>
      </w:r>
    </w:p>
    <w:p w:rsidR="008B61AF" w:rsidRPr="000271D5" w:rsidRDefault="008B61AF" w:rsidP="000271D5">
      <w:pPr>
        <w:pStyle w:val="Titre2"/>
        <w:jc w:val="both"/>
        <w:rPr>
          <w:rFonts w:ascii="Carlito" w:hAnsi="Carlito" w:cs="Carlito"/>
        </w:rPr>
      </w:pPr>
      <w:r>
        <w:tab/>
      </w:r>
      <w:r w:rsidRPr="008B61AF">
        <w:rPr>
          <w:rFonts w:ascii="Carlito" w:hAnsi="Carlito" w:cs="Carlito"/>
        </w:rPr>
        <w:t>6.2. Le budget des investissements</w:t>
      </w:r>
    </w:p>
    <w:p w:rsidR="008B61AF" w:rsidRPr="008B61AF" w:rsidRDefault="008B61AF" w:rsidP="000271D5">
      <w:pPr>
        <w:pStyle w:val="Titre3"/>
        <w:jc w:val="both"/>
        <w:rPr>
          <w:rFonts w:ascii="Carlito" w:hAnsi="Carlito" w:cs="Carlito"/>
        </w:rPr>
      </w:pPr>
      <w:r w:rsidRPr="008B61AF">
        <w:rPr>
          <w:rFonts w:ascii="Carlito" w:hAnsi="Carlito" w:cs="Carlito"/>
        </w:rPr>
        <w:t xml:space="preserve">Suivi des investissements </w:t>
      </w:r>
    </w:p>
    <w:p w:rsidR="008B61AF" w:rsidRPr="008B61AF" w:rsidRDefault="008B61AF" w:rsidP="000271D5">
      <w:pPr>
        <w:jc w:val="both"/>
        <w:rPr>
          <w:rFonts w:ascii="Carlito" w:hAnsi="Carlito" w:cs="Carlito"/>
          <w:sz w:val="24"/>
          <w:szCs w:val="24"/>
        </w:rPr>
      </w:pPr>
      <w:r w:rsidRPr="008B61AF">
        <w:rPr>
          <w:rFonts w:ascii="Carlito" w:hAnsi="Carlito" w:cs="Carlito"/>
          <w:sz w:val="24"/>
          <w:szCs w:val="24"/>
        </w:rPr>
        <w:t>S’organise en 3 temps</w:t>
      </w:r>
      <w:r w:rsidRPr="008B61AF">
        <w:rPr>
          <w:rFonts w:ascii="Calibri" w:hAnsi="Calibri" w:cs="Calibri"/>
          <w:sz w:val="24"/>
          <w:szCs w:val="24"/>
        </w:rPr>
        <w:t> </w:t>
      </w:r>
      <w:r w:rsidRPr="008B61AF">
        <w:rPr>
          <w:rFonts w:ascii="Carlito" w:hAnsi="Carlito" w:cs="Carlito"/>
          <w:sz w:val="24"/>
          <w:szCs w:val="24"/>
        </w:rPr>
        <w:t>:</w:t>
      </w:r>
    </w:p>
    <w:p w:rsidR="008B61AF" w:rsidRPr="008B61AF" w:rsidRDefault="008B61AF" w:rsidP="000271D5">
      <w:pPr>
        <w:pStyle w:val="Paragraphedeliste"/>
        <w:numPr>
          <w:ilvl w:val="0"/>
          <w:numId w:val="13"/>
        </w:numPr>
        <w:jc w:val="both"/>
        <w:rPr>
          <w:rFonts w:ascii="Carlito" w:hAnsi="Carlito" w:cs="Carlito"/>
          <w:sz w:val="24"/>
          <w:szCs w:val="24"/>
        </w:rPr>
      </w:pPr>
      <w:r>
        <w:rPr>
          <w:rFonts w:ascii="Carlito" w:hAnsi="Carlito" w:cs="Carlito"/>
          <w:sz w:val="24"/>
          <w:szCs w:val="24"/>
        </w:rPr>
        <w:t>Date</w:t>
      </w:r>
      <w:r w:rsidRPr="008B61AF">
        <w:rPr>
          <w:rFonts w:ascii="Carlito" w:hAnsi="Carlito" w:cs="Carlito"/>
          <w:sz w:val="24"/>
          <w:szCs w:val="24"/>
        </w:rPr>
        <w:t xml:space="preserve"> d’engagements</w:t>
      </w:r>
      <w:r w:rsidRPr="008B61AF">
        <w:rPr>
          <w:rFonts w:ascii="Calibri" w:hAnsi="Calibri" w:cs="Calibri"/>
          <w:sz w:val="24"/>
          <w:szCs w:val="24"/>
        </w:rPr>
        <w:t> </w:t>
      </w:r>
      <w:r w:rsidRPr="008B61AF">
        <w:rPr>
          <w:rFonts w:ascii="Carlito" w:hAnsi="Carlito" w:cs="Carlito"/>
          <w:sz w:val="24"/>
          <w:szCs w:val="24"/>
        </w:rPr>
        <w:t>: Signature des contrats</w:t>
      </w:r>
    </w:p>
    <w:p w:rsidR="008B61AF" w:rsidRPr="008B61AF" w:rsidRDefault="008B61AF" w:rsidP="000271D5">
      <w:pPr>
        <w:pStyle w:val="Paragraphedeliste"/>
        <w:numPr>
          <w:ilvl w:val="0"/>
          <w:numId w:val="13"/>
        </w:numPr>
        <w:jc w:val="both"/>
        <w:rPr>
          <w:rFonts w:ascii="Carlito" w:hAnsi="Carlito" w:cs="Carlito"/>
          <w:sz w:val="24"/>
          <w:szCs w:val="24"/>
        </w:rPr>
      </w:pPr>
      <w:r w:rsidRPr="008B61AF">
        <w:rPr>
          <w:rFonts w:ascii="Carlito" w:hAnsi="Carlito" w:cs="Carlito"/>
          <w:sz w:val="24"/>
          <w:szCs w:val="24"/>
        </w:rPr>
        <w:t>Date de décaissement</w:t>
      </w:r>
      <w:r w:rsidRPr="008B61AF">
        <w:rPr>
          <w:rFonts w:ascii="Calibri" w:hAnsi="Calibri" w:cs="Calibri"/>
          <w:sz w:val="24"/>
          <w:szCs w:val="24"/>
        </w:rPr>
        <w:t> </w:t>
      </w:r>
      <w:r w:rsidRPr="008B61AF">
        <w:rPr>
          <w:rFonts w:ascii="Carlito" w:hAnsi="Carlito" w:cs="Carlito"/>
          <w:sz w:val="24"/>
          <w:szCs w:val="24"/>
        </w:rPr>
        <w:t>: date à laquelle on paye</w:t>
      </w:r>
    </w:p>
    <w:p w:rsidR="008B61AF" w:rsidRDefault="008B61AF" w:rsidP="000271D5">
      <w:pPr>
        <w:pStyle w:val="Paragraphedeliste"/>
        <w:numPr>
          <w:ilvl w:val="0"/>
          <w:numId w:val="13"/>
        </w:numPr>
        <w:jc w:val="both"/>
        <w:rPr>
          <w:rFonts w:ascii="Carlito" w:hAnsi="Carlito" w:cs="Carlito"/>
          <w:sz w:val="24"/>
          <w:szCs w:val="24"/>
        </w:rPr>
      </w:pPr>
      <w:r w:rsidRPr="008B61AF">
        <w:rPr>
          <w:rFonts w:ascii="Carlito" w:hAnsi="Carlito" w:cs="Carlito"/>
          <w:sz w:val="24"/>
          <w:szCs w:val="24"/>
        </w:rPr>
        <w:t>Date de réception</w:t>
      </w:r>
      <w:r w:rsidRPr="008B61AF">
        <w:rPr>
          <w:rFonts w:ascii="Calibri" w:hAnsi="Calibri" w:cs="Calibri"/>
          <w:sz w:val="24"/>
          <w:szCs w:val="24"/>
        </w:rPr>
        <w:t> </w:t>
      </w:r>
      <w:r w:rsidRPr="008B61AF">
        <w:rPr>
          <w:rFonts w:ascii="Carlito" w:hAnsi="Carlito" w:cs="Carlito"/>
          <w:sz w:val="24"/>
          <w:szCs w:val="24"/>
        </w:rPr>
        <w:t xml:space="preserve">: réception du </w:t>
      </w:r>
      <w:r w:rsidR="000271D5">
        <w:rPr>
          <w:rFonts w:ascii="Carlito" w:hAnsi="Carlito" w:cs="Carlito"/>
          <w:sz w:val="24"/>
          <w:szCs w:val="24"/>
        </w:rPr>
        <w:t>m</w:t>
      </w:r>
      <w:r w:rsidRPr="000271D5">
        <w:rPr>
          <w:rFonts w:ascii="Carlito" w:hAnsi="Carlito" w:cs="Carlito"/>
          <w:sz w:val="24"/>
          <w:szCs w:val="24"/>
        </w:rPr>
        <w:t>atériel</w:t>
      </w:r>
    </w:p>
    <w:p w:rsidR="009862DC" w:rsidRDefault="009862DC" w:rsidP="009862DC">
      <w:pPr>
        <w:jc w:val="both"/>
        <w:rPr>
          <w:rFonts w:ascii="Carlito" w:hAnsi="Carlito" w:cs="Carlito"/>
          <w:sz w:val="24"/>
          <w:szCs w:val="24"/>
        </w:rPr>
      </w:pPr>
    </w:p>
    <w:p w:rsidR="009862DC" w:rsidRPr="009862DC" w:rsidRDefault="009862DC" w:rsidP="009862DC">
      <w:pPr>
        <w:jc w:val="both"/>
        <w:rPr>
          <w:rFonts w:ascii="Carlito" w:hAnsi="Carlito" w:cs="Carlito"/>
          <w:sz w:val="24"/>
          <w:szCs w:val="24"/>
        </w:rPr>
      </w:pPr>
    </w:p>
    <w:p w:rsidR="000271D5" w:rsidRPr="00761ADB" w:rsidRDefault="000271D5" w:rsidP="00761ADB">
      <w:pPr>
        <w:pStyle w:val="Titre1"/>
        <w:rPr>
          <w:rFonts w:ascii="Carlito" w:hAnsi="Carlito" w:cs="Carlito"/>
        </w:rPr>
      </w:pPr>
      <w:r w:rsidRPr="00761ADB">
        <w:rPr>
          <w:rFonts w:ascii="Carlito" w:hAnsi="Carlito" w:cs="Carlito"/>
        </w:rPr>
        <w:lastRenderedPageBreak/>
        <w:t>7. Le budget de trésorerie</w:t>
      </w:r>
    </w:p>
    <w:p w:rsidR="000271D5" w:rsidRPr="00C7378A" w:rsidRDefault="000271D5" w:rsidP="000271D5">
      <w:pPr>
        <w:jc w:val="both"/>
        <w:rPr>
          <w:rFonts w:ascii="Carlito" w:hAnsi="Carlito" w:cs="Carlito"/>
          <w:sz w:val="24"/>
          <w:szCs w:val="24"/>
        </w:rPr>
      </w:pPr>
      <w:r w:rsidRPr="00C7378A">
        <w:rPr>
          <w:rFonts w:ascii="Carlito" w:hAnsi="Carlito" w:cs="Carlito"/>
          <w:sz w:val="24"/>
          <w:szCs w:val="24"/>
        </w:rPr>
        <w:t>Transformation des charges et des produits de tous les budgets précédents en encaissements et en décaissements.</w:t>
      </w:r>
      <w:r w:rsidR="009862DC" w:rsidRPr="00C7378A">
        <w:rPr>
          <w:rFonts w:ascii="Carlito" w:hAnsi="Carlito" w:cs="Carlito"/>
          <w:sz w:val="24"/>
          <w:szCs w:val="24"/>
        </w:rPr>
        <w:t xml:space="preserve"> </w:t>
      </w:r>
    </w:p>
    <w:p w:rsidR="00C7378A" w:rsidRPr="00C7378A" w:rsidRDefault="00C7378A" w:rsidP="000271D5">
      <w:pPr>
        <w:jc w:val="both"/>
        <w:rPr>
          <w:rFonts w:ascii="Carlito" w:hAnsi="Carlito" w:cs="Carlito"/>
          <w:sz w:val="24"/>
          <w:szCs w:val="24"/>
        </w:rPr>
      </w:pPr>
      <w:r w:rsidRPr="00C7378A">
        <w:rPr>
          <w:rFonts w:ascii="Carlito" w:hAnsi="Carlito" w:cs="Carlito"/>
          <w:sz w:val="24"/>
          <w:szCs w:val="24"/>
        </w:rPr>
        <w:t>Cette notion privilégie l’échéance des flux monétaires.</w:t>
      </w:r>
    </w:p>
    <w:p w:rsidR="00C7378A" w:rsidRDefault="00C7378A" w:rsidP="000271D5">
      <w:pPr>
        <w:jc w:val="both"/>
        <w:rPr>
          <w:rFonts w:ascii="Carlito" w:hAnsi="Carlito" w:cs="Carlito"/>
          <w:sz w:val="24"/>
          <w:szCs w:val="24"/>
        </w:rPr>
      </w:pPr>
      <w:r w:rsidRPr="00C7378A">
        <w:rPr>
          <w:rFonts w:ascii="Carlito" w:hAnsi="Carlito" w:cs="Carlito"/>
          <w:sz w:val="24"/>
          <w:szCs w:val="24"/>
        </w:rPr>
        <w:t>On établit cet ensemble une fois que tous les plans précédents ont été approuvés</w:t>
      </w:r>
      <w:r w:rsidR="00A11636">
        <w:rPr>
          <w:rFonts w:ascii="Carlito" w:hAnsi="Carlito" w:cs="Carlito"/>
          <w:sz w:val="24"/>
          <w:szCs w:val="24"/>
        </w:rPr>
        <w:t>.</w:t>
      </w:r>
    </w:p>
    <w:p w:rsidR="00836621" w:rsidRDefault="00836621" w:rsidP="000271D5">
      <w:pPr>
        <w:jc w:val="both"/>
        <w:rPr>
          <w:rFonts w:ascii="Carlito" w:hAnsi="Carlito" w:cs="Carlito"/>
          <w:sz w:val="24"/>
          <w:szCs w:val="24"/>
        </w:rPr>
      </w:pPr>
      <w:r>
        <w:rPr>
          <w:rFonts w:ascii="Carlito" w:hAnsi="Carlito" w:cs="Carlito"/>
          <w:sz w:val="24"/>
          <w:szCs w:val="24"/>
        </w:rPr>
        <w:t>Plusieurs étapes indispensables pour faire un budget de trésorerie</w:t>
      </w:r>
      <w:r>
        <w:rPr>
          <w:rFonts w:ascii="Calibri" w:hAnsi="Calibri" w:cs="Calibri"/>
          <w:sz w:val="24"/>
          <w:szCs w:val="24"/>
        </w:rPr>
        <w:t> </w:t>
      </w:r>
      <w:r>
        <w:rPr>
          <w:rFonts w:ascii="Carlito" w:hAnsi="Carlito" w:cs="Carlito"/>
          <w:sz w:val="24"/>
          <w:szCs w:val="24"/>
        </w:rPr>
        <w:t>:</w:t>
      </w:r>
    </w:p>
    <w:p w:rsidR="00836621" w:rsidRDefault="00836621" w:rsidP="00836621">
      <w:pPr>
        <w:pStyle w:val="Paragraphedeliste"/>
        <w:numPr>
          <w:ilvl w:val="0"/>
          <w:numId w:val="14"/>
        </w:numPr>
        <w:jc w:val="both"/>
        <w:rPr>
          <w:rFonts w:ascii="Carlito" w:hAnsi="Carlito" w:cs="Carlito"/>
          <w:sz w:val="24"/>
          <w:szCs w:val="24"/>
        </w:rPr>
      </w:pPr>
      <w:r>
        <w:rPr>
          <w:rFonts w:ascii="Carlito" w:hAnsi="Carlito" w:cs="Carlito"/>
          <w:sz w:val="24"/>
          <w:szCs w:val="24"/>
        </w:rPr>
        <w:t>Collecte des informations nécessaire (feuille, 7.1)</w:t>
      </w:r>
    </w:p>
    <w:p w:rsidR="00836621" w:rsidRDefault="00836621" w:rsidP="00836621">
      <w:pPr>
        <w:pStyle w:val="Paragraphedeliste"/>
        <w:numPr>
          <w:ilvl w:val="0"/>
          <w:numId w:val="14"/>
        </w:numPr>
        <w:jc w:val="both"/>
        <w:rPr>
          <w:rFonts w:ascii="Carlito" w:hAnsi="Carlito" w:cs="Carlito"/>
          <w:sz w:val="24"/>
          <w:szCs w:val="24"/>
        </w:rPr>
      </w:pPr>
      <w:r>
        <w:rPr>
          <w:rFonts w:ascii="Carlito" w:hAnsi="Carlito" w:cs="Carlito"/>
          <w:sz w:val="24"/>
          <w:szCs w:val="24"/>
        </w:rPr>
        <w:t>Préparation des budgets partiels de trésorerie (feuille, 7.2)</w:t>
      </w:r>
    </w:p>
    <w:p w:rsidR="00836621" w:rsidRDefault="00836621" w:rsidP="00836621">
      <w:pPr>
        <w:pStyle w:val="Paragraphedeliste"/>
        <w:numPr>
          <w:ilvl w:val="0"/>
          <w:numId w:val="14"/>
        </w:numPr>
        <w:jc w:val="both"/>
        <w:rPr>
          <w:rFonts w:ascii="Carlito" w:hAnsi="Carlito" w:cs="Carlito"/>
          <w:sz w:val="24"/>
          <w:szCs w:val="24"/>
        </w:rPr>
      </w:pPr>
      <w:r>
        <w:rPr>
          <w:rFonts w:ascii="Carlito" w:hAnsi="Carlito" w:cs="Carlito"/>
          <w:sz w:val="24"/>
          <w:szCs w:val="24"/>
        </w:rPr>
        <w:t>Élaboration et ajustement du budget récapitulatif de trésorerie (feuille, 7.3)</w:t>
      </w:r>
    </w:p>
    <w:p w:rsidR="001508CD" w:rsidRPr="00B42D91" w:rsidRDefault="0021130F" w:rsidP="00B42D91">
      <w:pPr>
        <w:pStyle w:val="Titre2"/>
        <w:rPr>
          <w:rFonts w:ascii="Carlito" w:hAnsi="Carlito" w:cs="Carlito"/>
        </w:rPr>
      </w:pPr>
      <w:r>
        <w:tab/>
      </w:r>
      <w:r w:rsidR="001508CD" w:rsidRPr="00B42D91">
        <w:rPr>
          <w:rFonts w:ascii="Carlito" w:hAnsi="Carlito" w:cs="Carlito"/>
        </w:rPr>
        <w:t>7.1. La collecte des informations</w:t>
      </w:r>
    </w:p>
    <w:p w:rsidR="001508CD" w:rsidRDefault="001508CD" w:rsidP="001508CD">
      <w:pPr>
        <w:jc w:val="both"/>
        <w:rPr>
          <w:rFonts w:ascii="Carlito" w:hAnsi="Carlito" w:cs="Carlito"/>
          <w:sz w:val="24"/>
          <w:szCs w:val="24"/>
        </w:rPr>
      </w:pPr>
      <w:r>
        <w:rPr>
          <w:rFonts w:ascii="Carlito" w:hAnsi="Carlito" w:cs="Carlito"/>
          <w:sz w:val="24"/>
          <w:szCs w:val="24"/>
        </w:rPr>
        <w:t xml:space="preserve">Le budget de trésorerie relie des informations budgétaires d’exercices différents. </w:t>
      </w:r>
    </w:p>
    <w:p w:rsidR="001508CD" w:rsidRPr="001508CD" w:rsidRDefault="001508CD" w:rsidP="001508CD">
      <w:pPr>
        <w:jc w:val="both"/>
        <w:rPr>
          <w:rFonts w:ascii="Carlito" w:hAnsi="Carlito" w:cs="Carlito"/>
          <w:sz w:val="24"/>
          <w:szCs w:val="24"/>
        </w:rPr>
      </w:pPr>
      <w:r>
        <w:rPr>
          <w:rFonts w:ascii="Carlito" w:hAnsi="Carlito" w:cs="Carlito"/>
          <w:sz w:val="24"/>
          <w:szCs w:val="24"/>
        </w:rPr>
        <w:t>Il faut vraiment les deux éléments</w:t>
      </w:r>
      <w:r>
        <w:rPr>
          <w:rFonts w:ascii="Calibri" w:hAnsi="Calibri" w:cs="Calibri"/>
          <w:sz w:val="24"/>
          <w:szCs w:val="24"/>
        </w:rPr>
        <w:t> </w:t>
      </w:r>
      <w:r>
        <w:rPr>
          <w:rFonts w:ascii="Carlito" w:hAnsi="Carlito" w:cs="Carlito"/>
          <w:sz w:val="24"/>
          <w:szCs w:val="24"/>
        </w:rPr>
        <w:t>:</w:t>
      </w:r>
      <w:r w:rsidRPr="001508CD">
        <w:rPr>
          <w:rFonts w:ascii="Carlito" w:hAnsi="Carlito" w:cs="Carlito"/>
          <w:b/>
          <w:sz w:val="24"/>
          <w:szCs w:val="24"/>
        </w:rPr>
        <w:t xml:space="preserve"> le montant et l’échéance</w:t>
      </w:r>
    </w:p>
    <w:p w:rsidR="009862DC" w:rsidRPr="0000752E" w:rsidRDefault="0021130F" w:rsidP="0000752E">
      <w:pPr>
        <w:pStyle w:val="Titre2"/>
        <w:rPr>
          <w:rFonts w:ascii="Carlito" w:hAnsi="Carlito" w:cs="Carlito"/>
        </w:rPr>
      </w:pPr>
      <w:r w:rsidRPr="0000752E">
        <w:rPr>
          <w:rFonts w:ascii="Carlito" w:hAnsi="Carlito" w:cs="Carlito"/>
        </w:rPr>
        <w:tab/>
        <w:t xml:space="preserve">7.2. Les budgets partiels de trésorerie </w:t>
      </w:r>
    </w:p>
    <w:p w:rsidR="0021130F" w:rsidRPr="0000752E" w:rsidRDefault="0021130F" w:rsidP="0000752E">
      <w:pPr>
        <w:pStyle w:val="Titre3"/>
        <w:rPr>
          <w:rFonts w:ascii="Carlito" w:hAnsi="Carlito" w:cs="Carlito"/>
        </w:rPr>
      </w:pPr>
      <w:r w:rsidRPr="0000752E">
        <w:rPr>
          <w:rFonts w:ascii="Carlito" w:hAnsi="Carlito" w:cs="Carlito"/>
        </w:rPr>
        <w:tab/>
      </w:r>
      <w:r w:rsidRPr="0000752E">
        <w:rPr>
          <w:rFonts w:ascii="Carlito" w:hAnsi="Carlito" w:cs="Carlito"/>
        </w:rPr>
        <w:tab/>
        <w:t>7.2.1. Le budget des encaissements</w:t>
      </w:r>
    </w:p>
    <w:p w:rsidR="0021130F" w:rsidRDefault="0021130F" w:rsidP="000271D5">
      <w:pPr>
        <w:jc w:val="both"/>
        <w:rPr>
          <w:rFonts w:ascii="Carlito" w:hAnsi="Carlito" w:cs="Carlito"/>
          <w:sz w:val="24"/>
          <w:szCs w:val="24"/>
        </w:rPr>
      </w:pPr>
      <w:r>
        <w:rPr>
          <w:rFonts w:ascii="Carlito" w:hAnsi="Carlito" w:cs="Carlito"/>
          <w:sz w:val="24"/>
          <w:szCs w:val="24"/>
        </w:rPr>
        <w:t>Le budget comprend 2 zones</w:t>
      </w:r>
      <w:r>
        <w:rPr>
          <w:rFonts w:ascii="Calibri" w:hAnsi="Calibri" w:cs="Calibri"/>
          <w:sz w:val="24"/>
          <w:szCs w:val="24"/>
        </w:rPr>
        <w:t> </w:t>
      </w:r>
      <w:r>
        <w:rPr>
          <w:rFonts w:ascii="Carlito" w:hAnsi="Carlito" w:cs="Carlito"/>
          <w:sz w:val="24"/>
          <w:szCs w:val="24"/>
        </w:rPr>
        <w:t>:</w:t>
      </w:r>
    </w:p>
    <w:p w:rsidR="0021130F" w:rsidRDefault="0021130F" w:rsidP="0021130F">
      <w:pPr>
        <w:pStyle w:val="Paragraphedeliste"/>
        <w:numPr>
          <w:ilvl w:val="0"/>
          <w:numId w:val="16"/>
        </w:numPr>
        <w:jc w:val="both"/>
        <w:rPr>
          <w:rFonts w:ascii="Carlito" w:hAnsi="Carlito" w:cs="Carlito"/>
          <w:sz w:val="24"/>
          <w:szCs w:val="24"/>
        </w:rPr>
      </w:pPr>
      <w:r>
        <w:rPr>
          <w:rFonts w:ascii="Carlito" w:hAnsi="Carlito" w:cs="Carlito"/>
          <w:sz w:val="24"/>
          <w:szCs w:val="24"/>
        </w:rPr>
        <w:t>Partie haute du tableau permet le calcul du CA</w:t>
      </w:r>
      <w:r>
        <w:rPr>
          <w:rFonts w:ascii="Carlito" w:hAnsi="Carlito" w:cs="Carlito"/>
          <w:sz w:val="24"/>
          <w:szCs w:val="24"/>
          <w:vertAlign w:val="subscript"/>
        </w:rPr>
        <w:t>TTC</w:t>
      </w:r>
      <w:r>
        <w:rPr>
          <w:rFonts w:ascii="Carlito" w:hAnsi="Carlito" w:cs="Carlito"/>
          <w:sz w:val="24"/>
          <w:szCs w:val="24"/>
        </w:rPr>
        <w:t xml:space="preserve"> et du montant de la TVA collectée du mois</w:t>
      </w:r>
    </w:p>
    <w:p w:rsidR="0021130F" w:rsidRDefault="0021130F" w:rsidP="0021130F">
      <w:pPr>
        <w:pStyle w:val="Paragraphedeliste"/>
        <w:numPr>
          <w:ilvl w:val="0"/>
          <w:numId w:val="16"/>
        </w:numPr>
        <w:jc w:val="both"/>
        <w:rPr>
          <w:rFonts w:ascii="Carlito" w:hAnsi="Carlito" w:cs="Carlito"/>
          <w:sz w:val="24"/>
          <w:szCs w:val="24"/>
        </w:rPr>
      </w:pPr>
      <w:r>
        <w:rPr>
          <w:rFonts w:ascii="Carlito" w:hAnsi="Carlito" w:cs="Carlito"/>
          <w:sz w:val="24"/>
          <w:szCs w:val="24"/>
        </w:rPr>
        <w:t>Partie basse tient compte des déca</w:t>
      </w:r>
      <w:r w:rsidR="00EA06F1">
        <w:rPr>
          <w:rFonts w:ascii="Carlito" w:hAnsi="Carlito" w:cs="Carlito"/>
          <w:sz w:val="24"/>
          <w:szCs w:val="24"/>
        </w:rPr>
        <w:t xml:space="preserve">lages d’encaissements introduits par les modes de </w:t>
      </w:r>
      <w:r w:rsidR="00500914">
        <w:rPr>
          <w:rFonts w:ascii="Carlito" w:hAnsi="Carlito" w:cs="Carlito"/>
          <w:sz w:val="24"/>
          <w:szCs w:val="24"/>
        </w:rPr>
        <w:t>règlement</w:t>
      </w:r>
    </w:p>
    <w:p w:rsidR="003657F4" w:rsidRPr="0000752E" w:rsidRDefault="003657F4" w:rsidP="0000752E">
      <w:pPr>
        <w:pStyle w:val="Titre3"/>
        <w:rPr>
          <w:rFonts w:ascii="Carlito" w:hAnsi="Carlito" w:cs="Carlito"/>
        </w:rPr>
      </w:pPr>
      <w:r>
        <w:tab/>
      </w:r>
      <w:r>
        <w:tab/>
      </w:r>
      <w:r w:rsidRPr="0000752E">
        <w:rPr>
          <w:rFonts w:ascii="Carlito" w:hAnsi="Carlito" w:cs="Carlito"/>
        </w:rPr>
        <w:t>7.2.2. Le budget de TVA</w:t>
      </w:r>
    </w:p>
    <w:p w:rsidR="003657F4" w:rsidRDefault="00B42D91" w:rsidP="003657F4">
      <w:pPr>
        <w:jc w:val="both"/>
        <w:rPr>
          <w:rFonts w:ascii="Carlito" w:hAnsi="Carlito" w:cs="Carlito"/>
          <w:sz w:val="24"/>
          <w:szCs w:val="24"/>
        </w:rPr>
      </w:pPr>
      <w:r>
        <w:rPr>
          <w:rFonts w:ascii="Carlito" w:hAnsi="Carlito" w:cs="Carlito"/>
          <w:sz w:val="24"/>
          <w:szCs w:val="24"/>
        </w:rPr>
        <w:t>Permet de calculer le décaissement de TVA selon les règles de droit commun</w:t>
      </w:r>
      <w:r>
        <w:rPr>
          <w:rFonts w:ascii="Calibri" w:hAnsi="Calibri" w:cs="Calibri"/>
          <w:sz w:val="24"/>
          <w:szCs w:val="24"/>
        </w:rPr>
        <w:t> </w:t>
      </w:r>
      <w:r>
        <w:rPr>
          <w:rFonts w:ascii="Carlito" w:hAnsi="Carlito" w:cs="Carlito"/>
          <w:sz w:val="24"/>
          <w:szCs w:val="24"/>
        </w:rPr>
        <w:t>:</w:t>
      </w:r>
    </w:p>
    <w:p w:rsidR="00B42D91" w:rsidRPr="0000752E" w:rsidRDefault="00B42D91" w:rsidP="003657F4">
      <w:pPr>
        <w:jc w:val="both"/>
        <w:rPr>
          <w:rFonts w:ascii="Carlito" w:hAnsi="Carlito" w:cs="Carlito"/>
          <w:b/>
          <w:sz w:val="24"/>
          <w:szCs w:val="24"/>
        </w:rPr>
      </w:pPr>
      <w:r w:rsidRPr="0000752E">
        <w:rPr>
          <w:rFonts w:ascii="Carlito" w:hAnsi="Carlito" w:cs="Carlito"/>
          <w:b/>
          <w:sz w:val="24"/>
          <w:szCs w:val="24"/>
        </w:rPr>
        <w:t xml:space="preserve">TVA à décaisser mois M = TVA collectée en M – TVA déductible sur </w:t>
      </w:r>
      <w:proofErr w:type="spellStart"/>
      <w:r w:rsidRPr="0000752E">
        <w:rPr>
          <w:rFonts w:ascii="Carlito" w:hAnsi="Carlito" w:cs="Carlito"/>
          <w:b/>
          <w:sz w:val="24"/>
          <w:szCs w:val="24"/>
        </w:rPr>
        <w:t>immo</w:t>
      </w:r>
      <w:proofErr w:type="spellEnd"/>
      <w:r w:rsidRPr="0000752E">
        <w:rPr>
          <w:rFonts w:ascii="Carlito" w:hAnsi="Carlito" w:cs="Carlito"/>
          <w:b/>
          <w:sz w:val="24"/>
          <w:szCs w:val="24"/>
        </w:rPr>
        <w:t xml:space="preserve"> – TVA déductible sur bien</w:t>
      </w:r>
    </w:p>
    <w:p w:rsidR="00B42D91" w:rsidRDefault="00B42D91" w:rsidP="003657F4">
      <w:pPr>
        <w:jc w:val="both"/>
        <w:rPr>
          <w:rFonts w:ascii="Carlito" w:hAnsi="Carlito" w:cs="Carlito"/>
          <w:sz w:val="24"/>
          <w:szCs w:val="24"/>
        </w:rPr>
      </w:pPr>
      <w:r>
        <w:rPr>
          <w:rFonts w:ascii="Carlito" w:hAnsi="Carlito" w:cs="Carlito"/>
          <w:sz w:val="24"/>
          <w:szCs w:val="24"/>
        </w:rPr>
        <w:t>Le solde de TVA est à donner à l’état à condition qu’on collecte plus que ce que l’on déduit.</w:t>
      </w:r>
    </w:p>
    <w:p w:rsidR="0000752E" w:rsidRDefault="0000752E" w:rsidP="003657F4">
      <w:pPr>
        <w:jc w:val="both"/>
        <w:rPr>
          <w:rFonts w:ascii="Carlito" w:hAnsi="Carlito" w:cs="Carlito"/>
          <w:sz w:val="24"/>
          <w:szCs w:val="24"/>
        </w:rPr>
      </w:pPr>
      <w:r>
        <w:rPr>
          <w:rFonts w:ascii="Carlito" w:hAnsi="Carlito" w:cs="Carlito"/>
          <w:sz w:val="24"/>
          <w:szCs w:val="24"/>
        </w:rPr>
        <w:t>Le tableau du budget de TVA</w:t>
      </w:r>
      <w:r>
        <w:rPr>
          <w:rFonts w:ascii="Calibri" w:hAnsi="Calibri" w:cs="Calibri"/>
          <w:sz w:val="24"/>
          <w:szCs w:val="24"/>
        </w:rPr>
        <w:t> </w:t>
      </w:r>
      <w:r>
        <w:rPr>
          <w:rFonts w:ascii="Carlito" w:hAnsi="Carlito" w:cs="Carlito"/>
          <w:sz w:val="24"/>
          <w:szCs w:val="24"/>
        </w:rPr>
        <w:t>:</w:t>
      </w:r>
    </w:p>
    <w:p w:rsidR="00846CF7" w:rsidRPr="00445154" w:rsidRDefault="00445154" w:rsidP="00445154">
      <w:pPr>
        <w:pStyle w:val="Titre3"/>
        <w:rPr>
          <w:rFonts w:ascii="Carlito" w:hAnsi="Carlito" w:cs="Carlito"/>
        </w:rPr>
      </w:pPr>
      <w:r>
        <w:rPr>
          <w:rFonts w:ascii="Carlito" w:hAnsi="Carlito" w:cs="Carlito"/>
        </w:rPr>
        <w:tab/>
      </w:r>
      <w:r>
        <w:rPr>
          <w:rFonts w:ascii="Carlito" w:hAnsi="Carlito" w:cs="Carlito"/>
        </w:rPr>
        <w:tab/>
      </w:r>
      <w:r w:rsidR="00846CF7" w:rsidRPr="00445154">
        <w:rPr>
          <w:rFonts w:ascii="Carlito" w:hAnsi="Carlito" w:cs="Carlito"/>
        </w:rPr>
        <w:t xml:space="preserve">7.3. Le budget des </w:t>
      </w:r>
      <w:r w:rsidR="00464664" w:rsidRPr="00445154">
        <w:rPr>
          <w:rFonts w:ascii="Carlito" w:hAnsi="Carlito" w:cs="Carlito"/>
        </w:rPr>
        <w:t>décaissements</w:t>
      </w:r>
    </w:p>
    <w:p w:rsidR="00846CF7" w:rsidRDefault="00464664" w:rsidP="003657F4">
      <w:pPr>
        <w:jc w:val="both"/>
        <w:rPr>
          <w:rFonts w:ascii="Carlito" w:hAnsi="Carlito" w:cs="Carlito"/>
          <w:sz w:val="24"/>
          <w:szCs w:val="24"/>
        </w:rPr>
      </w:pPr>
      <w:r>
        <w:rPr>
          <w:rFonts w:ascii="Carlito" w:hAnsi="Carlito" w:cs="Carlito"/>
          <w:sz w:val="24"/>
          <w:szCs w:val="24"/>
        </w:rPr>
        <w:t>Il regroupe les dépenses figurant dans les budgets de charges selon leur mode de règlement</w:t>
      </w:r>
    </w:p>
    <w:p w:rsidR="00464664" w:rsidRDefault="00464664" w:rsidP="003657F4">
      <w:pPr>
        <w:jc w:val="both"/>
        <w:rPr>
          <w:rFonts w:ascii="Carlito" w:hAnsi="Carlito" w:cs="Carlito"/>
          <w:sz w:val="24"/>
          <w:szCs w:val="24"/>
        </w:rPr>
      </w:pPr>
      <w:r>
        <w:rPr>
          <w:rFonts w:ascii="Carlito" w:hAnsi="Carlito" w:cs="Carlito"/>
          <w:sz w:val="24"/>
          <w:szCs w:val="24"/>
        </w:rPr>
        <w:t xml:space="preserve">Le compte de </w:t>
      </w:r>
      <w:r w:rsidR="00B52AF9">
        <w:rPr>
          <w:rFonts w:ascii="Carlito" w:hAnsi="Carlito" w:cs="Carlito"/>
          <w:sz w:val="24"/>
          <w:szCs w:val="24"/>
        </w:rPr>
        <w:t>résultat</w:t>
      </w:r>
      <w:r>
        <w:rPr>
          <w:rFonts w:ascii="Carlito" w:hAnsi="Carlito" w:cs="Carlito"/>
          <w:sz w:val="24"/>
          <w:szCs w:val="24"/>
        </w:rPr>
        <w:t xml:space="preserve"> est un film et le bilan est une photographie.</w:t>
      </w:r>
    </w:p>
    <w:p w:rsidR="00B52AF9" w:rsidRDefault="00B52AF9" w:rsidP="003657F4">
      <w:pPr>
        <w:jc w:val="both"/>
        <w:rPr>
          <w:rFonts w:ascii="Carlito" w:hAnsi="Carlito" w:cs="Carlito"/>
          <w:sz w:val="24"/>
          <w:szCs w:val="24"/>
        </w:rPr>
      </w:pPr>
    </w:p>
    <w:p w:rsidR="0085517B" w:rsidRDefault="0085517B" w:rsidP="0085517B">
      <w:pPr>
        <w:pStyle w:val="TitreCarlito"/>
      </w:pPr>
      <w:r>
        <w:t>8. Les budgets de personnels</w:t>
      </w:r>
    </w:p>
    <w:p w:rsidR="0085517B" w:rsidRPr="0085517B" w:rsidRDefault="0085517B" w:rsidP="0085517B">
      <w:pPr>
        <w:rPr>
          <w:rFonts w:ascii="Carlito" w:hAnsi="Carlito" w:cs="Carlito"/>
          <w:sz w:val="24"/>
        </w:rPr>
      </w:pPr>
      <w:r w:rsidRPr="0085517B">
        <w:rPr>
          <w:rFonts w:ascii="Carlito" w:hAnsi="Carlito" w:cs="Carlito"/>
          <w:sz w:val="24"/>
        </w:rPr>
        <w:t>Prévoir le budget du personnel</w:t>
      </w:r>
      <w:r w:rsidRPr="0085517B">
        <w:rPr>
          <w:rFonts w:ascii="Calibri" w:hAnsi="Calibri" w:cs="Calibri"/>
          <w:sz w:val="24"/>
        </w:rPr>
        <w:t> </w:t>
      </w:r>
      <w:r w:rsidRPr="0085517B">
        <w:rPr>
          <w:rFonts w:ascii="Carlito" w:hAnsi="Carlito" w:cs="Carlito"/>
          <w:sz w:val="24"/>
        </w:rPr>
        <w:t>: Indispensable pour la finalisation de la budgétisation</w:t>
      </w:r>
    </w:p>
    <w:p w:rsidR="0085517B" w:rsidRDefault="0085517B" w:rsidP="0085517B">
      <w:pPr>
        <w:rPr>
          <w:rFonts w:ascii="Carlito" w:hAnsi="Carlito" w:cs="Carlito"/>
          <w:sz w:val="24"/>
        </w:rPr>
      </w:pPr>
      <w:r w:rsidRPr="0085517B">
        <w:rPr>
          <w:rFonts w:ascii="Carlito" w:hAnsi="Carlito" w:cs="Carlito"/>
          <w:sz w:val="24"/>
        </w:rPr>
        <w:t>La charge comptable «</w:t>
      </w:r>
      <w:r w:rsidRPr="0085517B">
        <w:rPr>
          <w:rFonts w:ascii="Calibri" w:hAnsi="Calibri" w:cs="Calibri"/>
          <w:sz w:val="24"/>
        </w:rPr>
        <w:t> </w:t>
      </w:r>
      <w:r w:rsidRPr="0085517B">
        <w:rPr>
          <w:rFonts w:ascii="Carlito" w:hAnsi="Carlito" w:cs="Carlito"/>
          <w:sz w:val="24"/>
        </w:rPr>
        <w:t>personnel</w:t>
      </w:r>
      <w:r w:rsidRPr="0085517B">
        <w:rPr>
          <w:rFonts w:ascii="Calibri" w:hAnsi="Calibri" w:cs="Calibri"/>
          <w:sz w:val="24"/>
        </w:rPr>
        <w:t> </w:t>
      </w:r>
      <w:r w:rsidRPr="0085517B">
        <w:rPr>
          <w:rFonts w:ascii="Carlito" w:hAnsi="Carlito" w:cs="Carlito"/>
          <w:sz w:val="24"/>
        </w:rPr>
        <w:t xml:space="preserve">» reste la ligne </w:t>
      </w:r>
      <w:r>
        <w:rPr>
          <w:rFonts w:ascii="Carlito" w:hAnsi="Carlito" w:cs="Carlito"/>
          <w:sz w:val="24"/>
        </w:rPr>
        <w:t xml:space="preserve">la </w:t>
      </w:r>
      <w:r w:rsidRPr="0085517B">
        <w:rPr>
          <w:rFonts w:ascii="Carlito" w:hAnsi="Carlito" w:cs="Carlito"/>
          <w:sz w:val="24"/>
        </w:rPr>
        <w:t>plus importante du compte de résultat</w:t>
      </w:r>
      <w:r>
        <w:rPr>
          <w:rFonts w:ascii="Carlito" w:hAnsi="Carlito" w:cs="Carlito"/>
          <w:sz w:val="24"/>
        </w:rPr>
        <w:t>.</w:t>
      </w:r>
    </w:p>
    <w:p w:rsidR="0085517B" w:rsidRDefault="0085517B" w:rsidP="0085517B">
      <w:pPr>
        <w:rPr>
          <w:rFonts w:ascii="Carlito" w:hAnsi="Carlito" w:cs="Carlito"/>
          <w:sz w:val="24"/>
        </w:rPr>
      </w:pPr>
    </w:p>
    <w:p w:rsidR="0085517B" w:rsidRDefault="0085517B" w:rsidP="0085517B">
      <w:pPr>
        <w:pStyle w:val="Titre2Carlito"/>
      </w:pPr>
      <w:r>
        <w:lastRenderedPageBreak/>
        <w:tab/>
        <w:t>8.1. Calcul de la masse salariale</w:t>
      </w:r>
    </w:p>
    <w:p w:rsidR="0085517B" w:rsidRPr="003B2E44" w:rsidRDefault="003B2E44" w:rsidP="0085517B">
      <w:pPr>
        <w:rPr>
          <w:rFonts w:ascii="Carlito" w:hAnsi="Carlito" w:cs="Carlito"/>
          <w:sz w:val="24"/>
        </w:rPr>
      </w:pPr>
      <w:r>
        <w:rPr>
          <w:rFonts w:ascii="Carlito" w:hAnsi="Carlito" w:cs="Carlito"/>
          <w:b/>
          <w:sz w:val="24"/>
        </w:rPr>
        <w:t>Zone 3</w:t>
      </w:r>
      <w:r>
        <w:rPr>
          <w:rFonts w:ascii="Calibri" w:hAnsi="Calibri" w:cs="Calibri"/>
          <w:b/>
          <w:sz w:val="24"/>
        </w:rPr>
        <w:t> </w:t>
      </w:r>
      <w:r>
        <w:rPr>
          <w:rFonts w:ascii="Carlito" w:hAnsi="Carlito" w:cs="Carlito"/>
          <w:b/>
          <w:sz w:val="24"/>
        </w:rPr>
        <w:t xml:space="preserve">: </w:t>
      </w:r>
      <w:r>
        <w:rPr>
          <w:rFonts w:ascii="Carlito" w:hAnsi="Carlito" w:cs="Carlito"/>
          <w:sz w:val="24"/>
        </w:rPr>
        <w:t>Correspond au salaire qu’on n’</w:t>
      </w:r>
      <w:bookmarkStart w:id="0" w:name="_GoBack"/>
      <w:bookmarkEnd w:id="0"/>
      <w:r>
        <w:rPr>
          <w:rFonts w:ascii="Carlito" w:hAnsi="Carlito" w:cs="Carlito"/>
          <w:sz w:val="24"/>
        </w:rPr>
        <w:t>a pas versé au personnel sortant. Économie réalisée «</w:t>
      </w:r>
      <w:r>
        <w:rPr>
          <w:rFonts w:ascii="Calibri" w:hAnsi="Calibri" w:cs="Calibri"/>
          <w:sz w:val="24"/>
        </w:rPr>
        <w:t> </w:t>
      </w:r>
      <w:r>
        <w:rPr>
          <w:rFonts w:ascii="Carlito" w:hAnsi="Carlito" w:cs="Carlito"/>
          <w:sz w:val="24"/>
        </w:rPr>
        <w:t>grâce</w:t>
      </w:r>
      <w:r>
        <w:rPr>
          <w:rFonts w:ascii="Calibri" w:hAnsi="Calibri" w:cs="Calibri"/>
          <w:sz w:val="24"/>
        </w:rPr>
        <w:t> </w:t>
      </w:r>
      <w:r>
        <w:rPr>
          <w:rFonts w:ascii="Carlito" w:hAnsi="Carlito" w:cs="Carlito"/>
          <w:sz w:val="24"/>
        </w:rPr>
        <w:t>» à ceux qui sont parties.</w:t>
      </w:r>
    </w:p>
    <w:sectPr w:rsidR="0085517B" w:rsidRPr="003B2E44">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4088" w:rsidRDefault="007A4088" w:rsidP="00F8379D">
      <w:pPr>
        <w:spacing w:after="0" w:line="240" w:lineRule="auto"/>
      </w:pPr>
      <w:r>
        <w:separator/>
      </w:r>
    </w:p>
  </w:endnote>
  <w:endnote w:type="continuationSeparator" w:id="0">
    <w:p w:rsidR="007A4088" w:rsidRDefault="007A4088" w:rsidP="00F83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rlito">
    <w:panose1 w:val="020F0502020204030204"/>
    <w:charset w:val="00"/>
    <w:family w:val="swiss"/>
    <w:pitch w:val="variable"/>
    <w:sig w:usb0="E10002FF" w:usb1="5000E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9023664"/>
      <w:docPartObj>
        <w:docPartGallery w:val="Page Numbers (Bottom of Page)"/>
        <w:docPartUnique/>
      </w:docPartObj>
    </w:sdtPr>
    <w:sdtContent>
      <w:p w:rsidR="0085517B" w:rsidRDefault="0085517B">
        <w:pPr>
          <w:pStyle w:val="Pieddepage"/>
          <w:jc w:val="center"/>
        </w:pPr>
        <w:r>
          <w:fldChar w:fldCharType="begin"/>
        </w:r>
        <w:r>
          <w:instrText>PAGE   \* MERGEFORMAT</w:instrText>
        </w:r>
        <w:r>
          <w:fldChar w:fldCharType="separate"/>
        </w:r>
        <w:r w:rsidR="003B2E44">
          <w:rPr>
            <w:noProof/>
          </w:rPr>
          <w:t>19</w:t>
        </w:r>
        <w:r>
          <w:fldChar w:fldCharType="end"/>
        </w:r>
      </w:p>
    </w:sdtContent>
  </w:sdt>
  <w:p w:rsidR="0085517B" w:rsidRDefault="0085517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4088" w:rsidRDefault="007A4088" w:rsidP="00F8379D">
      <w:pPr>
        <w:spacing w:after="0" w:line="240" w:lineRule="auto"/>
      </w:pPr>
      <w:r>
        <w:separator/>
      </w:r>
    </w:p>
  </w:footnote>
  <w:footnote w:type="continuationSeparator" w:id="0">
    <w:p w:rsidR="007A4088" w:rsidRDefault="007A4088" w:rsidP="00F837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C22E9"/>
    <w:multiLevelType w:val="hybridMultilevel"/>
    <w:tmpl w:val="DAC8E3B0"/>
    <w:lvl w:ilvl="0" w:tplc="C4244ED2">
      <w:start w:val="1"/>
      <w:numFmt w:val="bullet"/>
      <w:lvlText w:val=""/>
      <w:lvlJc w:val="left"/>
      <w:pPr>
        <w:ind w:left="720" w:hanging="360"/>
      </w:pPr>
      <w:rPr>
        <w:rFonts w:ascii="Symbol" w:hAnsi="Symbol"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8D0287F"/>
    <w:multiLevelType w:val="hybridMultilevel"/>
    <w:tmpl w:val="8EC0E984"/>
    <w:lvl w:ilvl="0" w:tplc="C4244ED2">
      <w:start w:val="1"/>
      <w:numFmt w:val="bullet"/>
      <w:lvlText w:val=""/>
      <w:lvlJc w:val="left"/>
      <w:pPr>
        <w:ind w:left="720" w:hanging="360"/>
      </w:pPr>
      <w:rPr>
        <w:rFonts w:ascii="Symbol" w:hAnsi="Symbol"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424A51"/>
    <w:multiLevelType w:val="hybridMultilevel"/>
    <w:tmpl w:val="778EEAE2"/>
    <w:lvl w:ilvl="0" w:tplc="C4244ED2">
      <w:start w:val="1"/>
      <w:numFmt w:val="bullet"/>
      <w:lvlText w:val=""/>
      <w:lvlJc w:val="left"/>
      <w:pPr>
        <w:ind w:left="720" w:hanging="360"/>
      </w:pPr>
      <w:rPr>
        <w:rFonts w:ascii="Symbol" w:hAnsi="Symbol"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227D29"/>
    <w:multiLevelType w:val="hybridMultilevel"/>
    <w:tmpl w:val="BE1E2A22"/>
    <w:lvl w:ilvl="0" w:tplc="C4244ED2">
      <w:start w:val="1"/>
      <w:numFmt w:val="bullet"/>
      <w:lvlText w:val=""/>
      <w:lvlJc w:val="left"/>
      <w:pPr>
        <w:ind w:left="720" w:hanging="360"/>
      </w:pPr>
      <w:rPr>
        <w:rFonts w:ascii="Symbol" w:hAnsi="Symbol"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6280B8C"/>
    <w:multiLevelType w:val="hybridMultilevel"/>
    <w:tmpl w:val="478898A2"/>
    <w:lvl w:ilvl="0" w:tplc="C4244ED2">
      <w:start w:val="1"/>
      <w:numFmt w:val="bullet"/>
      <w:lvlText w:val=""/>
      <w:lvlJc w:val="left"/>
      <w:pPr>
        <w:ind w:left="720" w:hanging="360"/>
      </w:pPr>
      <w:rPr>
        <w:rFonts w:ascii="Symbol" w:hAnsi="Symbol"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8EC0D30"/>
    <w:multiLevelType w:val="hybridMultilevel"/>
    <w:tmpl w:val="8A08FEBE"/>
    <w:lvl w:ilvl="0" w:tplc="C4244ED2">
      <w:start w:val="1"/>
      <w:numFmt w:val="bullet"/>
      <w:lvlText w:val=""/>
      <w:lvlJc w:val="left"/>
      <w:pPr>
        <w:ind w:left="720" w:hanging="360"/>
      </w:pPr>
      <w:rPr>
        <w:rFonts w:ascii="Symbol" w:hAnsi="Symbol"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A455A8F"/>
    <w:multiLevelType w:val="hybridMultilevel"/>
    <w:tmpl w:val="F594F2A0"/>
    <w:lvl w:ilvl="0" w:tplc="C4244ED2">
      <w:start w:val="1"/>
      <w:numFmt w:val="bullet"/>
      <w:lvlText w:val=""/>
      <w:lvlJc w:val="left"/>
      <w:pPr>
        <w:ind w:left="720" w:hanging="360"/>
      </w:pPr>
      <w:rPr>
        <w:rFonts w:ascii="Symbol" w:hAnsi="Symbol"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738C6"/>
    <w:multiLevelType w:val="hybridMultilevel"/>
    <w:tmpl w:val="0C98A8CC"/>
    <w:lvl w:ilvl="0" w:tplc="C4244ED2">
      <w:start w:val="1"/>
      <w:numFmt w:val="bullet"/>
      <w:lvlText w:val=""/>
      <w:lvlJc w:val="left"/>
      <w:pPr>
        <w:ind w:left="720" w:hanging="360"/>
      </w:pPr>
      <w:rPr>
        <w:rFonts w:ascii="Symbol" w:hAnsi="Symbol"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08316F7"/>
    <w:multiLevelType w:val="hybridMultilevel"/>
    <w:tmpl w:val="52E815B8"/>
    <w:lvl w:ilvl="0" w:tplc="C4244ED2">
      <w:start w:val="1"/>
      <w:numFmt w:val="bullet"/>
      <w:lvlText w:val=""/>
      <w:lvlJc w:val="left"/>
      <w:pPr>
        <w:ind w:left="720" w:hanging="360"/>
      </w:pPr>
      <w:rPr>
        <w:rFonts w:ascii="Symbol" w:hAnsi="Symbol"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A5B1A02"/>
    <w:multiLevelType w:val="hybridMultilevel"/>
    <w:tmpl w:val="FAAC40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B8B2C2B"/>
    <w:multiLevelType w:val="hybridMultilevel"/>
    <w:tmpl w:val="5A307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0380A33"/>
    <w:multiLevelType w:val="hybridMultilevel"/>
    <w:tmpl w:val="CF80EE2A"/>
    <w:lvl w:ilvl="0" w:tplc="C4244ED2">
      <w:start w:val="1"/>
      <w:numFmt w:val="bullet"/>
      <w:lvlText w:val=""/>
      <w:lvlJc w:val="left"/>
      <w:pPr>
        <w:ind w:left="720" w:hanging="360"/>
      </w:pPr>
      <w:rPr>
        <w:rFonts w:ascii="Symbol" w:hAnsi="Symbol"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26463CD"/>
    <w:multiLevelType w:val="hybridMultilevel"/>
    <w:tmpl w:val="E1CE275E"/>
    <w:lvl w:ilvl="0" w:tplc="C4244ED2">
      <w:start w:val="1"/>
      <w:numFmt w:val="bullet"/>
      <w:lvlText w:val=""/>
      <w:lvlJc w:val="left"/>
      <w:pPr>
        <w:ind w:left="720" w:hanging="360"/>
      </w:pPr>
      <w:rPr>
        <w:rFonts w:ascii="Symbol" w:hAnsi="Symbol" w:hint="default"/>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4601199"/>
    <w:multiLevelType w:val="hybridMultilevel"/>
    <w:tmpl w:val="9AAE9994"/>
    <w:lvl w:ilvl="0" w:tplc="C4244ED2">
      <w:start w:val="1"/>
      <w:numFmt w:val="bullet"/>
      <w:lvlText w:val=""/>
      <w:lvlJc w:val="left"/>
      <w:pPr>
        <w:ind w:left="720" w:hanging="360"/>
      </w:pPr>
      <w:rPr>
        <w:rFonts w:ascii="Symbol" w:hAnsi="Symbol"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8DE668D"/>
    <w:multiLevelType w:val="hybridMultilevel"/>
    <w:tmpl w:val="BEDEF110"/>
    <w:lvl w:ilvl="0" w:tplc="C4244ED2">
      <w:start w:val="1"/>
      <w:numFmt w:val="bullet"/>
      <w:lvlText w:val=""/>
      <w:lvlJc w:val="left"/>
      <w:pPr>
        <w:ind w:left="720" w:hanging="360"/>
      </w:pPr>
      <w:rPr>
        <w:rFonts w:ascii="Symbol" w:hAnsi="Symbol"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71B13CA"/>
    <w:multiLevelType w:val="hybridMultilevel"/>
    <w:tmpl w:val="CE8681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6"/>
  </w:num>
  <w:num w:numId="4">
    <w:abstractNumId w:val="3"/>
  </w:num>
  <w:num w:numId="5">
    <w:abstractNumId w:val="2"/>
  </w:num>
  <w:num w:numId="6">
    <w:abstractNumId w:val="12"/>
  </w:num>
  <w:num w:numId="7">
    <w:abstractNumId w:val="1"/>
  </w:num>
  <w:num w:numId="8">
    <w:abstractNumId w:val="9"/>
  </w:num>
  <w:num w:numId="9">
    <w:abstractNumId w:val="15"/>
  </w:num>
  <w:num w:numId="10">
    <w:abstractNumId w:val="14"/>
  </w:num>
  <w:num w:numId="11">
    <w:abstractNumId w:val="7"/>
  </w:num>
  <w:num w:numId="12">
    <w:abstractNumId w:val="10"/>
  </w:num>
  <w:num w:numId="13">
    <w:abstractNumId w:val="5"/>
  </w:num>
  <w:num w:numId="14">
    <w:abstractNumId w:val="8"/>
  </w:num>
  <w:num w:numId="15">
    <w:abstractNumId w:val="1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803"/>
    <w:rsid w:val="0000752E"/>
    <w:rsid w:val="000271D5"/>
    <w:rsid w:val="00030499"/>
    <w:rsid w:val="0003509A"/>
    <w:rsid w:val="00042A0A"/>
    <w:rsid w:val="000461BD"/>
    <w:rsid w:val="00052E57"/>
    <w:rsid w:val="0007436C"/>
    <w:rsid w:val="000766B0"/>
    <w:rsid w:val="00076EE1"/>
    <w:rsid w:val="00097942"/>
    <w:rsid w:val="000B3172"/>
    <w:rsid w:val="000B439A"/>
    <w:rsid w:val="000C68E8"/>
    <w:rsid w:val="000E4EEC"/>
    <w:rsid w:val="00106EDA"/>
    <w:rsid w:val="00111BC7"/>
    <w:rsid w:val="00120BE4"/>
    <w:rsid w:val="001305F4"/>
    <w:rsid w:val="00134D1B"/>
    <w:rsid w:val="001508CD"/>
    <w:rsid w:val="0015332E"/>
    <w:rsid w:val="001715A8"/>
    <w:rsid w:val="00191BD5"/>
    <w:rsid w:val="001B4731"/>
    <w:rsid w:val="001B5FC3"/>
    <w:rsid w:val="001F418E"/>
    <w:rsid w:val="00200906"/>
    <w:rsid w:val="0021130F"/>
    <w:rsid w:val="00222E14"/>
    <w:rsid w:val="00231447"/>
    <w:rsid w:val="00270FC7"/>
    <w:rsid w:val="00292A11"/>
    <w:rsid w:val="0029426F"/>
    <w:rsid w:val="002C0185"/>
    <w:rsid w:val="002E713F"/>
    <w:rsid w:val="00324EC4"/>
    <w:rsid w:val="0034689C"/>
    <w:rsid w:val="003657F4"/>
    <w:rsid w:val="00381425"/>
    <w:rsid w:val="00387721"/>
    <w:rsid w:val="003A6A3C"/>
    <w:rsid w:val="003B2E44"/>
    <w:rsid w:val="003C581E"/>
    <w:rsid w:val="003E2520"/>
    <w:rsid w:val="00411A5F"/>
    <w:rsid w:val="004126EA"/>
    <w:rsid w:val="00445154"/>
    <w:rsid w:val="004556CE"/>
    <w:rsid w:val="004558F2"/>
    <w:rsid w:val="00464664"/>
    <w:rsid w:val="004907F7"/>
    <w:rsid w:val="004B13B1"/>
    <w:rsid w:val="00500914"/>
    <w:rsid w:val="0051442D"/>
    <w:rsid w:val="005407F7"/>
    <w:rsid w:val="0055493D"/>
    <w:rsid w:val="00560092"/>
    <w:rsid w:val="00574DB7"/>
    <w:rsid w:val="00582587"/>
    <w:rsid w:val="005E1BE0"/>
    <w:rsid w:val="005E3EE4"/>
    <w:rsid w:val="005F4889"/>
    <w:rsid w:val="006210AA"/>
    <w:rsid w:val="00634B7D"/>
    <w:rsid w:val="00655AAE"/>
    <w:rsid w:val="0067561A"/>
    <w:rsid w:val="006A17D3"/>
    <w:rsid w:val="006D0A57"/>
    <w:rsid w:val="006D1F5A"/>
    <w:rsid w:val="006D45BF"/>
    <w:rsid w:val="006D6C18"/>
    <w:rsid w:val="006E2A85"/>
    <w:rsid w:val="006F66E6"/>
    <w:rsid w:val="0072451C"/>
    <w:rsid w:val="00761ADB"/>
    <w:rsid w:val="007709C9"/>
    <w:rsid w:val="007A4088"/>
    <w:rsid w:val="007C1FEE"/>
    <w:rsid w:val="00836621"/>
    <w:rsid w:val="00842516"/>
    <w:rsid w:val="00845692"/>
    <w:rsid w:val="00846CF7"/>
    <w:rsid w:val="0085517B"/>
    <w:rsid w:val="0085662E"/>
    <w:rsid w:val="0087631F"/>
    <w:rsid w:val="00880EDB"/>
    <w:rsid w:val="008B61AF"/>
    <w:rsid w:val="008C4623"/>
    <w:rsid w:val="009174E7"/>
    <w:rsid w:val="00920D95"/>
    <w:rsid w:val="00936EDE"/>
    <w:rsid w:val="00957985"/>
    <w:rsid w:val="00963BC1"/>
    <w:rsid w:val="009862DC"/>
    <w:rsid w:val="00992084"/>
    <w:rsid w:val="009E3C05"/>
    <w:rsid w:val="00A11636"/>
    <w:rsid w:val="00A47E2E"/>
    <w:rsid w:val="00A50928"/>
    <w:rsid w:val="00A64B52"/>
    <w:rsid w:val="00A84C3C"/>
    <w:rsid w:val="00A94394"/>
    <w:rsid w:val="00AD6BCA"/>
    <w:rsid w:val="00AE7122"/>
    <w:rsid w:val="00B10AAA"/>
    <w:rsid w:val="00B42D91"/>
    <w:rsid w:val="00B4708F"/>
    <w:rsid w:val="00B47A01"/>
    <w:rsid w:val="00B52AF9"/>
    <w:rsid w:val="00B9183F"/>
    <w:rsid w:val="00B95DAE"/>
    <w:rsid w:val="00C30752"/>
    <w:rsid w:val="00C57282"/>
    <w:rsid w:val="00C7378A"/>
    <w:rsid w:val="00C81A58"/>
    <w:rsid w:val="00CA165B"/>
    <w:rsid w:val="00CB6296"/>
    <w:rsid w:val="00CB68C6"/>
    <w:rsid w:val="00CC2A2B"/>
    <w:rsid w:val="00D42093"/>
    <w:rsid w:val="00D64AB4"/>
    <w:rsid w:val="00DD3682"/>
    <w:rsid w:val="00E21470"/>
    <w:rsid w:val="00E23710"/>
    <w:rsid w:val="00E2489A"/>
    <w:rsid w:val="00E35553"/>
    <w:rsid w:val="00E52840"/>
    <w:rsid w:val="00EA06F1"/>
    <w:rsid w:val="00ED44DC"/>
    <w:rsid w:val="00F03FCA"/>
    <w:rsid w:val="00F30803"/>
    <w:rsid w:val="00F52A45"/>
    <w:rsid w:val="00F64B7F"/>
    <w:rsid w:val="00F8379D"/>
    <w:rsid w:val="00FC5319"/>
    <w:rsid w:val="00FE61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A624A"/>
  <w15:chartTrackingRefBased/>
  <w15:docId w15:val="{CA4FC0FE-6A0F-4CAD-B00D-34326E71B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51442D"/>
    <w:pPr>
      <w:keepNext/>
      <w:keepLines/>
      <w:spacing w:before="240" w:after="0"/>
      <w:outlineLvl w:val="0"/>
    </w:pPr>
    <w:rPr>
      <w:rFonts w:asciiTheme="majorHAnsi" w:eastAsiaTheme="majorEastAsia" w:hAnsiTheme="majorHAnsi" w:cstheme="majorBidi"/>
      <w:color w:val="B43412" w:themeColor="accent1" w:themeShade="BF"/>
      <w:sz w:val="32"/>
      <w:szCs w:val="32"/>
    </w:rPr>
  </w:style>
  <w:style w:type="paragraph" w:styleId="Titre2">
    <w:name w:val="heading 2"/>
    <w:basedOn w:val="Normal"/>
    <w:next w:val="Normal"/>
    <w:link w:val="Titre2Car"/>
    <w:uiPriority w:val="9"/>
    <w:unhideWhenUsed/>
    <w:qFormat/>
    <w:rsid w:val="00880EDB"/>
    <w:pPr>
      <w:keepNext/>
      <w:keepLines/>
      <w:spacing w:before="40" w:after="0"/>
      <w:outlineLvl w:val="1"/>
    </w:pPr>
    <w:rPr>
      <w:rFonts w:asciiTheme="majorHAnsi" w:eastAsiaTheme="majorEastAsia" w:hAnsiTheme="majorHAnsi" w:cstheme="majorBidi"/>
      <w:color w:val="B43412" w:themeColor="accent1" w:themeShade="BF"/>
      <w:sz w:val="26"/>
      <w:szCs w:val="26"/>
    </w:rPr>
  </w:style>
  <w:style w:type="paragraph" w:styleId="Titre3">
    <w:name w:val="heading 3"/>
    <w:basedOn w:val="Normal"/>
    <w:next w:val="Normal"/>
    <w:link w:val="Titre3Car"/>
    <w:uiPriority w:val="9"/>
    <w:unhideWhenUsed/>
    <w:qFormat/>
    <w:rsid w:val="008B61AF"/>
    <w:pPr>
      <w:keepNext/>
      <w:keepLines/>
      <w:spacing w:before="40" w:after="0"/>
      <w:outlineLvl w:val="2"/>
    </w:pPr>
    <w:rPr>
      <w:rFonts w:asciiTheme="majorHAnsi" w:eastAsiaTheme="majorEastAsia" w:hAnsiTheme="majorHAnsi" w:cstheme="majorBidi"/>
      <w:color w:val="77230C"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Carlito">
    <w:name w:val="Titre Carlito"/>
    <w:basedOn w:val="Titre1"/>
    <w:link w:val="TitreCarlitoCar"/>
    <w:qFormat/>
    <w:rsid w:val="0051442D"/>
    <w:pPr>
      <w:spacing w:before="320" w:line="240" w:lineRule="auto"/>
      <w:jc w:val="both"/>
    </w:pPr>
    <w:rPr>
      <w:rFonts w:ascii="Carlito" w:hAnsi="Carlito" w:cs="Carlito"/>
      <w:sz w:val="36"/>
    </w:rPr>
  </w:style>
  <w:style w:type="character" w:customStyle="1" w:styleId="TitreCarlitoCar">
    <w:name w:val="Titre Carlito Car"/>
    <w:basedOn w:val="Titre1Car"/>
    <w:link w:val="TitreCarlito"/>
    <w:rsid w:val="0051442D"/>
    <w:rPr>
      <w:rFonts w:ascii="Carlito" w:eastAsiaTheme="majorEastAsia" w:hAnsi="Carlito" w:cs="Carlito"/>
      <w:color w:val="B43412" w:themeColor="accent1" w:themeShade="BF"/>
      <w:sz w:val="36"/>
      <w:szCs w:val="32"/>
    </w:rPr>
  </w:style>
  <w:style w:type="character" w:customStyle="1" w:styleId="Titre1Car">
    <w:name w:val="Titre 1 Car"/>
    <w:basedOn w:val="Policepardfaut"/>
    <w:link w:val="Titre1"/>
    <w:uiPriority w:val="9"/>
    <w:rsid w:val="0051442D"/>
    <w:rPr>
      <w:rFonts w:asciiTheme="majorHAnsi" w:eastAsiaTheme="majorEastAsia" w:hAnsiTheme="majorHAnsi" w:cstheme="majorBidi"/>
      <w:color w:val="B43412" w:themeColor="accent1" w:themeShade="BF"/>
      <w:sz w:val="32"/>
      <w:szCs w:val="32"/>
    </w:rPr>
  </w:style>
  <w:style w:type="paragraph" w:customStyle="1" w:styleId="Titre2Carlito">
    <w:name w:val="Titre2 Carlito"/>
    <w:basedOn w:val="Normal"/>
    <w:link w:val="Titre2CarlitoCar"/>
    <w:qFormat/>
    <w:rsid w:val="0051442D"/>
    <w:pPr>
      <w:keepNext/>
      <w:keepLines/>
      <w:spacing w:before="320" w:after="0" w:line="240" w:lineRule="auto"/>
      <w:jc w:val="both"/>
      <w:outlineLvl w:val="0"/>
    </w:pPr>
    <w:rPr>
      <w:rFonts w:ascii="Carlito" w:eastAsiaTheme="majorEastAsia" w:hAnsi="Carlito" w:cs="Carlito"/>
      <w:color w:val="B43412" w:themeColor="accent1" w:themeShade="BF"/>
      <w:sz w:val="28"/>
      <w:szCs w:val="32"/>
    </w:rPr>
  </w:style>
  <w:style w:type="character" w:customStyle="1" w:styleId="Titre2CarlitoCar">
    <w:name w:val="Titre2 Carlito Car"/>
    <w:basedOn w:val="Policepardfaut"/>
    <w:link w:val="Titre2Carlito"/>
    <w:rsid w:val="0051442D"/>
    <w:rPr>
      <w:rFonts w:ascii="Carlito" w:eastAsiaTheme="majorEastAsia" w:hAnsi="Carlito" w:cs="Carlito"/>
      <w:color w:val="B43412" w:themeColor="accent1" w:themeShade="BF"/>
      <w:sz w:val="28"/>
      <w:szCs w:val="32"/>
    </w:rPr>
  </w:style>
  <w:style w:type="paragraph" w:styleId="Titre">
    <w:name w:val="Title"/>
    <w:basedOn w:val="Normal"/>
    <w:next w:val="Normal"/>
    <w:link w:val="TitreCar"/>
    <w:uiPriority w:val="10"/>
    <w:qFormat/>
    <w:rsid w:val="00F308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30803"/>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880EDB"/>
    <w:rPr>
      <w:rFonts w:asciiTheme="majorHAnsi" w:eastAsiaTheme="majorEastAsia" w:hAnsiTheme="majorHAnsi" w:cstheme="majorBidi"/>
      <w:color w:val="B43412" w:themeColor="accent1" w:themeShade="BF"/>
      <w:sz w:val="26"/>
      <w:szCs w:val="26"/>
    </w:rPr>
  </w:style>
  <w:style w:type="paragraph" w:styleId="Paragraphedeliste">
    <w:name w:val="List Paragraph"/>
    <w:basedOn w:val="Normal"/>
    <w:uiPriority w:val="34"/>
    <w:qFormat/>
    <w:rsid w:val="00B9183F"/>
    <w:pPr>
      <w:ind w:left="720"/>
      <w:contextualSpacing/>
    </w:pPr>
  </w:style>
  <w:style w:type="table" w:styleId="Grilledutableau">
    <w:name w:val="Table Grid"/>
    <w:basedOn w:val="TableauNormal"/>
    <w:uiPriority w:val="39"/>
    <w:rsid w:val="00111B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64B7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F8379D"/>
    <w:pPr>
      <w:tabs>
        <w:tab w:val="center" w:pos="4536"/>
        <w:tab w:val="right" w:pos="9072"/>
      </w:tabs>
      <w:spacing w:after="0" w:line="240" w:lineRule="auto"/>
    </w:pPr>
  </w:style>
  <w:style w:type="character" w:customStyle="1" w:styleId="En-tteCar">
    <w:name w:val="En-tête Car"/>
    <w:basedOn w:val="Policepardfaut"/>
    <w:link w:val="En-tte"/>
    <w:uiPriority w:val="99"/>
    <w:rsid w:val="00F8379D"/>
  </w:style>
  <w:style w:type="paragraph" w:styleId="Pieddepage">
    <w:name w:val="footer"/>
    <w:basedOn w:val="Normal"/>
    <w:link w:val="PieddepageCar"/>
    <w:uiPriority w:val="99"/>
    <w:unhideWhenUsed/>
    <w:rsid w:val="00F8379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379D"/>
  </w:style>
  <w:style w:type="character" w:customStyle="1" w:styleId="Titre3Car">
    <w:name w:val="Titre 3 Car"/>
    <w:basedOn w:val="Policepardfaut"/>
    <w:link w:val="Titre3"/>
    <w:uiPriority w:val="9"/>
    <w:rsid w:val="008B61AF"/>
    <w:rPr>
      <w:rFonts w:asciiTheme="majorHAnsi" w:eastAsiaTheme="majorEastAsia" w:hAnsiTheme="majorHAnsi" w:cstheme="majorBidi"/>
      <w:color w:val="77230C"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349844">
      <w:bodyDiv w:val="1"/>
      <w:marLeft w:val="0"/>
      <w:marRight w:val="0"/>
      <w:marTop w:val="0"/>
      <w:marBottom w:val="0"/>
      <w:divBdr>
        <w:top w:val="none" w:sz="0" w:space="0" w:color="auto"/>
        <w:left w:val="none" w:sz="0" w:space="0" w:color="auto"/>
        <w:bottom w:val="none" w:sz="0" w:space="0" w:color="auto"/>
        <w:right w:val="none" w:sz="0" w:space="0" w:color="auto"/>
      </w:divBdr>
      <w:divsChild>
        <w:div w:id="6748473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C845EE0-659D-4A01-A897-23B7FBDC8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19</Pages>
  <Words>2684</Words>
  <Characters>14765</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Léo</dc:creator>
  <cp:keywords/>
  <dc:description/>
  <cp:lastModifiedBy>Léo</cp:lastModifiedBy>
  <cp:revision>96</cp:revision>
  <dcterms:created xsi:type="dcterms:W3CDTF">2017-10-26T07:00:00Z</dcterms:created>
  <dcterms:modified xsi:type="dcterms:W3CDTF">2018-01-25T08:34:00Z</dcterms:modified>
</cp:coreProperties>
</file>