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817155"/>
        <w:docPartObj>
          <w:docPartGallery w:val="Cover Pages"/>
          <w:docPartUnique/>
        </w:docPartObj>
      </w:sdtPr>
      <w:sdtContent>
        <w:p w:rsidR="00464FF3" w:rsidRDefault="00464FF3"/>
        <w:p w:rsidR="00464FF3" w:rsidRDefault="00072AF1">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662FA6" w:rsidRDefault="00662FA6">
                              <w:pPr>
                                <w:pStyle w:val="Sansinterligne"/>
                                <w:rPr>
                                  <w:color w:val="FFFFFF" w:themeColor="background1"/>
                                  <w:sz w:val="80"/>
                                  <w:szCs w:val="80"/>
                                </w:rPr>
                              </w:pPr>
                              <w:r>
                                <w:rPr>
                                  <w:color w:val="FFFFFF" w:themeColor="background1"/>
                                  <w:sz w:val="80"/>
                                  <w:szCs w:val="80"/>
                                </w:rPr>
                                <w:t>Procédure</w:t>
                              </w:r>
                            </w:p>
                          </w:sdtContent>
                        </w:sdt>
                        <w:p w:rsidR="00662FA6" w:rsidRDefault="00662FA6">
                          <w:pPr>
                            <w:pStyle w:val="Sansinterligne"/>
                            <w:rPr>
                              <w:color w:val="FFFFFF" w:themeColor="background1"/>
                              <w:sz w:val="40"/>
                              <w:szCs w:val="40"/>
                            </w:rPr>
                          </w:pPr>
                          <w:r>
                            <w:rPr>
                              <w:color w:val="FFFFFF" w:themeColor="background1"/>
                              <w:sz w:val="40"/>
                              <w:szCs w:val="40"/>
                            </w:rPr>
                            <w:t>Clés CEBPL, Traka et Suivis</w:t>
                          </w:r>
                        </w:p>
                        <w:p w:rsidR="00662FA6" w:rsidRDefault="00662FA6">
                          <w:pPr>
                            <w:pStyle w:val="Sansinterligne"/>
                            <w:rPr>
                              <w:color w:val="FFFFFF" w:themeColor="background1"/>
                            </w:rPr>
                          </w:pPr>
                        </w:p>
                        <w:sdt>
                          <w:sdtPr>
                            <w:rPr>
                              <w:color w:val="FFFFFF" w:themeColor="background1"/>
                            </w:rPr>
                            <w:alias w:val="Résumé"/>
                            <w:id w:val="16962290"/>
                            <w:dataBinding w:prefixMappings="xmlns:ns0='http://schemas.microsoft.com/office/2006/coverPageProps'" w:xpath="/ns0:CoverPageProperties[1]/ns0:Abstract[1]" w:storeItemID="{55AF091B-3C7A-41E3-B477-F2FDAA23CFDA}"/>
                            <w:text/>
                          </w:sdtPr>
                          <w:sdtContent>
                            <w:p w:rsidR="00662FA6" w:rsidRDefault="00662FA6" w:rsidP="00696577">
                              <w:pPr>
                                <w:pStyle w:val="Sansinterligne"/>
                                <w:jc w:val="both"/>
                                <w:rPr>
                                  <w:color w:val="FFFFFF" w:themeColor="background1"/>
                                </w:rPr>
                              </w:pPr>
                              <w:r>
                                <w:rPr>
                                  <w:color w:val="FFFFFF" w:themeColor="background1"/>
                                </w:rPr>
                                <w:t>Ce dossier décrit la marche à suivre lors de la réception de clés CEBPL, au niveau du Logiciel Traka, mais aussi du suivis sur Tableau Excel. Est aussi montré, comment modifié les renseignements et les codes utilisateurs dans Traka.</w:t>
                              </w:r>
                            </w:p>
                          </w:sdtContent>
                        </w:sdt>
                        <w:p w:rsidR="00662FA6" w:rsidRDefault="00662FA6" w:rsidP="00696577">
                          <w:pPr>
                            <w:pStyle w:val="Sansinterligne"/>
                            <w:jc w:val="both"/>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6cfd7 [1620]" strokecolor="white [3212]" strokeweight="1pt">
                      <v:fill opacity="52429f"/>
                      <v:shadow color="#d8d8d8 [2732]" offset="3pt,3pt" offset2="2pt,2pt"/>
                    </v:rect>
                    <v:rect id="_x0000_s1032" style="position:absolute;left:2094;top:5039;width:1440;height:1440;flip:x;mso-width-relative:margin;v-text-anchor:middle" fillcolor="#b6cfd7 [1620]" strokecolor="white [3212]" strokeweight="1pt">
                      <v:fill opacity=".5"/>
                      <v:shadow color="#d8d8d8 [2732]" offset="3pt,3pt" offset2="2pt,2pt"/>
                    </v:rect>
                    <v:rect id="_x0000_s1033" style="position:absolute;left:654;top:5039;width:1440;height:1440;flip:x;mso-width-relative:margin;v-text-anchor:middle" fillcolor="#b6cfd7 [1620]" strokecolor="white [3212]" strokeweight="1pt">
                      <v:fill opacity="52429f"/>
                      <v:shadow color="#d8d8d8 [2732]" offset="3pt,3pt" offset2="2pt,2pt"/>
                    </v:rect>
                    <v:rect id="_x0000_s1034" style="position:absolute;left:654;top:3599;width:1440;height:1440;flip:x;mso-width-relative:margin;v-text-anchor:middle" fillcolor="#b6cfd7 [1620]" strokecolor="white [3212]" strokeweight="1pt">
                      <v:fill opacity=".5"/>
                      <v:shadow color="#d8d8d8 [2732]" offset="3pt,3pt" offset2="2pt,2pt"/>
                    </v:rect>
                    <v:rect id="_x0000_s1035" style="position:absolute;left:654;top:6479;width:1440;height:1440;flip:x;mso-width-relative:margin;v-text-anchor:middle" fillcolor="#b6cfd7 [1620]" strokecolor="white [3212]" strokeweight="1pt">
                      <v:fill opacity=".5"/>
                      <v:shadow color="#d8d8d8 [2732]" offset="3pt,3pt" offset2="2pt,2pt"/>
                    </v:rect>
                    <v:rect id="_x0000_s1036" style="position:absolute;left:2094;top:7919;width:1440;height:1440;flip:x;mso-width-relative:margin;v-text-anchor:middle" fillcolor="#b6cfd7 [1620]" strokecolor="white [3212]" strokeweight="1pt">
                      <v:fill opacity=".5"/>
                      <v:shadow color="#d8d8d8 [2732]" offset="3pt,3pt" offset2="2pt,2pt"/>
                    </v:rect>
                  </v:group>
                  <v:rect id="_x0000_s1037" style="position:absolute;left:2690;top:406;width:1563;height:1518;flip:x;mso-width-relative:margin;v-text-anchor:bottom" fillcolor="#ccaf0a [3205]" strokecolor="white [3212]" strokeweight="1pt">
                    <v:shadow color="#d8d8d8 [2732]" offset="3pt,3pt" offset2="2pt,2pt"/>
                    <v:textbox style="mso-next-textbox:#_x0000_s1037">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0-07-15T00:00:00Z">
                              <w:dateFormat w:val="yyyy"/>
                              <w:lid w:val="fr-FR"/>
                              <w:storeMappedDataAs w:val="dateTime"/>
                              <w:calendar w:val="gregorian"/>
                            </w:date>
                          </w:sdtPr>
                          <w:sdtContent>
                            <w:p w:rsidR="00662FA6" w:rsidRDefault="00662FA6">
                              <w:pPr>
                                <w:jc w:val="center"/>
                                <w:rPr>
                                  <w:color w:val="FFFFFF" w:themeColor="background1"/>
                                  <w:sz w:val="48"/>
                                  <w:szCs w:val="52"/>
                                </w:rPr>
                              </w:pPr>
                              <w:r>
                                <w:rPr>
                                  <w:color w:val="FFFFFF" w:themeColor="background1"/>
                                  <w:sz w:val="52"/>
                                  <w:szCs w:val="52"/>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caf0a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662FA6" w:rsidRDefault="00662FA6">
                              <w:pPr>
                                <w:pStyle w:val="Sansinterligne"/>
                                <w:jc w:val="right"/>
                                <w:rPr>
                                  <w:color w:val="FFFFFF" w:themeColor="background1"/>
                                </w:rPr>
                              </w:pPr>
                              <w:r>
                                <w:rPr>
                                  <w:color w:val="FFFFFF" w:themeColor="background1"/>
                                </w:rPr>
                                <w:t>BHE</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662FA6" w:rsidRDefault="00662FA6">
                              <w:pPr>
                                <w:pStyle w:val="Sansinterligne"/>
                                <w:jc w:val="right"/>
                                <w:rPr>
                                  <w:color w:val="FFFFFF" w:themeColor="background1"/>
                                </w:rPr>
                              </w:pPr>
                              <w:r>
                                <w:rPr>
                                  <w:color w:val="FFFFFF" w:themeColor="background1"/>
                                </w:rPr>
                                <w:t>CIDEL Sécurité</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0-07-15T00:00:00Z">
                              <w:dateFormat w:val="dd/MM/yyyy"/>
                              <w:lid w:val="fr-FR"/>
                              <w:storeMappedDataAs w:val="dateTime"/>
                              <w:calendar w:val="gregorian"/>
                            </w:date>
                          </w:sdtPr>
                          <w:sdtContent>
                            <w:p w:rsidR="00662FA6" w:rsidRDefault="00662FA6">
                              <w:pPr>
                                <w:pStyle w:val="Sansinterligne"/>
                                <w:jc w:val="right"/>
                                <w:rPr>
                                  <w:color w:val="FFFFFF" w:themeColor="background1"/>
                                </w:rPr>
                              </w:pPr>
                              <w:r>
                                <w:rPr>
                                  <w:color w:val="FFFFFF" w:themeColor="background1"/>
                                </w:rPr>
                                <w:t>15/07/2010</w:t>
                              </w:r>
                            </w:p>
                          </w:sdtContent>
                        </w:sdt>
                      </w:txbxContent>
                    </v:textbox>
                  </v:rect>
                </v:group>
                <w10:wrap anchorx="page" anchory="page"/>
              </v:group>
            </w:pict>
          </w:r>
        </w:p>
        <w:p w:rsidR="00464FF3" w:rsidRDefault="00072AF1" w:rsidP="00464FF3"/>
      </w:sdtContent>
    </w:sdt>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64FF3" w:rsidRDefault="00464FF3" w:rsidP="00464FF3"/>
    <w:p w:rsidR="00405F73" w:rsidRDefault="00405F73" w:rsidP="00696577">
      <w:pPr>
        <w:pStyle w:val="Titre1"/>
        <w:jc w:val="center"/>
        <w:rPr>
          <w:rFonts w:asciiTheme="minorHAnsi" w:eastAsiaTheme="minorHAnsi" w:hAnsiTheme="minorHAnsi" w:cstheme="minorBidi"/>
          <w:b w:val="0"/>
          <w:bCs w:val="0"/>
          <w:color w:val="auto"/>
          <w:sz w:val="22"/>
          <w:szCs w:val="22"/>
        </w:rPr>
      </w:pPr>
    </w:p>
    <w:p w:rsidR="00405F73" w:rsidRPr="00405F73" w:rsidRDefault="00405F73" w:rsidP="00405F73">
      <w:pPr>
        <w:pStyle w:val="Sansinterligne"/>
      </w:pPr>
    </w:p>
    <w:p w:rsidR="00310360" w:rsidRDefault="007A2F5F" w:rsidP="00302B43">
      <w:pPr>
        <w:pStyle w:val="Sansinterligne"/>
        <w:jc w:val="center"/>
        <w:rPr>
          <w:b/>
          <w:color w:val="32525C" w:themeColor="accent1" w:themeShade="80"/>
          <w:sz w:val="48"/>
          <w:szCs w:val="48"/>
        </w:rPr>
      </w:pPr>
      <w:r w:rsidRPr="00405F73">
        <w:rPr>
          <w:b/>
          <w:color w:val="32525C" w:themeColor="accent1" w:themeShade="80"/>
          <w:sz w:val="48"/>
          <w:szCs w:val="48"/>
        </w:rPr>
        <w:t>SOMMAIRE</w:t>
      </w:r>
    </w:p>
    <w:p w:rsidR="00302B43" w:rsidRPr="00302B43" w:rsidRDefault="00302B43" w:rsidP="00302B43">
      <w:pPr>
        <w:pStyle w:val="Sansinterligne"/>
        <w:jc w:val="center"/>
        <w:rPr>
          <w:b/>
          <w:color w:val="32525C" w:themeColor="accent1" w:themeShade="80"/>
          <w:sz w:val="48"/>
          <w:szCs w:val="48"/>
        </w:rPr>
      </w:pPr>
    </w:p>
    <w:p w:rsidR="00A14032" w:rsidRPr="007B792F" w:rsidRDefault="00A14032" w:rsidP="00A14032">
      <w:pPr>
        <w:pStyle w:val="Sansinterligne"/>
        <w:numPr>
          <w:ilvl w:val="0"/>
          <w:numId w:val="13"/>
        </w:numPr>
        <w:rPr>
          <w:b/>
          <w:color w:val="32525C" w:themeColor="accent1" w:themeShade="80"/>
          <w:sz w:val="26"/>
          <w:szCs w:val="26"/>
        </w:rPr>
      </w:pPr>
      <w:r w:rsidRPr="007B792F">
        <w:rPr>
          <w:b/>
          <w:color w:val="32525C" w:themeColor="accent1" w:themeShade="80"/>
          <w:sz w:val="26"/>
          <w:szCs w:val="26"/>
        </w:rPr>
        <w:t>Réception d’une feuille « Fiche Récapitulative changement clé agence CEBPL »</w:t>
      </w:r>
    </w:p>
    <w:p w:rsidR="00A14032" w:rsidRPr="007B792F" w:rsidRDefault="00072AF1" w:rsidP="00A14032">
      <w:pPr>
        <w:pStyle w:val="Sansinterligne"/>
        <w:numPr>
          <w:ilvl w:val="1"/>
          <w:numId w:val="13"/>
        </w:numPr>
        <w:rPr>
          <w:b/>
          <w:color w:val="4B7B8A" w:themeColor="accent1" w:themeShade="BF"/>
          <w:sz w:val="26"/>
          <w:szCs w:val="26"/>
        </w:rPr>
      </w:pPr>
      <w:hyperlink w:anchor="_Toc265824185" w:history="1">
        <w:r w:rsidR="00A14032" w:rsidRPr="007B792F">
          <w:rPr>
            <w:rStyle w:val="Lienhypertexte"/>
            <w:b/>
            <w:color w:val="4B7B8A" w:themeColor="accent1" w:themeShade="BF"/>
            <w:sz w:val="26"/>
            <w:szCs w:val="26"/>
            <w:u w:val="none"/>
          </w:rPr>
          <w:t>Changement d’un scellé</w:t>
        </w:r>
      </w:hyperlink>
      <w:r w:rsidR="00302B43" w:rsidRPr="00302B43">
        <w:rPr>
          <w:b/>
          <w:i/>
          <w:color w:val="4B7B8A" w:themeColor="accent1" w:themeShade="BF"/>
          <w:sz w:val="24"/>
          <w:szCs w:val="26"/>
        </w:rPr>
        <w:t xml:space="preserve">_ (page </w:t>
      </w:r>
      <w:r w:rsidR="00302B43">
        <w:rPr>
          <w:b/>
          <w:i/>
          <w:color w:val="4B7B8A" w:themeColor="accent1" w:themeShade="BF"/>
          <w:sz w:val="24"/>
          <w:szCs w:val="26"/>
        </w:rPr>
        <w:t>3</w:t>
      </w:r>
      <w:r w:rsidR="00302B43" w:rsidRPr="00302B43">
        <w:rPr>
          <w:b/>
          <w:i/>
          <w:color w:val="4B7B8A" w:themeColor="accent1" w:themeShade="BF"/>
          <w:sz w:val="24"/>
          <w:szCs w:val="26"/>
        </w:rPr>
        <w:t>)</w:t>
      </w:r>
    </w:p>
    <w:p w:rsidR="00405F73" w:rsidRPr="00302B43" w:rsidRDefault="00405F73" w:rsidP="00405F73">
      <w:pPr>
        <w:pStyle w:val="Sansinterligne"/>
        <w:numPr>
          <w:ilvl w:val="2"/>
          <w:numId w:val="13"/>
        </w:numPr>
        <w:rPr>
          <w:b/>
          <w:color w:val="6EA0B0" w:themeColor="accent1"/>
          <w:sz w:val="24"/>
          <w:szCs w:val="24"/>
        </w:rPr>
      </w:pPr>
      <w:r w:rsidRPr="00302B43">
        <w:rPr>
          <w:b/>
          <w:color w:val="6EA0B0" w:themeColor="accent1"/>
          <w:sz w:val="24"/>
          <w:szCs w:val="24"/>
        </w:rPr>
        <w:t>Traka</w:t>
      </w:r>
      <w:r w:rsidR="00302B43" w:rsidRPr="00302B43">
        <w:rPr>
          <w:b/>
          <w:color w:val="6EA0B0" w:themeColor="accent1"/>
          <w:sz w:val="24"/>
          <w:szCs w:val="24"/>
        </w:rPr>
        <w:t xml:space="preserve"> </w:t>
      </w:r>
      <w:r w:rsidR="00302B43" w:rsidRPr="00302B43">
        <w:rPr>
          <w:b/>
          <w:i/>
          <w:color w:val="6EA0B0" w:themeColor="accent1"/>
          <w:sz w:val="24"/>
          <w:szCs w:val="24"/>
        </w:rPr>
        <w:t>_ (page 3)</w:t>
      </w:r>
    </w:p>
    <w:p w:rsidR="00405F73" w:rsidRPr="00302B43" w:rsidRDefault="00405F73" w:rsidP="00405F73">
      <w:pPr>
        <w:pStyle w:val="Sansinterligne"/>
        <w:numPr>
          <w:ilvl w:val="2"/>
          <w:numId w:val="13"/>
        </w:numPr>
        <w:rPr>
          <w:b/>
          <w:color w:val="6EA0B0" w:themeColor="accent1"/>
          <w:sz w:val="24"/>
          <w:szCs w:val="24"/>
        </w:rPr>
      </w:pPr>
      <w:r w:rsidRPr="00302B43">
        <w:rPr>
          <w:b/>
          <w:color w:val="6EA0B0" w:themeColor="accent1"/>
          <w:sz w:val="24"/>
          <w:szCs w:val="24"/>
        </w:rPr>
        <w:t>Classeur</w:t>
      </w:r>
      <w:r w:rsidR="00302B43" w:rsidRPr="00302B43">
        <w:rPr>
          <w:b/>
          <w:color w:val="6EA0B0" w:themeColor="accent1"/>
          <w:sz w:val="24"/>
          <w:szCs w:val="24"/>
        </w:rPr>
        <w:t xml:space="preserve"> </w:t>
      </w:r>
      <w:r w:rsidR="00302B43" w:rsidRPr="00302B43">
        <w:rPr>
          <w:b/>
          <w:i/>
          <w:color w:val="6EA0B0" w:themeColor="accent1"/>
          <w:sz w:val="24"/>
          <w:szCs w:val="24"/>
        </w:rPr>
        <w:t>_ (page 5)</w:t>
      </w:r>
    </w:p>
    <w:p w:rsidR="00A14032" w:rsidRPr="007B792F" w:rsidRDefault="00A14032" w:rsidP="00A14032">
      <w:pPr>
        <w:pStyle w:val="Sansinterligne"/>
        <w:numPr>
          <w:ilvl w:val="1"/>
          <w:numId w:val="13"/>
        </w:numPr>
        <w:rPr>
          <w:b/>
          <w:color w:val="4B7B8A" w:themeColor="accent1" w:themeShade="BF"/>
          <w:sz w:val="26"/>
          <w:szCs w:val="26"/>
        </w:rPr>
      </w:pPr>
      <w:r w:rsidRPr="007B792F">
        <w:rPr>
          <w:b/>
          <w:color w:val="4B7B8A" w:themeColor="accent1" w:themeShade="BF"/>
          <w:sz w:val="26"/>
          <w:szCs w:val="26"/>
        </w:rPr>
        <w:t>Modification, ajout de clé dans TRAKA</w:t>
      </w:r>
      <w:r w:rsidR="006F7E38">
        <w:rPr>
          <w:b/>
          <w:color w:val="4B7B8A" w:themeColor="accent1" w:themeShade="BF"/>
          <w:sz w:val="26"/>
          <w:szCs w:val="26"/>
        </w:rPr>
        <w:t xml:space="preserve"> et lien avec </w:t>
      </w:r>
      <w:r w:rsidR="000C481E">
        <w:rPr>
          <w:b/>
          <w:color w:val="4B7B8A" w:themeColor="accent1" w:themeShade="BF"/>
          <w:sz w:val="26"/>
          <w:szCs w:val="26"/>
        </w:rPr>
        <w:t xml:space="preserve">le </w:t>
      </w:r>
      <w:r w:rsidR="00302B43">
        <w:rPr>
          <w:b/>
          <w:color w:val="4B7B8A" w:themeColor="accent1" w:themeShade="BF"/>
          <w:sz w:val="26"/>
          <w:szCs w:val="26"/>
        </w:rPr>
        <w:t>Excel</w:t>
      </w:r>
    </w:p>
    <w:p w:rsidR="00A14032" w:rsidRPr="00302B43" w:rsidRDefault="00072AF1" w:rsidP="00A14032">
      <w:pPr>
        <w:pStyle w:val="Sansinterligne"/>
        <w:numPr>
          <w:ilvl w:val="2"/>
          <w:numId w:val="13"/>
        </w:numPr>
        <w:rPr>
          <w:b/>
          <w:color w:val="6EA0B0" w:themeColor="accent1"/>
          <w:sz w:val="24"/>
          <w:szCs w:val="24"/>
        </w:rPr>
      </w:pPr>
      <w:hyperlink w:anchor="_Toc265824183" w:history="1">
        <w:r w:rsidR="00A14032" w:rsidRPr="00302B43">
          <w:rPr>
            <w:rStyle w:val="Lienhypertexte"/>
            <w:b/>
            <w:color w:val="6EA0B0" w:themeColor="accent1"/>
            <w:sz w:val="24"/>
            <w:szCs w:val="24"/>
            <w:u w:val="none"/>
          </w:rPr>
          <w:t>Se loguer dans Traka</w:t>
        </w:r>
      </w:hyperlink>
      <w:r w:rsidR="00302B43" w:rsidRPr="00302B43">
        <w:rPr>
          <w:b/>
          <w:color w:val="6EA0B0" w:themeColor="accent1"/>
          <w:sz w:val="24"/>
          <w:szCs w:val="24"/>
        </w:rPr>
        <w:t xml:space="preserve"> </w:t>
      </w:r>
      <w:r w:rsidR="00302B43" w:rsidRPr="00302B43">
        <w:rPr>
          <w:b/>
          <w:i/>
          <w:color w:val="6EA0B0" w:themeColor="accent1"/>
          <w:sz w:val="24"/>
          <w:szCs w:val="24"/>
        </w:rPr>
        <w:t>_ (page 6)</w:t>
      </w:r>
    </w:p>
    <w:p w:rsidR="00A14032" w:rsidRPr="00302B43" w:rsidRDefault="00072AF1" w:rsidP="00A14032">
      <w:pPr>
        <w:pStyle w:val="Sansinterligne"/>
        <w:numPr>
          <w:ilvl w:val="2"/>
          <w:numId w:val="13"/>
        </w:numPr>
        <w:rPr>
          <w:b/>
          <w:color w:val="6EA0B0" w:themeColor="accent1"/>
          <w:sz w:val="24"/>
          <w:szCs w:val="24"/>
        </w:rPr>
      </w:pPr>
      <w:hyperlink w:anchor="_Toc265824184" w:history="1">
        <w:r w:rsidR="00A14032" w:rsidRPr="00302B43">
          <w:rPr>
            <w:rStyle w:val="Lienhypertexte"/>
            <w:b/>
            <w:color w:val="6EA0B0" w:themeColor="accent1"/>
            <w:sz w:val="24"/>
            <w:szCs w:val="24"/>
            <w:u w:val="none"/>
          </w:rPr>
          <w:t>La barre des taches Traka</w:t>
        </w:r>
      </w:hyperlink>
      <w:r w:rsidR="00302B43" w:rsidRPr="00302B43">
        <w:rPr>
          <w:b/>
          <w:color w:val="6EA0B0" w:themeColor="accent1"/>
          <w:sz w:val="24"/>
          <w:szCs w:val="24"/>
        </w:rPr>
        <w:t xml:space="preserve"> </w:t>
      </w:r>
      <w:r w:rsidR="00302B43" w:rsidRPr="00302B43">
        <w:rPr>
          <w:b/>
          <w:i/>
          <w:color w:val="6EA0B0" w:themeColor="accent1"/>
          <w:sz w:val="24"/>
          <w:szCs w:val="24"/>
        </w:rPr>
        <w:t>_ (page 7)</w:t>
      </w:r>
    </w:p>
    <w:p w:rsidR="00A14032" w:rsidRPr="00302B43" w:rsidRDefault="00072AF1" w:rsidP="00A14032">
      <w:pPr>
        <w:pStyle w:val="Sansinterligne"/>
        <w:numPr>
          <w:ilvl w:val="2"/>
          <w:numId w:val="13"/>
        </w:numPr>
        <w:rPr>
          <w:b/>
          <w:color w:val="6EA0B0" w:themeColor="accent1"/>
          <w:sz w:val="24"/>
          <w:szCs w:val="24"/>
        </w:rPr>
      </w:pPr>
      <w:hyperlink w:anchor="_Toc265824186" w:history="1">
        <w:r w:rsidR="00A14032" w:rsidRPr="00302B43">
          <w:rPr>
            <w:rStyle w:val="Lienhypertexte"/>
            <w:b/>
            <w:color w:val="6EA0B0" w:themeColor="accent1"/>
            <w:sz w:val="24"/>
            <w:szCs w:val="24"/>
            <w:u w:val="none"/>
          </w:rPr>
          <w:t>Création d’une nouvelle clé</w:t>
        </w:r>
      </w:hyperlink>
      <w:r w:rsidR="00302B43" w:rsidRPr="00302B43">
        <w:rPr>
          <w:b/>
          <w:color w:val="6EA0B0" w:themeColor="accent1"/>
          <w:sz w:val="24"/>
          <w:szCs w:val="24"/>
        </w:rPr>
        <w:t xml:space="preserve"> </w:t>
      </w:r>
      <w:r w:rsidR="00302B43" w:rsidRPr="00302B43">
        <w:rPr>
          <w:b/>
          <w:i/>
          <w:color w:val="6EA0B0" w:themeColor="accent1"/>
          <w:sz w:val="24"/>
          <w:szCs w:val="24"/>
        </w:rPr>
        <w:t>_ (page 8)</w:t>
      </w:r>
    </w:p>
    <w:p w:rsidR="00A14032" w:rsidRPr="00302B43" w:rsidRDefault="00072AF1" w:rsidP="00A14032">
      <w:pPr>
        <w:pStyle w:val="Sansinterligne"/>
        <w:numPr>
          <w:ilvl w:val="2"/>
          <w:numId w:val="13"/>
        </w:numPr>
        <w:rPr>
          <w:b/>
          <w:color w:val="6EA0B0" w:themeColor="accent1"/>
          <w:sz w:val="24"/>
          <w:szCs w:val="24"/>
        </w:rPr>
      </w:pPr>
      <w:hyperlink w:anchor="_Toc265824187" w:history="1">
        <w:r w:rsidR="00A14032" w:rsidRPr="00302B43">
          <w:rPr>
            <w:rStyle w:val="Lienhypertexte"/>
            <w:b/>
            <w:color w:val="6EA0B0" w:themeColor="accent1"/>
            <w:sz w:val="24"/>
            <w:szCs w:val="24"/>
            <w:u w:val="none"/>
          </w:rPr>
          <w:t>Clé à supprimer</w:t>
        </w:r>
      </w:hyperlink>
      <w:r w:rsidR="00302B43" w:rsidRPr="00302B43">
        <w:rPr>
          <w:b/>
          <w:color w:val="6EA0B0" w:themeColor="accent1"/>
          <w:sz w:val="24"/>
          <w:szCs w:val="24"/>
        </w:rPr>
        <w:t xml:space="preserve"> </w:t>
      </w:r>
      <w:r w:rsidR="00302B43" w:rsidRPr="00302B43">
        <w:rPr>
          <w:b/>
          <w:i/>
          <w:color w:val="6EA0B0" w:themeColor="accent1"/>
          <w:sz w:val="24"/>
          <w:szCs w:val="24"/>
        </w:rPr>
        <w:t>_ (page 11)</w:t>
      </w:r>
    </w:p>
    <w:p w:rsidR="00A14032" w:rsidRPr="00302B43" w:rsidRDefault="00072AF1" w:rsidP="00A14032">
      <w:pPr>
        <w:pStyle w:val="Sansinterligne"/>
        <w:numPr>
          <w:ilvl w:val="2"/>
          <w:numId w:val="13"/>
        </w:numPr>
        <w:rPr>
          <w:b/>
          <w:color w:val="6EA0B0" w:themeColor="accent1"/>
          <w:sz w:val="24"/>
          <w:szCs w:val="24"/>
        </w:rPr>
      </w:pPr>
      <w:hyperlink w:anchor="_Toc265824189" w:history="1">
        <w:r w:rsidR="00A14032" w:rsidRPr="00302B43">
          <w:rPr>
            <w:rStyle w:val="Lienhypertexte"/>
            <w:b/>
            <w:color w:val="6EA0B0" w:themeColor="accent1"/>
            <w:sz w:val="24"/>
            <w:szCs w:val="24"/>
            <w:u w:val="none"/>
          </w:rPr>
          <w:t>Remplacement d’une clé</w:t>
        </w:r>
      </w:hyperlink>
      <w:r w:rsidR="00A14032" w:rsidRPr="00302B43">
        <w:rPr>
          <w:b/>
          <w:color w:val="6EA0B0" w:themeColor="accent1"/>
          <w:sz w:val="24"/>
          <w:szCs w:val="24"/>
        </w:rPr>
        <w:t xml:space="preserve"> (renseignement)</w:t>
      </w:r>
      <w:r w:rsidR="00302B43" w:rsidRPr="00302B43">
        <w:rPr>
          <w:b/>
          <w:color w:val="6EA0B0" w:themeColor="accent1"/>
          <w:sz w:val="24"/>
          <w:szCs w:val="24"/>
        </w:rPr>
        <w:t xml:space="preserve"> </w:t>
      </w:r>
      <w:r w:rsidR="00302B43" w:rsidRPr="00302B43">
        <w:rPr>
          <w:b/>
          <w:i/>
          <w:color w:val="6EA0B0" w:themeColor="accent1"/>
          <w:sz w:val="24"/>
          <w:szCs w:val="24"/>
        </w:rPr>
        <w:t>_ (page 13)</w:t>
      </w:r>
    </w:p>
    <w:p w:rsidR="00A14032" w:rsidRPr="007B792F" w:rsidRDefault="00A14032" w:rsidP="00A14032">
      <w:pPr>
        <w:pStyle w:val="Sansinterligne"/>
        <w:numPr>
          <w:ilvl w:val="1"/>
          <w:numId w:val="13"/>
        </w:numPr>
        <w:rPr>
          <w:b/>
          <w:color w:val="4B7B8A" w:themeColor="accent1" w:themeShade="BF"/>
          <w:sz w:val="26"/>
          <w:szCs w:val="26"/>
        </w:rPr>
      </w:pPr>
      <w:r w:rsidRPr="007B792F">
        <w:rPr>
          <w:b/>
          <w:color w:val="4B7B8A" w:themeColor="accent1" w:themeShade="BF"/>
          <w:sz w:val="26"/>
          <w:szCs w:val="26"/>
        </w:rPr>
        <w:t>Ajout / Changement Badge Logistique</w:t>
      </w:r>
      <w:r w:rsidR="00302B43">
        <w:rPr>
          <w:b/>
          <w:color w:val="6EA0B0" w:themeColor="accent1"/>
          <w:sz w:val="26"/>
          <w:szCs w:val="26"/>
        </w:rPr>
        <w:t xml:space="preserve"> </w:t>
      </w:r>
      <w:r w:rsidR="00302B43" w:rsidRPr="00302B43">
        <w:rPr>
          <w:b/>
          <w:i/>
          <w:color w:val="4B7B8A" w:themeColor="accent1" w:themeShade="BF"/>
          <w:sz w:val="24"/>
          <w:szCs w:val="26"/>
        </w:rPr>
        <w:t>_ (page 14)</w:t>
      </w:r>
    </w:p>
    <w:p w:rsidR="00405F73" w:rsidRPr="007B792F"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Cartes de propriétés (Classeur)</w:t>
      </w:r>
      <w:r w:rsidR="00302B43" w:rsidRPr="00302B43">
        <w:rPr>
          <w:b/>
          <w:i/>
          <w:color w:val="4B7B8A" w:themeColor="accent1" w:themeShade="BF"/>
          <w:sz w:val="24"/>
          <w:szCs w:val="26"/>
        </w:rPr>
        <w:t xml:space="preserve"> _ (page </w:t>
      </w:r>
      <w:r w:rsidR="00302B43">
        <w:rPr>
          <w:b/>
          <w:i/>
          <w:color w:val="4B7B8A" w:themeColor="accent1" w:themeShade="BF"/>
          <w:sz w:val="24"/>
          <w:szCs w:val="26"/>
        </w:rPr>
        <w:t>15</w:t>
      </w:r>
      <w:r w:rsidR="00302B43" w:rsidRPr="00302B43">
        <w:rPr>
          <w:b/>
          <w:i/>
          <w:color w:val="4B7B8A" w:themeColor="accent1" w:themeShade="BF"/>
          <w:sz w:val="24"/>
          <w:szCs w:val="26"/>
        </w:rPr>
        <w:t>)</w:t>
      </w:r>
    </w:p>
    <w:p w:rsidR="00302B43" w:rsidRDefault="00405F73" w:rsidP="00302B43">
      <w:pPr>
        <w:pStyle w:val="Sansinterligne"/>
        <w:numPr>
          <w:ilvl w:val="1"/>
          <w:numId w:val="13"/>
        </w:numPr>
        <w:rPr>
          <w:b/>
          <w:color w:val="4B7B8A" w:themeColor="accent1" w:themeShade="BF"/>
          <w:sz w:val="26"/>
          <w:szCs w:val="26"/>
        </w:rPr>
      </w:pPr>
      <w:r w:rsidRPr="007B792F">
        <w:rPr>
          <w:b/>
          <w:color w:val="4B7B8A" w:themeColor="accent1" w:themeShade="BF"/>
          <w:sz w:val="26"/>
          <w:szCs w:val="26"/>
        </w:rPr>
        <w:t xml:space="preserve">Suivis interventions urgentes </w:t>
      </w:r>
      <w:r w:rsidRPr="00302B43">
        <w:rPr>
          <w:b/>
          <w:color w:val="4B7B8A" w:themeColor="accent1" w:themeShade="BF"/>
          <w:sz w:val="26"/>
          <w:szCs w:val="26"/>
        </w:rPr>
        <w:t xml:space="preserve">pour les agences </w:t>
      </w:r>
    </w:p>
    <w:p w:rsidR="00405F73" w:rsidRPr="00302B43" w:rsidRDefault="00405F73" w:rsidP="00302B43">
      <w:pPr>
        <w:pStyle w:val="Sansinterligne"/>
        <w:ind w:left="1440"/>
        <w:rPr>
          <w:b/>
          <w:color w:val="4B7B8A" w:themeColor="accent1" w:themeShade="BF"/>
          <w:sz w:val="26"/>
          <w:szCs w:val="26"/>
        </w:rPr>
      </w:pPr>
      <w:r w:rsidRPr="00302B43">
        <w:rPr>
          <w:b/>
          <w:color w:val="4B7B8A" w:themeColor="accent1" w:themeShade="BF"/>
          <w:sz w:val="26"/>
          <w:szCs w:val="26"/>
        </w:rPr>
        <w:t>et les stocks</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302B43">
        <w:rPr>
          <w:b/>
          <w:i/>
          <w:color w:val="4B7B8A" w:themeColor="accent1" w:themeShade="BF"/>
          <w:sz w:val="24"/>
          <w:szCs w:val="26"/>
        </w:rPr>
        <w:t>15</w:t>
      </w:r>
      <w:r w:rsidR="00302B43" w:rsidRPr="00302B43">
        <w:rPr>
          <w:b/>
          <w:i/>
          <w:color w:val="4B7B8A" w:themeColor="accent1" w:themeShade="BF"/>
          <w:sz w:val="24"/>
          <w:szCs w:val="26"/>
        </w:rPr>
        <w:t>)</w:t>
      </w:r>
    </w:p>
    <w:p w:rsidR="00405F73" w:rsidRPr="007B792F" w:rsidRDefault="00405F73" w:rsidP="00405F73">
      <w:pPr>
        <w:pStyle w:val="Sansinterligne"/>
        <w:rPr>
          <w:b/>
          <w:color w:val="4B7B8A" w:themeColor="accent1" w:themeShade="BF"/>
          <w:sz w:val="26"/>
          <w:szCs w:val="26"/>
        </w:rPr>
      </w:pPr>
    </w:p>
    <w:p w:rsidR="00405F73" w:rsidRPr="007B792F" w:rsidRDefault="00405F73" w:rsidP="00405F73">
      <w:pPr>
        <w:pStyle w:val="Sansinterligne"/>
        <w:numPr>
          <w:ilvl w:val="0"/>
          <w:numId w:val="13"/>
        </w:numPr>
        <w:rPr>
          <w:b/>
          <w:color w:val="32525C" w:themeColor="accent1" w:themeShade="80"/>
          <w:sz w:val="26"/>
          <w:szCs w:val="26"/>
        </w:rPr>
      </w:pPr>
      <w:r w:rsidRPr="007B792F">
        <w:rPr>
          <w:b/>
          <w:color w:val="32525C" w:themeColor="accent1" w:themeShade="80"/>
          <w:sz w:val="26"/>
          <w:szCs w:val="26"/>
        </w:rPr>
        <w:t>Les utilisateurs matériels et logiciels</w:t>
      </w:r>
    </w:p>
    <w:p w:rsidR="00405F73" w:rsidRPr="007B792F" w:rsidRDefault="00072AF1" w:rsidP="00405F73">
      <w:pPr>
        <w:pStyle w:val="Sansinterligne"/>
        <w:numPr>
          <w:ilvl w:val="1"/>
          <w:numId w:val="13"/>
        </w:numPr>
        <w:rPr>
          <w:b/>
          <w:color w:val="4B7B8A" w:themeColor="accent1" w:themeShade="BF"/>
          <w:sz w:val="26"/>
          <w:szCs w:val="26"/>
        </w:rPr>
      </w:pPr>
      <w:hyperlink w:anchor="_Toc265824185" w:history="1">
        <w:r w:rsidR="00405F73" w:rsidRPr="007B792F">
          <w:rPr>
            <w:rStyle w:val="Lienhypertexte"/>
            <w:b/>
            <w:color w:val="4B7B8A" w:themeColor="accent1" w:themeShade="BF"/>
            <w:sz w:val="26"/>
            <w:szCs w:val="26"/>
            <w:u w:val="none"/>
          </w:rPr>
          <w:t>Créer</w:t>
        </w:r>
      </w:hyperlink>
      <w:r w:rsidR="00405F73" w:rsidRPr="007B792F">
        <w:rPr>
          <w:b/>
          <w:color w:val="4B7B8A" w:themeColor="accent1" w:themeShade="BF"/>
          <w:sz w:val="26"/>
          <w:szCs w:val="26"/>
        </w:rPr>
        <w:t xml:space="preserve"> un utilisateur</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302B43">
        <w:rPr>
          <w:b/>
          <w:i/>
          <w:color w:val="4B7B8A" w:themeColor="accent1" w:themeShade="BF"/>
          <w:sz w:val="24"/>
          <w:szCs w:val="26"/>
        </w:rPr>
        <w:t>16</w:t>
      </w:r>
      <w:r w:rsidR="00302B43" w:rsidRPr="00302B43">
        <w:rPr>
          <w:b/>
          <w:i/>
          <w:color w:val="4B7B8A" w:themeColor="accent1" w:themeShade="BF"/>
          <w:sz w:val="24"/>
          <w:szCs w:val="26"/>
        </w:rPr>
        <w:t>)</w:t>
      </w:r>
    </w:p>
    <w:p w:rsidR="00405F73" w:rsidRPr="007B792F"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Modification des droits utilisateurs (accès logiciel et armoire)</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 _ (page </w:t>
      </w:r>
      <w:r w:rsidR="00302B43">
        <w:rPr>
          <w:b/>
          <w:i/>
          <w:color w:val="4B7B8A" w:themeColor="accent1" w:themeShade="BF"/>
          <w:sz w:val="24"/>
          <w:szCs w:val="26"/>
        </w:rPr>
        <w:t>19</w:t>
      </w:r>
      <w:r w:rsidR="00302B43" w:rsidRPr="00302B43">
        <w:rPr>
          <w:b/>
          <w:i/>
          <w:color w:val="4B7B8A" w:themeColor="accent1" w:themeShade="BF"/>
          <w:sz w:val="24"/>
          <w:szCs w:val="26"/>
        </w:rPr>
        <w:t>)</w:t>
      </w:r>
    </w:p>
    <w:p w:rsidR="00405F73"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Modification d’un code armoire GDC</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302B43">
        <w:rPr>
          <w:b/>
          <w:i/>
          <w:color w:val="4B7B8A" w:themeColor="accent1" w:themeShade="BF"/>
          <w:sz w:val="24"/>
          <w:szCs w:val="26"/>
        </w:rPr>
        <w:t>22</w:t>
      </w:r>
      <w:r w:rsidR="00302B43" w:rsidRPr="00302B43">
        <w:rPr>
          <w:b/>
          <w:i/>
          <w:color w:val="4B7B8A" w:themeColor="accent1" w:themeShade="BF"/>
          <w:sz w:val="24"/>
          <w:szCs w:val="26"/>
        </w:rPr>
        <w:t>)</w:t>
      </w:r>
    </w:p>
    <w:p w:rsidR="009C61C3" w:rsidRPr="00302B43" w:rsidRDefault="009C61C3" w:rsidP="009C61C3">
      <w:pPr>
        <w:pStyle w:val="Sansinterligne"/>
        <w:numPr>
          <w:ilvl w:val="2"/>
          <w:numId w:val="13"/>
        </w:numPr>
        <w:rPr>
          <w:b/>
          <w:color w:val="6EA0B0" w:themeColor="accent1"/>
          <w:sz w:val="24"/>
          <w:szCs w:val="24"/>
        </w:rPr>
      </w:pPr>
      <w:r w:rsidRPr="00302B43">
        <w:rPr>
          <w:b/>
          <w:color w:val="6EA0B0" w:themeColor="accent1"/>
          <w:sz w:val="24"/>
          <w:szCs w:val="24"/>
        </w:rPr>
        <w:t>Traka</w:t>
      </w:r>
      <w:r w:rsidR="00302B43">
        <w:rPr>
          <w:b/>
          <w:color w:val="6EA0B0" w:themeColor="accent1"/>
          <w:sz w:val="24"/>
          <w:szCs w:val="24"/>
        </w:rPr>
        <w:t xml:space="preserve"> </w:t>
      </w:r>
      <w:r w:rsidR="00302B43" w:rsidRPr="00302B43">
        <w:rPr>
          <w:b/>
          <w:i/>
          <w:color w:val="6EA0B0" w:themeColor="accent1"/>
          <w:sz w:val="24"/>
          <w:szCs w:val="24"/>
        </w:rPr>
        <w:t xml:space="preserve">_ (page </w:t>
      </w:r>
      <w:r w:rsidR="00302B43">
        <w:rPr>
          <w:b/>
          <w:i/>
          <w:color w:val="6EA0B0" w:themeColor="accent1"/>
          <w:sz w:val="24"/>
          <w:szCs w:val="24"/>
        </w:rPr>
        <w:t>22</w:t>
      </w:r>
      <w:r w:rsidR="00302B43" w:rsidRPr="00302B43">
        <w:rPr>
          <w:b/>
          <w:i/>
          <w:color w:val="6EA0B0" w:themeColor="accent1"/>
          <w:sz w:val="24"/>
          <w:szCs w:val="24"/>
        </w:rPr>
        <w:t>)</w:t>
      </w:r>
    </w:p>
    <w:p w:rsidR="009C61C3" w:rsidRPr="00302B43" w:rsidRDefault="009C61C3" w:rsidP="009C61C3">
      <w:pPr>
        <w:pStyle w:val="Sansinterligne"/>
        <w:numPr>
          <w:ilvl w:val="2"/>
          <w:numId w:val="13"/>
        </w:numPr>
        <w:rPr>
          <w:b/>
          <w:color w:val="6EA0B0" w:themeColor="accent1"/>
          <w:sz w:val="24"/>
          <w:szCs w:val="24"/>
        </w:rPr>
      </w:pPr>
      <w:r w:rsidRPr="00302B43">
        <w:rPr>
          <w:b/>
          <w:color w:val="6EA0B0" w:themeColor="accent1"/>
          <w:sz w:val="24"/>
          <w:szCs w:val="24"/>
        </w:rPr>
        <w:t>Classeur</w:t>
      </w:r>
      <w:r w:rsidR="00302B43">
        <w:rPr>
          <w:b/>
          <w:color w:val="6EA0B0" w:themeColor="accent1"/>
          <w:sz w:val="24"/>
          <w:szCs w:val="24"/>
        </w:rPr>
        <w:t xml:space="preserve"> </w:t>
      </w:r>
      <w:r w:rsidR="00302B43" w:rsidRPr="00302B43">
        <w:rPr>
          <w:b/>
          <w:i/>
          <w:color w:val="6EA0B0" w:themeColor="accent1"/>
          <w:sz w:val="24"/>
          <w:szCs w:val="24"/>
        </w:rPr>
        <w:t xml:space="preserve">_ (page </w:t>
      </w:r>
      <w:r w:rsidR="00302B43">
        <w:rPr>
          <w:b/>
          <w:i/>
          <w:color w:val="6EA0B0" w:themeColor="accent1"/>
          <w:sz w:val="24"/>
          <w:szCs w:val="24"/>
        </w:rPr>
        <w:t>22</w:t>
      </w:r>
      <w:r w:rsidR="00302B43" w:rsidRPr="00302B43">
        <w:rPr>
          <w:b/>
          <w:i/>
          <w:color w:val="6EA0B0" w:themeColor="accent1"/>
          <w:sz w:val="24"/>
          <w:szCs w:val="24"/>
        </w:rPr>
        <w:t>)</w:t>
      </w:r>
    </w:p>
    <w:p w:rsidR="00405F73" w:rsidRPr="007B792F" w:rsidRDefault="00405F73" w:rsidP="00405F73">
      <w:pPr>
        <w:pStyle w:val="Sansinterligne"/>
        <w:rPr>
          <w:b/>
          <w:color w:val="4B7B8A" w:themeColor="accent1" w:themeShade="BF"/>
          <w:sz w:val="26"/>
          <w:szCs w:val="26"/>
        </w:rPr>
      </w:pPr>
    </w:p>
    <w:p w:rsidR="00405F73" w:rsidRPr="007B792F" w:rsidRDefault="00405F73" w:rsidP="00405F73">
      <w:pPr>
        <w:pStyle w:val="Sansinterligne"/>
        <w:numPr>
          <w:ilvl w:val="0"/>
          <w:numId w:val="13"/>
        </w:numPr>
        <w:rPr>
          <w:b/>
          <w:color w:val="32525C" w:themeColor="accent1" w:themeShade="80"/>
          <w:sz w:val="26"/>
          <w:szCs w:val="26"/>
        </w:rPr>
      </w:pPr>
      <w:r w:rsidRPr="007B792F">
        <w:rPr>
          <w:b/>
          <w:color w:val="32525C" w:themeColor="accent1" w:themeShade="80"/>
          <w:sz w:val="26"/>
          <w:szCs w:val="26"/>
        </w:rPr>
        <w:t>Consultation des informations</w:t>
      </w:r>
    </w:p>
    <w:p w:rsidR="00405F73" w:rsidRPr="007B792F"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Les scellés</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5806C4">
        <w:rPr>
          <w:b/>
          <w:i/>
          <w:color w:val="4B7B8A" w:themeColor="accent1" w:themeShade="BF"/>
          <w:sz w:val="24"/>
          <w:szCs w:val="26"/>
        </w:rPr>
        <w:t>23</w:t>
      </w:r>
      <w:r w:rsidR="00302B43" w:rsidRPr="00302B43">
        <w:rPr>
          <w:b/>
          <w:i/>
          <w:color w:val="4B7B8A" w:themeColor="accent1" w:themeShade="BF"/>
          <w:sz w:val="24"/>
          <w:szCs w:val="26"/>
        </w:rPr>
        <w:t>)</w:t>
      </w:r>
    </w:p>
    <w:p w:rsidR="00405F73" w:rsidRPr="007B792F"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Les cartes de propriétés</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5806C4">
        <w:rPr>
          <w:b/>
          <w:i/>
          <w:color w:val="4B7B8A" w:themeColor="accent1" w:themeShade="BF"/>
          <w:sz w:val="24"/>
          <w:szCs w:val="26"/>
        </w:rPr>
        <w:t>23</w:t>
      </w:r>
      <w:r w:rsidR="00302B43" w:rsidRPr="00302B43">
        <w:rPr>
          <w:b/>
          <w:i/>
          <w:color w:val="4B7B8A" w:themeColor="accent1" w:themeShade="BF"/>
          <w:sz w:val="24"/>
          <w:szCs w:val="26"/>
        </w:rPr>
        <w:t>)</w:t>
      </w:r>
    </w:p>
    <w:p w:rsidR="00405F73" w:rsidRPr="007B792F"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Les agences avec badge</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5806C4">
        <w:rPr>
          <w:b/>
          <w:i/>
          <w:color w:val="4B7B8A" w:themeColor="accent1" w:themeShade="BF"/>
          <w:sz w:val="24"/>
          <w:szCs w:val="26"/>
        </w:rPr>
        <w:t>23</w:t>
      </w:r>
      <w:r w:rsidR="00302B43" w:rsidRPr="00302B43">
        <w:rPr>
          <w:b/>
          <w:i/>
          <w:color w:val="4B7B8A" w:themeColor="accent1" w:themeShade="BF"/>
          <w:sz w:val="24"/>
          <w:szCs w:val="26"/>
        </w:rPr>
        <w:t>)</w:t>
      </w:r>
    </w:p>
    <w:p w:rsidR="007B792F" w:rsidRPr="005806C4" w:rsidRDefault="007B792F" w:rsidP="005806C4">
      <w:pPr>
        <w:pStyle w:val="Sansinterligne"/>
        <w:numPr>
          <w:ilvl w:val="2"/>
          <w:numId w:val="13"/>
        </w:numPr>
        <w:rPr>
          <w:b/>
          <w:color w:val="6EA0B0" w:themeColor="accent1"/>
          <w:sz w:val="24"/>
          <w:szCs w:val="24"/>
        </w:rPr>
      </w:pPr>
      <w:r w:rsidRPr="00302B43">
        <w:rPr>
          <w:b/>
          <w:color w:val="6EA0B0" w:themeColor="accent1"/>
          <w:sz w:val="24"/>
          <w:szCs w:val="26"/>
        </w:rPr>
        <w:t>Traka</w:t>
      </w:r>
      <w:r w:rsidR="005806C4">
        <w:rPr>
          <w:b/>
          <w:color w:val="6EA0B0" w:themeColor="accent1"/>
          <w:sz w:val="24"/>
          <w:szCs w:val="24"/>
        </w:rPr>
        <w:t xml:space="preserve"> </w:t>
      </w:r>
      <w:r w:rsidR="005806C4" w:rsidRPr="00302B43">
        <w:rPr>
          <w:b/>
          <w:i/>
          <w:color w:val="6EA0B0" w:themeColor="accent1"/>
          <w:sz w:val="24"/>
          <w:szCs w:val="24"/>
        </w:rPr>
        <w:t xml:space="preserve">_ (page </w:t>
      </w:r>
      <w:r w:rsidR="005806C4">
        <w:rPr>
          <w:b/>
          <w:i/>
          <w:color w:val="6EA0B0" w:themeColor="accent1"/>
          <w:sz w:val="24"/>
          <w:szCs w:val="24"/>
        </w:rPr>
        <w:t>23</w:t>
      </w:r>
      <w:r w:rsidR="005806C4" w:rsidRPr="00302B43">
        <w:rPr>
          <w:b/>
          <w:i/>
          <w:color w:val="6EA0B0" w:themeColor="accent1"/>
          <w:sz w:val="24"/>
          <w:szCs w:val="24"/>
        </w:rPr>
        <w:t>)</w:t>
      </w:r>
    </w:p>
    <w:p w:rsidR="007B792F" w:rsidRPr="005806C4" w:rsidRDefault="007B792F" w:rsidP="005806C4">
      <w:pPr>
        <w:pStyle w:val="Sansinterligne"/>
        <w:numPr>
          <w:ilvl w:val="2"/>
          <w:numId w:val="13"/>
        </w:numPr>
        <w:rPr>
          <w:b/>
          <w:color w:val="6EA0B0" w:themeColor="accent1"/>
          <w:sz w:val="24"/>
          <w:szCs w:val="24"/>
        </w:rPr>
      </w:pPr>
      <w:r w:rsidRPr="00302B43">
        <w:rPr>
          <w:b/>
          <w:color w:val="6EA0B0" w:themeColor="accent1"/>
          <w:sz w:val="24"/>
          <w:szCs w:val="26"/>
        </w:rPr>
        <w:t>Classeur</w:t>
      </w:r>
      <w:r w:rsidR="005806C4">
        <w:rPr>
          <w:b/>
          <w:color w:val="6EA0B0" w:themeColor="accent1"/>
          <w:sz w:val="24"/>
          <w:szCs w:val="24"/>
        </w:rPr>
        <w:t xml:space="preserve"> </w:t>
      </w:r>
      <w:r w:rsidR="005806C4" w:rsidRPr="00302B43">
        <w:rPr>
          <w:b/>
          <w:i/>
          <w:color w:val="6EA0B0" w:themeColor="accent1"/>
          <w:sz w:val="24"/>
          <w:szCs w:val="24"/>
        </w:rPr>
        <w:t xml:space="preserve">_ (page </w:t>
      </w:r>
      <w:r w:rsidR="005806C4">
        <w:rPr>
          <w:b/>
          <w:i/>
          <w:color w:val="6EA0B0" w:themeColor="accent1"/>
          <w:sz w:val="24"/>
          <w:szCs w:val="24"/>
        </w:rPr>
        <w:t>24</w:t>
      </w:r>
      <w:r w:rsidR="005806C4" w:rsidRPr="00302B43">
        <w:rPr>
          <w:b/>
          <w:i/>
          <w:color w:val="6EA0B0" w:themeColor="accent1"/>
          <w:sz w:val="24"/>
          <w:szCs w:val="24"/>
        </w:rPr>
        <w:t>)</w:t>
      </w:r>
    </w:p>
    <w:p w:rsidR="005101C3" w:rsidRPr="005101C3" w:rsidRDefault="00405F73" w:rsidP="005101C3">
      <w:pPr>
        <w:pStyle w:val="Sansinterligne"/>
        <w:numPr>
          <w:ilvl w:val="1"/>
          <w:numId w:val="13"/>
        </w:numPr>
        <w:rPr>
          <w:b/>
          <w:color w:val="4B7B8A" w:themeColor="accent1" w:themeShade="BF"/>
          <w:sz w:val="26"/>
          <w:szCs w:val="26"/>
        </w:rPr>
      </w:pPr>
      <w:r w:rsidRPr="007B792F">
        <w:rPr>
          <w:b/>
          <w:color w:val="4B7B8A" w:themeColor="accent1" w:themeShade="BF"/>
          <w:sz w:val="26"/>
          <w:szCs w:val="26"/>
        </w:rPr>
        <w:t>Les clés en doubles ou inutiles</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2E66E7">
        <w:rPr>
          <w:b/>
          <w:i/>
          <w:color w:val="4B7B8A" w:themeColor="accent1" w:themeShade="BF"/>
          <w:sz w:val="24"/>
          <w:szCs w:val="26"/>
        </w:rPr>
        <w:t>25</w:t>
      </w:r>
      <w:r w:rsidR="00302B43" w:rsidRPr="00302B43">
        <w:rPr>
          <w:b/>
          <w:i/>
          <w:color w:val="4B7B8A" w:themeColor="accent1" w:themeShade="BF"/>
          <w:sz w:val="24"/>
          <w:szCs w:val="26"/>
        </w:rPr>
        <w:t>)</w:t>
      </w:r>
    </w:p>
    <w:p w:rsidR="00405F73" w:rsidRDefault="00405F73" w:rsidP="00405F73">
      <w:pPr>
        <w:pStyle w:val="Sansinterligne"/>
        <w:numPr>
          <w:ilvl w:val="1"/>
          <w:numId w:val="13"/>
        </w:numPr>
        <w:rPr>
          <w:b/>
          <w:color w:val="4B7B8A" w:themeColor="accent1" w:themeShade="BF"/>
          <w:sz w:val="26"/>
          <w:szCs w:val="26"/>
        </w:rPr>
      </w:pPr>
      <w:r w:rsidRPr="007B792F">
        <w:rPr>
          <w:b/>
          <w:color w:val="4B7B8A" w:themeColor="accent1" w:themeShade="BF"/>
          <w:sz w:val="26"/>
          <w:szCs w:val="26"/>
        </w:rPr>
        <w:t>Mots de passe</w:t>
      </w:r>
      <w:r w:rsidR="007B792F">
        <w:rPr>
          <w:b/>
          <w:color w:val="4B7B8A" w:themeColor="accent1" w:themeShade="BF"/>
          <w:sz w:val="26"/>
          <w:szCs w:val="26"/>
        </w:rPr>
        <w:t xml:space="preserve"> et renseignement</w:t>
      </w:r>
      <w:r w:rsidRPr="007B792F">
        <w:rPr>
          <w:b/>
          <w:color w:val="4B7B8A" w:themeColor="accent1" w:themeShade="BF"/>
          <w:sz w:val="26"/>
          <w:szCs w:val="26"/>
        </w:rPr>
        <w:t xml:space="preserve"> utilisateurs</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662FA6">
        <w:rPr>
          <w:b/>
          <w:i/>
          <w:color w:val="4B7B8A" w:themeColor="accent1" w:themeShade="BF"/>
          <w:sz w:val="24"/>
          <w:szCs w:val="26"/>
        </w:rPr>
        <w:t>25</w:t>
      </w:r>
      <w:r w:rsidR="00302B43" w:rsidRPr="00302B43">
        <w:rPr>
          <w:b/>
          <w:i/>
          <w:color w:val="4B7B8A" w:themeColor="accent1" w:themeShade="BF"/>
          <w:sz w:val="24"/>
          <w:szCs w:val="26"/>
        </w:rPr>
        <w:t>)</w:t>
      </w:r>
    </w:p>
    <w:p w:rsidR="00405F73" w:rsidRPr="00302B43" w:rsidRDefault="009D5391" w:rsidP="00405F73">
      <w:pPr>
        <w:pStyle w:val="Sansinterligne"/>
        <w:numPr>
          <w:ilvl w:val="2"/>
          <w:numId w:val="13"/>
        </w:numPr>
        <w:rPr>
          <w:b/>
          <w:color w:val="6EA0B0" w:themeColor="accent1"/>
          <w:sz w:val="24"/>
          <w:szCs w:val="26"/>
        </w:rPr>
      </w:pPr>
      <w:r w:rsidRPr="00302B43">
        <w:rPr>
          <w:b/>
          <w:color w:val="6EA0B0" w:themeColor="accent1"/>
          <w:sz w:val="24"/>
          <w:szCs w:val="26"/>
        </w:rPr>
        <w:t xml:space="preserve">Mots de passe </w:t>
      </w:r>
      <w:r w:rsidR="007B792F" w:rsidRPr="00302B43">
        <w:rPr>
          <w:b/>
          <w:color w:val="6EA0B0" w:themeColor="accent1"/>
          <w:sz w:val="24"/>
          <w:szCs w:val="26"/>
        </w:rPr>
        <w:t xml:space="preserve">Traka </w:t>
      </w:r>
      <w:r w:rsidR="00405F73" w:rsidRPr="00302B43">
        <w:rPr>
          <w:b/>
          <w:color w:val="6EA0B0" w:themeColor="accent1"/>
          <w:sz w:val="24"/>
          <w:szCs w:val="26"/>
        </w:rPr>
        <w:t>Armoire</w:t>
      </w:r>
      <w:r w:rsidR="007B792F" w:rsidRPr="00302B43">
        <w:rPr>
          <w:b/>
          <w:color w:val="6EA0B0" w:themeColor="accent1"/>
          <w:sz w:val="24"/>
          <w:szCs w:val="26"/>
        </w:rPr>
        <w:t>, accès matériel</w:t>
      </w:r>
      <w:r w:rsidR="00662FA6">
        <w:rPr>
          <w:b/>
          <w:color w:val="6EA0B0" w:themeColor="accent1"/>
          <w:sz w:val="24"/>
          <w:szCs w:val="24"/>
        </w:rPr>
        <w:t xml:space="preserve"> </w:t>
      </w:r>
      <w:r w:rsidR="00662FA6" w:rsidRPr="00302B43">
        <w:rPr>
          <w:b/>
          <w:i/>
          <w:color w:val="6EA0B0" w:themeColor="accent1"/>
          <w:sz w:val="24"/>
          <w:szCs w:val="24"/>
        </w:rPr>
        <w:t xml:space="preserve">_ (page </w:t>
      </w:r>
      <w:r w:rsidR="00662FA6">
        <w:rPr>
          <w:b/>
          <w:i/>
          <w:color w:val="6EA0B0" w:themeColor="accent1"/>
          <w:sz w:val="24"/>
          <w:szCs w:val="24"/>
        </w:rPr>
        <w:t>25</w:t>
      </w:r>
      <w:r w:rsidR="00662FA6" w:rsidRPr="00302B43">
        <w:rPr>
          <w:b/>
          <w:i/>
          <w:color w:val="6EA0B0" w:themeColor="accent1"/>
          <w:sz w:val="24"/>
          <w:szCs w:val="24"/>
        </w:rPr>
        <w:t>)</w:t>
      </w:r>
    </w:p>
    <w:p w:rsidR="007B792F" w:rsidRPr="00662FA6" w:rsidRDefault="009D5391" w:rsidP="00662FA6">
      <w:pPr>
        <w:pStyle w:val="Sansinterligne"/>
        <w:numPr>
          <w:ilvl w:val="2"/>
          <w:numId w:val="13"/>
        </w:numPr>
        <w:rPr>
          <w:b/>
          <w:color w:val="6EA0B0" w:themeColor="accent1"/>
          <w:sz w:val="24"/>
          <w:szCs w:val="26"/>
        </w:rPr>
      </w:pPr>
      <w:r w:rsidRPr="00302B43">
        <w:rPr>
          <w:b/>
          <w:color w:val="6EA0B0" w:themeColor="accent1"/>
          <w:sz w:val="24"/>
          <w:szCs w:val="26"/>
        </w:rPr>
        <w:t xml:space="preserve">Mots de passe </w:t>
      </w:r>
      <w:r w:rsidR="007B792F" w:rsidRPr="00302B43">
        <w:rPr>
          <w:b/>
          <w:color w:val="6EA0B0" w:themeColor="accent1"/>
          <w:sz w:val="24"/>
          <w:szCs w:val="26"/>
        </w:rPr>
        <w:t>Traka</w:t>
      </w:r>
      <w:r w:rsidR="00B5531E" w:rsidRPr="00302B43">
        <w:rPr>
          <w:b/>
          <w:color w:val="6EA0B0" w:themeColor="accent1"/>
          <w:sz w:val="24"/>
          <w:szCs w:val="26"/>
        </w:rPr>
        <w:t xml:space="preserve"> soft</w:t>
      </w:r>
      <w:r w:rsidR="007B792F" w:rsidRPr="00302B43">
        <w:rPr>
          <w:b/>
          <w:color w:val="6EA0B0" w:themeColor="accent1"/>
          <w:sz w:val="24"/>
          <w:szCs w:val="26"/>
        </w:rPr>
        <w:t>, accès logiciel</w:t>
      </w:r>
      <w:r w:rsidR="00662FA6">
        <w:rPr>
          <w:b/>
          <w:color w:val="6EA0B0" w:themeColor="accent1"/>
          <w:sz w:val="24"/>
          <w:szCs w:val="24"/>
        </w:rPr>
        <w:t xml:space="preserve"> </w:t>
      </w:r>
      <w:r w:rsidR="00662FA6" w:rsidRPr="00302B43">
        <w:rPr>
          <w:b/>
          <w:i/>
          <w:color w:val="6EA0B0" w:themeColor="accent1"/>
          <w:sz w:val="24"/>
          <w:szCs w:val="24"/>
        </w:rPr>
        <w:t xml:space="preserve">_ (page </w:t>
      </w:r>
      <w:r w:rsidR="00662FA6">
        <w:rPr>
          <w:b/>
          <w:i/>
          <w:color w:val="6EA0B0" w:themeColor="accent1"/>
          <w:sz w:val="24"/>
          <w:szCs w:val="24"/>
        </w:rPr>
        <w:t>26</w:t>
      </w:r>
      <w:r w:rsidR="00662FA6" w:rsidRPr="00662FA6">
        <w:rPr>
          <w:b/>
          <w:i/>
          <w:color w:val="6EA0B0" w:themeColor="accent1"/>
          <w:sz w:val="24"/>
          <w:szCs w:val="24"/>
        </w:rPr>
        <w:t>)</w:t>
      </w:r>
    </w:p>
    <w:p w:rsidR="007B792F" w:rsidRPr="00302B43" w:rsidRDefault="009D5391" w:rsidP="00464FF3">
      <w:pPr>
        <w:pStyle w:val="Sansinterligne"/>
        <w:numPr>
          <w:ilvl w:val="2"/>
          <w:numId w:val="13"/>
        </w:numPr>
        <w:rPr>
          <w:b/>
          <w:color w:val="6EA0B0" w:themeColor="accent1"/>
          <w:sz w:val="24"/>
          <w:szCs w:val="26"/>
        </w:rPr>
      </w:pPr>
      <w:r w:rsidRPr="00302B43">
        <w:rPr>
          <w:b/>
          <w:color w:val="6EA0B0" w:themeColor="accent1"/>
          <w:sz w:val="24"/>
          <w:szCs w:val="26"/>
        </w:rPr>
        <w:t>Mots de passe indexés dans l’Excel</w:t>
      </w:r>
      <w:r w:rsidR="00662FA6">
        <w:rPr>
          <w:b/>
          <w:color w:val="6EA0B0" w:themeColor="accent1"/>
          <w:sz w:val="24"/>
          <w:szCs w:val="24"/>
        </w:rPr>
        <w:t xml:space="preserve"> </w:t>
      </w:r>
      <w:r w:rsidR="00662FA6" w:rsidRPr="00302B43">
        <w:rPr>
          <w:b/>
          <w:i/>
          <w:color w:val="6EA0B0" w:themeColor="accent1"/>
          <w:sz w:val="24"/>
          <w:szCs w:val="24"/>
        </w:rPr>
        <w:t xml:space="preserve">_ (page </w:t>
      </w:r>
      <w:r w:rsidR="00662FA6">
        <w:rPr>
          <w:b/>
          <w:i/>
          <w:color w:val="6EA0B0" w:themeColor="accent1"/>
          <w:sz w:val="24"/>
          <w:szCs w:val="24"/>
        </w:rPr>
        <w:t>26</w:t>
      </w:r>
      <w:r w:rsidR="00662FA6" w:rsidRPr="00302B43">
        <w:rPr>
          <w:b/>
          <w:i/>
          <w:color w:val="6EA0B0" w:themeColor="accent1"/>
          <w:sz w:val="24"/>
          <w:szCs w:val="24"/>
        </w:rPr>
        <w:t>)</w:t>
      </w:r>
    </w:p>
    <w:p w:rsidR="007B792F" w:rsidRPr="00302B43" w:rsidRDefault="009D5391" w:rsidP="00464FF3">
      <w:pPr>
        <w:pStyle w:val="Sansinterligne"/>
        <w:numPr>
          <w:ilvl w:val="2"/>
          <w:numId w:val="13"/>
        </w:numPr>
        <w:rPr>
          <w:b/>
          <w:color w:val="6EA0B0" w:themeColor="accent1"/>
          <w:sz w:val="24"/>
          <w:szCs w:val="26"/>
        </w:rPr>
      </w:pPr>
      <w:r w:rsidRPr="00302B43">
        <w:rPr>
          <w:b/>
          <w:color w:val="6EA0B0" w:themeColor="accent1"/>
          <w:sz w:val="24"/>
          <w:szCs w:val="26"/>
        </w:rPr>
        <w:t>Renseignement Utilisateurs dans Traka</w:t>
      </w:r>
      <w:r w:rsidR="00662FA6">
        <w:rPr>
          <w:b/>
          <w:color w:val="6EA0B0" w:themeColor="accent1"/>
          <w:sz w:val="24"/>
          <w:szCs w:val="24"/>
        </w:rPr>
        <w:t xml:space="preserve"> </w:t>
      </w:r>
      <w:r w:rsidR="00662FA6" w:rsidRPr="00302B43">
        <w:rPr>
          <w:b/>
          <w:i/>
          <w:color w:val="6EA0B0" w:themeColor="accent1"/>
          <w:sz w:val="24"/>
          <w:szCs w:val="24"/>
        </w:rPr>
        <w:t xml:space="preserve">_ (page </w:t>
      </w:r>
      <w:r w:rsidR="00356A80">
        <w:rPr>
          <w:b/>
          <w:i/>
          <w:color w:val="6EA0B0" w:themeColor="accent1"/>
          <w:sz w:val="24"/>
          <w:szCs w:val="24"/>
        </w:rPr>
        <w:t>27</w:t>
      </w:r>
      <w:r w:rsidR="00662FA6" w:rsidRPr="00302B43">
        <w:rPr>
          <w:b/>
          <w:i/>
          <w:color w:val="6EA0B0" w:themeColor="accent1"/>
          <w:sz w:val="24"/>
          <w:szCs w:val="24"/>
        </w:rPr>
        <w:t>)</w:t>
      </w:r>
    </w:p>
    <w:p w:rsidR="00D06C7E" w:rsidRPr="00356A80" w:rsidRDefault="005101C3" w:rsidP="00356A80">
      <w:pPr>
        <w:pStyle w:val="Sansinterligne"/>
        <w:numPr>
          <w:ilvl w:val="1"/>
          <w:numId w:val="13"/>
        </w:numPr>
        <w:rPr>
          <w:b/>
          <w:color w:val="4B7B8A" w:themeColor="accent1" w:themeShade="BF"/>
          <w:sz w:val="26"/>
          <w:szCs w:val="26"/>
        </w:rPr>
      </w:pPr>
      <w:r>
        <w:rPr>
          <w:b/>
          <w:color w:val="4B7B8A" w:themeColor="accent1" w:themeShade="BF"/>
          <w:sz w:val="26"/>
          <w:szCs w:val="26"/>
        </w:rPr>
        <w:t>Rapport Utiles dans Traka</w:t>
      </w:r>
      <w:r w:rsidR="00302B43">
        <w:rPr>
          <w:b/>
          <w:color w:val="4B7B8A" w:themeColor="accent1" w:themeShade="BF"/>
          <w:sz w:val="26"/>
          <w:szCs w:val="26"/>
        </w:rPr>
        <w:t xml:space="preserve"> </w:t>
      </w:r>
      <w:r w:rsidR="00302B43" w:rsidRPr="00302B43">
        <w:rPr>
          <w:b/>
          <w:i/>
          <w:color w:val="4B7B8A" w:themeColor="accent1" w:themeShade="BF"/>
          <w:sz w:val="24"/>
          <w:szCs w:val="26"/>
        </w:rPr>
        <w:t xml:space="preserve">_ (page </w:t>
      </w:r>
      <w:r w:rsidR="00356A80">
        <w:rPr>
          <w:b/>
          <w:i/>
          <w:color w:val="4B7B8A" w:themeColor="accent1" w:themeShade="BF"/>
          <w:sz w:val="24"/>
          <w:szCs w:val="26"/>
        </w:rPr>
        <w:t>28</w:t>
      </w:r>
      <w:r w:rsidR="00302B43" w:rsidRPr="00356A80">
        <w:rPr>
          <w:b/>
          <w:i/>
          <w:color w:val="4B7B8A" w:themeColor="accent1" w:themeShade="BF"/>
          <w:sz w:val="24"/>
          <w:szCs w:val="26"/>
        </w:rPr>
        <w:t>)</w:t>
      </w:r>
    </w:p>
    <w:p w:rsidR="00D06C7E" w:rsidRDefault="00D06C7E" w:rsidP="00464FF3"/>
    <w:p w:rsidR="00302B43" w:rsidRDefault="00302B43" w:rsidP="00464FF3"/>
    <w:p w:rsidR="00302B43" w:rsidRDefault="00302B43" w:rsidP="00464FF3"/>
    <w:p w:rsidR="00E96E0E" w:rsidRDefault="00E96E0E" w:rsidP="00E96E0E">
      <w:pPr>
        <w:pStyle w:val="Sansinterligne"/>
        <w:numPr>
          <w:ilvl w:val="0"/>
          <w:numId w:val="14"/>
        </w:numPr>
        <w:rPr>
          <w:b/>
          <w:color w:val="32525C" w:themeColor="accent1" w:themeShade="80"/>
          <w:sz w:val="26"/>
          <w:szCs w:val="26"/>
        </w:rPr>
      </w:pPr>
      <w:r w:rsidRPr="007B792F">
        <w:rPr>
          <w:b/>
          <w:color w:val="32525C" w:themeColor="accent1" w:themeShade="80"/>
          <w:sz w:val="26"/>
          <w:szCs w:val="26"/>
        </w:rPr>
        <w:t>Réception d’une feuille « Fiche Récapitulative changement clé agence CEBPL »</w:t>
      </w:r>
    </w:p>
    <w:p w:rsidR="00E96E0E" w:rsidRPr="00E96E0E" w:rsidRDefault="00E96E0E" w:rsidP="00E96E0E">
      <w:pPr>
        <w:pStyle w:val="Sansinterligne"/>
        <w:ind w:left="1080"/>
        <w:rPr>
          <w:b/>
          <w:color w:val="32525C" w:themeColor="accent1" w:themeShade="80"/>
          <w:sz w:val="26"/>
          <w:szCs w:val="26"/>
        </w:rPr>
      </w:pPr>
    </w:p>
    <w:p w:rsidR="00E96E0E" w:rsidRDefault="00072AF1" w:rsidP="00E96E0E">
      <w:pPr>
        <w:pStyle w:val="Sansinterligne"/>
        <w:numPr>
          <w:ilvl w:val="1"/>
          <w:numId w:val="14"/>
        </w:numPr>
        <w:rPr>
          <w:b/>
          <w:color w:val="4B7B8A" w:themeColor="accent1" w:themeShade="BF"/>
          <w:sz w:val="26"/>
          <w:szCs w:val="26"/>
        </w:rPr>
      </w:pPr>
      <w:hyperlink w:anchor="_Toc265824185" w:history="1">
        <w:r w:rsidR="00E96E0E" w:rsidRPr="007B792F">
          <w:rPr>
            <w:rStyle w:val="Lienhypertexte"/>
            <w:b/>
            <w:color w:val="4B7B8A" w:themeColor="accent1" w:themeShade="BF"/>
            <w:sz w:val="26"/>
            <w:szCs w:val="26"/>
            <w:u w:val="none"/>
          </w:rPr>
          <w:t>Changement d’un scellé</w:t>
        </w:r>
      </w:hyperlink>
    </w:p>
    <w:p w:rsidR="00E96E0E" w:rsidRPr="007B792F" w:rsidRDefault="00E96E0E" w:rsidP="00E96E0E">
      <w:pPr>
        <w:pStyle w:val="Sansinterligne"/>
        <w:ind w:left="1440"/>
        <w:rPr>
          <w:b/>
          <w:color w:val="4B7B8A" w:themeColor="accent1" w:themeShade="BF"/>
          <w:sz w:val="26"/>
          <w:szCs w:val="26"/>
        </w:rPr>
      </w:pPr>
    </w:p>
    <w:p w:rsidR="00E96E0E" w:rsidRDefault="00E96E0E" w:rsidP="00E96E0E">
      <w:pPr>
        <w:pStyle w:val="Sansinterligne"/>
        <w:numPr>
          <w:ilvl w:val="2"/>
          <w:numId w:val="14"/>
        </w:numPr>
        <w:rPr>
          <w:b/>
          <w:color w:val="6EA0B0" w:themeColor="accent1"/>
          <w:sz w:val="26"/>
          <w:szCs w:val="26"/>
        </w:rPr>
      </w:pPr>
      <w:r w:rsidRPr="007B792F">
        <w:rPr>
          <w:b/>
          <w:color w:val="6EA0B0" w:themeColor="accent1"/>
          <w:sz w:val="26"/>
          <w:szCs w:val="26"/>
        </w:rPr>
        <w:t>Traka</w:t>
      </w:r>
    </w:p>
    <w:p w:rsidR="00E96E0E" w:rsidRDefault="00E96E0E" w:rsidP="00E96E0E">
      <w:pPr>
        <w:pStyle w:val="Sansinterligne"/>
        <w:rPr>
          <w:b/>
          <w:color w:val="6EA0B0" w:themeColor="accent1"/>
          <w:sz w:val="26"/>
          <w:szCs w:val="26"/>
        </w:rPr>
      </w:pPr>
    </w:p>
    <w:p w:rsidR="0001699D" w:rsidRDefault="0001699D" w:rsidP="0001699D">
      <w:pPr>
        <w:jc w:val="center"/>
      </w:pPr>
      <w:r>
        <w:rPr>
          <w:noProof/>
          <w:lang w:eastAsia="fr-FR"/>
        </w:rPr>
        <w:drawing>
          <wp:inline distT="0" distB="0" distL="0" distR="0">
            <wp:extent cx="1223010" cy="233680"/>
            <wp:effectExtent l="19050" t="19050" r="15240" b="13970"/>
            <wp:docPr id="13" name="Image 3" descr="D:\CIDEL\[GDC] Documents\Images\PROCEDURE CHANGEMENT CLE CEBPL\SCREEN TRAKA 28-06-2010\CHANGEMENT D'UN NUMERO DE SCELLE\VISUALISATION SYST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DEL\[GDC] Documents\Images\PROCEDURE CHANGEMENT CLE CEBPL\SCREEN TRAKA 28-06-2010\CHANGEMENT D'UN NUMERO DE SCELLE\VISUALISATION SYSTEME.bmp"/>
                    <pic:cNvPicPr>
                      <a:picLocks noChangeAspect="1" noChangeArrowheads="1"/>
                    </pic:cNvPicPr>
                  </pic:nvPicPr>
                  <pic:blipFill>
                    <a:blip r:embed="rId10"/>
                    <a:srcRect/>
                    <a:stretch>
                      <a:fillRect/>
                    </a:stretch>
                  </pic:blipFill>
                  <pic:spPr bwMode="auto">
                    <a:xfrm>
                      <a:off x="0" y="0"/>
                      <a:ext cx="1223010" cy="233680"/>
                    </a:xfrm>
                    <a:prstGeom prst="rect">
                      <a:avLst/>
                    </a:prstGeom>
                    <a:noFill/>
                    <a:ln w="9525">
                      <a:solidFill>
                        <a:schemeClr val="accent6"/>
                      </a:solidFill>
                      <a:miter lim="800000"/>
                      <a:headEnd/>
                      <a:tailEnd/>
                    </a:ln>
                  </pic:spPr>
                </pic:pic>
              </a:graphicData>
            </a:graphic>
          </wp:inline>
        </w:drawing>
      </w:r>
    </w:p>
    <w:p w:rsidR="0001699D" w:rsidRDefault="0001699D" w:rsidP="0001699D">
      <w:pPr>
        <w:jc w:val="center"/>
      </w:pPr>
      <w:r>
        <w:t>Cliquer sur « </w:t>
      </w:r>
      <w:r w:rsidRPr="0001699D">
        <w:rPr>
          <w:color w:val="CCAF0A" w:themeColor="accent2"/>
        </w:rPr>
        <w:t>Visualisation Système</w:t>
      </w:r>
      <w:r>
        <w:t> »</w:t>
      </w:r>
    </w:p>
    <w:p w:rsidR="0001699D" w:rsidRDefault="0001699D" w:rsidP="0001699D">
      <w:pPr>
        <w:jc w:val="center"/>
      </w:pPr>
      <w:r>
        <w:rPr>
          <w:noProof/>
          <w:lang w:eastAsia="fr-FR"/>
        </w:rPr>
        <w:drawing>
          <wp:inline distT="0" distB="0" distL="0" distR="0">
            <wp:extent cx="3487420" cy="255270"/>
            <wp:effectExtent l="19050" t="19050" r="17780" b="11430"/>
            <wp:docPr id="14" name="Image 5" descr="D:\CIDEL\[GDC] Documents\Images\PROCEDURE CHANGEMENT CLE CEBPL\SCREEN TRAKA 28-06-2010\CHANGEMENT D'UN NUMERO DE SCELLE\CHOIX DU SYST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IDEL\[GDC] Documents\Images\PROCEDURE CHANGEMENT CLE CEBPL\SCREEN TRAKA 28-06-2010\CHANGEMENT D'UN NUMERO DE SCELLE\CHOIX DU SYSTEME.bmp"/>
                    <pic:cNvPicPr>
                      <a:picLocks noChangeAspect="1" noChangeArrowheads="1"/>
                    </pic:cNvPicPr>
                  </pic:nvPicPr>
                  <pic:blipFill>
                    <a:blip r:embed="rId11"/>
                    <a:srcRect/>
                    <a:stretch>
                      <a:fillRect/>
                    </a:stretch>
                  </pic:blipFill>
                  <pic:spPr bwMode="auto">
                    <a:xfrm>
                      <a:off x="0" y="0"/>
                      <a:ext cx="3487420" cy="255270"/>
                    </a:xfrm>
                    <a:prstGeom prst="rect">
                      <a:avLst/>
                    </a:prstGeom>
                    <a:noFill/>
                    <a:ln w="9525">
                      <a:solidFill>
                        <a:schemeClr val="accent6"/>
                      </a:solidFill>
                      <a:miter lim="800000"/>
                      <a:headEnd/>
                      <a:tailEnd/>
                    </a:ln>
                  </pic:spPr>
                </pic:pic>
              </a:graphicData>
            </a:graphic>
          </wp:inline>
        </w:drawing>
      </w:r>
    </w:p>
    <w:p w:rsidR="0001699D" w:rsidRDefault="0001699D" w:rsidP="0001699D">
      <w:pPr>
        <w:jc w:val="center"/>
      </w:pPr>
      <w:r>
        <w:t>Sélectionner le site où se trouve le trousseau</w:t>
      </w:r>
    </w:p>
    <w:p w:rsidR="0001699D" w:rsidRDefault="0001699D" w:rsidP="0001699D">
      <w:pPr>
        <w:jc w:val="both"/>
        <w:rPr>
          <w:noProof/>
          <w:lang w:eastAsia="fr-FR"/>
        </w:rPr>
      </w:pPr>
      <w:r>
        <w:rPr>
          <w:noProof/>
          <w:lang w:eastAsia="fr-FR"/>
        </w:rPr>
        <w:drawing>
          <wp:anchor distT="0" distB="0" distL="114300" distR="114300" simplePos="0" relativeHeight="251670528" behindDoc="0" locked="0" layoutInCell="1" allowOverlap="1">
            <wp:simplePos x="0" y="0"/>
            <wp:positionH relativeFrom="column">
              <wp:posOffset>1936750</wp:posOffset>
            </wp:positionH>
            <wp:positionV relativeFrom="paragraph">
              <wp:posOffset>89535</wp:posOffset>
            </wp:positionV>
            <wp:extent cx="2090420" cy="1892300"/>
            <wp:effectExtent l="19050" t="19050" r="24130" b="12700"/>
            <wp:wrapSquare wrapText="bothSides"/>
            <wp:docPr id="15" name="Image 4" descr="D:\CIDEL\[GDC] Documents\Images\PROCEDURE CHANGEMENT CLE CEBPL\SCREEN TRAKA 28-06-2010\CHANGEMENT D'UN NUMERO DE SCELLE\CLIQUE DROIT SUR UNE CLE PUIS 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IDEL\[GDC] Documents\Images\PROCEDURE CHANGEMENT CLE CEBPL\SCREEN TRAKA 28-06-2010\CHANGEMENT D'UN NUMERO DE SCELLE\CLIQUE DROIT SUR UNE CLE PUIS MENU.bmp"/>
                    <pic:cNvPicPr>
                      <a:picLocks noChangeAspect="1" noChangeArrowheads="1"/>
                    </pic:cNvPicPr>
                  </pic:nvPicPr>
                  <pic:blipFill>
                    <a:blip r:embed="rId12"/>
                    <a:srcRect/>
                    <a:stretch>
                      <a:fillRect/>
                    </a:stretch>
                  </pic:blipFill>
                  <pic:spPr bwMode="auto">
                    <a:xfrm>
                      <a:off x="0" y="0"/>
                      <a:ext cx="2090420" cy="1892300"/>
                    </a:xfrm>
                    <a:prstGeom prst="rect">
                      <a:avLst/>
                    </a:prstGeom>
                    <a:noFill/>
                    <a:ln w="9525">
                      <a:solidFill>
                        <a:schemeClr val="accent4"/>
                      </a:solidFill>
                      <a:miter lim="800000"/>
                      <a:headEnd/>
                      <a:tailEnd/>
                    </a:ln>
                  </pic:spPr>
                </pic:pic>
              </a:graphicData>
            </a:graphic>
          </wp:anchor>
        </w:drawing>
      </w:r>
    </w:p>
    <w:p w:rsidR="0001699D" w:rsidRDefault="0001699D" w:rsidP="0001699D">
      <w:pPr>
        <w:jc w:val="both"/>
        <w:rPr>
          <w:noProof/>
          <w:lang w:eastAsia="fr-FR"/>
        </w:rPr>
      </w:pPr>
    </w:p>
    <w:p w:rsidR="0001699D" w:rsidRDefault="0001699D" w:rsidP="0001699D">
      <w:pPr>
        <w:jc w:val="both"/>
        <w:rPr>
          <w:noProof/>
          <w:lang w:eastAsia="fr-FR"/>
        </w:rPr>
      </w:pPr>
      <w:r>
        <w:rPr>
          <w:noProof/>
          <w:lang w:eastAsia="fr-FR"/>
        </w:rPr>
        <w:br w:type="textWrapping" w:clear="all"/>
      </w:r>
    </w:p>
    <w:p w:rsidR="0001699D" w:rsidRDefault="0001699D" w:rsidP="0001699D">
      <w:pPr>
        <w:ind w:firstLine="708"/>
        <w:jc w:val="both"/>
        <w:rPr>
          <w:noProof/>
          <w:lang w:eastAsia="fr-FR"/>
        </w:rPr>
      </w:pPr>
      <w:r>
        <w:rPr>
          <w:noProof/>
          <w:lang w:eastAsia="fr-FR"/>
        </w:rPr>
        <w:t>Il faut alors cliquer sur la bonne position, faire clique droit sur la représentation du trousseau (</w:t>
      </w:r>
      <w:r w:rsidRPr="00017EE9">
        <w:rPr>
          <w:noProof/>
          <w:color w:val="8D89A4" w:themeColor="accent3"/>
          <w:lang w:eastAsia="fr-FR"/>
        </w:rPr>
        <w:t>une petite clé</w:t>
      </w:r>
      <w:r>
        <w:rPr>
          <w:noProof/>
          <w:lang w:eastAsia="fr-FR"/>
        </w:rPr>
        <w:t>) et de faire « </w:t>
      </w:r>
      <w:r w:rsidRPr="0001699D">
        <w:rPr>
          <w:noProof/>
          <w:color w:val="CCAF0A" w:themeColor="accent2"/>
          <w:lang w:eastAsia="fr-FR"/>
        </w:rPr>
        <w:t>Editer I-CLE</w:t>
      </w:r>
      <w:r>
        <w:rPr>
          <w:noProof/>
          <w:lang w:eastAsia="fr-FR"/>
        </w:rPr>
        <w:t> ».</w:t>
      </w:r>
    </w:p>
    <w:p w:rsidR="0001699D" w:rsidRDefault="0001699D" w:rsidP="0001699D">
      <w:pPr>
        <w:ind w:firstLine="708"/>
        <w:jc w:val="both"/>
        <w:rPr>
          <w:noProof/>
          <w:lang w:eastAsia="fr-FR"/>
        </w:rPr>
      </w:pPr>
      <w:r w:rsidRPr="00367343">
        <w:rPr>
          <w:i/>
          <w:noProof/>
          <w:u w:val="single"/>
          <w:lang w:eastAsia="fr-FR"/>
        </w:rPr>
        <w:t>Astuce</w:t>
      </w:r>
      <w:r>
        <w:rPr>
          <w:noProof/>
          <w:lang w:eastAsia="fr-FR"/>
        </w:rPr>
        <w:t> : En faisant « </w:t>
      </w:r>
      <w:r w:rsidRPr="0001699D">
        <w:rPr>
          <w:noProof/>
          <w:color w:val="CCAF0A" w:themeColor="accent2"/>
          <w:lang w:eastAsia="fr-FR"/>
        </w:rPr>
        <w:t>Liste des Clefs</w:t>
      </w:r>
      <w:r>
        <w:rPr>
          <w:noProof/>
          <w:lang w:eastAsia="fr-FR"/>
        </w:rPr>
        <w:t> » puis « </w:t>
      </w:r>
      <w:r w:rsidRPr="00962384">
        <w:rPr>
          <w:noProof/>
          <w:color w:val="CCAF0A" w:themeColor="accent2"/>
          <w:lang w:eastAsia="fr-FR"/>
        </w:rPr>
        <w:t>Rechercher</w:t>
      </w:r>
      <w:r w:rsidR="003D08DE">
        <w:rPr>
          <w:noProof/>
          <w:lang w:eastAsia="fr-FR"/>
        </w:rPr>
        <w:t> », on peux taper le nom ou</w:t>
      </w:r>
      <w:r>
        <w:rPr>
          <w:noProof/>
          <w:lang w:eastAsia="fr-FR"/>
        </w:rPr>
        <w:t xml:space="preserve"> le dom de l’agence pour avoir les positions </w:t>
      </w:r>
      <w:r w:rsidRPr="000B14CC">
        <w:rPr>
          <w:noProof/>
          <w:lang w:eastAsia="fr-FR"/>
        </w:rPr>
        <w:t>et savoir dans</w:t>
      </w:r>
      <w:r>
        <w:rPr>
          <w:noProof/>
          <w:lang w:eastAsia="fr-FR"/>
        </w:rPr>
        <w:t xml:space="preserve"> quel système se trouve le trousseau correspondant.</w:t>
      </w:r>
    </w:p>
    <w:p w:rsidR="0001699D" w:rsidRDefault="0001699D" w:rsidP="0001699D">
      <w:pPr>
        <w:jc w:val="center"/>
        <w:rPr>
          <w:noProof/>
          <w:lang w:eastAsia="fr-FR"/>
        </w:rPr>
      </w:pPr>
    </w:p>
    <w:p w:rsidR="0001699D" w:rsidRDefault="0001699D" w:rsidP="0001699D">
      <w:pPr>
        <w:jc w:val="center"/>
        <w:rPr>
          <w:noProof/>
          <w:lang w:eastAsia="fr-FR"/>
        </w:rPr>
      </w:pPr>
      <w:r>
        <w:rPr>
          <w:noProof/>
          <w:lang w:eastAsia="fr-FR"/>
        </w:rPr>
        <w:drawing>
          <wp:inline distT="0" distB="0" distL="0" distR="0">
            <wp:extent cx="5760720" cy="1243554"/>
            <wp:effectExtent l="19050" t="19050" r="11430" b="13746"/>
            <wp:docPr id="19" name="Image 6" descr="D:\CIDEL\[GDC] Documents\Images\PROCEDURE CHANGEMENT CLE CEBPL\SCREEN TRAKA 28-06-2010\CHANGEMENT D'UN NUMERO DE SCELLE\ASTUCE TROUVER UNE POSITION DOM SYST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IDEL\[GDC] Documents\Images\PROCEDURE CHANGEMENT CLE CEBPL\SCREEN TRAKA 28-06-2010\CHANGEMENT D'UN NUMERO DE SCELLE\ASTUCE TROUVER UNE POSITION DOM SYSTEME.bmp"/>
                    <pic:cNvPicPr>
                      <a:picLocks noChangeAspect="1" noChangeArrowheads="1"/>
                    </pic:cNvPicPr>
                  </pic:nvPicPr>
                  <pic:blipFill>
                    <a:blip r:embed="rId13"/>
                    <a:srcRect/>
                    <a:stretch>
                      <a:fillRect/>
                    </a:stretch>
                  </pic:blipFill>
                  <pic:spPr bwMode="auto">
                    <a:xfrm>
                      <a:off x="0" y="0"/>
                      <a:ext cx="5760720" cy="1243554"/>
                    </a:xfrm>
                    <a:prstGeom prst="rect">
                      <a:avLst/>
                    </a:prstGeom>
                    <a:noFill/>
                    <a:ln w="9525">
                      <a:solidFill>
                        <a:schemeClr val="accent2"/>
                      </a:solidFill>
                      <a:miter lim="800000"/>
                      <a:headEnd/>
                      <a:tailEnd/>
                    </a:ln>
                  </pic:spPr>
                </pic:pic>
              </a:graphicData>
            </a:graphic>
          </wp:inline>
        </w:drawing>
      </w:r>
    </w:p>
    <w:p w:rsidR="0001699D" w:rsidRDefault="0001699D" w:rsidP="0001699D">
      <w:pPr>
        <w:jc w:val="center"/>
        <w:rPr>
          <w:noProof/>
          <w:lang w:eastAsia="fr-FR"/>
        </w:rPr>
      </w:pPr>
    </w:p>
    <w:p w:rsidR="0001699D" w:rsidRDefault="0001699D" w:rsidP="0001699D">
      <w:pPr>
        <w:rPr>
          <w:noProof/>
          <w:lang w:eastAsia="fr-FR"/>
        </w:rPr>
      </w:pPr>
    </w:p>
    <w:p w:rsidR="0001699D" w:rsidRDefault="0001699D" w:rsidP="0001699D">
      <w:pPr>
        <w:rPr>
          <w:noProof/>
          <w:lang w:eastAsia="fr-FR"/>
        </w:rPr>
      </w:pPr>
      <w:r>
        <w:rPr>
          <w:noProof/>
          <w:lang w:eastAsia="fr-FR"/>
        </w:rPr>
        <w:drawing>
          <wp:inline distT="0" distB="0" distL="0" distR="0">
            <wp:extent cx="5571490" cy="4359275"/>
            <wp:effectExtent l="19050" t="0" r="0" b="0"/>
            <wp:docPr id="20" name="Image 10" descr="D:\CIDEL\[GDC] Documents\Images\PROCEDURE CHANGEMENT CLE CEBPL\SCREEN TRAKA 28-06-2010\CHANGEMENT D'UN NUMERO DE SCELLE\ONGLET DETAIL PUIS CHANGER LE SCEL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IDEL\[GDC] Documents\Images\PROCEDURE CHANGEMENT CLE CEBPL\SCREEN TRAKA 28-06-2010\CHANGEMENT D'UN NUMERO DE SCELLE\ONGLET DETAIL PUIS CHANGER LE SCELLE.bmp"/>
                    <pic:cNvPicPr>
                      <a:picLocks noChangeAspect="1" noChangeArrowheads="1"/>
                    </pic:cNvPicPr>
                  </pic:nvPicPr>
                  <pic:blipFill>
                    <a:blip r:embed="rId14"/>
                    <a:srcRect/>
                    <a:stretch>
                      <a:fillRect/>
                    </a:stretch>
                  </pic:blipFill>
                  <pic:spPr bwMode="auto">
                    <a:xfrm>
                      <a:off x="0" y="0"/>
                      <a:ext cx="5571490" cy="4359275"/>
                    </a:xfrm>
                    <a:prstGeom prst="rect">
                      <a:avLst/>
                    </a:prstGeom>
                    <a:noFill/>
                    <a:ln w="9525">
                      <a:noFill/>
                      <a:miter lim="800000"/>
                      <a:headEnd/>
                      <a:tailEnd/>
                    </a:ln>
                  </pic:spPr>
                </pic:pic>
              </a:graphicData>
            </a:graphic>
          </wp:inline>
        </w:drawing>
      </w:r>
    </w:p>
    <w:p w:rsidR="0001699D" w:rsidRDefault="003D08DE" w:rsidP="0001699D">
      <w:pPr>
        <w:jc w:val="both"/>
        <w:rPr>
          <w:noProof/>
          <w:lang w:eastAsia="fr-FR"/>
        </w:rPr>
      </w:pPr>
      <w:r>
        <w:rPr>
          <w:noProof/>
          <w:lang w:eastAsia="fr-FR"/>
        </w:rPr>
        <w:tab/>
        <w:t>Suite au clic</w:t>
      </w:r>
      <w:r w:rsidR="0001699D">
        <w:rPr>
          <w:noProof/>
          <w:lang w:eastAsia="fr-FR"/>
        </w:rPr>
        <w:t xml:space="preserve"> droit sur l’I-CLE, puis « </w:t>
      </w:r>
      <w:r w:rsidR="0001699D" w:rsidRPr="0001699D">
        <w:rPr>
          <w:noProof/>
          <w:color w:val="CCAF0A" w:themeColor="accent2"/>
          <w:lang w:eastAsia="fr-FR"/>
        </w:rPr>
        <w:t>Editer l’I-CLE</w:t>
      </w:r>
      <w:r w:rsidR="0001699D">
        <w:rPr>
          <w:noProof/>
          <w:lang w:eastAsia="fr-FR"/>
        </w:rPr>
        <w:t> », il nous suffit de se rendre sur l’onglet « </w:t>
      </w:r>
      <w:r w:rsidR="0001699D" w:rsidRPr="003E1750">
        <w:rPr>
          <w:noProof/>
          <w:color w:val="CCAF0A" w:themeColor="accent2"/>
          <w:lang w:eastAsia="fr-FR"/>
        </w:rPr>
        <w:t>Détails I-CLE</w:t>
      </w:r>
      <w:r w:rsidR="0001699D">
        <w:rPr>
          <w:noProof/>
          <w:lang w:eastAsia="fr-FR"/>
        </w:rPr>
        <w:t xml:space="preserve"> » et de changer l’ancien numéro de scellé par le nouveau. </w:t>
      </w:r>
    </w:p>
    <w:p w:rsidR="0001699D" w:rsidRPr="0001699D" w:rsidRDefault="0001699D" w:rsidP="0001699D">
      <w:pPr>
        <w:jc w:val="center"/>
        <w:rPr>
          <w:noProof/>
          <w:lang w:eastAsia="fr-FR"/>
        </w:rPr>
      </w:pPr>
      <w:r w:rsidRPr="0004332B">
        <w:rPr>
          <w:noProof/>
          <w:lang w:eastAsia="fr-FR"/>
        </w:rPr>
        <w:drawing>
          <wp:inline distT="0" distB="0" distL="0" distR="0">
            <wp:extent cx="1254760" cy="212725"/>
            <wp:effectExtent l="19050" t="19050" r="21590" b="15875"/>
            <wp:docPr id="21" name="Image 16" descr="D:\CIDEL\[GDC] Documents\Images\PROCEDURE CHANGEMENT CLE CEBPL\SCREEN TRAKA 28-06-2010\CREATION D'UNE NOUVELLE CLE\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IDEL\[GDC] Documents\Images\PROCEDURE CHANGEMENT CLE CEBPL\SCREEN TRAKA 28-06-2010\CREATION D'UNE NOUVELLE CLE\sauveguarder le travail effectué.bmp"/>
                    <pic:cNvPicPr>
                      <a:picLocks noChangeAspect="1" noChangeArrowheads="1"/>
                    </pic:cNvPicPr>
                  </pic:nvPicPr>
                  <pic:blipFill>
                    <a:blip r:embed="rId15"/>
                    <a:srcRect/>
                    <a:stretch>
                      <a:fillRect/>
                    </a:stretch>
                  </pic:blipFill>
                  <pic:spPr bwMode="auto">
                    <a:xfrm>
                      <a:off x="0" y="0"/>
                      <a:ext cx="1254760" cy="212725"/>
                    </a:xfrm>
                    <a:prstGeom prst="rect">
                      <a:avLst/>
                    </a:prstGeom>
                    <a:noFill/>
                    <a:ln w="9525">
                      <a:solidFill>
                        <a:schemeClr val="accent2"/>
                      </a:solidFill>
                      <a:miter lim="800000"/>
                      <a:headEnd/>
                      <a:tailEnd/>
                    </a:ln>
                  </pic:spPr>
                </pic:pic>
              </a:graphicData>
            </a:graphic>
          </wp:inline>
        </w:drawing>
      </w:r>
    </w:p>
    <w:p w:rsidR="00E96E0E" w:rsidRDefault="00E96E0E"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Default="00B9605C" w:rsidP="00E96E0E">
      <w:pPr>
        <w:pStyle w:val="Sansinterligne"/>
        <w:rPr>
          <w:b/>
          <w:color w:val="6EA0B0" w:themeColor="accent1"/>
          <w:sz w:val="26"/>
          <w:szCs w:val="26"/>
        </w:rPr>
      </w:pPr>
    </w:p>
    <w:p w:rsidR="00B9605C" w:rsidRPr="007B792F" w:rsidRDefault="00B9605C" w:rsidP="00E96E0E">
      <w:pPr>
        <w:pStyle w:val="Sansinterligne"/>
        <w:rPr>
          <w:b/>
          <w:color w:val="6EA0B0" w:themeColor="accent1"/>
          <w:sz w:val="26"/>
          <w:szCs w:val="26"/>
        </w:rPr>
      </w:pPr>
    </w:p>
    <w:p w:rsidR="00E96E0E" w:rsidRDefault="00E96E0E" w:rsidP="00E96E0E">
      <w:pPr>
        <w:pStyle w:val="Sansinterligne"/>
        <w:numPr>
          <w:ilvl w:val="2"/>
          <w:numId w:val="14"/>
        </w:numPr>
        <w:rPr>
          <w:b/>
          <w:color w:val="6EA0B0" w:themeColor="accent1"/>
          <w:sz w:val="26"/>
          <w:szCs w:val="26"/>
        </w:rPr>
      </w:pPr>
      <w:r w:rsidRPr="007B792F">
        <w:rPr>
          <w:b/>
          <w:color w:val="6EA0B0" w:themeColor="accent1"/>
          <w:sz w:val="26"/>
          <w:szCs w:val="26"/>
        </w:rPr>
        <w:t>Classeur</w:t>
      </w: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B9605C" w:rsidRDefault="00B9605C" w:rsidP="00B9605C">
      <w:pPr>
        <w:pStyle w:val="Sansinterligne"/>
        <w:jc w:val="center"/>
        <w:rPr>
          <w:b/>
          <w:color w:val="6EA0B0" w:themeColor="accent1"/>
          <w:sz w:val="26"/>
          <w:szCs w:val="26"/>
        </w:rPr>
      </w:pPr>
      <w:r>
        <w:rPr>
          <w:b/>
          <w:noProof/>
          <w:color w:val="6EA0B0" w:themeColor="accent1"/>
          <w:sz w:val="26"/>
          <w:szCs w:val="26"/>
          <w:lang w:eastAsia="fr-FR"/>
        </w:rPr>
        <w:drawing>
          <wp:inline distT="0" distB="0" distL="0" distR="0">
            <wp:extent cx="1950720" cy="1463040"/>
            <wp:effectExtent l="19050" t="19050" r="11430" b="22860"/>
            <wp:docPr id="18" name="Image 17" descr="DSCN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1946.JPG"/>
                    <pic:cNvPicPr/>
                  </pic:nvPicPr>
                  <pic:blipFill>
                    <a:blip r:embed="rId16" cstate="print"/>
                    <a:stretch>
                      <a:fillRect/>
                    </a:stretch>
                  </pic:blipFill>
                  <pic:spPr>
                    <a:xfrm>
                      <a:off x="0" y="0"/>
                      <a:ext cx="1950720" cy="1463040"/>
                    </a:xfrm>
                    <a:prstGeom prst="rect">
                      <a:avLst/>
                    </a:prstGeom>
                    <a:ln>
                      <a:solidFill>
                        <a:schemeClr val="accent1"/>
                      </a:solidFill>
                    </a:ln>
                  </pic:spPr>
                </pic:pic>
              </a:graphicData>
            </a:graphic>
          </wp:inline>
        </w:drawing>
      </w:r>
    </w:p>
    <w:p w:rsidR="00B9605C" w:rsidRDefault="00B9605C" w:rsidP="0001699D">
      <w:pPr>
        <w:pStyle w:val="Sansinterligne"/>
        <w:rPr>
          <w:b/>
          <w:color w:val="6EA0B0" w:themeColor="accent1"/>
          <w:sz w:val="26"/>
          <w:szCs w:val="26"/>
        </w:rPr>
      </w:pPr>
    </w:p>
    <w:p w:rsidR="00B9605C" w:rsidRDefault="00B9605C" w:rsidP="00B9605C">
      <w:pPr>
        <w:ind w:firstLine="708"/>
      </w:pPr>
      <w:r>
        <w:t>L</w:t>
      </w:r>
      <w:r w:rsidRPr="003F0F48">
        <w:t>e fichier Excel</w:t>
      </w:r>
      <w:r>
        <w:t xml:space="preserve"> sur lequel on travail est</w:t>
      </w:r>
      <w:r w:rsidRPr="003F0F48">
        <w:t xml:space="preserve"> </w:t>
      </w:r>
      <w:r w:rsidRPr="00B05145">
        <w:t xml:space="preserve">« </w:t>
      </w:r>
      <w:r w:rsidRPr="00B9605C">
        <w:rPr>
          <w:color w:val="CCAF0A" w:themeColor="accent2"/>
        </w:rPr>
        <w:t>[GDC] Classeur.xlsx</w:t>
      </w:r>
      <w:r w:rsidRPr="00B05145">
        <w:t> » :</w:t>
      </w:r>
    </w:p>
    <w:p w:rsidR="00B9605C" w:rsidRDefault="00B9605C" w:rsidP="00B9605C">
      <w:pPr>
        <w:jc w:val="center"/>
      </w:pPr>
      <w:r>
        <w:rPr>
          <w:noProof/>
          <w:lang w:eastAsia="fr-FR"/>
        </w:rPr>
        <w:drawing>
          <wp:inline distT="0" distB="0" distL="0" distR="0">
            <wp:extent cx="1243965" cy="233680"/>
            <wp:effectExtent l="19050" t="19050" r="13335" b="13970"/>
            <wp:docPr id="4" name="Image 8" descr="D:\CIDEL\[GDC] Documents\Images\PROCEDURE CHANGEMENT CLE CEBPL\SCREEN TRAKA 28-06-2010\CHANGEMENT D'UN NUMERO DE SCELLE\Classeur GD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IDEL\[GDC] Documents\Images\PROCEDURE CHANGEMENT CLE CEBPL\SCREEN TRAKA 28-06-2010\CHANGEMENT D'UN NUMERO DE SCELLE\Classeur GDC.bmp"/>
                    <pic:cNvPicPr>
                      <a:picLocks noChangeAspect="1" noChangeArrowheads="1"/>
                    </pic:cNvPicPr>
                  </pic:nvPicPr>
                  <pic:blipFill>
                    <a:blip r:embed="rId17"/>
                    <a:srcRect/>
                    <a:stretch>
                      <a:fillRect/>
                    </a:stretch>
                  </pic:blipFill>
                  <pic:spPr bwMode="auto">
                    <a:xfrm>
                      <a:off x="0" y="0"/>
                      <a:ext cx="1243965" cy="233680"/>
                    </a:xfrm>
                    <a:prstGeom prst="rect">
                      <a:avLst/>
                    </a:prstGeom>
                    <a:noFill/>
                    <a:ln w="9525">
                      <a:solidFill>
                        <a:schemeClr val="accent4"/>
                      </a:solidFill>
                      <a:miter lim="800000"/>
                      <a:headEnd/>
                      <a:tailEnd/>
                    </a:ln>
                  </pic:spPr>
                </pic:pic>
              </a:graphicData>
            </a:graphic>
          </wp:inline>
        </w:drawing>
      </w:r>
    </w:p>
    <w:p w:rsidR="00B9605C" w:rsidRDefault="00B9605C" w:rsidP="00B9605C">
      <w:pPr>
        <w:ind w:firstLine="708"/>
        <w:jc w:val="both"/>
      </w:pPr>
      <w:r>
        <w:t>Ensuite, choisir l’onglet suivant l’armoire où est situé le trousseau, Rennes, Lorient ou Brest.</w:t>
      </w:r>
    </w:p>
    <w:p w:rsidR="00B9605C" w:rsidRDefault="00B9605C" w:rsidP="00B9605C">
      <w:pPr>
        <w:jc w:val="center"/>
      </w:pPr>
      <w:r>
        <w:rPr>
          <w:noProof/>
          <w:lang w:eastAsia="fr-FR"/>
        </w:rPr>
        <w:drawing>
          <wp:inline distT="0" distB="0" distL="0" distR="0">
            <wp:extent cx="3348990" cy="159385"/>
            <wp:effectExtent l="19050" t="19050" r="22860" b="12065"/>
            <wp:docPr id="9" name="Image 9" descr="D:\CIDEL\[GDC] Documents\Images\PROCEDURE CHANGEMENT CLE CEBPL\SCREEN TRAKA 28-06-2010\CHANGEMENT D'UN NUMERO DE SCELLE\Classeur GDC ongl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IDEL\[GDC] Documents\Images\PROCEDURE CHANGEMENT CLE CEBPL\SCREEN TRAKA 28-06-2010\CHANGEMENT D'UN NUMERO DE SCELLE\Classeur GDC onglet.bmp"/>
                    <pic:cNvPicPr>
                      <a:picLocks noChangeAspect="1" noChangeArrowheads="1"/>
                    </pic:cNvPicPr>
                  </pic:nvPicPr>
                  <pic:blipFill>
                    <a:blip r:embed="rId18"/>
                    <a:srcRect/>
                    <a:stretch>
                      <a:fillRect/>
                    </a:stretch>
                  </pic:blipFill>
                  <pic:spPr bwMode="auto">
                    <a:xfrm>
                      <a:off x="0" y="0"/>
                      <a:ext cx="3348990" cy="159385"/>
                    </a:xfrm>
                    <a:prstGeom prst="rect">
                      <a:avLst/>
                    </a:prstGeom>
                    <a:noFill/>
                    <a:ln w="9525">
                      <a:solidFill>
                        <a:schemeClr val="accent1"/>
                      </a:solidFill>
                      <a:miter lim="800000"/>
                      <a:headEnd/>
                      <a:tailEnd/>
                    </a:ln>
                  </pic:spPr>
                </pic:pic>
              </a:graphicData>
            </a:graphic>
          </wp:inline>
        </w:drawing>
      </w:r>
    </w:p>
    <w:p w:rsidR="00B9605C" w:rsidRDefault="00B9605C" w:rsidP="00B9605C">
      <w:pPr>
        <w:jc w:val="both"/>
      </w:pPr>
      <w:r>
        <w:tab/>
        <w:t>Il ne reste plus qu’à trouver la position et changer le numéro du scellé dans le fichier « </w:t>
      </w:r>
      <w:r w:rsidRPr="004216BC">
        <w:rPr>
          <w:color w:val="CCAF0A" w:themeColor="accent2"/>
        </w:rPr>
        <w:t>[GDC] Classeur.xls</w:t>
      </w:r>
      <w:r>
        <w:t> » à la ligne correspondante.</w:t>
      </w:r>
    </w:p>
    <w:p w:rsidR="00B9605C" w:rsidRDefault="00B9605C" w:rsidP="00B9605C">
      <w:pPr>
        <w:jc w:val="both"/>
      </w:pPr>
      <w:r>
        <w:rPr>
          <w:noProof/>
          <w:lang w:eastAsia="fr-FR"/>
        </w:rPr>
        <w:drawing>
          <wp:inline distT="0" distB="0" distL="0" distR="0">
            <wp:extent cx="5337810" cy="329565"/>
            <wp:effectExtent l="19050" t="19050" r="15240" b="13335"/>
            <wp:docPr id="10" name="Image 7" descr="D:\CIDEL\[GDC] Documents\Images\PROCEDURE CHANGEMENT CLE CEBPL\SCREEN TRAKA 28-06-2010\CHANGEMENT D'UN NUMERO DE SCELLE\ligne a chang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IDEL\[GDC] Documents\Images\PROCEDURE CHANGEMENT CLE CEBPL\SCREEN TRAKA 28-06-2010\CHANGEMENT D'UN NUMERO DE SCELLE\ligne a changer.bmp"/>
                    <pic:cNvPicPr>
                      <a:picLocks noChangeAspect="1" noChangeArrowheads="1"/>
                    </pic:cNvPicPr>
                  </pic:nvPicPr>
                  <pic:blipFill>
                    <a:blip r:embed="rId19"/>
                    <a:srcRect/>
                    <a:stretch>
                      <a:fillRect/>
                    </a:stretch>
                  </pic:blipFill>
                  <pic:spPr bwMode="auto">
                    <a:xfrm>
                      <a:off x="0" y="0"/>
                      <a:ext cx="5337810" cy="329565"/>
                    </a:xfrm>
                    <a:prstGeom prst="rect">
                      <a:avLst/>
                    </a:prstGeom>
                    <a:noFill/>
                    <a:ln w="9525">
                      <a:solidFill>
                        <a:schemeClr val="accent1"/>
                      </a:solidFill>
                      <a:miter lim="800000"/>
                      <a:headEnd/>
                      <a:tailEnd/>
                    </a:ln>
                  </pic:spPr>
                </pic:pic>
              </a:graphicData>
            </a:graphic>
          </wp:inline>
        </w:drawing>
      </w:r>
    </w:p>
    <w:p w:rsidR="00E76660" w:rsidRDefault="00E76660" w:rsidP="00B9605C">
      <w:pPr>
        <w:jc w:val="both"/>
      </w:pPr>
      <w:r>
        <w:tab/>
        <w:t xml:space="preserve">Info : Les lignes soulignées en </w:t>
      </w:r>
      <w:r w:rsidRPr="003D08DE">
        <w:rPr>
          <w:b/>
          <w:color w:val="FF0000"/>
        </w:rPr>
        <w:t>ROUGE</w:t>
      </w:r>
      <w:r>
        <w:t xml:space="preserve"> sont représentatifs des trousseaux manquants dans l’armoire parce qu’il n’y a aucune clé en notre possession.</w:t>
      </w: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Default="0001699D" w:rsidP="0001699D">
      <w:pPr>
        <w:pStyle w:val="Sansinterligne"/>
        <w:rPr>
          <w:b/>
          <w:color w:val="6EA0B0" w:themeColor="accent1"/>
          <w:sz w:val="26"/>
          <w:szCs w:val="26"/>
        </w:rPr>
      </w:pPr>
    </w:p>
    <w:p w:rsidR="0001699D" w:rsidRPr="007B792F" w:rsidRDefault="0001699D" w:rsidP="0001699D">
      <w:pPr>
        <w:pStyle w:val="Sansinterligne"/>
        <w:rPr>
          <w:b/>
          <w:color w:val="6EA0B0" w:themeColor="accent1"/>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Modification, ajout de clé dans TRAKA</w:t>
      </w:r>
      <w:r w:rsidR="006F7E38">
        <w:rPr>
          <w:b/>
          <w:color w:val="4B7B8A" w:themeColor="accent1" w:themeShade="BF"/>
          <w:sz w:val="26"/>
          <w:szCs w:val="26"/>
        </w:rPr>
        <w:t xml:space="preserve"> et lien avec excel</w:t>
      </w:r>
    </w:p>
    <w:p w:rsidR="0007529E" w:rsidRPr="007B792F" w:rsidRDefault="0007529E" w:rsidP="0007529E">
      <w:pPr>
        <w:pStyle w:val="Sansinterligne"/>
        <w:ind w:left="1440"/>
        <w:rPr>
          <w:b/>
          <w:color w:val="4B7B8A" w:themeColor="accent1" w:themeShade="BF"/>
          <w:sz w:val="26"/>
          <w:szCs w:val="26"/>
        </w:rPr>
      </w:pPr>
    </w:p>
    <w:p w:rsidR="00E96E0E" w:rsidRPr="0007529E" w:rsidRDefault="00072AF1" w:rsidP="00E96E0E">
      <w:pPr>
        <w:pStyle w:val="Sansinterligne"/>
        <w:numPr>
          <w:ilvl w:val="2"/>
          <w:numId w:val="14"/>
        </w:numPr>
        <w:rPr>
          <w:b/>
          <w:color w:val="6EA0B0" w:themeColor="accent1"/>
          <w:sz w:val="26"/>
          <w:szCs w:val="26"/>
        </w:rPr>
      </w:pPr>
      <w:hyperlink w:anchor="_Toc265824183" w:history="1">
        <w:r w:rsidR="00E96E0E" w:rsidRPr="007B792F">
          <w:rPr>
            <w:rStyle w:val="Lienhypertexte"/>
            <w:b/>
            <w:color w:val="6EA0B0" w:themeColor="accent1"/>
            <w:sz w:val="26"/>
            <w:szCs w:val="26"/>
            <w:u w:val="none"/>
          </w:rPr>
          <w:t>Se loguer dans Traka</w:t>
        </w:r>
      </w:hyperlink>
    </w:p>
    <w:p w:rsidR="0007529E" w:rsidRDefault="0007529E" w:rsidP="0007529E"/>
    <w:p w:rsidR="0007529E" w:rsidRDefault="0007529E" w:rsidP="0007529E">
      <w:pPr>
        <w:jc w:val="center"/>
      </w:pPr>
      <w:r>
        <w:rPr>
          <w:noProof/>
          <w:lang w:eastAsia="fr-FR"/>
        </w:rPr>
        <w:drawing>
          <wp:inline distT="0" distB="0" distL="0" distR="0">
            <wp:extent cx="571500" cy="657225"/>
            <wp:effectExtent l="38100" t="19050" r="19050" b="28575"/>
            <wp:docPr id="22" name="Image 0" descr="Icone TRAK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 TRAKA.bmp"/>
                    <pic:cNvPicPr/>
                  </pic:nvPicPr>
                  <pic:blipFill>
                    <a:blip r:embed="rId20"/>
                    <a:stretch>
                      <a:fillRect/>
                    </a:stretch>
                  </pic:blipFill>
                  <pic:spPr>
                    <a:xfrm>
                      <a:off x="0" y="0"/>
                      <a:ext cx="571500" cy="657225"/>
                    </a:xfrm>
                    <a:prstGeom prst="rect">
                      <a:avLst/>
                    </a:prstGeom>
                    <a:ln>
                      <a:solidFill>
                        <a:schemeClr val="accent2"/>
                      </a:solidFill>
                    </a:ln>
                  </pic:spPr>
                </pic:pic>
              </a:graphicData>
            </a:graphic>
          </wp:inline>
        </w:drawing>
      </w:r>
    </w:p>
    <w:p w:rsidR="0007529E" w:rsidRDefault="0007529E" w:rsidP="0007529E">
      <w:pPr>
        <w:jc w:val="center"/>
      </w:pPr>
      <w:r>
        <w:t xml:space="preserve">Tout d’abord, démarrer le logiciel en </w:t>
      </w:r>
      <w:r w:rsidRPr="0007529E">
        <w:rPr>
          <w:color w:val="CCAF0A" w:themeColor="accent2"/>
        </w:rPr>
        <w:t>double cliquant</w:t>
      </w:r>
      <w:r>
        <w:t xml:space="preserve"> sur l’icône de la </w:t>
      </w:r>
      <w:r w:rsidRPr="00C67043">
        <w:rPr>
          <w:color w:val="CCAF0A" w:themeColor="accent2"/>
        </w:rPr>
        <w:t>clé</w:t>
      </w:r>
      <w:r>
        <w:t>.</w:t>
      </w:r>
    </w:p>
    <w:p w:rsidR="0007529E" w:rsidRDefault="0007529E" w:rsidP="0007529E">
      <w:pPr>
        <w:jc w:val="center"/>
      </w:pPr>
      <w:r>
        <w:rPr>
          <w:noProof/>
          <w:lang w:eastAsia="fr-FR"/>
        </w:rPr>
        <w:drawing>
          <wp:inline distT="0" distB="0" distL="0" distR="0">
            <wp:extent cx="3391535" cy="3763645"/>
            <wp:effectExtent l="19050" t="0" r="0" b="0"/>
            <wp:docPr id="23" name="Image 3" descr="D:\CIDEL\[GDC] Documents\Images\PROCEDURE CHANGEMENT CLE CEBPL\SCREEN TRAKA 28-06-2010\SE LOGGER DANS TRAKA\ATTENDRE LE CHARGEMENT DE L'APPL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DEL\[GDC] Documents\Images\PROCEDURE CHANGEMENT CLE CEBPL\SCREEN TRAKA 28-06-2010\SE LOGGER DANS TRAKA\ATTENDRE LE CHARGEMENT DE L'APPLI.bmp"/>
                    <pic:cNvPicPr>
                      <a:picLocks noChangeAspect="1" noChangeArrowheads="1"/>
                    </pic:cNvPicPr>
                  </pic:nvPicPr>
                  <pic:blipFill>
                    <a:blip r:embed="rId21"/>
                    <a:srcRect/>
                    <a:stretch>
                      <a:fillRect/>
                    </a:stretch>
                  </pic:blipFill>
                  <pic:spPr bwMode="auto">
                    <a:xfrm>
                      <a:off x="0" y="0"/>
                      <a:ext cx="3391535" cy="3763645"/>
                    </a:xfrm>
                    <a:prstGeom prst="rect">
                      <a:avLst/>
                    </a:prstGeom>
                    <a:noFill/>
                    <a:ln w="9525">
                      <a:noFill/>
                      <a:miter lim="800000"/>
                      <a:headEnd/>
                      <a:tailEnd/>
                    </a:ln>
                  </pic:spPr>
                </pic:pic>
              </a:graphicData>
            </a:graphic>
          </wp:inline>
        </w:drawing>
      </w:r>
    </w:p>
    <w:p w:rsidR="0007529E" w:rsidRDefault="0007529E" w:rsidP="0007529E">
      <w:pPr>
        <w:ind w:firstLine="708"/>
        <w:jc w:val="both"/>
      </w:pPr>
      <w:r>
        <w:t>La base se charge et est vérifiée par Traka, la boîte de dialogue se ferme d’elle même.</w:t>
      </w:r>
    </w:p>
    <w:p w:rsidR="0007529E" w:rsidRDefault="0007529E" w:rsidP="0007529E">
      <w:pPr>
        <w:jc w:val="center"/>
      </w:pPr>
      <w:r>
        <w:rPr>
          <w:noProof/>
          <w:lang w:eastAsia="fr-FR"/>
        </w:rPr>
        <w:drawing>
          <wp:inline distT="0" distB="0" distL="0" distR="0">
            <wp:extent cx="2732405" cy="1286510"/>
            <wp:effectExtent l="19050" t="0" r="0" b="0"/>
            <wp:docPr id="24" name="Image 4" descr="D:\CIDEL\[GDC] Documents\Images\PROCEDURE CHANGEMENT CLE CEBPL\SCREEN TRAKA 28-06-2010\SE LOGGER DANS TRAKA\LOGIN AVEC CODE CI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IDEL\[GDC] Documents\Images\PROCEDURE CHANGEMENT CLE CEBPL\SCREEN TRAKA 28-06-2010\SE LOGGER DANS TRAKA\LOGIN AVEC CODE CIDEL.bmp"/>
                    <pic:cNvPicPr>
                      <a:picLocks noChangeAspect="1" noChangeArrowheads="1"/>
                    </pic:cNvPicPr>
                  </pic:nvPicPr>
                  <pic:blipFill>
                    <a:blip r:embed="rId22"/>
                    <a:srcRect/>
                    <a:stretch>
                      <a:fillRect/>
                    </a:stretch>
                  </pic:blipFill>
                  <pic:spPr bwMode="auto">
                    <a:xfrm>
                      <a:off x="0" y="0"/>
                      <a:ext cx="2732405" cy="1286510"/>
                    </a:xfrm>
                    <a:prstGeom prst="rect">
                      <a:avLst/>
                    </a:prstGeom>
                    <a:noFill/>
                    <a:ln w="9525">
                      <a:noFill/>
                      <a:miter lim="800000"/>
                      <a:headEnd/>
                      <a:tailEnd/>
                    </a:ln>
                  </pic:spPr>
                </pic:pic>
              </a:graphicData>
            </a:graphic>
          </wp:inline>
        </w:drawing>
      </w:r>
    </w:p>
    <w:p w:rsidR="0007529E" w:rsidRPr="0007529E" w:rsidRDefault="0007529E" w:rsidP="0007529E">
      <w:pPr>
        <w:ind w:firstLine="708"/>
        <w:jc w:val="both"/>
      </w:pPr>
      <w:r>
        <w:t>Taper le mot de passe. Si vous ne le connaissez pas, il est écrit dans le  « </w:t>
      </w:r>
      <w:r w:rsidRPr="0007529E">
        <w:rPr>
          <w:color w:val="CCAF0A" w:themeColor="accent2"/>
        </w:rPr>
        <w:t>Classeur GDC</w:t>
      </w:r>
      <w:r>
        <w:t> », onglet « </w:t>
      </w:r>
      <w:r w:rsidRPr="00C67043">
        <w:rPr>
          <w:color w:val="CCAF0A" w:themeColor="accent2"/>
        </w:rPr>
        <w:t>MDP accès TRAKA+Armoire+N°Tel</w:t>
      </w:r>
      <w:r>
        <w:t> ».</w:t>
      </w:r>
    </w:p>
    <w:p w:rsidR="0007529E" w:rsidRPr="007B792F" w:rsidRDefault="0007529E" w:rsidP="0007529E">
      <w:pPr>
        <w:pStyle w:val="Sansinterligne"/>
        <w:rPr>
          <w:b/>
          <w:color w:val="6EA0B0" w:themeColor="accent1"/>
          <w:sz w:val="26"/>
          <w:szCs w:val="26"/>
        </w:rPr>
      </w:pPr>
    </w:p>
    <w:p w:rsidR="00E96E0E" w:rsidRPr="0007529E" w:rsidRDefault="00072AF1" w:rsidP="00E96E0E">
      <w:pPr>
        <w:pStyle w:val="Sansinterligne"/>
        <w:numPr>
          <w:ilvl w:val="2"/>
          <w:numId w:val="14"/>
        </w:numPr>
        <w:rPr>
          <w:b/>
          <w:color w:val="6EA0B0" w:themeColor="accent1"/>
          <w:sz w:val="26"/>
          <w:szCs w:val="26"/>
        </w:rPr>
      </w:pPr>
      <w:hyperlink w:anchor="_Toc265824184" w:history="1">
        <w:r w:rsidR="00E96E0E" w:rsidRPr="007B792F">
          <w:rPr>
            <w:rStyle w:val="Lienhypertexte"/>
            <w:b/>
            <w:color w:val="6EA0B0" w:themeColor="accent1"/>
            <w:sz w:val="26"/>
            <w:szCs w:val="26"/>
            <w:u w:val="none"/>
          </w:rPr>
          <w:t>La barre des taches Traka</w:t>
        </w:r>
      </w:hyperlink>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r>
        <w:t>Les boutons principaux :</w:t>
      </w:r>
    </w:p>
    <w:p w:rsidR="0007529E" w:rsidRDefault="00072AF1" w:rsidP="0007529E">
      <w:r>
        <w:rPr>
          <w:noProof/>
          <w:lang w:eastAsia="fr-FR"/>
        </w:rPr>
        <w:pict>
          <v:shapetype id="_x0000_t32" coordsize="21600,21600" o:spt="32" o:oned="t" path="m,l21600,21600e" filled="f">
            <v:path arrowok="t" fillok="f" o:connecttype="none"/>
            <o:lock v:ext="edit" shapetype="t"/>
          </v:shapetype>
          <v:shape id="_x0000_s1069" type="#_x0000_t32" style="position:absolute;margin-left:389.85pt;margin-top:17.8pt;width:0;height:23pt;z-index:251678720" o:connectortype="straight" strokecolor="#ccaf0a [3205]" strokeweight="2.5pt">
            <v:stroke endarrow="block"/>
            <v:shadow color="#868686"/>
          </v:shape>
        </w:pict>
      </w:r>
      <w:r>
        <w:rPr>
          <w:noProof/>
          <w:lang w:eastAsia="fr-FR"/>
        </w:rPr>
        <w:pict>
          <v:shape id="_x0000_s1068" type="#_x0000_t32" style="position:absolute;margin-left:322.85pt;margin-top:17.8pt;width:0;height:23pt;z-index:251677696" o:connectortype="straight" strokecolor="#ccaf0a [3205]" strokeweight="2.5pt">
            <v:stroke endarrow="block"/>
            <v:shadow color="#868686"/>
          </v:shape>
        </w:pict>
      </w:r>
      <w:r>
        <w:rPr>
          <w:noProof/>
          <w:lang w:eastAsia="fr-FR"/>
        </w:rPr>
        <w:pict>
          <v:shape id="_x0000_s1067" type="#_x0000_t32" style="position:absolute;margin-left:280.85pt;margin-top:17.8pt;width:0;height:23pt;z-index:251676672" o:connectortype="straight" strokecolor="#ccaf0a [3205]" strokeweight="2.5pt">
            <v:stroke endarrow="block"/>
            <v:shadow color="#868686"/>
          </v:shape>
        </w:pict>
      </w:r>
      <w:r>
        <w:rPr>
          <w:noProof/>
          <w:lang w:eastAsia="fr-FR"/>
        </w:rPr>
        <w:pict>
          <v:shape id="_x0000_s1066" type="#_x0000_t32" style="position:absolute;margin-left:229.2pt;margin-top:17.8pt;width:0;height:23pt;z-index:251675648" o:connectortype="straight" strokecolor="#ccaf0a [3205]" strokeweight="2.5pt">
            <v:stroke endarrow="block"/>
            <v:shadow color="#868686"/>
          </v:shape>
        </w:pict>
      </w:r>
      <w:r>
        <w:rPr>
          <w:noProof/>
          <w:lang w:eastAsia="fr-FR"/>
        </w:rPr>
        <w:pict>
          <v:shape id="_x0000_s1065" type="#_x0000_t32" style="position:absolute;margin-left:127.65pt;margin-top:17.8pt;width:0;height:23pt;z-index:251674624" o:connectortype="straight" strokecolor="#ccaf0a [3205]" strokeweight="2.5pt">
            <v:stroke endarrow="block"/>
            <v:shadow color="#868686"/>
          </v:shape>
        </w:pict>
      </w:r>
      <w:r>
        <w:rPr>
          <w:noProof/>
          <w:lang w:eastAsia="fr-FR"/>
        </w:rPr>
        <w:pict>
          <v:shape id="_x0000_s1064" type="#_x0000_t32" style="position:absolute;margin-left:82.7pt;margin-top:17.8pt;width:0;height:23pt;z-index:251673600" o:connectortype="straight" strokecolor="#ccaf0a [3205]" strokeweight="2.5pt">
            <v:stroke endarrow="block"/>
            <v:shadow color="#868686"/>
          </v:shape>
        </w:pict>
      </w:r>
      <w:r>
        <w:rPr>
          <w:noProof/>
          <w:lang w:eastAsia="fr-FR"/>
        </w:rPr>
        <w:pict>
          <v:shape id="_x0000_s1063" type="#_x0000_t32" style="position:absolute;margin-left:27.65pt;margin-top:17.8pt;width:0;height:23pt;z-index:251672576" o:connectortype="straight" strokecolor="#ccaf0a [3205]" strokeweight="2.5pt">
            <v:stroke endarrow="block"/>
            <v:shadow color="#868686"/>
          </v:shape>
        </w:pict>
      </w:r>
      <w:r w:rsidR="0007529E">
        <w:rPr>
          <w:noProof/>
          <w:lang w:eastAsia="fr-FR"/>
        </w:rPr>
        <w:drawing>
          <wp:inline distT="0" distB="0" distL="0" distR="0">
            <wp:extent cx="5752465" cy="255270"/>
            <wp:effectExtent l="19050" t="19050" r="19685" b="11430"/>
            <wp:docPr id="25" name="Image 2" descr="D:\CIDEL\[GDC] Documents\Images\PROCEDURE CHANGEMENT CLE CEBPL\SCREEN TRAKA 28-06-2010\LA BAR DES TACHES\BARRE DES TACH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DEL\[GDC] Documents\Images\PROCEDURE CHANGEMENT CLE CEBPL\SCREEN TRAKA 28-06-2010\LA BAR DES TACHES\BARRE DES TACHES.bmp"/>
                    <pic:cNvPicPr>
                      <a:picLocks noChangeAspect="1" noChangeArrowheads="1"/>
                    </pic:cNvPicPr>
                  </pic:nvPicPr>
                  <pic:blipFill>
                    <a:blip r:embed="rId23"/>
                    <a:srcRect/>
                    <a:stretch>
                      <a:fillRect/>
                    </a:stretch>
                  </pic:blipFill>
                  <pic:spPr bwMode="auto">
                    <a:xfrm>
                      <a:off x="0" y="0"/>
                      <a:ext cx="5752465" cy="255270"/>
                    </a:xfrm>
                    <a:prstGeom prst="rect">
                      <a:avLst/>
                    </a:prstGeom>
                    <a:noFill/>
                    <a:ln w="9525">
                      <a:solidFill>
                        <a:schemeClr val="accent2"/>
                      </a:solidFill>
                      <a:miter lim="800000"/>
                      <a:headEnd/>
                      <a:tailEnd/>
                    </a:ln>
                  </pic:spPr>
                </pic:pic>
              </a:graphicData>
            </a:graphic>
          </wp:inline>
        </w:drawing>
      </w:r>
    </w:p>
    <w:p w:rsidR="0007529E" w:rsidRDefault="00072AF1" w:rsidP="0007529E">
      <w:r>
        <w:rPr>
          <w:noProof/>
          <w:lang w:eastAsia="fr-FR"/>
        </w:rPr>
        <w:pict>
          <v:shapetype id="_x0000_t202" coordsize="21600,21600" o:spt="202" path="m,l,21600r21600,l21600,xe">
            <v:stroke joinstyle="miter"/>
            <v:path gradientshapeok="t" o:connecttype="rect"/>
          </v:shapetype>
          <v:shape id="_x0000_s1070" type="#_x0000_t202" style="position:absolute;margin-left:11.65pt;margin-top:8.65pt;width:402.75pt;height:21.5pt;z-index:251679744" filled="f" stroked="f">
            <v:textbox style="mso-next-textbox:#_x0000_s1070">
              <w:txbxContent>
                <w:p w:rsidR="00662FA6" w:rsidRDefault="00662FA6" w:rsidP="0007529E">
                  <w:r>
                    <w:t xml:space="preserve">  1                2             3                               4               5            6                    7</w:t>
                  </w:r>
                </w:p>
              </w:txbxContent>
            </v:textbox>
          </v:shape>
        </w:pict>
      </w:r>
    </w:p>
    <w:p w:rsidR="0007529E" w:rsidRDefault="0007529E" w:rsidP="0007529E"/>
    <w:p w:rsidR="0007529E" w:rsidRDefault="0007529E" w:rsidP="0007529E">
      <w:pPr>
        <w:pStyle w:val="Paragraphedeliste"/>
        <w:numPr>
          <w:ilvl w:val="0"/>
          <w:numId w:val="6"/>
        </w:numPr>
        <w:jc w:val="both"/>
      </w:pPr>
      <w:r w:rsidRPr="00C67043">
        <w:rPr>
          <w:color w:val="CCAF0A" w:themeColor="accent2"/>
        </w:rPr>
        <w:t>Visualisation système</w:t>
      </w:r>
      <w:r>
        <w:t> : permet de voir une représentation graphique d’une armoire avec la position d’un trousseau et la présence ou non de celui-ci.</w:t>
      </w:r>
    </w:p>
    <w:p w:rsidR="0007529E" w:rsidRDefault="0007529E" w:rsidP="0007529E">
      <w:pPr>
        <w:pStyle w:val="Paragraphedeliste"/>
        <w:numPr>
          <w:ilvl w:val="0"/>
          <w:numId w:val="6"/>
        </w:numPr>
        <w:jc w:val="both"/>
      </w:pPr>
      <w:r w:rsidRPr="00C67043">
        <w:rPr>
          <w:color w:val="CCAF0A" w:themeColor="accent2"/>
        </w:rPr>
        <w:t>Liste des Utilisateurs</w:t>
      </w:r>
      <w:r>
        <w:t> : pour régler les utilisateurs du logiciel avec les droits, mots de passe, et les accès aux différentes armoires sur le terrain.</w:t>
      </w:r>
    </w:p>
    <w:p w:rsidR="0007529E" w:rsidRDefault="0007529E" w:rsidP="0007529E">
      <w:pPr>
        <w:pStyle w:val="Paragraphedeliste"/>
        <w:numPr>
          <w:ilvl w:val="0"/>
          <w:numId w:val="6"/>
        </w:numPr>
        <w:jc w:val="both"/>
      </w:pPr>
      <w:r w:rsidRPr="00C67043">
        <w:rPr>
          <w:color w:val="CCAF0A" w:themeColor="accent2"/>
        </w:rPr>
        <w:t>Liste des Clefs</w:t>
      </w:r>
      <w:r>
        <w:t> : listing des clés CEBPL au détail. Permet de voir : les positions, les ouvrants, les clés sur un trousseau.</w:t>
      </w:r>
    </w:p>
    <w:p w:rsidR="0007529E" w:rsidRDefault="0007529E" w:rsidP="0007529E">
      <w:pPr>
        <w:pStyle w:val="Paragraphedeliste"/>
        <w:numPr>
          <w:ilvl w:val="0"/>
          <w:numId w:val="6"/>
        </w:numPr>
        <w:jc w:val="both"/>
      </w:pPr>
      <w:r w:rsidRPr="00C67043">
        <w:rPr>
          <w:color w:val="CCAF0A" w:themeColor="accent2"/>
        </w:rPr>
        <w:t>Lire les informations de tous les systèmes</w:t>
      </w:r>
      <w:r>
        <w:t> : rapatrie toutes les informations des armoires sur le pc : alarmes, clés prises.</w:t>
      </w:r>
    </w:p>
    <w:p w:rsidR="0007529E" w:rsidRDefault="0007529E" w:rsidP="0007529E">
      <w:pPr>
        <w:pStyle w:val="Paragraphedeliste"/>
        <w:numPr>
          <w:ilvl w:val="0"/>
          <w:numId w:val="6"/>
        </w:numPr>
        <w:jc w:val="both"/>
      </w:pPr>
      <w:r w:rsidRPr="00C67043">
        <w:rPr>
          <w:color w:val="CCAF0A" w:themeColor="accent2"/>
        </w:rPr>
        <w:t>Lire les informations du système sélectionné</w:t>
      </w:r>
      <w:r>
        <w:t> : pour lire les informations sur un système.</w:t>
      </w:r>
    </w:p>
    <w:p w:rsidR="0007529E" w:rsidRDefault="0007529E" w:rsidP="0007529E">
      <w:pPr>
        <w:pStyle w:val="Paragraphedeliste"/>
        <w:numPr>
          <w:ilvl w:val="0"/>
          <w:numId w:val="6"/>
        </w:numPr>
        <w:jc w:val="both"/>
      </w:pPr>
      <w:r w:rsidRPr="00C67043">
        <w:rPr>
          <w:color w:val="CCAF0A" w:themeColor="accent2"/>
        </w:rPr>
        <w:t>Choisir un système</w:t>
      </w:r>
      <w:r>
        <w:t> : permet de choisir entre les différents sites CEBPL configurés.</w:t>
      </w:r>
    </w:p>
    <w:p w:rsidR="0007529E" w:rsidRDefault="0007529E" w:rsidP="0007529E">
      <w:pPr>
        <w:pStyle w:val="Paragraphedeliste"/>
        <w:numPr>
          <w:ilvl w:val="0"/>
          <w:numId w:val="6"/>
        </w:numPr>
        <w:jc w:val="both"/>
      </w:pPr>
      <w:r w:rsidRPr="00C67043">
        <w:rPr>
          <w:color w:val="CCAF0A" w:themeColor="accent2"/>
        </w:rPr>
        <w:t>Choix de l’armoire ou de l’extension</w:t>
      </w:r>
      <w:r>
        <w:t> : lorsqu’une extension est avec l’armoire, il faut sélectionner ici pour plus de positions.</w:t>
      </w: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Default="0007529E" w:rsidP="0007529E">
      <w:pPr>
        <w:pStyle w:val="Sansinterligne"/>
      </w:pPr>
    </w:p>
    <w:p w:rsidR="0007529E" w:rsidRPr="007B792F" w:rsidRDefault="0007529E" w:rsidP="0007529E">
      <w:pPr>
        <w:pStyle w:val="Sansinterligne"/>
        <w:rPr>
          <w:b/>
          <w:color w:val="6EA0B0" w:themeColor="accent1"/>
          <w:sz w:val="26"/>
          <w:szCs w:val="26"/>
        </w:rPr>
      </w:pPr>
    </w:p>
    <w:p w:rsidR="00E96E0E" w:rsidRPr="001D68B8" w:rsidRDefault="00072AF1" w:rsidP="00E96E0E">
      <w:pPr>
        <w:pStyle w:val="Sansinterligne"/>
        <w:numPr>
          <w:ilvl w:val="2"/>
          <w:numId w:val="14"/>
        </w:numPr>
        <w:rPr>
          <w:b/>
          <w:color w:val="6EA0B0" w:themeColor="accent1"/>
          <w:sz w:val="26"/>
          <w:szCs w:val="26"/>
        </w:rPr>
      </w:pPr>
      <w:hyperlink w:anchor="_Toc265824186" w:history="1">
        <w:r w:rsidR="00E96E0E" w:rsidRPr="007B792F">
          <w:rPr>
            <w:rStyle w:val="Lienhypertexte"/>
            <w:b/>
            <w:color w:val="6EA0B0" w:themeColor="accent1"/>
            <w:sz w:val="26"/>
            <w:szCs w:val="26"/>
            <w:u w:val="none"/>
          </w:rPr>
          <w:t>Création d’une nouvelle clé</w:t>
        </w:r>
      </w:hyperlink>
    </w:p>
    <w:p w:rsidR="001D68B8" w:rsidRPr="0007529E" w:rsidRDefault="001D68B8" w:rsidP="001D68B8">
      <w:pPr>
        <w:pStyle w:val="Sansinterligne"/>
        <w:ind w:left="2160"/>
        <w:rPr>
          <w:b/>
          <w:color w:val="6EA0B0" w:themeColor="accent1"/>
          <w:sz w:val="26"/>
          <w:szCs w:val="26"/>
        </w:rPr>
      </w:pPr>
    </w:p>
    <w:p w:rsidR="0007529E" w:rsidRDefault="0007529E" w:rsidP="0007529E">
      <w:pPr>
        <w:pStyle w:val="Sansinterligne"/>
      </w:pPr>
    </w:p>
    <w:p w:rsidR="001D68B8" w:rsidRDefault="001D68B8" w:rsidP="001D68B8">
      <w:pPr>
        <w:ind w:firstLine="708"/>
      </w:pPr>
      <w:r>
        <w:t>Cliquer sur « </w:t>
      </w:r>
      <w:r w:rsidRPr="001D68B8">
        <w:rPr>
          <w:color w:val="CCAF0A" w:themeColor="accent2"/>
        </w:rPr>
        <w:t>Liste des Clefs</w:t>
      </w:r>
      <w:r>
        <w:t> » :</w:t>
      </w:r>
    </w:p>
    <w:p w:rsidR="001D68B8" w:rsidRDefault="001D68B8" w:rsidP="001D68B8">
      <w:pPr>
        <w:ind w:firstLine="708"/>
        <w:jc w:val="center"/>
      </w:pPr>
      <w:r>
        <w:rPr>
          <w:noProof/>
          <w:lang w:eastAsia="fr-FR"/>
        </w:rPr>
        <w:drawing>
          <wp:inline distT="0" distB="0" distL="0" distR="0">
            <wp:extent cx="925195" cy="223520"/>
            <wp:effectExtent l="19050" t="19050" r="27305" b="24130"/>
            <wp:docPr id="26" name="Image 11" descr="D:\CIDEL\[GDC] Documents\Images\PROCEDURE CHANGEMENT CLE CEBPL\SCREEN TRAKA 28-06-2010\CREATION D'UNE NOUVELLE CLE\Liste des clé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IDEL\[GDC] Documents\Images\PROCEDURE CHANGEMENT CLE CEBPL\SCREEN TRAKA 28-06-2010\CREATION D'UNE NOUVELLE CLE\Liste des clés.bmp"/>
                    <pic:cNvPicPr>
                      <a:picLocks noChangeAspect="1" noChangeArrowheads="1"/>
                    </pic:cNvPicPr>
                  </pic:nvPicPr>
                  <pic:blipFill>
                    <a:blip r:embed="rId24"/>
                    <a:srcRect/>
                    <a:stretch>
                      <a:fillRect/>
                    </a:stretch>
                  </pic:blipFill>
                  <pic:spPr bwMode="auto">
                    <a:xfrm>
                      <a:off x="0" y="0"/>
                      <a:ext cx="925195" cy="223520"/>
                    </a:xfrm>
                    <a:prstGeom prst="rect">
                      <a:avLst/>
                    </a:prstGeom>
                    <a:noFill/>
                    <a:ln w="9525">
                      <a:solidFill>
                        <a:schemeClr val="accent2"/>
                      </a:solidFill>
                      <a:miter lim="800000"/>
                      <a:headEnd/>
                      <a:tailEnd/>
                    </a:ln>
                  </pic:spPr>
                </pic:pic>
              </a:graphicData>
            </a:graphic>
          </wp:inline>
        </w:drawing>
      </w:r>
    </w:p>
    <w:p w:rsidR="001D68B8" w:rsidRDefault="001D68B8" w:rsidP="001D68B8">
      <w:r>
        <w:rPr>
          <w:noProof/>
          <w:lang w:eastAsia="fr-FR"/>
        </w:rPr>
        <w:drawing>
          <wp:inline distT="0" distB="0" distL="0" distR="0">
            <wp:extent cx="5752465" cy="3561715"/>
            <wp:effectExtent l="19050" t="19050" r="19685" b="19685"/>
            <wp:docPr id="27" name="Image 12" descr="D:\CIDEL\[GDC] Documents\Images\PROCEDURE CHANGEMENT CLE CEBPL\SCREEN TRAKA 28-06-2010\CREATION D'UNE NOUVELLE CLE\MENU SUR UNE CLE PREC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IDEL\[GDC] Documents\Images\PROCEDURE CHANGEMENT CLE CEBPL\SCREEN TRAKA 28-06-2010\CREATION D'UNE NOUVELLE CLE\MENU SUR UNE CLE PRECISE.bmp"/>
                    <pic:cNvPicPr>
                      <a:picLocks noChangeAspect="1" noChangeArrowheads="1"/>
                    </pic:cNvPicPr>
                  </pic:nvPicPr>
                  <pic:blipFill>
                    <a:blip r:embed="rId25"/>
                    <a:srcRect/>
                    <a:stretch>
                      <a:fillRect/>
                    </a:stretch>
                  </pic:blipFill>
                  <pic:spPr bwMode="auto">
                    <a:xfrm>
                      <a:off x="0" y="0"/>
                      <a:ext cx="5752465" cy="3561715"/>
                    </a:xfrm>
                    <a:prstGeom prst="rect">
                      <a:avLst/>
                    </a:prstGeom>
                    <a:ln w="9525" cap="sq">
                      <a:solidFill>
                        <a:schemeClr val="accent2"/>
                      </a:solidFill>
                      <a:prstDash val="solid"/>
                      <a:miter lim="800000"/>
                    </a:ln>
                    <a:effectLst/>
                  </pic:spPr>
                </pic:pic>
              </a:graphicData>
            </a:graphic>
          </wp:inline>
        </w:drawing>
      </w:r>
    </w:p>
    <w:p w:rsidR="001D68B8" w:rsidRDefault="001D68B8" w:rsidP="001D68B8">
      <w:pPr>
        <w:jc w:val="both"/>
      </w:pPr>
      <w:r>
        <w:tab/>
        <w:t xml:space="preserve">Il faut chercher le trousseau où l’on veut mettre une clé en plus. Ensuite, il suffit de double cliqué sur une clé du trousseau, ici je choisis </w:t>
      </w:r>
      <w:r w:rsidRPr="000C4B3C">
        <w:rPr>
          <w:color w:val="8D89A4" w:themeColor="accent3"/>
        </w:rPr>
        <w:t>ARGENTRE DU PLESSIS</w:t>
      </w:r>
      <w:r>
        <w:t xml:space="preserve"> avec le </w:t>
      </w:r>
      <w:r w:rsidRPr="000C4B3C">
        <w:rPr>
          <w:color w:val="8D89A4" w:themeColor="accent3"/>
        </w:rPr>
        <w:t>n° dom 242</w:t>
      </w:r>
      <w:r>
        <w:t xml:space="preserve">, c’est un trousseau </w:t>
      </w:r>
      <w:r w:rsidRPr="000C4B3C">
        <w:rPr>
          <w:color w:val="8D89A4" w:themeColor="accent3"/>
        </w:rPr>
        <w:t>SECURITE</w:t>
      </w:r>
      <w:r w:rsidR="004216BC">
        <w:rPr>
          <w:color w:val="8D89A4" w:themeColor="accent3"/>
        </w:rPr>
        <w:t xml:space="preserve"> </w:t>
      </w:r>
      <w:r w:rsidR="004216BC">
        <w:t>(en sachant qu’il y a un troussea</w:t>
      </w:r>
      <w:r w:rsidR="003D08DE">
        <w:t>u SECURITE et un trousseau ACCES)</w:t>
      </w:r>
      <w:r w:rsidRPr="000C4B3C">
        <w:rPr>
          <w:color w:val="8D89A4" w:themeColor="accent3"/>
        </w:rPr>
        <w:t>.</w:t>
      </w:r>
      <w:r>
        <w:t xml:space="preserve"> Le trousseau est placé à la </w:t>
      </w:r>
      <w:r w:rsidRPr="000C4B3C">
        <w:rPr>
          <w:color w:val="8D89A4" w:themeColor="accent3"/>
        </w:rPr>
        <w:t>98</w:t>
      </w:r>
      <w:r w:rsidRPr="000C4B3C">
        <w:rPr>
          <w:color w:val="8D89A4" w:themeColor="accent3"/>
          <w:vertAlign w:val="superscript"/>
        </w:rPr>
        <w:t>ème</w:t>
      </w:r>
      <w:r>
        <w:t xml:space="preserve"> position dans l’armoire de RENNES.</w:t>
      </w:r>
    </w:p>
    <w:p w:rsidR="001D68B8" w:rsidRDefault="001D68B8" w:rsidP="001D68B8">
      <w:pPr>
        <w:jc w:val="both"/>
      </w:pPr>
      <w:r>
        <w:tab/>
        <w:t>Une fois arrivé sur cette page, on ne modifie pas les informations! Il faut alors utiliser le bouton « </w:t>
      </w:r>
      <w:r w:rsidRPr="000C4B3C">
        <w:rPr>
          <w:color w:val="CCAF0A" w:themeColor="accent2"/>
        </w:rPr>
        <w:t>Dupliquer la clef</w:t>
      </w:r>
      <w:r>
        <w:t> »</w:t>
      </w:r>
    </w:p>
    <w:p w:rsidR="001D68B8" w:rsidRDefault="001D68B8" w:rsidP="001D68B8">
      <w:pPr>
        <w:jc w:val="center"/>
      </w:pPr>
      <w:r>
        <w:rPr>
          <w:noProof/>
          <w:lang w:eastAsia="fr-FR"/>
        </w:rPr>
        <w:drawing>
          <wp:inline distT="0" distB="0" distL="0" distR="0">
            <wp:extent cx="840105" cy="223520"/>
            <wp:effectExtent l="19050" t="19050" r="17145" b="24130"/>
            <wp:docPr id="28" name="Image 13" descr="D:\CIDEL\[GDC] Documents\Images\PROCEDURE CHANGEMENT CLE CEBPL\SCREEN TRAKA 28-06-2010\CREATION D'UNE NOUVELLE CLE\DUPLIQUER LA CLE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IDEL\[GDC] Documents\Images\PROCEDURE CHANGEMENT CLE CEBPL\SCREEN TRAKA 28-06-2010\CREATION D'UNE NOUVELLE CLE\DUPLIQUER LA CLEF.bmp"/>
                    <pic:cNvPicPr>
                      <a:picLocks noChangeAspect="1" noChangeArrowheads="1"/>
                    </pic:cNvPicPr>
                  </pic:nvPicPr>
                  <pic:blipFill>
                    <a:blip r:embed="rId26"/>
                    <a:srcRect/>
                    <a:stretch>
                      <a:fillRect/>
                    </a:stretch>
                  </pic:blipFill>
                  <pic:spPr bwMode="auto">
                    <a:xfrm>
                      <a:off x="0" y="0"/>
                      <a:ext cx="840105" cy="223520"/>
                    </a:xfrm>
                    <a:prstGeom prst="rect">
                      <a:avLst/>
                    </a:prstGeom>
                    <a:noFill/>
                    <a:ln w="9525">
                      <a:solidFill>
                        <a:schemeClr val="accent2"/>
                      </a:solidFill>
                      <a:miter lim="800000"/>
                      <a:headEnd/>
                      <a:tailEnd/>
                    </a:ln>
                  </pic:spPr>
                </pic:pic>
              </a:graphicData>
            </a:graphic>
          </wp:inline>
        </w:drawing>
      </w:r>
    </w:p>
    <w:p w:rsidR="001D68B8" w:rsidRDefault="001D68B8" w:rsidP="001D68B8">
      <w:pPr>
        <w:jc w:val="both"/>
      </w:pPr>
      <w:r>
        <w:tab/>
        <w:t>Après avoir cliqué, on travaille alors sur une nouvelle clé qui fonctionne sous le même modèle que l’ancienne. Les modifications peuvent avoir lieu. Dans l’onglet « </w:t>
      </w:r>
      <w:r w:rsidRPr="001D68B8">
        <w:rPr>
          <w:color w:val="CCAF0A" w:themeColor="accent2"/>
        </w:rPr>
        <w:t>Détails clef</w:t>
      </w:r>
      <w:r>
        <w:t xml:space="preserve"> », partie supérieur de la fenêtre, il faut commencer par </w:t>
      </w:r>
      <w:r w:rsidR="003D08DE">
        <w:t>sélectionner</w:t>
      </w:r>
      <w:r>
        <w:t xml:space="preserve"> le système dans lequel la clé va être mise. Il faut aussi décocher « </w:t>
      </w:r>
      <w:r w:rsidRPr="001D68B8">
        <w:rPr>
          <w:color w:val="CCAF0A" w:themeColor="accent2"/>
        </w:rPr>
        <w:t>Liste des I-CLES libres</w:t>
      </w:r>
      <w:r>
        <w:t xml:space="preserve"> » </w:t>
      </w:r>
      <w:r w:rsidR="003D08DE">
        <w:t xml:space="preserve">(option qui choisit les positions vierges de toute clé) </w:t>
      </w:r>
      <w:r>
        <w:t>et choisir la « </w:t>
      </w:r>
      <w:r w:rsidRPr="000C4B3C">
        <w:rPr>
          <w:color w:val="8D89A4" w:themeColor="accent3"/>
        </w:rPr>
        <w:t>Position</w:t>
      </w:r>
      <w:r>
        <w:t> » de notre trousseau :</w:t>
      </w:r>
    </w:p>
    <w:p w:rsidR="001D68B8" w:rsidRDefault="001D68B8" w:rsidP="003D08DE"/>
    <w:p w:rsidR="001D68B8" w:rsidRDefault="001D68B8" w:rsidP="001D68B8"/>
    <w:p w:rsidR="001D68B8" w:rsidRDefault="001D68B8" w:rsidP="001D68B8">
      <w:pPr>
        <w:jc w:val="center"/>
      </w:pPr>
      <w:r>
        <w:rPr>
          <w:noProof/>
          <w:lang w:eastAsia="fr-FR"/>
        </w:rPr>
        <w:drawing>
          <wp:inline distT="0" distB="0" distL="0" distR="0">
            <wp:extent cx="5128473" cy="3179135"/>
            <wp:effectExtent l="19050" t="0" r="0" b="0"/>
            <wp:docPr id="29" name="Image 14" descr="D:\CIDEL\[GDC] Documents\Images\PROCEDURE CHANGEMENT CLE CEBPL\SCREEN TRAKA 28-06-2010\CREATION D'UNE NOUVELLE CLE\DECOCHER LISTE PUIS CHOIS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IDEL\[GDC] Documents\Images\PROCEDURE CHANGEMENT CLE CEBPL\SCREEN TRAKA 28-06-2010\CREATION D'UNE NOUVELLE CLE\DECOCHER LISTE PUIS CHOISIR.bmp"/>
                    <pic:cNvPicPr>
                      <a:picLocks noChangeAspect="1" noChangeArrowheads="1"/>
                    </pic:cNvPicPr>
                  </pic:nvPicPr>
                  <pic:blipFill>
                    <a:blip r:embed="rId27"/>
                    <a:srcRect/>
                    <a:stretch>
                      <a:fillRect/>
                    </a:stretch>
                  </pic:blipFill>
                  <pic:spPr bwMode="auto">
                    <a:xfrm>
                      <a:off x="0" y="0"/>
                      <a:ext cx="5133752" cy="3182408"/>
                    </a:xfrm>
                    <a:prstGeom prst="rect">
                      <a:avLst/>
                    </a:prstGeom>
                    <a:noFill/>
                    <a:ln w="9525">
                      <a:noFill/>
                      <a:miter lim="800000"/>
                      <a:headEnd/>
                      <a:tailEnd/>
                    </a:ln>
                  </pic:spPr>
                </pic:pic>
              </a:graphicData>
            </a:graphic>
          </wp:inline>
        </w:drawing>
      </w:r>
    </w:p>
    <w:p w:rsidR="001D68B8" w:rsidRPr="00F71989" w:rsidRDefault="001D68B8" w:rsidP="001D68B8">
      <w:pPr>
        <w:jc w:val="center"/>
        <w:rPr>
          <w:u w:val="single"/>
        </w:rPr>
      </w:pPr>
      <w:r w:rsidRPr="00F71989">
        <w:rPr>
          <w:u w:val="single"/>
        </w:rPr>
        <w:t>Choix du système et sélection de la position</w:t>
      </w:r>
    </w:p>
    <w:p w:rsidR="001D68B8" w:rsidRDefault="001D68B8" w:rsidP="001D68B8">
      <w:pPr>
        <w:jc w:val="center"/>
      </w:pPr>
      <w:r>
        <w:rPr>
          <w:noProof/>
          <w:lang w:eastAsia="fr-FR"/>
        </w:rPr>
        <w:drawing>
          <wp:inline distT="0" distB="0" distL="0" distR="0">
            <wp:extent cx="5223796" cy="3232298"/>
            <wp:effectExtent l="19050" t="0" r="0" b="0"/>
            <wp:docPr id="31" name="Image 15" descr="D:\CIDEL\[GDC] Documents\Images\PROCEDURE CHANGEMENT CLE CEBPL\SCREEN TRAKA 28-06-2010\CREATION D'UNE NOUVELLE CLE\RENSEIGNEMENT AVANT ENREGISTR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IDEL\[GDC] Documents\Images\PROCEDURE CHANGEMENT CLE CEBPL\SCREEN TRAKA 28-06-2010\CREATION D'UNE NOUVELLE CLE\RENSEIGNEMENT AVANT ENREGISTRER.bmp"/>
                    <pic:cNvPicPr>
                      <a:picLocks noChangeAspect="1" noChangeArrowheads="1"/>
                    </pic:cNvPicPr>
                  </pic:nvPicPr>
                  <pic:blipFill>
                    <a:blip r:embed="rId28"/>
                    <a:srcRect/>
                    <a:stretch>
                      <a:fillRect/>
                    </a:stretch>
                  </pic:blipFill>
                  <pic:spPr bwMode="auto">
                    <a:xfrm>
                      <a:off x="0" y="0"/>
                      <a:ext cx="5223435" cy="3232075"/>
                    </a:xfrm>
                    <a:prstGeom prst="rect">
                      <a:avLst/>
                    </a:prstGeom>
                    <a:noFill/>
                    <a:ln w="9525">
                      <a:noFill/>
                      <a:miter lim="800000"/>
                      <a:headEnd/>
                      <a:tailEnd/>
                    </a:ln>
                  </pic:spPr>
                </pic:pic>
              </a:graphicData>
            </a:graphic>
          </wp:inline>
        </w:drawing>
      </w:r>
    </w:p>
    <w:p w:rsidR="001D68B8" w:rsidRDefault="001D68B8" w:rsidP="001D68B8">
      <w:pPr>
        <w:jc w:val="both"/>
      </w:pPr>
      <w:r>
        <w:tab/>
        <w:t>Il reste à mettre les bonnes informations. Prendre exemple sur les clés déjà crées.</w:t>
      </w:r>
    </w:p>
    <w:p w:rsidR="001D68B8" w:rsidRDefault="001D68B8" w:rsidP="001D68B8">
      <w:pPr>
        <w:jc w:val="center"/>
      </w:pPr>
      <w:r>
        <w:rPr>
          <w:noProof/>
          <w:lang w:eastAsia="fr-FR"/>
        </w:rPr>
        <w:drawing>
          <wp:inline distT="0" distB="0" distL="0" distR="0">
            <wp:extent cx="1254760" cy="212725"/>
            <wp:effectExtent l="19050" t="19050" r="21590" b="15875"/>
            <wp:docPr id="33" name="Image 16" descr="D:\CIDEL\[GDC] Documents\Images\PROCEDURE CHANGEMENT CLE CEBPL\SCREEN TRAKA 28-06-2010\CREATION D'UNE NOUVELLE CLE\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IDEL\[GDC] Documents\Images\PROCEDURE CHANGEMENT CLE CEBPL\SCREEN TRAKA 28-06-2010\CREATION D'UNE NOUVELLE CLE\sauveguarder le travail effectué.bmp"/>
                    <pic:cNvPicPr>
                      <a:picLocks noChangeAspect="1" noChangeArrowheads="1"/>
                    </pic:cNvPicPr>
                  </pic:nvPicPr>
                  <pic:blipFill>
                    <a:blip r:embed="rId15"/>
                    <a:srcRect/>
                    <a:stretch>
                      <a:fillRect/>
                    </a:stretch>
                  </pic:blipFill>
                  <pic:spPr bwMode="auto">
                    <a:xfrm>
                      <a:off x="0" y="0"/>
                      <a:ext cx="1254760" cy="212725"/>
                    </a:xfrm>
                    <a:prstGeom prst="rect">
                      <a:avLst/>
                    </a:prstGeom>
                    <a:noFill/>
                    <a:ln w="9525">
                      <a:solidFill>
                        <a:schemeClr val="accent2"/>
                      </a:solidFill>
                      <a:miter lim="800000"/>
                      <a:headEnd/>
                      <a:tailEnd/>
                    </a:ln>
                  </pic:spPr>
                </pic:pic>
              </a:graphicData>
            </a:graphic>
          </wp:inline>
        </w:drawing>
      </w:r>
    </w:p>
    <w:p w:rsidR="001D68B8" w:rsidRDefault="001D68B8" w:rsidP="001D68B8">
      <w:pPr>
        <w:jc w:val="both"/>
      </w:pPr>
      <w:r>
        <w:tab/>
        <w:t>Pour sortir, sauvegarder le travail.</w:t>
      </w:r>
    </w:p>
    <w:p w:rsidR="0007529E" w:rsidRDefault="0007529E" w:rsidP="0007529E">
      <w:pPr>
        <w:pStyle w:val="Sansinterligne"/>
      </w:pPr>
    </w:p>
    <w:p w:rsidR="006F7E38" w:rsidRDefault="006F7E38" w:rsidP="0007529E">
      <w:pPr>
        <w:pStyle w:val="Sansinterligne"/>
      </w:pPr>
    </w:p>
    <w:p w:rsidR="006F7E38" w:rsidRDefault="006F7E38" w:rsidP="006F7E38">
      <w:pPr>
        <w:jc w:val="both"/>
      </w:pPr>
      <w:r w:rsidRPr="003F0F48">
        <w:t xml:space="preserve">Sur le fichier Excel </w:t>
      </w:r>
      <w:r w:rsidRPr="003E1750">
        <w:t xml:space="preserve">« </w:t>
      </w:r>
      <w:r w:rsidRPr="006F7E38">
        <w:rPr>
          <w:color w:val="CCAF0A" w:themeColor="accent2"/>
        </w:rPr>
        <w:t>[GDC] Classeur.xlsx</w:t>
      </w:r>
      <w:r w:rsidRPr="003E1750">
        <w:t> »,</w:t>
      </w:r>
      <w:r>
        <w:t xml:space="preserve"> lorsqu’il y a un double que l’on garde:</w:t>
      </w:r>
    </w:p>
    <w:p w:rsidR="006F7E38" w:rsidRDefault="006F7E38" w:rsidP="006F7E38">
      <w:pPr>
        <w:jc w:val="center"/>
        <w:rPr>
          <w:noProof/>
          <w:lang w:eastAsia="fr-FR"/>
        </w:rPr>
      </w:pPr>
      <w:r>
        <w:rPr>
          <w:noProof/>
          <w:lang w:eastAsia="fr-FR"/>
        </w:rPr>
        <w:drawing>
          <wp:inline distT="0" distB="0" distL="0" distR="0">
            <wp:extent cx="1243965" cy="233680"/>
            <wp:effectExtent l="19050" t="19050" r="13335" b="13970"/>
            <wp:docPr id="34" name="Image 8" descr="D:\CIDEL\[GDC] Documents\Images\PROCEDURE CHANGEMENT CLE CEBPL\SCREEN TRAKA 28-06-2010\CHANGEMENT D'UN NUMERO DE SCELLE\Classeur GD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IDEL\[GDC] Documents\Images\PROCEDURE CHANGEMENT CLE CEBPL\SCREEN TRAKA 28-06-2010\CHANGEMENT D'UN NUMERO DE SCELLE\Classeur GDC.bmp"/>
                    <pic:cNvPicPr>
                      <a:picLocks noChangeAspect="1" noChangeArrowheads="1"/>
                    </pic:cNvPicPr>
                  </pic:nvPicPr>
                  <pic:blipFill>
                    <a:blip r:embed="rId17"/>
                    <a:srcRect/>
                    <a:stretch>
                      <a:fillRect/>
                    </a:stretch>
                  </pic:blipFill>
                  <pic:spPr bwMode="auto">
                    <a:xfrm>
                      <a:off x="0" y="0"/>
                      <a:ext cx="1243965" cy="233680"/>
                    </a:xfrm>
                    <a:prstGeom prst="rect">
                      <a:avLst/>
                    </a:prstGeom>
                    <a:noFill/>
                    <a:ln w="9525">
                      <a:solidFill>
                        <a:schemeClr val="accent2"/>
                      </a:solidFill>
                      <a:miter lim="800000"/>
                      <a:headEnd/>
                      <a:tailEnd/>
                    </a:ln>
                  </pic:spPr>
                </pic:pic>
              </a:graphicData>
            </a:graphic>
          </wp:inline>
        </w:drawing>
      </w:r>
    </w:p>
    <w:p w:rsidR="006F7E38" w:rsidRDefault="006F7E38" w:rsidP="006F7E38">
      <w:pPr>
        <w:jc w:val="center"/>
      </w:pPr>
      <w:r>
        <w:rPr>
          <w:noProof/>
          <w:lang w:eastAsia="fr-FR"/>
        </w:rPr>
        <w:drawing>
          <wp:inline distT="0" distB="0" distL="0" distR="0">
            <wp:extent cx="1158875" cy="148590"/>
            <wp:effectExtent l="19050" t="19050" r="22225" b="22860"/>
            <wp:docPr id="38" name="Image 17" descr="D:\CIDEL\[GDC] Documents\Images\PROCEDURE CHANGEMENT CLE CEBPL\SCREEN TRAKA 28-06-2010\CREATION D'UNE NOUVELLE CLE\dans classeur gdc onglet inutiles_doub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IDEL\[GDC] Documents\Images\PROCEDURE CHANGEMENT CLE CEBPL\SCREEN TRAKA 28-06-2010\CREATION D'UNE NOUVELLE CLE\dans classeur gdc onglet inutiles_doubles.bmp"/>
                    <pic:cNvPicPr>
                      <a:picLocks noChangeAspect="1" noChangeArrowheads="1"/>
                    </pic:cNvPicPr>
                  </pic:nvPicPr>
                  <pic:blipFill>
                    <a:blip r:embed="rId29"/>
                    <a:srcRect/>
                    <a:stretch>
                      <a:fillRect/>
                    </a:stretch>
                  </pic:blipFill>
                  <pic:spPr bwMode="auto">
                    <a:xfrm>
                      <a:off x="0" y="0"/>
                      <a:ext cx="1158875" cy="148590"/>
                    </a:xfrm>
                    <a:prstGeom prst="rect">
                      <a:avLst/>
                    </a:prstGeom>
                    <a:noFill/>
                    <a:ln w="9525">
                      <a:solidFill>
                        <a:schemeClr val="accent4"/>
                      </a:solidFill>
                      <a:miter lim="800000"/>
                      <a:headEnd/>
                      <a:tailEnd/>
                    </a:ln>
                  </pic:spPr>
                </pic:pic>
              </a:graphicData>
            </a:graphic>
          </wp:inline>
        </w:drawing>
      </w:r>
    </w:p>
    <w:p w:rsidR="006F7E38" w:rsidRPr="003E1750" w:rsidRDefault="006F7E38" w:rsidP="006F7E38">
      <w:pPr>
        <w:jc w:val="center"/>
      </w:pPr>
      <w:r w:rsidRPr="003E1750">
        <w:t>Choisir l’onglet « </w:t>
      </w:r>
      <w:r w:rsidRPr="006F7E38">
        <w:rPr>
          <w:color w:val="CCAF0A" w:themeColor="accent2"/>
        </w:rPr>
        <w:t>Inutiles-Doubles</w:t>
      </w:r>
      <w:r w:rsidRPr="003E1750">
        <w:t> » :</w:t>
      </w:r>
    </w:p>
    <w:p w:rsidR="006F7E38" w:rsidRDefault="006F7E38" w:rsidP="006F7E38">
      <w:pPr>
        <w:pStyle w:val="Sansinterligne"/>
        <w:jc w:val="both"/>
      </w:pPr>
      <w:r>
        <w:t>Ensuite il suffit de trouver la ligne correspondante à l’agence.</w:t>
      </w:r>
    </w:p>
    <w:p w:rsidR="006F7E38" w:rsidRDefault="006F7E38" w:rsidP="006F7E38">
      <w:pPr>
        <w:pStyle w:val="Sansinterligne"/>
        <w:jc w:val="both"/>
      </w:pPr>
    </w:p>
    <w:p w:rsidR="006F7E38" w:rsidRDefault="006F7E38" w:rsidP="006F7E38">
      <w:pPr>
        <w:pStyle w:val="Sansinterligne"/>
        <w:jc w:val="both"/>
      </w:pPr>
      <w:r w:rsidRPr="002D56F1">
        <w:rPr>
          <w:u w:val="single"/>
        </w:rPr>
        <w:t>Astuce</w:t>
      </w:r>
      <w:r>
        <w:t> : Vous pouvez utiliser le raccourci « </w:t>
      </w:r>
      <w:r w:rsidRPr="000C4B3C">
        <w:rPr>
          <w:color w:val="8D89A4" w:themeColor="accent3"/>
        </w:rPr>
        <w:t>CTRL + F</w:t>
      </w:r>
      <w:r>
        <w:t> » pour faire une recherche plus rapide qu’à la main dans un fichier Excel.</w:t>
      </w:r>
    </w:p>
    <w:p w:rsidR="006F7E38" w:rsidRDefault="006F7E38" w:rsidP="006F7E38">
      <w:pPr>
        <w:jc w:val="both"/>
      </w:pPr>
    </w:p>
    <w:p w:rsidR="006F7E38" w:rsidRDefault="006F7E38" w:rsidP="006F7E38">
      <w:pPr>
        <w:jc w:val="both"/>
      </w:pPr>
      <w:r>
        <w:tab/>
        <w:t>Une fois la ligne trouvée, on regarde la couleur de l’étiquette et le numéro de Dom. Il suffit d’allé dans le bac correspondant au département de l’agence pour trouver le trousseau de « </w:t>
      </w:r>
      <w:r w:rsidRPr="000C4B3C">
        <w:rPr>
          <w:color w:val="8D89A4" w:themeColor="accent3"/>
        </w:rPr>
        <w:t>triples</w:t>
      </w:r>
      <w:r>
        <w:t> ». Il faut marquer les références lorsque c’est une clé dont on pourra avoir besoin dans le futur, c'est-à-dire une clé « </w:t>
      </w:r>
      <w:r w:rsidRPr="000C4B3C">
        <w:rPr>
          <w:color w:val="8D89A4" w:themeColor="accent3"/>
        </w:rPr>
        <w:t>Triples</w:t>
      </w:r>
      <w:r>
        <w:t> ». La case inutile sert si la clé doit être à supprimer (celle-ci n’est pas référencée, mais entreposée dans le bac pour les clés inutiles).</w:t>
      </w:r>
    </w:p>
    <w:p w:rsidR="006F7E38" w:rsidRDefault="006F7E38" w:rsidP="006F7E38">
      <w:pPr>
        <w:jc w:val="center"/>
      </w:pPr>
      <w:r>
        <w:rPr>
          <w:noProof/>
          <w:lang w:eastAsia="fr-FR"/>
        </w:rPr>
        <w:drawing>
          <wp:inline distT="0" distB="0" distL="0" distR="0">
            <wp:extent cx="1786255" cy="775970"/>
            <wp:effectExtent l="19050" t="19050" r="23495" b="24130"/>
            <wp:docPr id="41" name="Image 18" descr="D:\CIDEL\[GDC] Documents\Images\PROCEDURE CHANGEMENT CLE CEBPL\SCREEN TRAKA 28-06-2010\CREATION D'UNE NOUVELLE CLE\Code coule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IDEL\[GDC] Documents\Images\PROCEDURE CHANGEMENT CLE CEBPL\SCREEN TRAKA 28-06-2010\CREATION D'UNE NOUVELLE CLE\Code couleur.bmp"/>
                    <pic:cNvPicPr>
                      <a:picLocks noChangeAspect="1" noChangeArrowheads="1"/>
                    </pic:cNvPicPr>
                  </pic:nvPicPr>
                  <pic:blipFill>
                    <a:blip r:embed="rId30"/>
                    <a:srcRect/>
                    <a:stretch>
                      <a:fillRect/>
                    </a:stretch>
                  </pic:blipFill>
                  <pic:spPr bwMode="auto">
                    <a:xfrm>
                      <a:off x="0" y="0"/>
                      <a:ext cx="1786255" cy="775970"/>
                    </a:xfrm>
                    <a:prstGeom prst="rect">
                      <a:avLst/>
                    </a:prstGeom>
                    <a:noFill/>
                    <a:ln w="9525">
                      <a:solidFill>
                        <a:schemeClr val="accent4"/>
                      </a:solidFill>
                      <a:miter lim="800000"/>
                      <a:headEnd/>
                      <a:tailEnd/>
                    </a:ln>
                  </pic:spPr>
                </pic:pic>
              </a:graphicData>
            </a:graphic>
          </wp:inline>
        </w:drawing>
      </w:r>
    </w:p>
    <w:p w:rsidR="006F7E38" w:rsidRDefault="006F7E38" w:rsidP="006F7E38">
      <w:pPr>
        <w:jc w:val="center"/>
      </w:pPr>
    </w:p>
    <w:p w:rsidR="006F7E38" w:rsidRDefault="006F7E38" w:rsidP="006F7E38">
      <w:pPr>
        <w:jc w:val="both"/>
      </w:pPr>
      <w:r>
        <w:tab/>
        <w:t>S’il y a installation d’un nouveau cylindre, regarder dans l’onglet « </w:t>
      </w:r>
      <w:r w:rsidRPr="006F7E38">
        <w:rPr>
          <w:color w:val="CCAF0A" w:themeColor="accent2"/>
        </w:rPr>
        <w:t>Taille Cylindre</w:t>
      </w:r>
      <w:r w:rsidRPr="000C4B3C">
        <w:rPr>
          <w:color w:val="6EA0B0" w:themeColor="accent1"/>
        </w:rPr>
        <w:t> </w:t>
      </w:r>
      <w:r>
        <w:t>» pour mettre à jour la taille.</w:t>
      </w:r>
    </w:p>
    <w:p w:rsidR="006F7E38" w:rsidRDefault="006F7E38" w:rsidP="006F7E38">
      <w:pPr>
        <w:jc w:val="center"/>
      </w:pPr>
      <w:r>
        <w:rPr>
          <w:noProof/>
          <w:lang w:eastAsia="fr-FR"/>
        </w:rPr>
        <w:drawing>
          <wp:inline distT="0" distB="0" distL="0" distR="0">
            <wp:extent cx="988695" cy="138430"/>
            <wp:effectExtent l="19050" t="19050" r="20955" b="13970"/>
            <wp:docPr id="48" name="Image 19" descr="D:\CIDEL\[GDC] Documents\Images\PROCEDURE CHANGEMENT CLE CEBPL\SCREEN TRAKA 28-06-2010\CREATION D'UNE NOUVELLE CLE\taille des cylindr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IDEL\[GDC] Documents\Images\PROCEDURE CHANGEMENT CLE CEBPL\SCREEN TRAKA 28-06-2010\CREATION D'UNE NOUVELLE CLE\taille des cylindres.bmp"/>
                    <pic:cNvPicPr>
                      <a:picLocks noChangeAspect="1" noChangeArrowheads="1"/>
                    </pic:cNvPicPr>
                  </pic:nvPicPr>
                  <pic:blipFill>
                    <a:blip r:embed="rId31"/>
                    <a:srcRect/>
                    <a:stretch>
                      <a:fillRect/>
                    </a:stretch>
                  </pic:blipFill>
                  <pic:spPr bwMode="auto">
                    <a:xfrm>
                      <a:off x="0" y="0"/>
                      <a:ext cx="988695" cy="138430"/>
                    </a:xfrm>
                    <a:prstGeom prst="rect">
                      <a:avLst/>
                    </a:prstGeom>
                    <a:noFill/>
                    <a:ln w="9525">
                      <a:solidFill>
                        <a:schemeClr val="accent4"/>
                      </a:solidFill>
                      <a:miter lim="800000"/>
                      <a:headEnd/>
                      <a:tailEnd/>
                    </a:ln>
                  </pic:spPr>
                </pic:pic>
              </a:graphicData>
            </a:graphic>
          </wp:inline>
        </w:drawing>
      </w:r>
    </w:p>
    <w:p w:rsidR="006F7E38" w:rsidRDefault="006F7E38" w:rsidP="006F7E38"/>
    <w:p w:rsidR="006F7E38" w:rsidRDefault="006F7E38" w:rsidP="0007529E">
      <w:pPr>
        <w:pStyle w:val="Sansinterligne"/>
      </w:pPr>
    </w:p>
    <w:p w:rsidR="0007529E" w:rsidRDefault="0007529E"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Default="006F7E38" w:rsidP="0007529E">
      <w:pPr>
        <w:pStyle w:val="Sansinterligne"/>
        <w:rPr>
          <w:b/>
          <w:color w:val="6EA0B0" w:themeColor="accent1"/>
          <w:sz w:val="26"/>
          <w:szCs w:val="26"/>
        </w:rPr>
      </w:pPr>
    </w:p>
    <w:p w:rsidR="006F7E38" w:rsidRPr="007B792F" w:rsidRDefault="006F7E38" w:rsidP="0007529E">
      <w:pPr>
        <w:pStyle w:val="Sansinterligne"/>
        <w:rPr>
          <w:b/>
          <w:color w:val="6EA0B0" w:themeColor="accent1"/>
          <w:sz w:val="26"/>
          <w:szCs w:val="26"/>
        </w:rPr>
      </w:pPr>
    </w:p>
    <w:p w:rsidR="00E96E0E" w:rsidRPr="006F7E38" w:rsidRDefault="00072AF1" w:rsidP="00E96E0E">
      <w:pPr>
        <w:pStyle w:val="Sansinterligne"/>
        <w:numPr>
          <w:ilvl w:val="2"/>
          <w:numId w:val="14"/>
        </w:numPr>
        <w:rPr>
          <w:b/>
          <w:color w:val="6EA0B0" w:themeColor="accent1"/>
          <w:sz w:val="26"/>
          <w:szCs w:val="26"/>
        </w:rPr>
      </w:pPr>
      <w:hyperlink w:anchor="_Toc265824187" w:history="1">
        <w:r w:rsidR="00E96E0E" w:rsidRPr="007B792F">
          <w:rPr>
            <w:rStyle w:val="Lienhypertexte"/>
            <w:b/>
            <w:color w:val="6EA0B0" w:themeColor="accent1"/>
            <w:sz w:val="26"/>
            <w:szCs w:val="26"/>
            <w:u w:val="none"/>
          </w:rPr>
          <w:t>Clé à supprimer</w:t>
        </w:r>
      </w:hyperlink>
    </w:p>
    <w:p w:rsidR="006F7E38" w:rsidRDefault="006F7E38" w:rsidP="006F7E38">
      <w:pPr>
        <w:pStyle w:val="Sansinterligne"/>
      </w:pPr>
    </w:p>
    <w:p w:rsidR="006F7E38" w:rsidRDefault="006F7E38" w:rsidP="006F7E38">
      <w:pPr>
        <w:jc w:val="both"/>
        <w:rPr>
          <w:rFonts w:eastAsiaTheme="minorEastAsia"/>
        </w:rPr>
      </w:pPr>
    </w:p>
    <w:p w:rsidR="006F7E38" w:rsidRDefault="006F7E38" w:rsidP="006F7E38">
      <w:pPr>
        <w:jc w:val="center"/>
      </w:pPr>
      <w:r>
        <w:t xml:space="preserve">Pour supprimer une clé, on se situe dans </w:t>
      </w:r>
      <w:r w:rsidRPr="006F7E38">
        <w:rPr>
          <w:color w:val="CCAF0A" w:themeColor="accent2"/>
        </w:rPr>
        <w:t>« Liste des Clefs</w:t>
      </w:r>
      <w:r>
        <w:t> » :</w:t>
      </w:r>
    </w:p>
    <w:p w:rsidR="006F7E38" w:rsidRDefault="006F7E38" w:rsidP="006F7E38">
      <w:pPr>
        <w:jc w:val="center"/>
      </w:pPr>
      <w:r w:rsidRPr="00CB5C3E">
        <w:rPr>
          <w:noProof/>
          <w:lang w:eastAsia="fr-FR"/>
        </w:rPr>
        <w:drawing>
          <wp:inline distT="0" distB="0" distL="0" distR="0">
            <wp:extent cx="925195" cy="223520"/>
            <wp:effectExtent l="19050" t="19050" r="27305" b="24130"/>
            <wp:docPr id="49" name="Image 11" descr="D:\CIDEL\[GDC] Documents\Images\PROCEDURE CHANGEMENT CLE CEBPL\SCREEN TRAKA 28-06-2010\CREATION D'UNE NOUVELLE CLE\Liste des clé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IDEL\[GDC] Documents\Images\PROCEDURE CHANGEMENT CLE CEBPL\SCREEN TRAKA 28-06-2010\CREATION D'UNE NOUVELLE CLE\Liste des clés.bmp"/>
                    <pic:cNvPicPr>
                      <a:picLocks noChangeAspect="1" noChangeArrowheads="1"/>
                    </pic:cNvPicPr>
                  </pic:nvPicPr>
                  <pic:blipFill>
                    <a:blip r:embed="rId24"/>
                    <a:srcRect/>
                    <a:stretch>
                      <a:fillRect/>
                    </a:stretch>
                  </pic:blipFill>
                  <pic:spPr bwMode="auto">
                    <a:xfrm>
                      <a:off x="0" y="0"/>
                      <a:ext cx="925195" cy="223520"/>
                    </a:xfrm>
                    <a:prstGeom prst="rect">
                      <a:avLst/>
                    </a:prstGeom>
                    <a:noFill/>
                    <a:ln w="9525">
                      <a:solidFill>
                        <a:schemeClr val="accent2"/>
                      </a:solidFill>
                      <a:miter lim="800000"/>
                      <a:headEnd/>
                      <a:tailEnd/>
                    </a:ln>
                  </pic:spPr>
                </pic:pic>
              </a:graphicData>
            </a:graphic>
          </wp:inline>
        </w:drawing>
      </w:r>
    </w:p>
    <w:p w:rsidR="006F7E38" w:rsidRDefault="006F7E38" w:rsidP="006F7E38">
      <w:r>
        <w:tab/>
        <w:t>Ensuite on double clique sur la clé à supprimer pour apercevoir ce menu :</w:t>
      </w:r>
    </w:p>
    <w:p w:rsidR="006F7E38" w:rsidRDefault="006F7E38" w:rsidP="006F7E38">
      <w:r>
        <w:rPr>
          <w:noProof/>
          <w:lang w:eastAsia="fr-FR"/>
        </w:rPr>
        <w:drawing>
          <wp:inline distT="0" distB="0" distL="0" distR="0">
            <wp:extent cx="5752465" cy="3561715"/>
            <wp:effectExtent l="19050" t="19050" r="19685" b="19685"/>
            <wp:docPr id="51" name="Image 24" descr="D:\CIDEL\[GDC] Documents\Images\PROCEDURE CHANGEMENT CLE CEBPL\SCREEN TRAKA 28-06-2010\CLE A SUPPRIMER\MENU SUR UNE CLE PREC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IDEL\[GDC] Documents\Images\PROCEDURE CHANGEMENT CLE CEBPL\SCREEN TRAKA 28-06-2010\CLE A SUPPRIMER\MENU SUR UNE CLE PRECISE.bmp"/>
                    <pic:cNvPicPr>
                      <a:picLocks noChangeAspect="1" noChangeArrowheads="1"/>
                    </pic:cNvPicPr>
                  </pic:nvPicPr>
                  <pic:blipFill>
                    <a:blip r:embed="rId25"/>
                    <a:srcRect/>
                    <a:stretch>
                      <a:fillRect/>
                    </a:stretch>
                  </pic:blipFill>
                  <pic:spPr bwMode="auto">
                    <a:xfrm>
                      <a:off x="0" y="0"/>
                      <a:ext cx="5752465" cy="3561715"/>
                    </a:xfrm>
                    <a:prstGeom prst="rect">
                      <a:avLst/>
                    </a:prstGeom>
                    <a:noFill/>
                    <a:ln w="9525">
                      <a:solidFill>
                        <a:schemeClr val="accent2"/>
                      </a:solidFill>
                      <a:miter lim="800000"/>
                      <a:headEnd/>
                      <a:tailEnd/>
                    </a:ln>
                  </pic:spPr>
                </pic:pic>
              </a:graphicData>
            </a:graphic>
          </wp:inline>
        </w:drawing>
      </w:r>
    </w:p>
    <w:p w:rsidR="006F7E38" w:rsidRDefault="006F7E38" w:rsidP="006F7E38">
      <w:pPr>
        <w:jc w:val="center"/>
      </w:pPr>
      <w:r w:rsidRPr="00CB5C3E">
        <w:rPr>
          <w:noProof/>
          <w:lang w:eastAsia="fr-FR"/>
        </w:rPr>
        <w:drawing>
          <wp:inline distT="0" distB="0" distL="0" distR="0">
            <wp:extent cx="223520" cy="233680"/>
            <wp:effectExtent l="19050" t="19050" r="24130" b="13970"/>
            <wp:docPr id="54" name="Image 22" descr="D:\CIDEL\[GDC] Documents\Images\PROCEDURE CHANGEMENT CLE CEBPL\SCREEN TRAKA 28-06-2010\CLE A SUPPRIMER\Icone dans cle spécifi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IDEL\[GDC] Documents\Images\PROCEDURE CHANGEMENT CLE CEBPL\SCREEN TRAKA 28-06-2010\CLE A SUPPRIMER\Icone dans cle spécifique.bmp"/>
                    <pic:cNvPicPr>
                      <a:picLocks noChangeAspect="1" noChangeArrowheads="1"/>
                    </pic:cNvPicPr>
                  </pic:nvPicPr>
                  <pic:blipFill>
                    <a:blip r:embed="rId32"/>
                    <a:srcRect/>
                    <a:stretch>
                      <a:fillRect/>
                    </a:stretch>
                  </pic:blipFill>
                  <pic:spPr bwMode="auto">
                    <a:xfrm>
                      <a:off x="0" y="0"/>
                      <a:ext cx="223520" cy="233680"/>
                    </a:xfrm>
                    <a:prstGeom prst="rect">
                      <a:avLst/>
                    </a:prstGeom>
                    <a:noFill/>
                    <a:ln w="9525">
                      <a:solidFill>
                        <a:schemeClr val="accent4"/>
                      </a:solidFill>
                      <a:miter lim="800000"/>
                      <a:headEnd/>
                      <a:tailEnd/>
                    </a:ln>
                  </pic:spPr>
                </pic:pic>
              </a:graphicData>
            </a:graphic>
          </wp:inline>
        </w:drawing>
      </w:r>
    </w:p>
    <w:p w:rsidR="006F7E38" w:rsidRDefault="006F7E38" w:rsidP="006F7E38">
      <w:pPr>
        <w:jc w:val="center"/>
      </w:pPr>
      <w:r>
        <w:t>Et on clique sur le bouton supprimer.</w:t>
      </w:r>
    </w:p>
    <w:p w:rsidR="006F7E38" w:rsidRDefault="006F7E38" w:rsidP="006F7E38">
      <w:pPr>
        <w:jc w:val="center"/>
      </w:pPr>
      <w:r w:rsidRPr="00CB5C3E">
        <w:rPr>
          <w:noProof/>
          <w:lang w:eastAsia="fr-FR"/>
        </w:rPr>
        <w:drawing>
          <wp:inline distT="0" distB="0" distL="0" distR="0">
            <wp:extent cx="3423920" cy="1201420"/>
            <wp:effectExtent l="19050" t="0" r="5080" b="0"/>
            <wp:docPr id="55" name="Image 21" descr="D:\CIDEL\[GDC] Documents\Images\PROCEDURE CHANGEMENT CLE CEBPL\SCREEN TRAKA 28-06-2010\CLE A SUPPRIMER\etes vous s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IDEL\[GDC] Documents\Images\PROCEDURE CHANGEMENT CLE CEBPL\SCREEN TRAKA 28-06-2010\CLE A SUPPRIMER\etes vous sur.bmp"/>
                    <pic:cNvPicPr>
                      <a:picLocks noChangeAspect="1" noChangeArrowheads="1"/>
                    </pic:cNvPicPr>
                  </pic:nvPicPr>
                  <pic:blipFill>
                    <a:blip r:embed="rId33"/>
                    <a:srcRect/>
                    <a:stretch>
                      <a:fillRect/>
                    </a:stretch>
                  </pic:blipFill>
                  <pic:spPr bwMode="auto">
                    <a:xfrm>
                      <a:off x="0" y="0"/>
                      <a:ext cx="3423920" cy="1201420"/>
                    </a:xfrm>
                    <a:prstGeom prst="rect">
                      <a:avLst/>
                    </a:prstGeom>
                    <a:noFill/>
                    <a:ln w="9525">
                      <a:noFill/>
                      <a:miter lim="800000"/>
                      <a:headEnd/>
                      <a:tailEnd/>
                    </a:ln>
                  </pic:spPr>
                </pic:pic>
              </a:graphicData>
            </a:graphic>
          </wp:inline>
        </w:drawing>
      </w:r>
    </w:p>
    <w:p w:rsidR="006F7E38" w:rsidRPr="002560A4" w:rsidRDefault="006F7E38" w:rsidP="006F7E38">
      <w:pPr>
        <w:jc w:val="center"/>
      </w:pPr>
      <w:r>
        <w:t>On valide par « </w:t>
      </w:r>
      <w:r w:rsidRPr="000C4B3C">
        <w:rPr>
          <w:color w:val="CCAF0A" w:themeColor="accent2"/>
        </w:rPr>
        <w:t>Oui</w:t>
      </w:r>
      <w:r>
        <w:t xml:space="preserve"> » pour supprimer la clé </w:t>
      </w:r>
      <w:r w:rsidRPr="002560A4">
        <w:rPr>
          <w:u w:val="single"/>
        </w:rPr>
        <w:t>définitivement</w:t>
      </w:r>
      <w:r>
        <w:t xml:space="preserve"> de la base de données.</w:t>
      </w:r>
    </w:p>
    <w:p w:rsidR="006F7E38" w:rsidRDefault="006F7E38" w:rsidP="006F7E38">
      <w:pPr>
        <w:jc w:val="center"/>
      </w:pPr>
      <w:r>
        <w:rPr>
          <w:noProof/>
          <w:lang w:eastAsia="fr-FR"/>
        </w:rPr>
        <w:drawing>
          <wp:inline distT="0" distB="0" distL="0" distR="0">
            <wp:extent cx="1254760" cy="212725"/>
            <wp:effectExtent l="19050" t="19050" r="21590" b="15875"/>
            <wp:docPr id="58" name="Image 25" descr="D:\CIDEL\[GDC] Documents\Images\PROCEDURE CHANGEMENT CLE CEBPL\SCREEN TRAKA 28-06-2010\CLE A SUPPRIMER\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CIDEL\[GDC] Documents\Images\PROCEDURE CHANGEMENT CLE CEBPL\SCREEN TRAKA 28-06-2010\CLE A SUPPRIMER\sauveguarder le travail effectué.bmp"/>
                    <pic:cNvPicPr>
                      <a:picLocks noChangeAspect="1" noChangeArrowheads="1"/>
                    </pic:cNvPicPr>
                  </pic:nvPicPr>
                  <pic:blipFill>
                    <a:blip r:embed="rId15"/>
                    <a:srcRect/>
                    <a:stretch>
                      <a:fillRect/>
                    </a:stretch>
                  </pic:blipFill>
                  <pic:spPr bwMode="auto">
                    <a:xfrm>
                      <a:off x="0" y="0"/>
                      <a:ext cx="1254760" cy="212725"/>
                    </a:xfrm>
                    <a:prstGeom prst="rect">
                      <a:avLst/>
                    </a:prstGeom>
                    <a:noFill/>
                    <a:ln w="9525">
                      <a:solidFill>
                        <a:schemeClr val="accent2"/>
                      </a:solidFill>
                      <a:miter lim="800000"/>
                      <a:headEnd/>
                      <a:tailEnd/>
                    </a:ln>
                  </pic:spPr>
                </pic:pic>
              </a:graphicData>
            </a:graphic>
          </wp:inline>
        </w:drawing>
      </w:r>
    </w:p>
    <w:p w:rsidR="006F7E38" w:rsidRDefault="006F7E38" w:rsidP="006F7E38"/>
    <w:p w:rsidR="006F7E38" w:rsidRDefault="006F7E38" w:rsidP="006F7E38">
      <w:pPr>
        <w:ind w:firstLine="708"/>
        <w:jc w:val="both"/>
      </w:pPr>
    </w:p>
    <w:p w:rsidR="006F7E38" w:rsidRPr="007A2F5F" w:rsidRDefault="006F7E38" w:rsidP="006F7E38">
      <w:pPr>
        <w:ind w:firstLine="708"/>
        <w:jc w:val="both"/>
      </w:pPr>
      <w:r>
        <w:t>A regarder dans le</w:t>
      </w:r>
      <w:r w:rsidRPr="003F0F48">
        <w:t xml:space="preserve"> fichier </w:t>
      </w:r>
      <w:r w:rsidRPr="007A2F5F">
        <w:t xml:space="preserve">Excel « </w:t>
      </w:r>
      <w:r w:rsidRPr="009A5C16">
        <w:rPr>
          <w:color w:val="CCAF0A" w:themeColor="accent2"/>
        </w:rPr>
        <w:t>[GDC] Classeur.xlsx</w:t>
      </w:r>
      <w:r w:rsidRPr="007A2F5F">
        <w:t> »</w:t>
      </w:r>
    </w:p>
    <w:p w:rsidR="006F7E38" w:rsidRDefault="006F7E38" w:rsidP="006F7E38">
      <w:pPr>
        <w:jc w:val="center"/>
        <w:rPr>
          <w:noProof/>
          <w:lang w:eastAsia="fr-FR"/>
        </w:rPr>
      </w:pPr>
      <w:r>
        <w:rPr>
          <w:noProof/>
          <w:lang w:eastAsia="fr-FR"/>
        </w:rPr>
        <w:drawing>
          <wp:inline distT="0" distB="0" distL="0" distR="0">
            <wp:extent cx="1243965" cy="233680"/>
            <wp:effectExtent l="19050" t="19050" r="13335" b="13970"/>
            <wp:docPr id="59" name="Image 8" descr="D:\CIDEL\[GDC] Documents\Images\PROCEDURE CHANGEMENT CLE CEBPL\SCREEN TRAKA 28-06-2010\CHANGEMENT D'UN NUMERO DE SCELLE\Classeur GD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IDEL\[GDC] Documents\Images\PROCEDURE CHANGEMENT CLE CEBPL\SCREEN TRAKA 28-06-2010\CHANGEMENT D'UN NUMERO DE SCELLE\Classeur GDC.bmp"/>
                    <pic:cNvPicPr>
                      <a:picLocks noChangeAspect="1" noChangeArrowheads="1"/>
                    </pic:cNvPicPr>
                  </pic:nvPicPr>
                  <pic:blipFill>
                    <a:blip r:embed="rId17"/>
                    <a:srcRect/>
                    <a:stretch>
                      <a:fillRect/>
                    </a:stretch>
                  </pic:blipFill>
                  <pic:spPr bwMode="auto">
                    <a:xfrm>
                      <a:off x="0" y="0"/>
                      <a:ext cx="1243965" cy="233680"/>
                    </a:xfrm>
                    <a:prstGeom prst="rect">
                      <a:avLst/>
                    </a:prstGeom>
                    <a:noFill/>
                    <a:ln w="9525">
                      <a:solidFill>
                        <a:schemeClr val="accent4"/>
                      </a:solidFill>
                      <a:miter lim="800000"/>
                      <a:headEnd/>
                      <a:tailEnd/>
                    </a:ln>
                  </pic:spPr>
                </pic:pic>
              </a:graphicData>
            </a:graphic>
          </wp:inline>
        </w:drawing>
      </w:r>
    </w:p>
    <w:p w:rsidR="006F7E38" w:rsidRDefault="006F7E38" w:rsidP="006F7E38">
      <w:pPr>
        <w:jc w:val="center"/>
        <w:rPr>
          <w:noProof/>
          <w:lang w:eastAsia="fr-FR"/>
        </w:rPr>
      </w:pPr>
      <w:r>
        <w:rPr>
          <w:noProof/>
          <w:lang w:eastAsia="fr-FR"/>
        </w:rPr>
        <w:t>Au niveau de l’onglet :</w:t>
      </w:r>
    </w:p>
    <w:p w:rsidR="006F7E38" w:rsidRDefault="006F7E38" w:rsidP="006F7E38">
      <w:pPr>
        <w:jc w:val="center"/>
      </w:pPr>
      <w:r>
        <w:rPr>
          <w:noProof/>
          <w:lang w:eastAsia="fr-FR"/>
        </w:rPr>
        <w:drawing>
          <wp:inline distT="0" distB="0" distL="0" distR="0">
            <wp:extent cx="1158875" cy="148590"/>
            <wp:effectExtent l="19050" t="19050" r="22225" b="22860"/>
            <wp:docPr id="60" name="Image 17" descr="D:\CIDEL\[GDC] Documents\Images\PROCEDURE CHANGEMENT CLE CEBPL\SCREEN TRAKA 28-06-2010\CREATION D'UNE NOUVELLE CLE\dans classeur gdc onglet inutiles_doub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IDEL\[GDC] Documents\Images\PROCEDURE CHANGEMENT CLE CEBPL\SCREEN TRAKA 28-06-2010\CREATION D'UNE NOUVELLE CLE\dans classeur gdc onglet inutiles_doubles.bmp"/>
                    <pic:cNvPicPr>
                      <a:picLocks noChangeAspect="1" noChangeArrowheads="1"/>
                    </pic:cNvPicPr>
                  </pic:nvPicPr>
                  <pic:blipFill>
                    <a:blip r:embed="rId29"/>
                    <a:srcRect/>
                    <a:stretch>
                      <a:fillRect/>
                    </a:stretch>
                  </pic:blipFill>
                  <pic:spPr bwMode="auto">
                    <a:xfrm>
                      <a:off x="0" y="0"/>
                      <a:ext cx="1158875" cy="148590"/>
                    </a:xfrm>
                    <a:prstGeom prst="rect">
                      <a:avLst/>
                    </a:prstGeom>
                    <a:noFill/>
                    <a:ln w="9525">
                      <a:solidFill>
                        <a:schemeClr val="accent4"/>
                      </a:solidFill>
                      <a:miter lim="800000"/>
                      <a:headEnd/>
                      <a:tailEnd/>
                    </a:ln>
                  </pic:spPr>
                </pic:pic>
              </a:graphicData>
            </a:graphic>
          </wp:inline>
        </w:drawing>
      </w:r>
    </w:p>
    <w:p w:rsidR="006F7E38" w:rsidRDefault="006F7E38" w:rsidP="006F7E38">
      <w:pPr>
        <w:jc w:val="center"/>
      </w:pPr>
      <w:r>
        <w:t>… si aucune clé en double est à enlevée.</w:t>
      </w:r>
    </w:p>
    <w:p w:rsidR="006F7E38" w:rsidRDefault="006F7E38" w:rsidP="006F7E38">
      <w:pPr>
        <w:jc w:val="center"/>
      </w:pPr>
    </w:p>
    <w:p w:rsidR="002E5B54" w:rsidRDefault="002E5B54" w:rsidP="006F7E38">
      <w:pPr>
        <w:jc w:val="center"/>
      </w:pPr>
    </w:p>
    <w:p w:rsidR="006F7E38" w:rsidRDefault="006F7E38" w:rsidP="006F7E38">
      <w:r>
        <w:tab/>
        <w:t>Dans l’onglet « </w:t>
      </w:r>
      <w:r w:rsidRPr="006F7E38">
        <w:rPr>
          <w:color w:val="CCAF0A" w:themeColor="accent2"/>
        </w:rPr>
        <w:t>Inutiles-Doubles</w:t>
      </w:r>
      <w:r>
        <w:t xml:space="preserve"> », on fonctionne </w:t>
      </w:r>
      <w:r w:rsidR="006D7C4C">
        <w:t>de la manière suivante :</w:t>
      </w:r>
    </w:p>
    <w:p w:rsidR="006D7C4C" w:rsidRDefault="006D7C4C" w:rsidP="006D7C4C">
      <w:pPr>
        <w:pStyle w:val="Paragraphedeliste"/>
        <w:numPr>
          <w:ilvl w:val="3"/>
          <w:numId w:val="13"/>
        </w:numPr>
        <w:jc w:val="both"/>
      </w:pPr>
      <w:r>
        <w:t>Les clés en doubles sont toutes les clés pouvant encore servir à l’agence et faire des doubles : Porte Principale, Dépôts, Coffre…</w:t>
      </w:r>
    </w:p>
    <w:p w:rsidR="006D7C4C" w:rsidRDefault="006D7C4C" w:rsidP="006D7C4C">
      <w:pPr>
        <w:pStyle w:val="Paragraphedeliste"/>
        <w:numPr>
          <w:ilvl w:val="3"/>
          <w:numId w:val="13"/>
        </w:numPr>
        <w:jc w:val="both"/>
      </w:pPr>
      <w:r>
        <w:t>Tandis que les clés inutiles sont les clés anciennes et devenues obsolètes pour l’agence. Elles sont tout de même archivées chez CIDEL</w:t>
      </w:r>
    </w:p>
    <w:p w:rsidR="00674F31" w:rsidRDefault="006D7C4C" w:rsidP="006D7C4C">
      <w:pPr>
        <w:ind w:firstLine="708"/>
        <w:jc w:val="both"/>
      </w:pPr>
      <w:r>
        <w:t xml:space="preserve">Pour permettre de retrouver les clés, une indexation par étiquette à été réalisée. </w:t>
      </w:r>
      <w:r w:rsidR="00674F31">
        <w:t xml:space="preserve">Selon la nature de votre recherche : Double ou Inutile, vous pouvez trouver le trousseau de l’agence correspondant. </w:t>
      </w:r>
    </w:p>
    <w:p w:rsidR="006D7C4C" w:rsidRDefault="00674F31" w:rsidP="006D7C4C">
      <w:pPr>
        <w:ind w:firstLine="708"/>
        <w:jc w:val="both"/>
      </w:pPr>
      <w:r>
        <w:t xml:space="preserve">Sur l’étiquette est notée le </w:t>
      </w:r>
      <w:r w:rsidRPr="00674F31">
        <w:rPr>
          <w:color w:val="8D89A4" w:themeColor="accent3"/>
        </w:rPr>
        <w:t>numéro de DOM</w:t>
      </w:r>
      <w:r>
        <w:t xml:space="preserve"> et l’intitulé « </w:t>
      </w:r>
      <w:r w:rsidRPr="00674F31">
        <w:rPr>
          <w:color w:val="8D89A4" w:themeColor="accent3"/>
        </w:rPr>
        <w:t>Inutiles </w:t>
      </w:r>
      <w:r>
        <w:t>» ou « </w:t>
      </w:r>
      <w:r w:rsidRPr="00674F31">
        <w:rPr>
          <w:color w:val="8D89A4" w:themeColor="accent3"/>
        </w:rPr>
        <w:t>Doubles</w:t>
      </w:r>
      <w:r>
        <w:t> ».</w:t>
      </w:r>
    </w:p>
    <w:p w:rsidR="009A5C16" w:rsidRDefault="00674F31" w:rsidP="009A5C16">
      <w:pPr>
        <w:ind w:firstLine="708"/>
        <w:jc w:val="both"/>
      </w:pPr>
      <w:r>
        <w:t xml:space="preserve">Donc pour retrouver une clé dans un bac, il suffit de regarder </w:t>
      </w:r>
      <w:r w:rsidR="009A5C16">
        <w:t>l’onglet</w:t>
      </w:r>
      <w:r>
        <w:t xml:space="preserve"> « </w:t>
      </w:r>
      <w:r w:rsidRPr="00550EE9">
        <w:rPr>
          <w:color w:val="CCAF0A" w:themeColor="accent2"/>
        </w:rPr>
        <w:t>Inutiles-Doubles</w:t>
      </w:r>
      <w:r>
        <w:t> », où est notifiée la couleur de l’étiquette</w:t>
      </w:r>
      <w:r w:rsidR="003450AB">
        <w:t xml:space="preserve">, le numéro de DOM, le nom de l’agence et les clés </w:t>
      </w:r>
      <w:r w:rsidR="00550EE9">
        <w:t>présentent sur le trousseau « </w:t>
      </w:r>
      <w:r w:rsidR="00550EE9" w:rsidRPr="009A5C16">
        <w:rPr>
          <w:color w:val="8D89A4" w:themeColor="accent3"/>
        </w:rPr>
        <w:t>doubles</w:t>
      </w:r>
      <w:r w:rsidR="00550EE9">
        <w:t> ».</w:t>
      </w:r>
    </w:p>
    <w:p w:rsidR="00674F31" w:rsidRDefault="00674F31" w:rsidP="006D7C4C">
      <w:pPr>
        <w:ind w:firstLine="708"/>
        <w:jc w:val="both"/>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Default="006F7E38" w:rsidP="006F7E38">
      <w:pPr>
        <w:pStyle w:val="Sansinterligne"/>
      </w:pPr>
    </w:p>
    <w:p w:rsidR="006F7E38" w:rsidRPr="007B792F" w:rsidRDefault="006F7E38" w:rsidP="006F7E38">
      <w:pPr>
        <w:pStyle w:val="Sansinterligne"/>
        <w:rPr>
          <w:b/>
          <w:color w:val="6EA0B0" w:themeColor="accent1"/>
          <w:sz w:val="26"/>
          <w:szCs w:val="26"/>
        </w:rPr>
      </w:pPr>
    </w:p>
    <w:p w:rsidR="00E96E0E" w:rsidRDefault="00072AF1" w:rsidP="00E96E0E">
      <w:pPr>
        <w:pStyle w:val="Sansinterligne"/>
        <w:numPr>
          <w:ilvl w:val="2"/>
          <w:numId w:val="14"/>
        </w:numPr>
        <w:rPr>
          <w:b/>
          <w:color w:val="6EA0B0" w:themeColor="accent1"/>
          <w:sz w:val="26"/>
          <w:szCs w:val="26"/>
        </w:rPr>
      </w:pPr>
      <w:hyperlink w:anchor="_Toc265824189" w:history="1">
        <w:r w:rsidR="00E96E0E" w:rsidRPr="007B792F">
          <w:rPr>
            <w:rStyle w:val="Lienhypertexte"/>
            <w:b/>
            <w:color w:val="6EA0B0" w:themeColor="accent1"/>
            <w:sz w:val="26"/>
            <w:szCs w:val="26"/>
            <w:u w:val="none"/>
          </w:rPr>
          <w:t>Remplacement d’une clé</w:t>
        </w:r>
      </w:hyperlink>
      <w:r w:rsidR="00E96E0E" w:rsidRPr="007B792F">
        <w:rPr>
          <w:b/>
          <w:color w:val="6EA0B0" w:themeColor="accent1"/>
          <w:sz w:val="26"/>
          <w:szCs w:val="26"/>
        </w:rPr>
        <w:t xml:space="preserve"> (renseignement)</w:t>
      </w:r>
    </w:p>
    <w:p w:rsidR="00074C9B" w:rsidRDefault="00074C9B" w:rsidP="00074C9B">
      <w:pPr>
        <w:pStyle w:val="Sansinterligne"/>
        <w:rPr>
          <w:b/>
          <w:color w:val="6EA0B0" w:themeColor="accent1"/>
          <w:sz w:val="26"/>
          <w:szCs w:val="26"/>
        </w:rPr>
      </w:pPr>
    </w:p>
    <w:p w:rsidR="00074C9B" w:rsidRDefault="00074C9B" w:rsidP="00074C9B">
      <w:pPr>
        <w:pStyle w:val="Sansinterligne"/>
        <w:rPr>
          <w:b/>
          <w:color w:val="6EA0B0" w:themeColor="accent1"/>
          <w:sz w:val="26"/>
          <w:szCs w:val="26"/>
        </w:rPr>
      </w:pPr>
    </w:p>
    <w:p w:rsidR="00074C9B" w:rsidRDefault="00074C9B" w:rsidP="00074C9B">
      <w:pPr>
        <w:jc w:val="center"/>
      </w:pPr>
      <w:r>
        <w:rPr>
          <w:noProof/>
          <w:lang w:eastAsia="fr-FR"/>
        </w:rPr>
        <w:drawing>
          <wp:inline distT="0" distB="0" distL="0" distR="0">
            <wp:extent cx="926465" cy="213995"/>
            <wp:effectExtent l="19050" t="19050" r="26035" b="14605"/>
            <wp:docPr id="85" name="Image 12" descr="D:\CIDEL\[GDC] Documents\Images\PROCEDURE CHANGEMENT CLE CEBPL\SCREEN TRAKA 28-06-2010\REMPLACEMENT D'UNE CLE\Liste des clé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IDEL\[GDC] Documents\Images\PROCEDURE CHANGEMENT CLE CEBPL\SCREEN TRAKA 28-06-2010\REMPLACEMENT D'UNE CLE\Liste des clés.bmp"/>
                    <pic:cNvPicPr>
                      <a:picLocks noChangeAspect="1" noChangeArrowheads="1"/>
                    </pic:cNvPicPr>
                  </pic:nvPicPr>
                  <pic:blipFill>
                    <a:blip r:embed="rId24"/>
                    <a:srcRect/>
                    <a:stretch>
                      <a:fillRect/>
                    </a:stretch>
                  </pic:blipFill>
                  <pic:spPr bwMode="auto">
                    <a:xfrm>
                      <a:off x="0" y="0"/>
                      <a:ext cx="926465" cy="213995"/>
                    </a:xfrm>
                    <a:prstGeom prst="rect">
                      <a:avLst/>
                    </a:prstGeom>
                    <a:noFill/>
                    <a:ln w="9525">
                      <a:solidFill>
                        <a:schemeClr val="accent4"/>
                      </a:solidFill>
                      <a:miter lim="800000"/>
                      <a:headEnd/>
                      <a:tailEnd/>
                    </a:ln>
                  </pic:spPr>
                </pic:pic>
              </a:graphicData>
            </a:graphic>
          </wp:inline>
        </w:drawing>
      </w:r>
    </w:p>
    <w:p w:rsidR="00074C9B" w:rsidRDefault="00074C9B" w:rsidP="00074C9B">
      <w:r>
        <w:tab/>
        <w:t>On clique sur l’onglet « </w:t>
      </w:r>
      <w:r w:rsidRPr="002E5B54">
        <w:rPr>
          <w:color w:val="CCAF0A" w:themeColor="accent2"/>
        </w:rPr>
        <w:t>Liste des Clefs</w:t>
      </w:r>
      <w:r>
        <w:t> » et on choisit la clé à remplacer.</w:t>
      </w:r>
    </w:p>
    <w:p w:rsidR="00074C9B" w:rsidRDefault="00074C9B" w:rsidP="00074C9B">
      <w:r w:rsidRPr="002E5B54">
        <w:rPr>
          <w:noProof/>
          <w:color w:val="CCAF0A" w:themeColor="accent2"/>
          <w:lang w:eastAsia="fr-FR"/>
        </w:rPr>
        <w:drawing>
          <wp:inline distT="0" distB="0" distL="0" distR="0">
            <wp:extent cx="5759450" cy="3562350"/>
            <wp:effectExtent l="19050" t="19050" r="12700" b="19050"/>
            <wp:docPr id="86" name="Image 13" descr="D:\CIDEL\[GDC] Documents\Images\PROCEDURE CHANGEMENT CLE CEBPL\SCREEN TRAKA 28-06-2010\REMPLACEMENT D'UNE CLE\MENU SUR UNE CLE PREC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IDEL\[GDC] Documents\Images\PROCEDURE CHANGEMENT CLE CEBPL\SCREEN TRAKA 28-06-2010\REMPLACEMENT D'UNE CLE\MENU SUR UNE CLE PRECISE.bmp"/>
                    <pic:cNvPicPr>
                      <a:picLocks noChangeAspect="1" noChangeArrowheads="1"/>
                    </pic:cNvPicPr>
                  </pic:nvPicPr>
                  <pic:blipFill>
                    <a:blip r:embed="rId25"/>
                    <a:srcRect/>
                    <a:stretch>
                      <a:fillRect/>
                    </a:stretch>
                  </pic:blipFill>
                  <pic:spPr bwMode="auto">
                    <a:xfrm>
                      <a:off x="0" y="0"/>
                      <a:ext cx="5759450" cy="3562350"/>
                    </a:xfrm>
                    <a:prstGeom prst="rect">
                      <a:avLst/>
                    </a:prstGeom>
                    <a:noFill/>
                    <a:ln w="9525">
                      <a:solidFill>
                        <a:schemeClr val="accent2"/>
                      </a:solidFill>
                      <a:miter lim="800000"/>
                      <a:headEnd/>
                      <a:tailEnd/>
                    </a:ln>
                  </pic:spPr>
                </pic:pic>
              </a:graphicData>
            </a:graphic>
          </wp:inline>
        </w:drawing>
      </w:r>
    </w:p>
    <w:p w:rsidR="00074C9B" w:rsidRDefault="00074C9B" w:rsidP="00074C9B">
      <w:pPr>
        <w:jc w:val="both"/>
      </w:pPr>
      <w:r>
        <w:tab/>
        <w:t>Cette fois ci, nous n’avons pas besoin de cliquer sur « </w:t>
      </w:r>
      <w:r w:rsidRPr="00053233">
        <w:rPr>
          <w:color w:val="CCAF0A" w:themeColor="accent2"/>
        </w:rPr>
        <w:t>Dupliquer la clef</w:t>
      </w:r>
      <w:r>
        <w:t> » car c’est un remplacement. Pensez par contre, à garder en mémoire la clef que vous remplacé pour pouvoir ensuite la supprimer dans le fichier Excel  « </w:t>
      </w:r>
      <w:r w:rsidRPr="0052403E">
        <w:rPr>
          <w:color w:val="6EA0B0" w:themeColor="accent1"/>
        </w:rPr>
        <w:t>[GDC] Classeur.xlsx</w:t>
      </w:r>
      <w:r w:rsidR="003D08DE">
        <w:t> », et</w:t>
      </w:r>
      <w:r>
        <w:t xml:space="preserve"> pour pouvoir la mettre sur le trousseau des </w:t>
      </w:r>
      <w:r w:rsidRPr="002E5B54">
        <w:rPr>
          <w:u w:val="single"/>
        </w:rPr>
        <w:t>clés inutiles</w:t>
      </w:r>
      <w:r>
        <w:t>.</w:t>
      </w:r>
    </w:p>
    <w:tbl>
      <w:tblPr>
        <w:tblStyle w:val="Grilledutableau"/>
        <w:tblW w:w="0" w:type="auto"/>
        <w:tblLook w:val="04A0"/>
      </w:tblPr>
      <w:tblGrid>
        <w:gridCol w:w="4606"/>
        <w:gridCol w:w="4606"/>
      </w:tblGrid>
      <w:tr w:rsidR="00074C9B" w:rsidTr="00D06C7E">
        <w:tc>
          <w:tcPr>
            <w:tcW w:w="4606" w:type="dxa"/>
            <w:tcBorders>
              <w:top w:val="nil"/>
              <w:left w:val="nil"/>
              <w:bottom w:val="nil"/>
              <w:right w:val="nil"/>
            </w:tcBorders>
          </w:tcPr>
          <w:p w:rsidR="00074C9B" w:rsidRDefault="00074C9B" w:rsidP="00D06C7E">
            <w:pPr>
              <w:jc w:val="right"/>
            </w:pPr>
            <w:r>
              <w:rPr>
                <w:noProof/>
                <w:lang w:eastAsia="fr-FR"/>
              </w:rPr>
              <w:drawing>
                <wp:inline distT="0" distB="0" distL="0" distR="0">
                  <wp:extent cx="1781175" cy="783590"/>
                  <wp:effectExtent l="19050" t="19050" r="28575" b="16510"/>
                  <wp:docPr id="88" name="Image 10" descr="D:\CIDEL\[GDC] Documents\Images\PROCEDURE CHANGEMENT CLE CEBPL\SCREEN TRAKA 28-06-2010\REMPLACEMENT D'UNE CLE\Code coule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IDEL\[GDC] Documents\Images\PROCEDURE CHANGEMENT CLE CEBPL\SCREEN TRAKA 28-06-2010\REMPLACEMENT D'UNE CLE\Code couleur.bmp"/>
                          <pic:cNvPicPr>
                            <a:picLocks noChangeAspect="1" noChangeArrowheads="1"/>
                          </pic:cNvPicPr>
                        </pic:nvPicPr>
                        <pic:blipFill>
                          <a:blip r:embed="rId30"/>
                          <a:srcRect/>
                          <a:stretch>
                            <a:fillRect/>
                          </a:stretch>
                        </pic:blipFill>
                        <pic:spPr bwMode="auto">
                          <a:xfrm>
                            <a:off x="0" y="0"/>
                            <a:ext cx="1781175" cy="783590"/>
                          </a:xfrm>
                          <a:prstGeom prst="rect">
                            <a:avLst/>
                          </a:prstGeom>
                          <a:noFill/>
                          <a:ln w="9525">
                            <a:solidFill>
                              <a:schemeClr val="accent4"/>
                            </a:solidFill>
                            <a:miter lim="800000"/>
                            <a:headEnd/>
                            <a:tailEnd/>
                          </a:ln>
                        </pic:spPr>
                      </pic:pic>
                    </a:graphicData>
                  </a:graphic>
                </wp:inline>
              </w:drawing>
            </w:r>
          </w:p>
        </w:tc>
        <w:tc>
          <w:tcPr>
            <w:tcW w:w="4606" w:type="dxa"/>
            <w:tcBorders>
              <w:top w:val="nil"/>
              <w:left w:val="nil"/>
              <w:bottom w:val="nil"/>
              <w:right w:val="nil"/>
            </w:tcBorders>
            <w:vAlign w:val="center"/>
          </w:tcPr>
          <w:p w:rsidR="00074C9B" w:rsidRDefault="00074C9B" w:rsidP="00D06C7E">
            <w:r>
              <w:rPr>
                <w:noProof/>
                <w:lang w:eastAsia="fr-FR"/>
              </w:rPr>
              <w:drawing>
                <wp:inline distT="0" distB="0" distL="0" distR="0">
                  <wp:extent cx="1163955" cy="154305"/>
                  <wp:effectExtent l="19050" t="19050" r="17145" b="17145"/>
                  <wp:docPr id="89" name="Image 11" descr="D:\CIDEL\[GDC] Documents\Images\PROCEDURE CHANGEMENT CLE CEBPL\SCREEN TRAKA 28-06-2010\REMPLACEMENT D'UNE CLE\dans classeur gdc onglet inutiles_doub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IDEL\[GDC] Documents\Images\PROCEDURE CHANGEMENT CLE CEBPL\SCREEN TRAKA 28-06-2010\REMPLACEMENT D'UNE CLE\dans classeur gdc onglet inutiles_doubles.bmp"/>
                          <pic:cNvPicPr>
                            <a:picLocks noChangeAspect="1" noChangeArrowheads="1"/>
                          </pic:cNvPicPr>
                        </pic:nvPicPr>
                        <pic:blipFill>
                          <a:blip r:embed="rId29"/>
                          <a:srcRect/>
                          <a:stretch>
                            <a:fillRect/>
                          </a:stretch>
                        </pic:blipFill>
                        <pic:spPr bwMode="auto">
                          <a:xfrm>
                            <a:off x="0" y="0"/>
                            <a:ext cx="1163955" cy="154305"/>
                          </a:xfrm>
                          <a:prstGeom prst="rect">
                            <a:avLst/>
                          </a:prstGeom>
                          <a:noFill/>
                          <a:ln w="9525">
                            <a:solidFill>
                              <a:schemeClr val="accent4"/>
                            </a:solidFill>
                            <a:miter lim="800000"/>
                            <a:headEnd/>
                            <a:tailEnd/>
                          </a:ln>
                        </pic:spPr>
                      </pic:pic>
                    </a:graphicData>
                  </a:graphic>
                </wp:inline>
              </w:drawing>
            </w:r>
          </w:p>
        </w:tc>
      </w:tr>
    </w:tbl>
    <w:p w:rsidR="00074C9B" w:rsidRDefault="00074C9B" w:rsidP="00074C9B">
      <w:pPr>
        <w:jc w:val="center"/>
      </w:pPr>
    </w:p>
    <w:p w:rsidR="002E5B54" w:rsidRDefault="002E5B54" w:rsidP="002E5B54">
      <w:pPr>
        <w:ind w:firstLine="708"/>
        <w:jc w:val="center"/>
      </w:pPr>
      <w:r>
        <w:t>(Voir chapitre précédent pour le fichier « Inutiles – Doubles »)</w:t>
      </w:r>
    </w:p>
    <w:p w:rsidR="00074C9B" w:rsidRDefault="00074C9B" w:rsidP="00074C9B">
      <w:pPr>
        <w:ind w:firstLine="708"/>
        <w:jc w:val="center"/>
      </w:pPr>
      <w:r>
        <w:t>Ensuite, on sauvegarde le travail effectué</w:t>
      </w:r>
    </w:p>
    <w:p w:rsidR="00074C9B" w:rsidRDefault="00074C9B" w:rsidP="00074C9B">
      <w:pPr>
        <w:jc w:val="center"/>
      </w:pPr>
      <w:r w:rsidRPr="00A03884">
        <w:rPr>
          <w:noProof/>
          <w:lang w:eastAsia="fr-FR"/>
        </w:rPr>
        <w:drawing>
          <wp:inline distT="0" distB="0" distL="0" distR="0">
            <wp:extent cx="1258570" cy="213995"/>
            <wp:effectExtent l="19050" t="19050" r="17780" b="14605"/>
            <wp:docPr id="90" name="Image 17" descr="D:\CIDEL\[GDC] Documents\Images\PROCEDURE CHANGEMENT CLE CEBPL\SCREEN TRAKA 28-06-2010\MODIFICATION D'UN RENSEIGNEMENT UTILISATEUR\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IDEL\[GDC] Documents\Images\PROCEDURE CHANGEMENT CLE CEBPL\SCREEN TRAKA 28-06-2010\MODIFICATION D'UN RENSEIGNEMENT UTILISATEUR\sauveguarder le travail effectué.bmp"/>
                    <pic:cNvPicPr>
                      <a:picLocks noChangeAspect="1" noChangeArrowheads="1"/>
                    </pic:cNvPicPr>
                  </pic:nvPicPr>
                  <pic:blipFill>
                    <a:blip r:embed="rId15"/>
                    <a:srcRect/>
                    <a:stretch>
                      <a:fillRect/>
                    </a:stretch>
                  </pic:blipFill>
                  <pic:spPr bwMode="auto">
                    <a:xfrm>
                      <a:off x="0" y="0"/>
                      <a:ext cx="1258570" cy="213995"/>
                    </a:xfrm>
                    <a:prstGeom prst="rect">
                      <a:avLst/>
                    </a:prstGeom>
                    <a:noFill/>
                    <a:ln w="9525">
                      <a:solidFill>
                        <a:schemeClr val="accent4"/>
                      </a:solidFill>
                      <a:miter lim="800000"/>
                      <a:headEnd/>
                      <a:tailEnd/>
                    </a:ln>
                  </pic:spPr>
                </pic:pic>
              </a:graphicData>
            </a:graphic>
          </wp:inline>
        </w:drawing>
      </w:r>
    </w:p>
    <w:p w:rsidR="00074C9B" w:rsidRDefault="00074C9B" w:rsidP="00074C9B">
      <w:r>
        <w:tab/>
      </w:r>
      <w:r>
        <w:tab/>
      </w:r>
      <w:r>
        <w:tab/>
      </w:r>
    </w:p>
    <w:p w:rsidR="00074C9B" w:rsidRPr="007B792F" w:rsidRDefault="00074C9B" w:rsidP="00074C9B">
      <w:pPr>
        <w:pStyle w:val="Sansinterligne"/>
        <w:rPr>
          <w:b/>
          <w:color w:val="6EA0B0" w:themeColor="accent1"/>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Ajout / Changement Badge Logistique</w:t>
      </w:r>
    </w:p>
    <w:p w:rsidR="002E5B54" w:rsidRPr="007B792F" w:rsidRDefault="002E5B54" w:rsidP="002E5B54">
      <w:pPr>
        <w:pStyle w:val="Sansinterligne"/>
        <w:ind w:left="1440"/>
        <w:rPr>
          <w:b/>
          <w:color w:val="4B7B8A" w:themeColor="accent1" w:themeShade="BF"/>
          <w:sz w:val="26"/>
          <w:szCs w:val="26"/>
        </w:rPr>
      </w:pPr>
    </w:p>
    <w:p w:rsidR="00DE420F" w:rsidRDefault="00DE420F" w:rsidP="00DE420F">
      <w:pPr>
        <w:pStyle w:val="Sansinterligne"/>
        <w:rPr>
          <w:b/>
          <w:color w:val="6EA0B0" w:themeColor="accent1"/>
          <w:sz w:val="26"/>
          <w:szCs w:val="26"/>
        </w:rPr>
      </w:pPr>
    </w:p>
    <w:p w:rsidR="00DE420F" w:rsidRDefault="00DE420F" w:rsidP="00DE420F">
      <w:pPr>
        <w:ind w:firstLine="360"/>
        <w:jc w:val="center"/>
      </w:pPr>
      <w:r>
        <w:rPr>
          <w:noProof/>
          <w:lang w:eastAsia="fr-FR"/>
        </w:rPr>
        <w:drawing>
          <wp:inline distT="0" distB="0" distL="0" distR="0">
            <wp:extent cx="2477135" cy="1998980"/>
            <wp:effectExtent l="19050" t="19050" r="18415" b="20320"/>
            <wp:docPr id="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477135" cy="1998980"/>
                    </a:xfrm>
                    <a:prstGeom prst="rect">
                      <a:avLst/>
                    </a:prstGeom>
                    <a:noFill/>
                    <a:ln w="9525">
                      <a:solidFill>
                        <a:schemeClr val="accent1"/>
                      </a:solidFill>
                      <a:miter lim="800000"/>
                      <a:headEnd/>
                      <a:tailEnd/>
                    </a:ln>
                  </pic:spPr>
                </pic:pic>
              </a:graphicData>
            </a:graphic>
          </wp:inline>
        </w:drawing>
      </w:r>
    </w:p>
    <w:p w:rsidR="00DE420F" w:rsidRDefault="00DE420F" w:rsidP="00DE420F">
      <w:pPr>
        <w:ind w:firstLine="708"/>
      </w:pPr>
      <w:r>
        <w:t>Lors de la réception d’un badge HID, il faut rentrer des données dans la base Traka et dans notre fichier « </w:t>
      </w:r>
      <w:r w:rsidRPr="00090CEC">
        <w:rPr>
          <w:color w:val="6EA0B0" w:themeColor="accent1"/>
        </w:rPr>
        <w:t>[GDC] Classeur</w:t>
      </w:r>
      <w:r w:rsidR="003D08DE">
        <w:rPr>
          <w:color w:val="6EA0B0" w:themeColor="accent1"/>
        </w:rPr>
        <w:t>.xlsx</w:t>
      </w:r>
      <w:r w:rsidR="003D08DE">
        <w:t> » / Onglet Armoire concernée.</w:t>
      </w:r>
    </w:p>
    <w:p w:rsidR="00DE420F" w:rsidRDefault="00DE420F" w:rsidP="00DE420F">
      <w:pPr>
        <w:ind w:firstLine="360"/>
        <w:jc w:val="center"/>
      </w:pPr>
      <w:r>
        <w:rPr>
          <w:noProof/>
          <w:lang w:eastAsia="fr-FR"/>
        </w:rPr>
        <w:drawing>
          <wp:inline distT="0" distB="0" distL="0" distR="0">
            <wp:extent cx="5063313" cy="3132998"/>
            <wp:effectExtent l="19050" t="0" r="3987" b="0"/>
            <wp:docPr id="95" name="Image 4" descr="F:\Sans tit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ans titre.bmp"/>
                    <pic:cNvPicPr>
                      <a:picLocks noChangeAspect="1" noChangeArrowheads="1"/>
                    </pic:cNvPicPr>
                  </pic:nvPicPr>
                  <pic:blipFill>
                    <a:blip r:embed="rId35"/>
                    <a:srcRect/>
                    <a:stretch>
                      <a:fillRect/>
                    </a:stretch>
                  </pic:blipFill>
                  <pic:spPr bwMode="auto">
                    <a:xfrm>
                      <a:off x="0" y="0"/>
                      <a:ext cx="5062965" cy="3132783"/>
                    </a:xfrm>
                    <a:prstGeom prst="rect">
                      <a:avLst/>
                    </a:prstGeom>
                    <a:noFill/>
                    <a:ln w="9525">
                      <a:noFill/>
                      <a:miter lim="800000"/>
                      <a:headEnd/>
                      <a:tailEnd/>
                    </a:ln>
                  </pic:spPr>
                </pic:pic>
              </a:graphicData>
            </a:graphic>
          </wp:inline>
        </w:drawing>
      </w:r>
    </w:p>
    <w:p w:rsidR="00DE420F" w:rsidRDefault="00DE420F" w:rsidP="00DE420F">
      <w:pPr>
        <w:ind w:firstLine="360"/>
      </w:pPr>
      <w:r>
        <w:tab/>
        <w:t>Les badges HID se mettent dans le trousseau « </w:t>
      </w:r>
      <w:r w:rsidRPr="00AF31C2">
        <w:rPr>
          <w:color w:val="8D89A4" w:themeColor="accent3"/>
        </w:rPr>
        <w:t>accès</w:t>
      </w:r>
      <w:r>
        <w:t> ». Pour en créer un, il suffit de cliquer sur « </w:t>
      </w:r>
      <w:r w:rsidRPr="00526ECA">
        <w:rPr>
          <w:color w:val="8D89A4" w:themeColor="accent3"/>
        </w:rPr>
        <w:t>Dupliquer la clé</w:t>
      </w:r>
      <w:r>
        <w:t> » :</w:t>
      </w:r>
    </w:p>
    <w:p w:rsidR="00DE420F" w:rsidRDefault="00DE420F" w:rsidP="00DE420F">
      <w:pPr>
        <w:ind w:firstLine="360"/>
        <w:jc w:val="center"/>
      </w:pPr>
      <w:r w:rsidRPr="00090CEC">
        <w:rPr>
          <w:noProof/>
          <w:lang w:eastAsia="fr-FR"/>
        </w:rPr>
        <w:drawing>
          <wp:inline distT="0" distB="0" distL="0" distR="0">
            <wp:extent cx="840105" cy="223520"/>
            <wp:effectExtent l="19050" t="19050" r="17145" b="24130"/>
            <wp:docPr id="96" name="Image 13" descr="D:\CIDEL\[GDC] Documents\Images\PROCEDURE CHANGEMENT CLE CEBPL\SCREEN TRAKA 28-06-2010\CREATION D'UNE NOUVELLE CLE\DUPLIQUER LA CLE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IDEL\[GDC] Documents\Images\PROCEDURE CHANGEMENT CLE CEBPL\SCREEN TRAKA 28-06-2010\CREATION D'UNE NOUVELLE CLE\DUPLIQUER LA CLEF.bmp"/>
                    <pic:cNvPicPr>
                      <a:picLocks noChangeAspect="1" noChangeArrowheads="1"/>
                    </pic:cNvPicPr>
                  </pic:nvPicPr>
                  <pic:blipFill>
                    <a:blip r:embed="rId26"/>
                    <a:srcRect/>
                    <a:stretch>
                      <a:fillRect/>
                    </a:stretch>
                  </pic:blipFill>
                  <pic:spPr bwMode="auto">
                    <a:xfrm>
                      <a:off x="0" y="0"/>
                      <a:ext cx="840105" cy="223520"/>
                    </a:xfrm>
                    <a:prstGeom prst="rect">
                      <a:avLst/>
                    </a:prstGeom>
                    <a:noFill/>
                    <a:ln w="9525">
                      <a:solidFill>
                        <a:schemeClr val="accent4"/>
                      </a:solidFill>
                      <a:miter lim="800000"/>
                      <a:headEnd/>
                      <a:tailEnd/>
                    </a:ln>
                  </pic:spPr>
                </pic:pic>
              </a:graphicData>
            </a:graphic>
          </wp:inline>
        </w:drawing>
      </w:r>
    </w:p>
    <w:p w:rsidR="00DE420F" w:rsidRPr="00877461" w:rsidRDefault="00DE420F" w:rsidP="00DE420F">
      <w:pPr>
        <w:ind w:firstLine="708"/>
      </w:pPr>
      <w:r>
        <w:t>Voir chapitre « </w:t>
      </w:r>
      <w:r w:rsidRPr="00526ECA">
        <w:rPr>
          <w:color w:val="6EA0B0" w:themeColor="accent1"/>
        </w:rPr>
        <w:t>Création d’une clé</w:t>
      </w:r>
      <w:r>
        <w:t xml:space="preserve"> » pour plus de renseignement. Ensuite les informations doivent être écrites sous cette forme : Ouvrant concerné : </w:t>
      </w:r>
      <w:r w:rsidRPr="00526ECA">
        <w:rPr>
          <w:color w:val="CCAF0A" w:themeColor="accent2"/>
        </w:rPr>
        <w:t>PORTES AGENCE</w:t>
      </w:r>
      <w:r>
        <w:t xml:space="preserve">, Détails : </w:t>
      </w:r>
      <w:r w:rsidRPr="00526ECA">
        <w:rPr>
          <w:color w:val="CCAF0A" w:themeColor="accent2"/>
        </w:rPr>
        <w:t>BADGE</w:t>
      </w:r>
      <w:r>
        <w:t xml:space="preserve">, Marque : </w:t>
      </w:r>
      <w:r w:rsidRPr="00526ECA">
        <w:rPr>
          <w:color w:val="CCAF0A" w:themeColor="accent2"/>
        </w:rPr>
        <w:t>HID</w:t>
      </w:r>
      <w:r>
        <w:t xml:space="preserve">, N° de Serie : </w:t>
      </w:r>
      <w:r w:rsidRPr="00526ECA">
        <w:rPr>
          <w:color w:val="CCAF0A" w:themeColor="accent2"/>
        </w:rPr>
        <w:t>N° BADGE : XXXXX XXXXX</w:t>
      </w:r>
      <w:r>
        <w:t xml:space="preserve">, DATE, QUANTITE : </w:t>
      </w:r>
      <w:r w:rsidRPr="00526ECA">
        <w:rPr>
          <w:color w:val="CCAF0A" w:themeColor="accent2"/>
        </w:rPr>
        <w:t>1</w:t>
      </w:r>
      <w:r>
        <w:t>.</w:t>
      </w:r>
    </w:p>
    <w:p w:rsidR="002E5B54" w:rsidRDefault="002E5B54" w:rsidP="002E5B54">
      <w:pPr>
        <w:pStyle w:val="Sansinterligne"/>
        <w:rPr>
          <w:b/>
          <w:color w:val="6EA0B0" w:themeColor="accent1"/>
          <w:sz w:val="26"/>
          <w:szCs w:val="26"/>
        </w:rPr>
      </w:pPr>
    </w:p>
    <w:p w:rsidR="004216BC" w:rsidRPr="007B792F" w:rsidRDefault="004216BC" w:rsidP="002E5B54">
      <w:pPr>
        <w:pStyle w:val="Sansinterligne"/>
        <w:rPr>
          <w:b/>
          <w:color w:val="6EA0B0" w:themeColor="accent1"/>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Cartes de propriétés (Classeur)</w:t>
      </w:r>
    </w:p>
    <w:p w:rsidR="004216BC" w:rsidRDefault="004216BC" w:rsidP="004216BC">
      <w:pPr>
        <w:pStyle w:val="Sansinterligne"/>
        <w:rPr>
          <w:b/>
          <w:color w:val="4B7B8A" w:themeColor="accent1" w:themeShade="BF"/>
          <w:sz w:val="26"/>
          <w:szCs w:val="26"/>
        </w:rPr>
      </w:pPr>
    </w:p>
    <w:p w:rsidR="002773A3" w:rsidRDefault="002773A3" w:rsidP="002773A3">
      <w:pPr>
        <w:jc w:val="center"/>
      </w:pPr>
      <w:r>
        <w:rPr>
          <w:noProof/>
          <w:lang w:eastAsia="fr-FR"/>
        </w:rPr>
        <w:drawing>
          <wp:inline distT="0" distB="0" distL="0" distR="0">
            <wp:extent cx="1180465" cy="159385"/>
            <wp:effectExtent l="19050" t="19050" r="19685" b="12065"/>
            <wp:docPr id="111" name="Image 57" descr="D:\CIDEL\[GDC] Documents\Images\PROCEDURE CHANGEMENT CLE CEBPL\SCREEN TRAKA 28-06-2010\CARTES DE PROPRIETES\onglet cartes de propr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CIDEL\[GDC] Documents\Images\PROCEDURE CHANGEMENT CLE CEBPL\SCREEN TRAKA 28-06-2010\CARTES DE PROPRIETES\onglet cartes de propri.bmp"/>
                    <pic:cNvPicPr>
                      <a:picLocks noChangeAspect="1" noChangeArrowheads="1"/>
                    </pic:cNvPicPr>
                  </pic:nvPicPr>
                  <pic:blipFill>
                    <a:blip r:embed="rId36"/>
                    <a:srcRect/>
                    <a:stretch>
                      <a:fillRect/>
                    </a:stretch>
                  </pic:blipFill>
                  <pic:spPr bwMode="auto">
                    <a:xfrm>
                      <a:off x="0" y="0"/>
                      <a:ext cx="1180465" cy="159385"/>
                    </a:xfrm>
                    <a:prstGeom prst="rect">
                      <a:avLst/>
                    </a:prstGeom>
                    <a:noFill/>
                    <a:ln w="9525">
                      <a:solidFill>
                        <a:schemeClr val="accent6"/>
                      </a:solidFill>
                      <a:miter lim="800000"/>
                      <a:headEnd/>
                      <a:tailEnd/>
                    </a:ln>
                  </pic:spPr>
                </pic:pic>
              </a:graphicData>
            </a:graphic>
          </wp:inline>
        </w:drawing>
      </w:r>
    </w:p>
    <w:p w:rsidR="002773A3" w:rsidRDefault="002773A3" w:rsidP="002773A3">
      <w:pPr>
        <w:jc w:val="both"/>
      </w:pPr>
      <w:r>
        <w:tab/>
        <w:t>Dès la réception d’une carte de propriétés, dût à l’installation d’un cylindre sécurisée en agence, il faut l’inscrire dans le fichier « </w:t>
      </w:r>
      <w:r w:rsidRPr="003D08DE">
        <w:rPr>
          <w:color w:val="CCAF0A" w:themeColor="accent2"/>
        </w:rPr>
        <w:t>[GDC] Classeur</w:t>
      </w:r>
      <w:r w:rsidR="003D08DE" w:rsidRPr="003D08DE">
        <w:rPr>
          <w:color w:val="CCAF0A" w:themeColor="accent2"/>
        </w:rPr>
        <w:t>.xlsx</w:t>
      </w:r>
      <w:r>
        <w:t xml:space="preserve"> », onglet « Cartes propriétés ». </w:t>
      </w:r>
    </w:p>
    <w:p w:rsidR="002773A3" w:rsidRDefault="002773A3" w:rsidP="002773A3">
      <w:r>
        <w:rPr>
          <w:noProof/>
          <w:lang w:eastAsia="fr-FR"/>
        </w:rPr>
        <w:drawing>
          <wp:inline distT="0" distB="0" distL="0" distR="0">
            <wp:extent cx="5760720" cy="425309"/>
            <wp:effectExtent l="19050" t="19050" r="11430" b="12841"/>
            <wp:docPr id="112" name="Image 56" descr="D:\CIDEL\[GDC] Documents\Images\PROCEDURE CHANGEMENT CLE CEBPL\SCREEN TRAKA 28-06-2010\CARTES DE PROPRIETES\CARTES PROPR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CIDEL\[GDC] Documents\Images\PROCEDURE CHANGEMENT CLE CEBPL\SCREEN TRAKA 28-06-2010\CARTES DE PROPRIETES\CARTES PROPRI.bmp"/>
                    <pic:cNvPicPr>
                      <a:picLocks noChangeAspect="1" noChangeArrowheads="1"/>
                    </pic:cNvPicPr>
                  </pic:nvPicPr>
                  <pic:blipFill>
                    <a:blip r:embed="rId37"/>
                    <a:srcRect/>
                    <a:stretch>
                      <a:fillRect/>
                    </a:stretch>
                  </pic:blipFill>
                  <pic:spPr bwMode="auto">
                    <a:xfrm>
                      <a:off x="0" y="0"/>
                      <a:ext cx="5760720" cy="425309"/>
                    </a:xfrm>
                    <a:prstGeom prst="rect">
                      <a:avLst/>
                    </a:prstGeom>
                    <a:noFill/>
                    <a:ln w="9525">
                      <a:solidFill>
                        <a:schemeClr val="accent6"/>
                      </a:solidFill>
                      <a:miter lim="800000"/>
                      <a:headEnd/>
                      <a:tailEnd/>
                    </a:ln>
                  </pic:spPr>
                </pic:pic>
              </a:graphicData>
            </a:graphic>
          </wp:inline>
        </w:drawing>
      </w:r>
    </w:p>
    <w:p w:rsidR="002773A3" w:rsidRDefault="002773A3" w:rsidP="002773A3"/>
    <w:p w:rsidR="002773A3" w:rsidRDefault="002773A3" w:rsidP="002773A3"/>
    <w:p w:rsidR="002773A3" w:rsidRDefault="002773A3" w:rsidP="002773A3"/>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Pr="007B792F" w:rsidRDefault="004216BC" w:rsidP="004216BC">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Suivis interventions urgentes pour les agences et les stocks</w:t>
      </w: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2773A3" w:rsidRPr="002560A4" w:rsidRDefault="002773A3" w:rsidP="002773A3"/>
    <w:p w:rsidR="002773A3" w:rsidRDefault="002773A3" w:rsidP="002773A3">
      <w:pPr>
        <w:ind w:left="360"/>
        <w:rPr>
          <w:noProof/>
          <w:lang w:eastAsia="fr-FR"/>
        </w:rPr>
      </w:pPr>
      <w:r>
        <w:t>Deux onglets servent pour le suivi.</w:t>
      </w:r>
    </w:p>
    <w:p w:rsidR="002773A3" w:rsidRDefault="002773A3" w:rsidP="002773A3">
      <w:pPr>
        <w:ind w:left="360"/>
        <w:jc w:val="center"/>
      </w:pPr>
      <w:r>
        <w:rPr>
          <w:noProof/>
          <w:lang w:eastAsia="fr-FR"/>
        </w:rPr>
        <w:drawing>
          <wp:inline distT="0" distB="0" distL="0" distR="0">
            <wp:extent cx="1445895" cy="127635"/>
            <wp:effectExtent l="19050" t="19050" r="20955" b="24765"/>
            <wp:docPr id="113" name="Image 6" descr="D:\CIDEL\[GDC] Documents\Images\PROCEDURE CHANGEMENT CLE CEBPL\SCREEN TRAKA 28-06-2010\SUIVIS INERVENTIONS ET CYLINDRES\interventions urgen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IDEL\[GDC] Documents\Images\PROCEDURE CHANGEMENT CLE CEBPL\SCREEN TRAKA 28-06-2010\SUIVIS INERVENTIONS ET CYLINDRES\interventions urgentes.bmp"/>
                    <pic:cNvPicPr>
                      <a:picLocks noChangeAspect="1" noChangeArrowheads="1"/>
                    </pic:cNvPicPr>
                  </pic:nvPicPr>
                  <pic:blipFill>
                    <a:blip r:embed="rId38"/>
                    <a:srcRect/>
                    <a:stretch>
                      <a:fillRect/>
                    </a:stretch>
                  </pic:blipFill>
                  <pic:spPr bwMode="auto">
                    <a:xfrm>
                      <a:off x="0" y="0"/>
                      <a:ext cx="1445895" cy="127635"/>
                    </a:xfrm>
                    <a:prstGeom prst="rect">
                      <a:avLst/>
                    </a:prstGeom>
                    <a:noFill/>
                    <a:ln w="9525">
                      <a:solidFill>
                        <a:schemeClr val="accent1"/>
                      </a:solidFill>
                      <a:miter lim="800000"/>
                      <a:headEnd/>
                      <a:tailEnd/>
                    </a:ln>
                  </pic:spPr>
                </pic:pic>
              </a:graphicData>
            </a:graphic>
          </wp:inline>
        </w:drawing>
      </w:r>
    </w:p>
    <w:p w:rsidR="002773A3" w:rsidRDefault="002773A3" w:rsidP="002773A3">
      <w:pPr>
        <w:ind w:left="360"/>
        <w:jc w:val="center"/>
      </w:pPr>
      <w:r>
        <w:t>« </w:t>
      </w:r>
      <w:r w:rsidRPr="003D08DE">
        <w:rPr>
          <w:color w:val="8D89A4" w:themeColor="accent3"/>
        </w:rPr>
        <w:t>Interventions Urgentes </w:t>
      </w:r>
      <w:r>
        <w:t>» qui permet de gérer les clés importantes manquantes sur un trousseau.</w:t>
      </w:r>
    </w:p>
    <w:p w:rsidR="002773A3" w:rsidRDefault="002773A3" w:rsidP="002773A3">
      <w:pPr>
        <w:ind w:firstLine="360"/>
        <w:jc w:val="center"/>
      </w:pPr>
      <w:r>
        <w:rPr>
          <w:noProof/>
          <w:lang w:eastAsia="fr-FR"/>
        </w:rPr>
        <w:drawing>
          <wp:inline distT="0" distB="0" distL="0" distR="0">
            <wp:extent cx="818515" cy="148590"/>
            <wp:effectExtent l="19050" t="19050" r="19685" b="22860"/>
            <wp:docPr id="114" name="Image 7" descr="D:\CIDEL\[GDC] Documents\Images\PROCEDURE CHANGEMENT CLE CEBPL\SCREEN TRAKA 28-06-2010\SUIVIS INERVENTIONS ET CYLINDRES\Stock Can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IDEL\[GDC] Documents\Images\PROCEDURE CHANGEMENT CLE CEBPL\SCREEN TRAKA 28-06-2010\SUIVIS INERVENTIONS ET CYLINDRES\Stock Canon.bmp"/>
                    <pic:cNvPicPr>
                      <a:picLocks noChangeAspect="1" noChangeArrowheads="1"/>
                    </pic:cNvPicPr>
                  </pic:nvPicPr>
                  <pic:blipFill>
                    <a:blip r:embed="rId39"/>
                    <a:srcRect/>
                    <a:stretch>
                      <a:fillRect/>
                    </a:stretch>
                  </pic:blipFill>
                  <pic:spPr bwMode="auto">
                    <a:xfrm>
                      <a:off x="0" y="0"/>
                      <a:ext cx="818515" cy="148590"/>
                    </a:xfrm>
                    <a:prstGeom prst="rect">
                      <a:avLst/>
                    </a:prstGeom>
                    <a:noFill/>
                    <a:ln w="9525">
                      <a:solidFill>
                        <a:schemeClr val="accent1"/>
                      </a:solidFill>
                      <a:miter lim="800000"/>
                      <a:headEnd/>
                      <a:tailEnd/>
                    </a:ln>
                  </pic:spPr>
                </pic:pic>
              </a:graphicData>
            </a:graphic>
          </wp:inline>
        </w:drawing>
      </w:r>
    </w:p>
    <w:p w:rsidR="002773A3" w:rsidRDefault="002773A3" w:rsidP="002773A3">
      <w:pPr>
        <w:ind w:firstLine="360"/>
        <w:jc w:val="center"/>
      </w:pPr>
      <w:r>
        <w:t>« </w:t>
      </w:r>
      <w:r w:rsidRPr="003D08DE">
        <w:rPr>
          <w:color w:val="8D89A4" w:themeColor="accent3"/>
        </w:rPr>
        <w:t>Stock Canons</w:t>
      </w:r>
      <w:r>
        <w:t> » pour les suivis des canons. Avec la taille, la quantité, le nombre de clé affrétée au canon.</w:t>
      </w: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E96E0E">
      <w:pPr>
        <w:pStyle w:val="Sansinterligne"/>
        <w:rPr>
          <w:b/>
          <w:color w:val="4B7B8A" w:themeColor="accent1" w:themeShade="BF"/>
          <w:sz w:val="26"/>
          <w:szCs w:val="26"/>
        </w:rPr>
      </w:pPr>
    </w:p>
    <w:p w:rsidR="004216BC" w:rsidRDefault="004216BC" w:rsidP="00E96E0E">
      <w:pPr>
        <w:pStyle w:val="Sansinterligne"/>
        <w:rPr>
          <w:b/>
          <w:color w:val="4B7B8A" w:themeColor="accent1" w:themeShade="BF"/>
          <w:sz w:val="26"/>
          <w:szCs w:val="26"/>
        </w:rPr>
      </w:pPr>
    </w:p>
    <w:p w:rsidR="004216BC" w:rsidRPr="007B792F" w:rsidRDefault="004216BC" w:rsidP="00E96E0E">
      <w:pPr>
        <w:pStyle w:val="Sansinterligne"/>
        <w:rPr>
          <w:b/>
          <w:color w:val="4B7B8A" w:themeColor="accent1" w:themeShade="BF"/>
          <w:sz w:val="26"/>
          <w:szCs w:val="26"/>
        </w:rPr>
      </w:pPr>
    </w:p>
    <w:p w:rsidR="00E96E0E" w:rsidRPr="007B792F" w:rsidRDefault="00E96E0E" w:rsidP="00E96E0E">
      <w:pPr>
        <w:pStyle w:val="Sansinterligne"/>
        <w:numPr>
          <w:ilvl w:val="0"/>
          <w:numId w:val="14"/>
        </w:numPr>
        <w:rPr>
          <w:b/>
          <w:color w:val="32525C" w:themeColor="accent1" w:themeShade="80"/>
          <w:sz w:val="26"/>
          <w:szCs w:val="26"/>
        </w:rPr>
      </w:pPr>
      <w:r w:rsidRPr="007B792F">
        <w:rPr>
          <w:b/>
          <w:color w:val="32525C" w:themeColor="accent1" w:themeShade="80"/>
          <w:sz w:val="26"/>
          <w:szCs w:val="26"/>
        </w:rPr>
        <w:t>Les utilisateurs matériels et logiciels</w:t>
      </w:r>
    </w:p>
    <w:p w:rsidR="004216BC" w:rsidRPr="004216BC" w:rsidRDefault="004216BC" w:rsidP="004216BC">
      <w:pPr>
        <w:pStyle w:val="Sansinterligne"/>
        <w:ind w:left="1440"/>
        <w:rPr>
          <w:b/>
          <w:color w:val="4B7B8A" w:themeColor="accent1" w:themeShade="BF"/>
          <w:sz w:val="26"/>
          <w:szCs w:val="26"/>
        </w:rPr>
      </w:pPr>
    </w:p>
    <w:p w:rsidR="00E96E0E" w:rsidRDefault="00072AF1" w:rsidP="00E96E0E">
      <w:pPr>
        <w:pStyle w:val="Sansinterligne"/>
        <w:numPr>
          <w:ilvl w:val="1"/>
          <w:numId w:val="14"/>
        </w:numPr>
        <w:rPr>
          <w:b/>
          <w:color w:val="4B7B8A" w:themeColor="accent1" w:themeShade="BF"/>
          <w:sz w:val="26"/>
          <w:szCs w:val="26"/>
        </w:rPr>
      </w:pPr>
      <w:hyperlink w:anchor="_Toc265824185" w:history="1">
        <w:r w:rsidR="00E96E0E" w:rsidRPr="007B792F">
          <w:rPr>
            <w:rStyle w:val="Lienhypertexte"/>
            <w:b/>
            <w:color w:val="4B7B8A" w:themeColor="accent1" w:themeShade="BF"/>
            <w:sz w:val="26"/>
            <w:szCs w:val="26"/>
            <w:u w:val="none"/>
          </w:rPr>
          <w:t>Créer</w:t>
        </w:r>
      </w:hyperlink>
      <w:r w:rsidR="00E96E0E" w:rsidRPr="007B792F">
        <w:rPr>
          <w:b/>
          <w:color w:val="4B7B8A" w:themeColor="accent1" w:themeShade="BF"/>
          <w:sz w:val="26"/>
          <w:szCs w:val="26"/>
        </w:rPr>
        <w:t xml:space="preserve"> un utilisateur</w:t>
      </w:r>
    </w:p>
    <w:p w:rsidR="00074C9B" w:rsidRDefault="00074C9B" w:rsidP="00074C9B">
      <w:pPr>
        <w:pStyle w:val="Sansinterligne"/>
        <w:rPr>
          <w:b/>
          <w:color w:val="4B7B8A" w:themeColor="accent1" w:themeShade="BF"/>
          <w:sz w:val="26"/>
          <w:szCs w:val="26"/>
        </w:rPr>
      </w:pPr>
    </w:p>
    <w:p w:rsidR="00074C9B" w:rsidRDefault="00074C9B" w:rsidP="00074C9B">
      <w:pPr>
        <w:jc w:val="center"/>
      </w:pPr>
      <w:r>
        <w:rPr>
          <w:noProof/>
          <w:lang w:eastAsia="fr-FR"/>
        </w:rPr>
        <w:drawing>
          <wp:inline distT="0" distB="0" distL="0" distR="0">
            <wp:extent cx="1243965" cy="244475"/>
            <wp:effectExtent l="19050" t="0" r="0" b="0"/>
            <wp:docPr id="68" name="Image 4" descr="D:\CIDEL\[GDC] Documents\Images\PROCEDURE CHANGEMENT CLE CEBPL\SCREEN TRAKA 28-06-2010\CREER UN UTILISATEUR\LISTE DES UTILISATEU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IDEL\[GDC] Documents\Images\PROCEDURE CHANGEMENT CLE CEBPL\SCREEN TRAKA 28-06-2010\CREER UN UTILISATEUR\LISTE DES UTILISATEURS.bmp"/>
                    <pic:cNvPicPr>
                      <a:picLocks noChangeAspect="1" noChangeArrowheads="1"/>
                    </pic:cNvPicPr>
                  </pic:nvPicPr>
                  <pic:blipFill>
                    <a:blip r:embed="rId40"/>
                    <a:srcRect/>
                    <a:stretch>
                      <a:fillRect/>
                    </a:stretch>
                  </pic:blipFill>
                  <pic:spPr bwMode="auto">
                    <a:xfrm>
                      <a:off x="0" y="0"/>
                      <a:ext cx="1243965" cy="244475"/>
                    </a:xfrm>
                    <a:prstGeom prst="rect">
                      <a:avLst/>
                    </a:prstGeom>
                    <a:noFill/>
                    <a:ln w="9525">
                      <a:noFill/>
                      <a:miter lim="800000"/>
                      <a:headEnd/>
                      <a:tailEnd/>
                    </a:ln>
                  </pic:spPr>
                </pic:pic>
              </a:graphicData>
            </a:graphic>
          </wp:inline>
        </w:drawing>
      </w:r>
    </w:p>
    <w:p w:rsidR="00074C9B" w:rsidRPr="00297DF9" w:rsidRDefault="00074C9B" w:rsidP="00074C9B">
      <w:r>
        <w:tab/>
        <w:t>Pour commencer, on clique sur l’onglet « </w:t>
      </w:r>
      <w:r w:rsidRPr="0091249D">
        <w:rPr>
          <w:color w:val="CCAF0A" w:themeColor="accent2"/>
        </w:rPr>
        <w:t>Liste des Utilisateurs</w:t>
      </w:r>
      <w:r>
        <w:t> ».</w:t>
      </w:r>
    </w:p>
    <w:p w:rsidR="00074C9B" w:rsidRDefault="00074C9B" w:rsidP="00074C9B">
      <w:pPr>
        <w:jc w:val="center"/>
        <w:rPr>
          <w:noProof/>
          <w:lang w:eastAsia="fr-FR"/>
        </w:rPr>
      </w:pPr>
      <w:r>
        <w:rPr>
          <w:noProof/>
          <w:lang w:eastAsia="fr-FR"/>
        </w:rPr>
        <w:drawing>
          <wp:inline distT="0" distB="0" distL="0" distR="0">
            <wp:extent cx="2849245" cy="1371600"/>
            <wp:effectExtent l="19050" t="19050" r="27305" b="19050"/>
            <wp:docPr id="71" name="Image 2" descr="D:\CIDEL\[GDC] Documents\Images\PROCEDURE CHANGEMENT CLE CEBPL\SCREEN TRAKA 28-06-2010\CREER UN UTILISATEUR\CLIQUE UTILISATEUR MENU AJOU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IDEL\[GDC] Documents\Images\PROCEDURE CHANGEMENT CLE CEBPL\SCREEN TRAKA 28-06-2010\CREER UN UTILISATEUR\CLIQUE UTILISATEUR MENU AJOUTER.bmp"/>
                    <pic:cNvPicPr>
                      <a:picLocks noChangeAspect="1" noChangeArrowheads="1"/>
                    </pic:cNvPicPr>
                  </pic:nvPicPr>
                  <pic:blipFill>
                    <a:blip r:embed="rId41"/>
                    <a:srcRect/>
                    <a:stretch>
                      <a:fillRect/>
                    </a:stretch>
                  </pic:blipFill>
                  <pic:spPr bwMode="auto">
                    <a:xfrm>
                      <a:off x="0" y="0"/>
                      <a:ext cx="2849245" cy="1371600"/>
                    </a:xfrm>
                    <a:prstGeom prst="rect">
                      <a:avLst/>
                    </a:prstGeom>
                    <a:noFill/>
                    <a:ln w="9525">
                      <a:solidFill>
                        <a:schemeClr val="accent4"/>
                      </a:solidFill>
                      <a:miter lim="800000"/>
                      <a:headEnd/>
                      <a:tailEnd/>
                    </a:ln>
                  </pic:spPr>
                </pic:pic>
              </a:graphicData>
            </a:graphic>
          </wp:inline>
        </w:drawing>
      </w:r>
    </w:p>
    <w:p w:rsidR="00074C9B" w:rsidRDefault="00074C9B" w:rsidP="00074C9B">
      <w:pPr>
        <w:ind w:firstLine="708"/>
        <w:jc w:val="both"/>
        <w:rPr>
          <w:noProof/>
          <w:lang w:eastAsia="fr-FR"/>
        </w:rPr>
      </w:pPr>
      <w:r>
        <w:rPr>
          <w:noProof/>
          <w:lang w:eastAsia="fr-FR"/>
        </w:rPr>
        <w:t>On poursuit avec le menu « </w:t>
      </w:r>
      <w:r w:rsidRPr="0091249D">
        <w:rPr>
          <w:noProof/>
          <w:color w:val="CCAF0A" w:themeColor="accent2"/>
          <w:lang w:eastAsia="fr-FR"/>
        </w:rPr>
        <w:t>Utilisateurs / Ajouter Nouveau</w:t>
      </w:r>
      <w:r>
        <w:rPr>
          <w:noProof/>
          <w:lang w:eastAsia="fr-FR"/>
        </w:rPr>
        <w:t> », pour la création d’un nouvel utilisateur.</w:t>
      </w:r>
    </w:p>
    <w:p w:rsidR="00074C9B" w:rsidRDefault="00074C9B" w:rsidP="00074C9B">
      <w:pPr>
        <w:jc w:val="center"/>
      </w:pPr>
      <w:r>
        <w:rPr>
          <w:noProof/>
          <w:lang w:eastAsia="fr-FR"/>
        </w:rPr>
        <w:drawing>
          <wp:inline distT="0" distB="0" distL="0" distR="0">
            <wp:extent cx="2743200" cy="2573020"/>
            <wp:effectExtent l="19050" t="19050" r="19050" b="17780"/>
            <wp:docPr id="75" name="Image 3" descr="D:\CIDEL\[GDC] Documents\Images\PROCEDURE CHANGEMENT CLE CEBPL\SCREEN TRAKA 28-06-2010\CREER UN UTILISATEUR\INFORMATIONS IMPORTAN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IDEL\[GDC] Documents\Images\PROCEDURE CHANGEMENT CLE CEBPL\SCREEN TRAKA 28-06-2010\CREER UN UTILISATEUR\INFORMATIONS IMPORTANTES.bmp"/>
                    <pic:cNvPicPr>
                      <a:picLocks noChangeAspect="1" noChangeArrowheads="1"/>
                    </pic:cNvPicPr>
                  </pic:nvPicPr>
                  <pic:blipFill>
                    <a:blip r:embed="rId42"/>
                    <a:srcRect/>
                    <a:stretch>
                      <a:fillRect/>
                    </a:stretch>
                  </pic:blipFill>
                  <pic:spPr bwMode="auto">
                    <a:xfrm>
                      <a:off x="0" y="0"/>
                      <a:ext cx="2743200" cy="2573020"/>
                    </a:xfrm>
                    <a:prstGeom prst="rect">
                      <a:avLst/>
                    </a:prstGeom>
                    <a:noFill/>
                    <a:ln w="9525">
                      <a:solidFill>
                        <a:schemeClr val="accent2"/>
                      </a:solidFill>
                      <a:miter lim="800000"/>
                      <a:headEnd/>
                      <a:tailEnd/>
                    </a:ln>
                  </pic:spPr>
                </pic:pic>
              </a:graphicData>
            </a:graphic>
          </wp:inline>
        </w:drawing>
      </w:r>
    </w:p>
    <w:p w:rsidR="00074C9B" w:rsidRDefault="00074C9B" w:rsidP="00074C9B">
      <w:pPr>
        <w:jc w:val="center"/>
      </w:pPr>
    </w:p>
    <w:p w:rsidR="00074C9B" w:rsidRDefault="00074C9B" w:rsidP="00074C9B">
      <w:pPr>
        <w:jc w:val="center"/>
      </w:pPr>
      <w:r>
        <w:tab/>
      </w:r>
    </w:p>
    <w:p w:rsidR="00074C9B" w:rsidRDefault="00074C9B" w:rsidP="00074C9B">
      <w:pPr>
        <w:jc w:val="both"/>
      </w:pPr>
      <w:r>
        <w:tab/>
        <w:t>Pour les informations, on utilise l’onglet « </w:t>
      </w:r>
      <w:r w:rsidRPr="00D138F5">
        <w:rPr>
          <w:color w:val="CCAF0A" w:themeColor="accent2"/>
        </w:rPr>
        <w:t>Détails Utilisateur </w:t>
      </w:r>
      <w:r>
        <w:t>» avec : le prénom, le nom, le département ou la société, le téléphone fixe et le portable.</w:t>
      </w:r>
    </w:p>
    <w:p w:rsidR="00074C9B" w:rsidRDefault="00074C9B" w:rsidP="00074C9B">
      <w:pPr>
        <w:jc w:val="both"/>
      </w:pPr>
      <w:r>
        <w:tab/>
        <w:t xml:space="preserve">Dans l’onglet </w:t>
      </w:r>
      <w:r w:rsidRPr="003D08DE">
        <w:t>«</w:t>
      </w:r>
      <w:r w:rsidRPr="007A2F5F">
        <w:rPr>
          <w:color w:val="6EA0B0" w:themeColor="accent1"/>
        </w:rPr>
        <w:t> </w:t>
      </w:r>
      <w:r w:rsidRPr="00D138F5">
        <w:rPr>
          <w:color w:val="CCAF0A" w:themeColor="accent2"/>
        </w:rPr>
        <w:t>Système</w:t>
      </w:r>
      <w:r>
        <w:t> », on peut gérer : le code lorsque vous vous présentez devant l’armoire (grâce a Second code PIN), le système où ça aura effet, la validité du compte (actif ou inactif) :</w:t>
      </w:r>
    </w:p>
    <w:p w:rsidR="00074C9B" w:rsidRDefault="00074C9B" w:rsidP="00074C9B">
      <w:pPr>
        <w:jc w:val="both"/>
      </w:pPr>
    </w:p>
    <w:p w:rsidR="00074C9B" w:rsidRDefault="00074C9B" w:rsidP="00074C9B">
      <w:pPr>
        <w:jc w:val="both"/>
      </w:pPr>
    </w:p>
    <w:p w:rsidR="00074C9B" w:rsidRDefault="00074C9B" w:rsidP="00074C9B">
      <w:pPr>
        <w:jc w:val="center"/>
      </w:pPr>
      <w:r>
        <w:rPr>
          <w:noProof/>
          <w:lang w:eastAsia="fr-FR"/>
        </w:rPr>
        <w:drawing>
          <wp:inline distT="0" distB="0" distL="0" distR="0">
            <wp:extent cx="5514851" cy="2991693"/>
            <wp:effectExtent l="19050" t="0" r="0" b="0"/>
            <wp:docPr id="76" name="Image 7" descr="D:\CIDEL\[GDC] Documents\Images\PROCEDURE CHANGEMENT CLE CEBPL\SCREEN TRAKA 28-06-2010\CREER UN UTILISATEUR\ONglet SYSTEME faire code puis appliquer a tous les syste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IDEL\[GDC] Documents\Images\PROCEDURE CHANGEMENT CLE CEBPL\SCREEN TRAKA 28-06-2010\CREER UN UTILISATEUR\ONglet SYSTEME faire code puis appliquer a tous les systeles.bmp"/>
                    <pic:cNvPicPr>
                      <a:picLocks noChangeAspect="1" noChangeArrowheads="1"/>
                    </pic:cNvPicPr>
                  </pic:nvPicPr>
                  <pic:blipFill>
                    <a:blip r:embed="rId43"/>
                    <a:srcRect/>
                    <a:stretch>
                      <a:fillRect/>
                    </a:stretch>
                  </pic:blipFill>
                  <pic:spPr bwMode="auto">
                    <a:xfrm>
                      <a:off x="0" y="0"/>
                      <a:ext cx="5518137" cy="2993476"/>
                    </a:xfrm>
                    <a:prstGeom prst="rect">
                      <a:avLst/>
                    </a:prstGeom>
                    <a:noFill/>
                    <a:ln w="9525">
                      <a:noFill/>
                      <a:miter lim="800000"/>
                      <a:headEnd/>
                      <a:tailEnd/>
                    </a:ln>
                  </pic:spPr>
                </pic:pic>
              </a:graphicData>
            </a:graphic>
          </wp:inline>
        </w:drawing>
      </w:r>
    </w:p>
    <w:p w:rsidR="00074C9B" w:rsidRDefault="00074C9B" w:rsidP="00074C9B">
      <w:pPr>
        <w:jc w:val="both"/>
      </w:pPr>
      <w:r>
        <w:tab/>
        <w:t xml:space="preserve">La configuration demandée par la CEBPL est de </w:t>
      </w:r>
      <w:r w:rsidR="00303C30">
        <w:t>4</w:t>
      </w:r>
      <w:r>
        <w:t xml:space="preserve"> trousseaux max par personne. Toute personne entrée dans la base peut prendre n’importe quel trousseau dans tous les systèmes existant. Rendez vous dans l’onglet « </w:t>
      </w:r>
      <w:r w:rsidRPr="00D138F5">
        <w:rPr>
          <w:color w:val="CCAF0A" w:themeColor="accent2"/>
        </w:rPr>
        <w:t>Groupe d’I-CLES</w:t>
      </w:r>
      <w:r>
        <w:t> »</w:t>
      </w:r>
    </w:p>
    <w:p w:rsidR="00074C9B" w:rsidRDefault="00074C9B" w:rsidP="00074C9B">
      <w:pPr>
        <w:jc w:val="center"/>
      </w:pPr>
      <w:r>
        <w:rPr>
          <w:noProof/>
          <w:lang w:eastAsia="fr-FR"/>
        </w:rPr>
        <w:drawing>
          <wp:inline distT="0" distB="0" distL="0" distR="0">
            <wp:extent cx="5538602" cy="3004577"/>
            <wp:effectExtent l="19050" t="0" r="4948" b="0"/>
            <wp:docPr id="77" name="Image 6" descr="D:\CIDEL\[GDC] Documents\Images\PROCEDURE CHANGEMENT CLE CEBPL\SCREEN TRAKA 28-06-2010\CREER UN UTILISATEUR\Onglet groupe d'icles choisir le nmbre d'iclee autorisee au ma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IDEL\[GDC] Documents\Images\PROCEDURE CHANGEMENT CLE CEBPL\SCREEN TRAKA 28-06-2010\CREER UN UTILISATEUR\Onglet groupe d'icles choisir le nmbre d'iclee autorisee au max.bmp"/>
                    <pic:cNvPicPr>
                      <a:picLocks noChangeAspect="1" noChangeArrowheads="1"/>
                    </pic:cNvPicPr>
                  </pic:nvPicPr>
                  <pic:blipFill>
                    <a:blip r:embed="rId44"/>
                    <a:srcRect/>
                    <a:stretch>
                      <a:fillRect/>
                    </a:stretch>
                  </pic:blipFill>
                  <pic:spPr bwMode="auto">
                    <a:xfrm>
                      <a:off x="0" y="0"/>
                      <a:ext cx="5541904" cy="3006368"/>
                    </a:xfrm>
                    <a:prstGeom prst="rect">
                      <a:avLst/>
                    </a:prstGeom>
                    <a:noFill/>
                    <a:ln w="9525">
                      <a:noFill/>
                      <a:miter lim="800000"/>
                      <a:headEnd/>
                      <a:tailEnd/>
                    </a:ln>
                  </pic:spPr>
                </pic:pic>
              </a:graphicData>
            </a:graphic>
          </wp:inline>
        </w:drawing>
      </w:r>
    </w:p>
    <w:p w:rsidR="00074C9B" w:rsidRDefault="00074C9B" w:rsidP="00074C9B">
      <w:r>
        <w:tab/>
        <w:t>Ici, on choisit le « </w:t>
      </w:r>
      <w:r w:rsidRPr="00D138F5">
        <w:rPr>
          <w:color w:val="CCAF0A" w:themeColor="accent2"/>
        </w:rPr>
        <w:t>Nb d’I-CLE autorisée</w:t>
      </w:r>
      <w:r>
        <w:t xml:space="preserve"> » à </w:t>
      </w:r>
      <w:r w:rsidR="00303C30">
        <w:t>4</w:t>
      </w:r>
      <w:r>
        <w:t>.</w:t>
      </w:r>
    </w:p>
    <w:p w:rsidR="00074C9B" w:rsidRDefault="00074C9B" w:rsidP="00074C9B">
      <w:pPr>
        <w:jc w:val="center"/>
      </w:pPr>
    </w:p>
    <w:p w:rsidR="00074C9B" w:rsidRDefault="00074C9B" w:rsidP="00074C9B"/>
    <w:p w:rsidR="00074C9B" w:rsidRDefault="00074C9B" w:rsidP="00074C9B">
      <w:pPr>
        <w:jc w:val="center"/>
      </w:pPr>
    </w:p>
    <w:p w:rsidR="00074C9B" w:rsidRDefault="00074C9B" w:rsidP="00074C9B">
      <w:pPr>
        <w:jc w:val="center"/>
      </w:pPr>
    </w:p>
    <w:p w:rsidR="00074C9B" w:rsidRDefault="00074C9B" w:rsidP="00074C9B">
      <w:pPr>
        <w:jc w:val="center"/>
      </w:pPr>
      <w:r>
        <w:rPr>
          <w:noProof/>
          <w:lang w:eastAsia="fr-FR"/>
        </w:rPr>
        <w:drawing>
          <wp:inline distT="0" distB="0" distL="0" distR="0">
            <wp:extent cx="5760720" cy="3125072"/>
            <wp:effectExtent l="19050" t="19050" r="11430" b="18178"/>
            <wp:docPr id="78" name="Image 5" descr="D:\CIDEL\[GDC] Documents\Images\PROCEDURE CHANGEMENT CLE CEBPL\SCREEN TRAKA 28-06-2010\CREER UN UTILISATEUR\onglet d'iclee mettre les iclee autorisee puis applique ce mode a tout e les atrmoir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IDEL\[GDC] Documents\Images\PROCEDURE CHANGEMENT CLE CEBPL\SCREEN TRAKA 28-06-2010\CREER UN UTILISATEUR\onglet d'iclee mettre les iclee autorisee puis applique ce mode a tout e les atrmoires.bmp"/>
                    <pic:cNvPicPr>
                      <a:picLocks noChangeAspect="1" noChangeArrowheads="1"/>
                    </pic:cNvPicPr>
                  </pic:nvPicPr>
                  <pic:blipFill>
                    <a:blip r:embed="rId45"/>
                    <a:srcRect/>
                    <a:stretch>
                      <a:fillRect/>
                    </a:stretch>
                  </pic:blipFill>
                  <pic:spPr bwMode="auto">
                    <a:xfrm>
                      <a:off x="0" y="0"/>
                      <a:ext cx="5760720" cy="3125072"/>
                    </a:xfrm>
                    <a:prstGeom prst="rect">
                      <a:avLst/>
                    </a:prstGeom>
                    <a:noFill/>
                    <a:ln w="9525">
                      <a:solidFill>
                        <a:schemeClr val="accent4"/>
                      </a:solidFill>
                      <a:miter lim="800000"/>
                      <a:headEnd/>
                      <a:tailEnd/>
                    </a:ln>
                  </pic:spPr>
                </pic:pic>
              </a:graphicData>
            </a:graphic>
          </wp:inline>
        </w:drawing>
      </w:r>
    </w:p>
    <w:p w:rsidR="00074C9B" w:rsidRDefault="00074C9B" w:rsidP="00074C9B">
      <w:pPr>
        <w:ind w:firstLine="708"/>
        <w:jc w:val="both"/>
      </w:pPr>
      <w:r>
        <w:t>Après avoir sélectionné « </w:t>
      </w:r>
      <w:r w:rsidRPr="00053233">
        <w:rPr>
          <w:color w:val="CCAF0A" w:themeColor="accent2"/>
        </w:rPr>
        <w:t>Nb d’I-CLE autorisée </w:t>
      </w:r>
      <w:r>
        <w:t xml:space="preserve">» à </w:t>
      </w:r>
      <w:r w:rsidR="00303C30">
        <w:t>4</w:t>
      </w:r>
      <w:r>
        <w:t>, on clique sur la double flèche pour autoriser tous les trousseaux à l’utilisateur (appelés Niveau : XXXX dans le soft). Pour que cette configuration s’applique à tous les sites où les armoires sont implantées : on clique sur « </w:t>
      </w:r>
      <w:r w:rsidRPr="00053233">
        <w:rPr>
          <w:color w:val="CCAF0A" w:themeColor="accent2"/>
        </w:rPr>
        <w:t>Appliquer à tous les systèmes</w:t>
      </w:r>
      <w:r w:rsidRPr="006B1E31">
        <w:rPr>
          <w:color w:val="6EA0B0" w:themeColor="accent1"/>
        </w:rPr>
        <w:t> </w:t>
      </w:r>
      <w:r>
        <w:t>».</w:t>
      </w:r>
    </w:p>
    <w:p w:rsidR="00C522A9" w:rsidRDefault="00C522A9" w:rsidP="00074C9B">
      <w:pPr>
        <w:ind w:firstLine="708"/>
        <w:jc w:val="both"/>
      </w:pPr>
    </w:p>
    <w:p w:rsidR="00074C9B" w:rsidRDefault="00074C9B" w:rsidP="00074C9B">
      <w:pPr>
        <w:jc w:val="center"/>
      </w:pPr>
      <w:r>
        <w:rPr>
          <w:noProof/>
          <w:lang w:eastAsia="fr-FR"/>
        </w:rPr>
        <w:drawing>
          <wp:inline distT="0" distB="0" distL="0" distR="0">
            <wp:extent cx="1254760" cy="212725"/>
            <wp:effectExtent l="19050" t="19050" r="21590" b="15875"/>
            <wp:docPr id="82" name="Image 8" descr="D:\CIDEL\[GDC] Documents\Images\PROCEDURE CHANGEMENT CLE CEBPL\SCREEN TRAKA 28-06-2010\CREER UN UTILISATEUR\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IDEL\[GDC] Documents\Images\PROCEDURE CHANGEMENT CLE CEBPL\SCREEN TRAKA 28-06-2010\CREER UN UTILISATEUR\sauveguarder le travail effectué.bmp"/>
                    <pic:cNvPicPr>
                      <a:picLocks noChangeAspect="1" noChangeArrowheads="1"/>
                    </pic:cNvPicPr>
                  </pic:nvPicPr>
                  <pic:blipFill>
                    <a:blip r:embed="rId15"/>
                    <a:srcRect/>
                    <a:stretch>
                      <a:fillRect/>
                    </a:stretch>
                  </pic:blipFill>
                  <pic:spPr bwMode="auto">
                    <a:xfrm>
                      <a:off x="0" y="0"/>
                      <a:ext cx="1254760" cy="212725"/>
                    </a:xfrm>
                    <a:prstGeom prst="rect">
                      <a:avLst/>
                    </a:prstGeom>
                    <a:noFill/>
                    <a:ln w="9525">
                      <a:solidFill>
                        <a:schemeClr val="accent4"/>
                      </a:solidFill>
                      <a:miter lim="800000"/>
                      <a:headEnd/>
                      <a:tailEnd/>
                    </a:ln>
                  </pic:spPr>
                </pic:pic>
              </a:graphicData>
            </a:graphic>
          </wp:inline>
        </w:drawing>
      </w:r>
    </w:p>
    <w:p w:rsidR="00C522A9" w:rsidRDefault="00C522A9" w:rsidP="00074C9B">
      <w:pPr>
        <w:jc w:val="center"/>
      </w:pPr>
    </w:p>
    <w:p w:rsidR="00074C9B" w:rsidRDefault="00074C9B" w:rsidP="00074C9B">
      <w:pPr>
        <w:jc w:val="center"/>
      </w:pPr>
      <w:r>
        <w:t>Il nous reste donc à sauvegarder le travail.</w:t>
      </w:r>
    </w:p>
    <w:p w:rsidR="00C522A9" w:rsidRDefault="00C522A9" w:rsidP="00074C9B">
      <w:pPr>
        <w:jc w:val="center"/>
      </w:pPr>
    </w:p>
    <w:p w:rsidR="00074C9B" w:rsidRDefault="00074C9B" w:rsidP="00074C9B">
      <w:pPr>
        <w:jc w:val="center"/>
      </w:pPr>
      <w:r>
        <w:rPr>
          <w:noProof/>
          <w:lang w:eastAsia="fr-FR"/>
        </w:rPr>
        <w:drawing>
          <wp:inline distT="0" distB="0" distL="0" distR="0">
            <wp:extent cx="2764155" cy="1201420"/>
            <wp:effectExtent l="19050" t="19050" r="17145" b="17780"/>
            <wp:docPr id="84" name="Image 9" descr="D:\CIDEL\[GDC] Documents\Images\PROCEDURE CHANGEMENT CLE CEBPL\SCREEN TRAKA 28-06-2010\CREER UN UTILISATEUR\sauveguarder vali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IDEL\[GDC] Documents\Images\PROCEDURE CHANGEMENT CLE CEBPL\SCREEN TRAKA 28-06-2010\CREER UN UTILISATEUR\sauveguarder valider.bmp"/>
                    <pic:cNvPicPr>
                      <a:picLocks noChangeAspect="1" noChangeArrowheads="1"/>
                    </pic:cNvPicPr>
                  </pic:nvPicPr>
                  <pic:blipFill>
                    <a:blip r:embed="rId46"/>
                    <a:srcRect/>
                    <a:stretch>
                      <a:fillRect/>
                    </a:stretch>
                  </pic:blipFill>
                  <pic:spPr bwMode="auto">
                    <a:xfrm>
                      <a:off x="0" y="0"/>
                      <a:ext cx="2764155" cy="1201420"/>
                    </a:xfrm>
                    <a:prstGeom prst="rect">
                      <a:avLst/>
                    </a:prstGeom>
                    <a:noFill/>
                    <a:ln w="9525">
                      <a:solidFill>
                        <a:schemeClr val="accent4"/>
                      </a:solidFill>
                      <a:miter lim="800000"/>
                      <a:headEnd/>
                      <a:tailEnd/>
                    </a:ln>
                  </pic:spPr>
                </pic:pic>
              </a:graphicData>
            </a:graphic>
          </wp:inline>
        </w:drawing>
      </w:r>
    </w:p>
    <w:p w:rsidR="00C522A9" w:rsidRDefault="00C522A9" w:rsidP="00074C9B">
      <w:pPr>
        <w:jc w:val="center"/>
      </w:pPr>
    </w:p>
    <w:p w:rsidR="00074C9B" w:rsidRDefault="00074C9B" w:rsidP="00074C9B">
      <w:pPr>
        <w:ind w:firstLine="708"/>
        <w:jc w:val="both"/>
      </w:pPr>
      <w:r>
        <w:t>Ensuite vous cliqué sur « </w:t>
      </w:r>
      <w:r w:rsidRPr="00D138F5">
        <w:rPr>
          <w:color w:val="CCAF0A" w:themeColor="accent2"/>
        </w:rPr>
        <w:t>Oui</w:t>
      </w:r>
      <w:r>
        <w:t xml:space="preserve"> », la discussion avec les armoires commence. Vous devez attendre la fin de tout dialogue. Une fois </w:t>
      </w:r>
      <w:r w:rsidRPr="00D138F5">
        <w:rPr>
          <w:color w:val="CCAF0A" w:themeColor="accent2"/>
        </w:rPr>
        <w:t>toutes les connexions</w:t>
      </w:r>
      <w:r>
        <w:t xml:space="preserve"> terminées, on peut quitter le logiciel.</w:t>
      </w:r>
    </w:p>
    <w:p w:rsidR="004216BC" w:rsidRDefault="004216BC" w:rsidP="00074C9B">
      <w:pPr>
        <w:pStyle w:val="Sansinterligne"/>
        <w:rPr>
          <w:b/>
          <w:color w:val="4B7B8A" w:themeColor="accent1" w:themeShade="BF"/>
          <w:sz w:val="26"/>
          <w:szCs w:val="26"/>
        </w:rPr>
      </w:pPr>
    </w:p>
    <w:p w:rsidR="00C522A9" w:rsidRPr="007B792F" w:rsidRDefault="00C522A9" w:rsidP="00074C9B">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Modification des droits utilisateurs (accès logiciel et armoire)</w:t>
      </w: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2773A3" w:rsidRDefault="002773A3" w:rsidP="002773A3">
      <w:pPr>
        <w:jc w:val="center"/>
        <w:rPr>
          <w:noProof/>
          <w:lang w:eastAsia="fr-FR"/>
        </w:rPr>
      </w:pPr>
      <w:r w:rsidRPr="005D05E5">
        <w:rPr>
          <w:noProof/>
          <w:lang w:eastAsia="fr-FR"/>
        </w:rPr>
        <w:drawing>
          <wp:inline distT="0" distB="0" distL="0" distR="0">
            <wp:extent cx="1910715" cy="1105535"/>
            <wp:effectExtent l="19050" t="19050" r="13335" b="18415"/>
            <wp:docPr id="102" name="Image 52" descr="D:\CIDEL\[GDC] Documents\Images\PROCEDURE CHANGEMENT CLE CEBPL\SCREEN TRAKA 28-06-2010\MODIFICATION DES ACCES LOGICIEL\options pour mettre des droits spécifiques a un grou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CIDEL\[GDC] Documents\Images\PROCEDURE CHANGEMENT CLE CEBPL\SCREEN TRAKA 28-06-2010\MODIFICATION DES ACCES LOGICIEL\options pour mettre des droits spécifiques a un groupe.bmp"/>
                    <pic:cNvPicPr>
                      <a:picLocks noChangeAspect="1" noChangeArrowheads="1"/>
                    </pic:cNvPicPr>
                  </pic:nvPicPr>
                  <pic:blipFill>
                    <a:blip r:embed="rId47"/>
                    <a:srcRect/>
                    <a:stretch>
                      <a:fillRect/>
                    </a:stretch>
                  </pic:blipFill>
                  <pic:spPr bwMode="auto">
                    <a:xfrm>
                      <a:off x="0" y="0"/>
                      <a:ext cx="1910715" cy="1105535"/>
                    </a:xfrm>
                    <a:prstGeom prst="rect">
                      <a:avLst/>
                    </a:prstGeom>
                    <a:noFill/>
                    <a:ln w="9525">
                      <a:solidFill>
                        <a:schemeClr val="accent6"/>
                      </a:solidFill>
                      <a:miter lim="800000"/>
                      <a:headEnd/>
                      <a:tailEnd/>
                    </a:ln>
                  </pic:spPr>
                </pic:pic>
              </a:graphicData>
            </a:graphic>
          </wp:inline>
        </w:drawing>
      </w:r>
    </w:p>
    <w:p w:rsidR="002773A3" w:rsidRDefault="002773A3" w:rsidP="002773A3">
      <w:pPr>
        <w:jc w:val="both"/>
        <w:rPr>
          <w:noProof/>
          <w:lang w:eastAsia="fr-FR"/>
        </w:rPr>
      </w:pPr>
      <w:r>
        <w:rPr>
          <w:noProof/>
          <w:lang w:eastAsia="fr-FR"/>
        </w:rPr>
        <w:tab/>
        <w:t>Pour commencer, on utilise le menu principal en faisant « </w:t>
      </w:r>
      <w:r w:rsidRPr="00D138F5">
        <w:rPr>
          <w:noProof/>
          <w:color w:val="CCAF0A" w:themeColor="accent2"/>
          <w:lang w:eastAsia="fr-FR"/>
        </w:rPr>
        <w:t>Fichier / Options</w:t>
      </w:r>
      <w:r>
        <w:rPr>
          <w:noProof/>
          <w:lang w:eastAsia="fr-FR"/>
        </w:rPr>
        <w:t> ». La page suivante s’affiche :</w:t>
      </w:r>
    </w:p>
    <w:p w:rsidR="002773A3" w:rsidRDefault="002773A3" w:rsidP="002773A3">
      <w:pPr>
        <w:rPr>
          <w:noProof/>
          <w:lang w:eastAsia="fr-FR"/>
        </w:rPr>
      </w:pPr>
      <w:r w:rsidRPr="005D05E5">
        <w:rPr>
          <w:noProof/>
          <w:lang w:eastAsia="fr-FR"/>
        </w:rPr>
        <w:drawing>
          <wp:inline distT="0" distB="0" distL="0" distR="0">
            <wp:extent cx="5759450" cy="4162425"/>
            <wp:effectExtent l="19050" t="19050" r="12700" b="28575"/>
            <wp:docPr id="103" name="Image 51" descr="D:\CIDEL\[GDC] Documents\Images\PROCEDURE CHANGEMENT CLE CEBPL\SCREEN TRAKA 28-06-2010\MODIFICATION DES ACCES LOGICIEL\onglet accès logiciel, le groupe puis selectionenr quoi prendre comme droi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CIDEL\[GDC] Documents\Images\PROCEDURE CHANGEMENT CLE CEBPL\SCREEN TRAKA 28-06-2010\MODIFICATION DES ACCES LOGICIEL\onglet accès logiciel, le groupe puis selectionenr quoi prendre comme droits.bmp"/>
                    <pic:cNvPicPr>
                      <a:picLocks noChangeAspect="1" noChangeArrowheads="1"/>
                    </pic:cNvPicPr>
                  </pic:nvPicPr>
                  <pic:blipFill>
                    <a:blip r:embed="rId48"/>
                    <a:srcRect/>
                    <a:stretch>
                      <a:fillRect/>
                    </a:stretch>
                  </pic:blipFill>
                  <pic:spPr bwMode="auto">
                    <a:xfrm>
                      <a:off x="0" y="0"/>
                      <a:ext cx="5759450" cy="4162425"/>
                    </a:xfrm>
                    <a:prstGeom prst="rect">
                      <a:avLst/>
                    </a:prstGeom>
                    <a:noFill/>
                    <a:ln w="9525">
                      <a:solidFill>
                        <a:schemeClr val="accent6"/>
                      </a:solidFill>
                      <a:miter lim="800000"/>
                      <a:headEnd/>
                      <a:tailEnd/>
                    </a:ln>
                  </pic:spPr>
                </pic:pic>
              </a:graphicData>
            </a:graphic>
          </wp:inline>
        </w:drawing>
      </w:r>
    </w:p>
    <w:p w:rsidR="002773A3" w:rsidRDefault="002773A3" w:rsidP="002773A3">
      <w:pPr>
        <w:ind w:firstLine="708"/>
        <w:jc w:val="both"/>
        <w:rPr>
          <w:noProof/>
          <w:lang w:eastAsia="fr-FR"/>
        </w:rPr>
      </w:pPr>
      <w:r>
        <w:rPr>
          <w:noProof/>
          <w:lang w:eastAsia="fr-FR"/>
        </w:rPr>
        <w:t>On double clique sur un groupe de sécurité pour ouvrir la fenêtre d’administration. Suite à ça, on peut faire les modifications sur les droits logiciel avec les différents onglets. Lorsque les modifications sont terminées, on sauvegarde.</w:t>
      </w:r>
    </w:p>
    <w:p w:rsidR="002773A3" w:rsidRDefault="002773A3" w:rsidP="002773A3">
      <w:pPr>
        <w:jc w:val="center"/>
        <w:rPr>
          <w:noProof/>
          <w:lang w:eastAsia="fr-FR"/>
        </w:rPr>
      </w:pPr>
      <w:r w:rsidRPr="005D05E5">
        <w:rPr>
          <w:noProof/>
          <w:lang w:eastAsia="fr-FR"/>
        </w:rPr>
        <w:drawing>
          <wp:inline distT="0" distB="0" distL="0" distR="0">
            <wp:extent cx="1255395" cy="204470"/>
            <wp:effectExtent l="19050" t="19050" r="20955" b="24130"/>
            <wp:docPr id="104" name="Image 55" descr="D:\CIDEL\[GDC] Documents\Images\PROCEDURE CHANGEMENT CLE CEBPL\SCREEN TRAKA 28-06-2010\MODIFICATION DES ACCES LOGICIEL\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CIDEL\[GDC] Documents\Images\PROCEDURE CHANGEMENT CLE CEBPL\SCREEN TRAKA 28-06-2010\MODIFICATION DES ACCES LOGICIEL\sauveguarder le travail effectué.bmp"/>
                    <pic:cNvPicPr>
                      <a:picLocks noChangeAspect="1" noChangeArrowheads="1"/>
                    </pic:cNvPicPr>
                  </pic:nvPicPr>
                  <pic:blipFill>
                    <a:blip r:embed="rId15"/>
                    <a:srcRect/>
                    <a:stretch>
                      <a:fillRect/>
                    </a:stretch>
                  </pic:blipFill>
                  <pic:spPr bwMode="auto">
                    <a:xfrm>
                      <a:off x="0" y="0"/>
                      <a:ext cx="1255395" cy="204470"/>
                    </a:xfrm>
                    <a:prstGeom prst="rect">
                      <a:avLst/>
                    </a:prstGeom>
                    <a:noFill/>
                    <a:ln w="9525">
                      <a:solidFill>
                        <a:schemeClr val="accent6"/>
                      </a:solidFill>
                      <a:miter lim="800000"/>
                      <a:headEnd/>
                      <a:tailEnd/>
                    </a:ln>
                  </pic:spPr>
                </pic:pic>
              </a:graphicData>
            </a:graphic>
          </wp:inline>
        </w:drawing>
      </w:r>
    </w:p>
    <w:p w:rsidR="002773A3" w:rsidRDefault="002773A3" w:rsidP="002773A3">
      <w:pPr>
        <w:rPr>
          <w:noProof/>
          <w:lang w:eastAsia="fr-FR"/>
        </w:rPr>
      </w:pPr>
    </w:p>
    <w:p w:rsidR="002773A3" w:rsidRDefault="002773A3" w:rsidP="002773A3">
      <w:pPr>
        <w:jc w:val="center"/>
        <w:rPr>
          <w:noProof/>
          <w:lang w:eastAsia="fr-FR"/>
        </w:rPr>
      </w:pPr>
    </w:p>
    <w:p w:rsidR="002773A3" w:rsidRDefault="002773A3" w:rsidP="002773A3">
      <w:pPr>
        <w:jc w:val="center"/>
        <w:rPr>
          <w:noProof/>
          <w:lang w:eastAsia="fr-FR"/>
        </w:rPr>
      </w:pPr>
    </w:p>
    <w:p w:rsidR="002773A3" w:rsidRDefault="002773A3" w:rsidP="002773A3">
      <w:pPr>
        <w:jc w:val="center"/>
      </w:pPr>
      <w:r>
        <w:rPr>
          <w:noProof/>
          <w:lang w:eastAsia="fr-FR"/>
        </w:rPr>
        <w:drawing>
          <wp:inline distT="0" distB="0" distL="0" distR="0">
            <wp:extent cx="1242060" cy="245745"/>
            <wp:effectExtent l="19050" t="0" r="0" b="0"/>
            <wp:docPr id="105" name="Image 50" descr="D:\CIDEL\[GDC] Documents\Images\PROCEDURE CHANGEMENT CLE CEBPL\SCREEN TRAKA 28-06-2010\MODIFICATION DES ACCES LOGICIEL\LISTE DES UTILISATEU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CIDEL\[GDC] Documents\Images\PROCEDURE CHANGEMENT CLE CEBPL\SCREEN TRAKA 28-06-2010\MODIFICATION DES ACCES LOGICIEL\LISTE DES UTILISATEURS.bmp"/>
                    <pic:cNvPicPr>
                      <a:picLocks noChangeAspect="1" noChangeArrowheads="1"/>
                    </pic:cNvPicPr>
                  </pic:nvPicPr>
                  <pic:blipFill>
                    <a:blip r:embed="rId40"/>
                    <a:srcRect/>
                    <a:stretch>
                      <a:fillRect/>
                    </a:stretch>
                  </pic:blipFill>
                  <pic:spPr bwMode="auto">
                    <a:xfrm>
                      <a:off x="0" y="0"/>
                      <a:ext cx="1242060" cy="245745"/>
                    </a:xfrm>
                    <a:prstGeom prst="rect">
                      <a:avLst/>
                    </a:prstGeom>
                    <a:noFill/>
                    <a:ln w="9525">
                      <a:noFill/>
                      <a:miter lim="800000"/>
                      <a:headEnd/>
                      <a:tailEnd/>
                    </a:ln>
                  </pic:spPr>
                </pic:pic>
              </a:graphicData>
            </a:graphic>
          </wp:inline>
        </w:drawing>
      </w:r>
    </w:p>
    <w:p w:rsidR="002773A3" w:rsidRDefault="002773A3" w:rsidP="002773A3">
      <w:pPr>
        <w:jc w:val="both"/>
      </w:pPr>
      <w:r>
        <w:tab/>
        <w:t>Ensuite, rendez vous dans l’onglet « </w:t>
      </w:r>
      <w:r w:rsidRPr="009B4390">
        <w:rPr>
          <w:color w:val="CCAF0A" w:themeColor="accent2"/>
        </w:rPr>
        <w:t>Liste des Utilisateurs</w:t>
      </w:r>
      <w:r>
        <w:t> » pour associé à un utilisateur les modifications. En sachant que le groupe de sécurité que l’on associe peut avoir un ou plusieurs utilisateurs.</w:t>
      </w:r>
    </w:p>
    <w:p w:rsidR="002773A3" w:rsidRDefault="002773A3" w:rsidP="002773A3">
      <w:r w:rsidRPr="005D05E5">
        <w:rPr>
          <w:noProof/>
          <w:lang w:eastAsia="fr-FR"/>
        </w:rPr>
        <w:drawing>
          <wp:inline distT="0" distB="0" distL="0" distR="0">
            <wp:extent cx="5759450" cy="1746885"/>
            <wp:effectExtent l="19050" t="19050" r="12700" b="24765"/>
            <wp:docPr id="106" name="Image 48" descr="D:\CIDEL\[GDC] Documents\Images\PROCEDURE CHANGEMENT CLE CEBPL\SCREEN TRAKA 28-06-2010\MODIFICATION DES ACCES LOGICIEL\Autoriser l'acces ou non au logici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CIDEL\[GDC] Documents\Images\PROCEDURE CHANGEMENT CLE CEBPL\SCREEN TRAKA 28-06-2010\MODIFICATION DES ACCES LOGICIEL\Autoriser l'acces ou non au logiciel.bmp"/>
                    <pic:cNvPicPr>
                      <a:picLocks noChangeAspect="1" noChangeArrowheads="1"/>
                    </pic:cNvPicPr>
                  </pic:nvPicPr>
                  <pic:blipFill>
                    <a:blip r:embed="rId49"/>
                    <a:srcRect/>
                    <a:stretch>
                      <a:fillRect/>
                    </a:stretch>
                  </pic:blipFill>
                  <pic:spPr bwMode="auto">
                    <a:xfrm>
                      <a:off x="0" y="0"/>
                      <a:ext cx="5759450" cy="1746885"/>
                    </a:xfrm>
                    <a:prstGeom prst="rect">
                      <a:avLst/>
                    </a:prstGeom>
                    <a:noFill/>
                    <a:ln w="9525">
                      <a:solidFill>
                        <a:schemeClr val="accent6"/>
                      </a:solidFill>
                      <a:miter lim="800000"/>
                      <a:headEnd/>
                      <a:tailEnd/>
                    </a:ln>
                  </pic:spPr>
                </pic:pic>
              </a:graphicData>
            </a:graphic>
          </wp:inline>
        </w:drawing>
      </w:r>
    </w:p>
    <w:p w:rsidR="002773A3" w:rsidRDefault="002773A3" w:rsidP="002773A3">
      <w:r>
        <w:tab/>
        <w:t>On se déplace jusqu’à l’onglet « </w:t>
      </w:r>
      <w:r w:rsidRPr="009B4390">
        <w:rPr>
          <w:color w:val="CCAF0A" w:themeColor="accent2"/>
        </w:rPr>
        <w:t>Droits d’accès logiciel</w:t>
      </w:r>
      <w:r>
        <w:t> », pour modifier les codes de connexion au logiciel Traka et l’identifiant de connexion.</w:t>
      </w:r>
    </w:p>
    <w:p w:rsidR="002773A3" w:rsidRDefault="002773A3" w:rsidP="002773A3">
      <w:r>
        <w:tab/>
        <w:t>Ci-dessous, l’illustration du choix du Profil. Chaque profil est configuré avec des droits différents selon le niveau d’habilitation.</w:t>
      </w:r>
    </w:p>
    <w:p w:rsidR="002773A3" w:rsidRDefault="002773A3" w:rsidP="002773A3">
      <w:pPr>
        <w:jc w:val="center"/>
      </w:pPr>
      <w:r w:rsidRPr="00460B2B">
        <w:rPr>
          <w:noProof/>
          <w:lang w:eastAsia="fr-FR"/>
        </w:rPr>
        <w:drawing>
          <wp:inline distT="0" distB="0" distL="0" distR="0">
            <wp:extent cx="2620645" cy="777875"/>
            <wp:effectExtent l="19050" t="19050" r="27305" b="22225"/>
            <wp:docPr id="107" name="Image 49" descr="D:\CIDEL\[GDC] Documents\Images\PROCEDURE CHANGEMENT CLE CEBPL\SCREEN TRAKA 28-06-2010\MODIFICATION DES ACCES LOGICIEL\ensuite le profil qui définit les droi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CIDEL\[GDC] Documents\Images\PROCEDURE CHANGEMENT CLE CEBPL\SCREEN TRAKA 28-06-2010\MODIFICATION DES ACCES LOGICIEL\ensuite le profil qui définit les droits.bmp"/>
                    <pic:cNvPicPr>
                      <a:picLocks noChangeAspect="1" noChangeArrowheads="1"/>
                    </pic:cNvPicPr>
                  </pic:nvPicPr>
                  <pic:blipFill>
                    <a:blip r:embed="rId50"/>
                    <a:srcRect/>
                    <a:stretch>
                      <a:fillRect/>
                    </a:stretch>
                  </pic:blipFill>
                  <pic:spPr bwMode="auto">
                    <a:xfrm>
                      <a:off x="0" y="0"/>
                      <a:ext cx="2620645" cy="777875"/>
                    </a:xfrm>
                    <a:prstGeom prst="rect">
                      <a:avLst/>
                    </a:prstGeom>
                    <a:noFill/>
                    <a:ln w="9525">
                      <a:solidFill>
                        <a:schemeClr val="accent6"/>
                      </a:solidFill>
                      <a:miter lim="800000"/>
                      <a:headEnd/>
                      <a:tailEnd/>
                    </a:ln>
                  </pic:spPr>
                </pic:pic>
              </a:graphicData>
            </a:graphic>
          </wp:inline>
        </w:drawing>
      </w:r>
    </w:p>
    <w:p w:rsidR="002773A3" w:rsidRDefault="002773A3" w:rsidP="002773A3">
      <w:pPr>
        <w:pStyle w:val="Sansinterligne"/>
        <w:ind w:firstLine="708"/>
      </w:pPr>
      <w:r>
        <w:t>Les groupes CIDEL et DODE sont administrateurs.</w:t>
      </w:r>
    </w:p>
    <w:p w:rsidR="002773A3" w:rsidRDefault="002773A3" w:rsidP="002773A3">
      <w:pPr>
        <w:pStyle w:val="Sansinterligne"/>
      </w:pPr>
    </w:p>
    <w:p w:rsidR="002773A3" w:rsidRDefault="002773A3" w:rsidP="002773A3">
      <w:pPr>
        <w:pStyle w:val="Sansinterligne"/>
      </w:pPr>
      <w:r w:rsidRPr="00D27B4C">
        <w:rPr>
          <w:u w:val="single"/>
        </w:rPr>
        <w:t>Pour Info</w:t>
      </w:r>
      <w:r>
        <w:t xml:space="preserve"> : Les droits pour le Département Sécurité se résument à : </w:t>
      </w:r>
    </w:p>
    <w:p w:rsidR="002773A3" w:rsidRDefault="002773A3" w:rsidP="002773A3">
      <w:pPr>
        <w:pStyle w:val="Sansinterligne"/>
      </w:pPr>
    </w:p>
    <w:p w:rsidR="002773A3" w:rsidRDefault="002773A3" w:rsidP="002773A3">
      <w:pPr>
        <w:pStyle w:val="Sansinterligne"/>
        <w:numPr>
          <w:ilvl w:val="0"/>
          <w:numId w:val="7"/>
        </w:numPr>
      </w:pPr>
      <w:r>
        <w:t>Ajouter des systèmes</w:t>
      </w:r>
    </w:p>
    <w:p w:rsidR="002773A3" w:rsidRDefault="002773A3" w:rsidP="002773A3">
      <w:pPr>
        <w:pStyle w:val="Sansinterligne"/>
        <w:numPr>
          <w:ilvl w:val="0"/>
          <w:numId w:val="7"/>
        </w:numPr>
      </w:pPr>
      <w:r>
        <w:t>Éditer des systèmes</w:t>
      </w:r>
    </w:p>
    <w:p w:rsidR="002773A3" w:rsidRDefault="002773A3" w:rsidP="002773A3">
      <w:pPr>
        <w:pStyle w:val="Sansinterligne"/>
        <w:numPr>
          <w:ilvl w:val="0"/>
          <w:numId w:val="7"/>
        </w:numPr>
      </w:pPr>
      <w:r>
        <w:t>Autoriser les utilisateurs distants</w:t>
      </w:r>
    </w:p>
    <w:p w:rsidR="002773A3" w:rsidRDefault="002773A3" w:rsidP="002773A3">
      <w:pPr>
        <w:pStyle w:val="Sansinterligne"/>
        <w:numPr>
          <w:ilvl w:val="0"/>
          <w:numId w:val="7"/>
        </w:numPr>
      </w:pPr>
      <w:r>
        <w:t>Ajouter des utilisateurs</w:t>
      </w:r>
    </w:p>
    <w:p w:rsidR="002773A3" w:rsidRDefault="002773A3" w:rsidP="002773A3">
      <w:pPr>
        <w:pStyle w:val="Sansinterligne"/>
        <w:numPr>
          <w:ilvl w:val="0"/>
          <w:numId w:val="7"/>
        </w:numPr>
      </w:pPr>
      <w:r>
        <w:t>Éditer des utilisateurs</w:t>
      </w:r>
    </w:p>
    <w:p w:rsidR="002773A3" w:rsidRDefault="002773A3" w:rsidP="002773A3">
      <w:pPr>
        <w:pStyle w:val="Sansinterligne"/>
        <w:numPr>
          <w:ilvl w:val="0"/>
          <w:numId w:val="7"/>
        </w:numPr>
      </w:pPr>
      <w:r>
        <w:t>Effacer des utilisateurs</w:t>
      </w:r>
    </w:p>
    <w:p w:rsidR="002773A3" w:rsidRDefault="002773A3" w:rsidP="002773A3">
      <w:pPr>
        <w:pStyle w:val="Sansinterligne"/>
        <w:numPr>
          <w:ilvl w:val="0"/>
          <w:numId w:val="7"/>
        </w:numPr>
      </w:pPr>
      <w:r>
        <w:t>Libérer d’urgence des I-CLES</w:t>
      </w:r>
    </w:p>
    <w:p w:rsidR="002773A3" w:rsidRDefault="002773A3" w:rsidP="002773A3">
      <w:pPr>
        <w:pStyle w:val="Sansinterligne"/>
        <w:numPr>
          <w:ilvl w:val="0"/>
          <w:numId w:val="7"/>
        </w:numPr>
      </w:pPr>
      <w:r>
        <w:t>Libérer d’urgence les I-CLES pour un utilisateur</w:t>
      </w:r>
    </w:p>
    <w:p w:rsidR="002773A3" w:rsidRDefault="002773A3" w:rsidP="002773A3">
      <w:pPr>
        <w:pStyle w:val="Sansinterligne"/>
        <w:numPr>
          <w:ilvl w:val="0"/>
          <w:numId w:val="7"/>
        </w:numPr>
      </w:pPr>
      <w:r>
        <w:t>Lire les historiques systèmes</w:t>
      </w:r>
    </w:p>
    <w:p w:rsidR="002773A3" w:rsidRDefault="002773A3" w:rsidP="002773A3">
      <w:pPr>
        <w:pStyle w:val="Sansinterligne"/>
        <w:numPr>
          <w:ilvl w:val="0"/>
          <w:numId w:val="7"/>
        </w:numPr>
      </w:pPr>
      <w:r>
        <w:t>Ecrire des informations vers les systèmes</w:t>
      </w:r>
    </w:p>
    <w:p w:rsidR="002773A3" w:rsidRDefault="002773A3" w:rsidP="002773A3">
      <w:pPr>
        <w:pStyle w:val="Sansinterligne"/>
        <w:numPr>
          <w:ilvl w:val="0"/>
          <w:numId w:val="7"/>
        </w:numPr>
      </w:pPr>
      <w:r>
        <w:t>Voir les rapports</w:t>
      </w:r>
    </w:p>
    <w:p w:rsidR="002773A3" w:rsidRDefault="002773A3" w:rsidP="002773A3"/>
    <w:p w:rsidR="002773A3" w:rsidRDefault="002773A3" w:rsidP="002773A3"/>
    <w:p w:rsidR="002773A3" w:rsidRDefault="002773A3" w:rsidP="002773A3"/>
    <w:p w:rsidR="002773A3" w:rsidRDefault="002773A3" w:rsidP="002773A3"/>
    <w:p w:rsidR="002773A3" w:rsidRDefault="002773A3" w:rsidP="002773A3">
      <w:pPr>
        <w:tabs>
          <w:tab w:val="left" w:pos="1182"/>
        </w:tabs>
        <w:jc w:val="center"/>
      </w:pPr>
      <w:r w:rsidRPr="005D05E5">
        <w:rPr>
          <w:noProof/>
          <w:lang w:eastAsia="fr-FR"/>
        </w:rPr>
        <w:drawing>
          <wp:inline distT="0" distB="0" distL="0" distR="0">
            <wp:extent cx="1255395" cy="204470"/>
            <wp:effectExtent l="19050" t="19050" r="20955" b="24130"/>
            <wp:docPr id="108" name="Image 55" descr="D:\CIDEL\[GDC] Documents\Images\PROCEDURE CHANGEMENT CLE CEBPL\SCREEN TRAKA 28-06-2010\MODIFICATION DES ACCES LOGICIEL\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CIDEL\[GDC] Documents\Images\PROCEDURE CHANGEMENT CLE CEBPL\SCREEN TRAKA 28-06-2010\MODIFICATION DES ACCES LOGICIEL\sauveguarder le travail effectué.bmp"/>
                    <pic:cNvPicPr>
                      <a:picLocks noChangeAspect="1" noChangeArrowheads="1"/>
                    </pic:cNvPicPr>
                  </pic:nvPicPr>
                  <pic:blipFill>
                    <a:blip r:embed="rId15"/>
                    <a:srcRect/>
                    <a:stretch>
                      <a:fillRect/>
                    </a:stretch>
                  </pic:blipFill>
                  <pic:spPr bwMode="auto">
                    <a:xfrm>
                      <a:off x="0" y="0"/>
                      <a:ext cx="1255395" cy="204470"/>
                    </a:xfrm>
                    <a:prstGeom prst="rect">
                      <a:avLst/>
                    </a:prstGeom>
                    <a:noFill/>
                    <a:ln w="9525">
                      <a:solidFill>
                        <a:schemeClr val="accent6"/>
                      </a:solidFill>
                      <a:miter lim="800000"/>
                      <a:headEnd/>
                      <a:tailEnd/>
                    </a:ln>
                  </pic:spPr>
                </pic:pic>
              </a:graphicData>
            </a:graphic>
          </wp:inline>
        </w:drawing>
      </w:r>
    </w:p>
    <w:p w:rsidR="002773A3" w:rsidRDefault="002773A3" w:rsidP="002773A3">
      <w:pPr>
        <w:tabs>
          <w:tab w:val="left" w:pos="1182"/>
        </w:tabs>
        <w:jc w:val="both"/>
      </w:pPr>
      <w:r>
        <w:tab/>
        <w:t>On sort en sauvegardant les modifications de la base.</w:t>
      </w:r>
    </w:p>
    <w:p w:rsidR="002773A3" w:rsidRDefault="002773A3" w:rsidP="002773A3">
      <w:pPr>
        <w:tabs>
          <w:tab w:val="left" w:pos="1182"/>
        </w:tabs>
        <w:jc w:val="both"/>
      </w:pPr>
      <w:r>
        <w:tab/>
      </w:r>
    </w:p>
    <w:p w:rsidR="002773A3" w:rsidRDefault="002773A3" w:rsidP="002773A3">
      <w:pPr>
        <w:tabs>
          <w:tab w:val="left" w:pos="1182"/>
        </w:tabs>
        <w:jc w:val="both"/>
      </w:pPr>
      <w:r>
        <w:tab/>
        <w:t>Dans le fichier « </w:t>
      </w:r>
      <w:r w:rsidRPr="00303C30">
        <w:rPr>
          <w:color w:val="CCAF0A" w:themeColor="accent2"/>
        </w:rPr>
        <w:t>[GDC] Classeur</w:t>
      </w:r>
      <w:r w:rsidR="00303C30" w:rsidRPr="00303C30">
        <w:rPr>
          <w:color w:val="CCAF0A" w:themeColor="accent2"/>
        </w:rPr>
        <w:t>.xlsx</w:t>
      </w:r>
      <w:r w:rsidR="00303C30">
        <w:t xml:space="preserve"> </w:t>
      </w:r>
      <w:r>
        <w:t> », onglet « </w:t>
      </w:r>
      <w:r w:rsidRPr="00303C30">
        <w:rPr>
          <w:color w:val="748560" w:themeColor="accent4"/>
        </w:rPr>
        <w:t>MDP accès TRAKA + Armoire + N° Tel</w:t>
      </w:r>
      <w:r>
        <w:t> », on modifie les login’s et mots de passes pour le suivis.</w:t>
      </w:r>
    </w:p>
    <w:p w:rsidR="002773A3" w:rsidRDefault="002773A3" w:rsidP="002773A3">
      <w:pPr>
        <w:tabs>
          <w:tab w:val="left" w:pos="1182"/>
        </w:tabs>
        <w:jc w:val="center"/>
      </w:pPr>
      <w:r>
        <w:rPr>
          <w:noProof/>
          <w:lang w:eastAsia="fr-FR"/>
        </w:rPr>
        <w:drawing>
          <wp:inline distT="0" distB="0" distL="0" distR="0">
            <wp:extent cx="2129155" cy="149860"/>
            <wp:effectExtent l="19050" t="19050" r="23495" b="21590"/>
            <wp:docPr id="109" name="Image 53" descr="D:\CIDEL\[GDC] Documents\Images\PROCEDURE CHANGEMENT CLE CEBPL\SCREEN TRAKA 28-06-2010\MODIFICATION DES ACCES LOGICIEL\renseignement dans classeur aussi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CIDEL\[GDC] Documents\Images\PROCEDURE CHANGEMENT CLE CEBPL\SCREEN TRAKA 28-06-2010\MODIFICATION DES ACCES LOGICIEL\renseignement dans classeur aussi .bmp"/>
                    <pic:cNvPicPr>
                      <a:picLocks noChangeAspect="1" noChangeArrowheads="1"/>
                    </pic:cNvPicPr>
                  </pic:nvPicPr>
                  <pic:blipFill>
                    <a:blip r:embed="rId51"/>
                    <a:srcRect/>
                    <a:stretch>
                      <a:fillRect/>
                    </a:stretch>
                  </pic:blipFill>
                  <pic:spPr bwMode="auto">
                    <a:xfrm>
                      <a:off x="0" y="0"/>
                      <a:ext cx="2129155" cy="149860"/>
                    </a:xfrm>
                    <a:prstGeom prst="rect">
                      <a:avLst/>
                    </a:prstGeom>
                    <a:noFill/>
                    <a:ln w="9525">
                      <a:solidFill>
                        <a:schemeClr val="accent6"/>
                      </a:solidFill>
                      <a:miter lim="800000"/>
                      <a:headEnd/>
                      <a:tailEnd/>
                    </a:ln>
                  </pic:spPr>
                </pic:pic>
              </a:graphicData>
            </a:graphic>
          </wp:inline>
        </w:drawing>
      </w:r>
    </w:p>
    <w:p w:rsidR="002773A3" w:rsidRDefault="00B66025" w:rsidP="002773A3">
      <w:pPr>
        <w:tabs>
          <w:tab w:val="left" w:pos="1182"/>
        </w:tabs>
      </w:pPr>
      <w:r w:rsidRPr="00B66025">
        <w:rPr>
          <w:noProof/>
          <w:lang w:eastAsia="fr-FR"/>
        </w:rPr>
        <w:drawing>
          <wp:inline distT="0" distB="0" distL="0" distR="0">
            <wp:extent cx="5759450" cy="391795"/>
            <wp:effectExtent l="19050" t="19050" r="12700" b="27305"/>
            <wp:docPr id="17" name="Image 33" descr="D:\CIDEL\[GDC] Documents\Images\PROCEDURE CHANGEMENT CLE CEBPL\SCREEN TRAKA 28-06-2010\MODIFICATION D'UN CODE ARMOIRE\renseignement dans classeur au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CIDEL\[GDC] Documents\Images\PROCEDURE CHANGEMENT CLE CEBPL\SCREEN TRAKA 28-06-2010\MODIFICATION D'UN CODE ARMOIRE\renseignement dans classeur aussi.bmp"/>
                    <pic:cNvPicPr>
                      <a:picLocks noChangeAspect="1" noChangeArrowheads="1"/>
                    </pic:cNvPicPr>
                  </pic:nvPicPr>
                  <pic:blipFill>
                    <a:blip r:embed="rId52"/>
                    <a:srcRect/>
                    <a:stretch>
                      <a:fillRect/>
                    </a:stretch>
                  </pic:blipFill>
                  <pic:spPr bwMode="auto">
                    <a:xfrm>
                      <a:off x="0" y="0"/>
                      <a:ext cx="5759450" cy="391795"/>
                    </a:xfrm>
                    <a:prstGeom prst="rect">
                      <a:avLst/>
                    </a:prstGeom>
                    <a:noFill/>
                    <a:ln w="9525">
                      <a:solidFill>
                        <a:schemeClr val="accent6"/>
                      </a:solidFill>
                      <a:miter lim="800000"/>
                      <a:headEnd/>
                      <a:tailEnd/>
                    </a:ln>
                  </pic:spPr>
                </pic:pic>
              </a:graphicData>
            </a:graphic>
          </wp:inline>
        </w:drawing>
      </w:r>
    </w:p>
    <w:p w:rsidR="002773A3" w:rsidRDefault="002773A3" w:rsidP="002773A3">
      <w:pPr>
        <w:tabs>
          <w:tab w:val="left" w:pos="1182"/>
        </w:tabs>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Default="004216BC" w:rsidP="004216BC">
      <w:pPr>
        <w:pStyle w:val="Sansinterligne"/>
        <w:rPr>
          <w:b/>
          <w:color w:val="4B7B8A" w:themeColor="accent1" w:themeShade="BF"/>
          <w:sz w:val="26"/>
          <w:szCs w:val="26"/>
        </w:rPr>
      </w:pPr>
    </w:p>
    <w:p w:rsidR="004216BC" w:rsidRPr="007B792F" w:rsidRDefault="004216BC" w:rsidP="004216BC">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Modification d’un code armoire GDC</w:t>
      </w:r>
    </w:p>
    <w:p w:rsidR="004216BC" w:rsidRDefault="004216BC" w:rsidP="004216BC">
      <w:pPr>
        <w:pStyle w:val="Sansinterligne"/>
        <w:ind w:left="1440"/>
        <w:rPr>
          <w:b/>
          <w:color w:val="4B7B8A" w:themeColor="accent1" w:themeShade="BF"/>
          <w:sz w:val="26"/>
          <w:szCs w:val="26"/>
        </w:rPr>
      </w:pPr>
    </w:p>
    <w:p w:rsidR="00E96E0E" w:rsidRDefault="00E96E0E" w:rsidP="00E96E0E">
      <w:pPr>
        <w:pStyle w:val="Sansinterligne"/>
        <w:numPr>
          <w:ilvl w:val="2"/>
          <w:numId w:val="14"/>
        </w:numPr>
        <w:rPr>
          <w:b/>
          <w:color w:val="6EA0B0" w:themeColor="accent1"/>
          <w:sz w:val="26"/>
          <w:szCs w:val="26"/>
        </w:rPr>
      </w:pPr>
      <w:r w:rsidRPr="009C61C3">
        <w:rPr>
          <w:b/>
          <w:color w:val="6EA0B0" w:themeColor="accent1"/>
          <w:sz w:val="26"/>
          <w:szCs w:val="26"/>
        </w:rPr>
        <w:t>Traka</w:t>
      </w:r>
    </w:p>
    <w:p w:rsidR="004216BC" w:rsidRDefault="004216BC" w:rsidP="004216BC">
      <w:pPr>
        <w:pStyle w:val="Sansinterligne"/>
        <w:rPr>
          <w:b/>
          <w:color w:val="6EA0B0" w:themeColor="accent1"/>
          <w:sz w:val="26"/>
          <w:szCs w:val="26"/>
        </w:rPr>
      </w:pPr>
    </w:p>
    <w:p w:rsidR="002773A3" w:rsidRDefault="002773A3" w:rsidP="002773A3">
      <w:pPr>
        <w:jc w:val="center"/>
      </w:pPr>
      <w:r>
        <w:rPr>
          <w:noProof/>
          <w:lang w:eastAsia="fr-FR"/>
        </w:rPr>
        <w:drawing>
          <wp:inline distT="0" distB="0" distL="0" distR="0">
            <wp:extent cx="1247140" cy="249555"/>
            <wp:effectExtent l="19050" t="19050" r="10160" b="17145"/>
            <wp:docPr id="97" name="Image 28" descr="D:\CIDEL\[GDC] Documents\Images\PROCEDURE CHANGEMENT CLE CEBPL\SCREEN TRAKA 28-06-2010\MODIFICATION D'UN CODE ARMOIRE\LISTE DES UTILISATEU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IDEL\[GDC] Documents\Images\PROCEDURE CHANGEMENT CLE CEBPL\SCREEN TRAKA 28-06-2010\MODIFICATION D'UN CODE ARMOIRE\LISTE DES UTILISATEURS.bmp"/>
                    <pic:cNvPicPr>
                      <a:picLocks noChangeAspect="1" noChangeArrowheads="1"/>
                    </pic:cNvPicPr>
                  </pic:nvPicPr>
                  <pic:blipFill>
                    <a:blip r:embed="rId40"/>
                    <a:srcRect/>
                    <a:stretch>
                      <a:fillRect/>
                    </a:stretch>
                  </pic:blipFill>
                  <pic:spPr bwMode="auto">
                    <a:xfrm>
                      <a:off x="0" y="0"/>
                      <a:ext cx="1247140" cy="249555"/>
                    </a:xfrm>
                    <a:prstGeom prst="rect">
                      <a:avLst/>
                    </a:prstGeom>
                    <a:noFill/>
                    <a:ln w="9525">
                      <a:solidFill>
                        <a:schemeClr val="accent6"/>
                      </a:solidFill>
                      <a:miter lim="800000"/>
                      <a:headEnd/>
                      <a:tailEnd/>
                    </a:ln>
                  </pic:spPr>
                </pic:pic>
              </a:graphicData>
            </a:graphic>
          </wp:inline>
        </w:drawing>
      </w:r>
    </w:p>
    <w:p w:rsidR="002773A3" w:rsidRDefault="002773A3" w:rsidP="002773A3">
      <w:pPr>
        <w:jc w:val="both"/>
      </w:pPr>
      <w:r>
        <w:tab/>
        <w:t>Pour commencer, on clique sur l’onglet « </w:t>
      </w:r>
      <w:r w:rsidRPr="00053233">
        <w:rPr>
          <w:color w:val="6EA0B0" w:themeColor="accent1"/>
        </w:rPr>
        <w:t>Liste des Utilisateurs</w:t>
      </w:r>
      <w:r>
        <w:t> », puis on double clique sur l’utilisateur que l’on souhaite modifier.</w:t>
      </w:r>
    </w:p>
    <w:p w:rsidR="002773A3" w:rsidRDefault="002773A3" w:rsidP="002773A3">
      <w:pPr>
        <w:jc w:val="center"/>
      </w:pPr>
      <w:r>
        <w:rPr>
          <w:noProof/>
          <w:lang w:eastAsia="fr-FR"/>
        </w:rPr>
        <w:drawing>
          <wp:inline distT="0" distB="0" distL="0" distR="0">
            <wp:extent cx="5320030" cy="1068705"/>
            <wp:effectExtent l="19050" t="19050" r="13970" b="17145"/>
            <wp:docPr id="98" name="Image 29" descr="D:\CIDEL\[GDC] Documents\Images\PROCEDURE CHANGEMENT CLE CEBPL\SCREEN TRAKA 28-06-2010\MODIFICATION D'UN CODE ARMOIRE\puis onglet systeme second PIN appliqu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IDEL\[GDC] Documents\Images\PROCEDURE CHANGEMENT CLE CEBPL\SCREEN TRAKA 28-06-2010\MODIFICATION D'UN CODE ARMOIRE\puis onglet systeme second PIN appliquer.bmp"/>
                    <pic:cNvPicPr>
                      <a:picLocks noChangeAspect="1" noChangeArrowheads="1"/>
                    </pic:cNvPicPr>
                  </pic:nvPicPr>
                  <pic:blipFill>
                    <a:blip r:embed="rId53"/>
                    <a:srcRect/>
                    <a:stretch>
                      <a:fillRect/>
                    </a:stretch>
                  </pic:blipFill>
                  <pic:spPr bwMode="auto">
                    <a:xfrm>
                      <a:off x="0" y="0"/>
                      <a:ext cx="5320030" cy="1068705"/>
                    </a:xfrm>
                    <a:prstGeom prst="rect">
                      <a:avLst/>
                    </a:prstGeom>
                    <a:noFill/>
                    <a:ln w="9525">
                      <a:solidFill>
                        <a:schemeClr val="accent6"/>
                      </a:solidFill>
                      <a:miter lim="800000"/>
                      <a:headEnd/>
                      <a:tailEnd/>
                    </a:ln>
                  </pic:spPr>
                </pic:pic>
              </a:graphicData>
            </a:graphic>
          </wp:inline>
        </w:drawing>
      </w:r>
    </w:p>
    <w:p w:rsidR="002773A3" w:rsidRDefault="002773A3" w:rsidP="002773A3">
      <w:pPr>
        <w:jc w:val="both"/>
      </w:pPr>
      <w:r>
        <w:tab/>
        <w:t>Dans l’onglet « </w:t>
      </w:r>
      <w:r w:rsidRPr="00053233">
        <w:rPr>
          <w:color w:val="6EA0B0" w:themeColor="accent1"/>
        </w:rPr>
        <w:t>Système</w:t>
      </w:r>
      <w:r>
        <w:t xml:space="preserve"> » de l’utilisateur en question, on choisit la case </w:t>
      </w:r>
      <w:r w:rsidRPr="00053233">
        <w:rPr>
          <w:color w:val="8D89A4" w:themeColor="accent3"/>
        </w:rPr>
        <w:t>« Second code PIN</w:t>
      </w:r>
      <w:r>
        <w:t> », qui est le code pour l’accès à l’armoire, et donc aux trousseaux. Il suffit pour finir de faire « </w:t>
      </w:r>
      <w:r w:rsidRPr="00053233">
        <w:rPr>
          <w:color w:val="CCAF0A" w:themeColor="accent2"/>
        </w:rPr>
        <w:t>Appliquer à tous les systèmes</w:t>
      </w:r>
      <w:r>
        <w:t> » pour mettre le code configuré pour toutes les armoires CEBPL.</w:t>
      </w:r>
    </w:p>
    <w:p w:rsidR="002773A3" w:rsidRDefault="002773A3" w:rsidP="002773A3">
      <w:pPr>
        <w:jc w:val="center"/>
      </w:pPr>
      <w:r>
        <w:rPr>
          <w:noProof/>
          <w:lang w:eastAsia="fr-FR"/>
        </w:rPr>
        <w:drawing>
          <wp:inline distT="0" distB="0" distL="0" distR="0">
            <wp:extent cx="1258570" cy="213995"/>
            <wp:effectExtent l="19050" t="19050" r="17780" b="14605"/>
            <wp:docPr id="99" name="Image 32" descr="D:\CIDEL\[GDC] Documents\Images\PROCEDURE CHANGEMENT CLE CEBPL\SCREEN TRAKA 28-06-2010\MODIFICATION D'UN CODE ARMOIRE\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CIDEL\[GDC] Documents\Images\PROCEDURE CHANGEMENT CLE CEBPL\SCREEN TRAKA 28-06-2010\MODIFICATION D'UN CODE ARMOIRE\sauveguarder le travail effectué.bmp"/>
                    <pic:cNvPicPr>
                      <a:picLocks noChangeAspect="1" noChangeArrowheads="1"/>
                    </pic:cNvPicPr>
                  </pic:nvPicPr>
                  <pic:blipFill>
                    <a:blip r:embed="rId15"/>
                    <a:srcRect/>
                    <a:stretch>
                      <a:fillRect/>
                    </a:stretch>
                  </pic:blipFill>
                  <pic:spPr bwMode="auto">
                    <a:xfrm>
                      <a:off x="0" y="0"/>
                      <a:ext cx="1258570" cy="213995"/>
                    </a:xfrm>
                    <a:prstGeom prst="rect">
                      <a:avLst/>
                    </a:prstGeom>
                    <a:noFill/>
                    <a:ln w="9525">
                      <a:solidFill>
                        <a:schemeClr val="accent6"/>
                      </a:solidFill>
                      <a:miter lim="800000"/>
                      <a:headEnd/>
                      <a:tailEnd/>
                    </a:ln>
                  </pic:spPr>
                </pic:pic>
              </a:graphicData>
            </a:graphic>
          </wp:inline>
        </w:drawing>
      </w:r>
    </w:p>
    <w:p w:rsidR="004216BC" w:rsidRPr="00433541" w:rsidRDefault="002773A3" w:rsidP="00433541">
      <w:pPr>
        <w:jc w:val="center"/>
      </w:pPr>
      <w:r>
        <w:t xml:space="preserve">On sort de la fenêtre en </w:t>
      </w:r>
      <w:r w:rsidRPr="00303C30">
        <w:rPr>
          <w:u w:val="single"/>
        </w:rPr>
        <w:t>sauvegardant</w:t>
      </w:r>
      <w:r>
        <w:t>.</w:t>
      </w:r>
    </w:p>
    <w:p w:rsidR="004216BC" w:rsidRPr="009C61C3" w:rsidRDefault="004216BC" w:rsidP="004216BC">
      <w:pPr>
        <w:pStyle w:val="Sansinterligne"/>
        <w:rPr>
          <w:b/>
          <w:color w:val="6EA0B0" w:themeColor="accent1"/>
          <w:sz w:val="26"/>
          <w:szCs w:val="26"/>
        </w:rPr>
      </w:pPr>
    </w:p>
    <w:p w:rsidR="00E96E0E" w:rsidRPr="009C61C3" w:rsidRDefault="00E96E0E" w:rsidP="00E96E0E">
      <w:pPr>
        <w:pStyle w:val="Sansinterligne"/>
        <w:numPr>
          <w:ilvl w:val="2"/>
          <w:numId w:val="14"/>
        </w:numPr>
        <w:rPr>
          <w:b/>
          <w:color w:val="6EA0B0" w:themeColor="accent1"/>
          <w:sz w:val="26"/>
          <w:szCs w:val="26"/>
        </w:rPr>
      </w:pPr>
      <w:r w:rsidRPr="009C61C3">
        <w:rPr>
          <w:b/>
          <w:color w:val="6EA0B0" w:themeColor="accent1"/>
          <w:sz w:val="26"/>
          <w:szCs w:val="26"/>
        </w:rPr>
        <w:t>Classeur</w:t>
      </w:r>
    </w:p>
    <w:p w:rsidR="009B4390" w:rsidRDefault="009B4390" w:rsidP="009B4390">
      <w:pPr>
        <w:jc w:val="both"/>
      </w:pPr>
    </w:p>
    <w:p w:rsidR="009B4390" w:rsidRDefault="009B4390" w:rsidP="009B4390">
      <w:pPr>
        <w:jc w:val="both"/>
      </w:pPr>
      <w:r>
        <w:tab/>
        <w:t>Pour un suivis des codes, login’s et téléphones,  on utilise le fichier « </w:t>
      </w:r>
      <w:r w:rsidRPr="00433541">
        <w:rPr>
          <w:color w:val="CCAF0A" w:themeColor="accent2"/>
        </w:rPr>
        <w:t>[GDC] Classeur</w:t>
      </w:r>
      <w:r w:rsidR="00303C30">
        <w:rPr>
          <w:color w:val="CCAF0A" w:themeColor="accent2"/>
        </w:rPr>
        <w:t>.xlsx</w:t>
      </w:r>
      <w:r w:rsidRPr="00433541">
        <w:rPr>
          <w:color w:val="CCAF0A" w:themeColor="accent2"/>
        </w:rPr>
        <w:t> </w:t>
      </w:r>
      <w:r>
        <w:t>»,  onglet « </w:t>
      </w:r>
      <w:r w:rsidRPr="00433541">
        <w:rPr>
          <w:color w:val="8D89A4" w:themeColor="accent3"/>
        </w:rPr>
        <w:t>MDP accès TRAKA + Armoire + N°Tel</w:t>
      </w:r>
      <w:r>
        <w:t> ».</w:t>
      </w:r>
    </w:p>
    <w:p w:rsidR="009B4390" w:rsidRDefault="009B4390" w:rsidP="009B4390">
      <w:pPr>
        <w:jc w:val="center"/>
      </w:pPr>
      <w:r>
        <w:rPr>
          <w:noProof/>
          <w:lang w:eastAsia="fr-FR"/>
        </w:rPr>
        <w:drawing>
          <wp:inline distT="0" distB="0" distL="0" distR="0">
            <wp:extent cx="2137410" cy="154305"/>
            <wp:effectExtent l="19050" t="19050" r="15240" b="17145"/>
            <wp:docPr id="115" name="Image 30" descr="D:\CIDEL\[GDC] Documents\Images\PROCEDURE CHANGEMENT CLE CEBPL\SCREEN TRAKA 28-06-2010\MODIFICATION D'UN CODE ARMOIRE\renseignement dans classeur aussi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IDEL\[GDC] Documents\Images\PROCEDURE CHANGEMENT CLE CEBPL\SCREEN TRAKA 28-06-2010\MODIFICATION D'UN CODE ARMOIRE\renseignement dans classeur aussi .bmp"/>
                    <pic:cNvPicPr>
                      <a:picLocks noChangeAspect="1" noChangeArrowheads="1"/>
                    </pic:cNvPicPr>
                  </pic:nvPicPr>
                  <pic:blipFill>
                    <a:blip r:embed="rId51"/>
                    <a:srcRect/>
                    <a:stretch>
                      <a:fillRect/>
                    </a:stretch>
                  </pic:blipFill>
                  <pic:spPr bwMode="auto">
                    <a:xfrm>
                      <a:off x="0" y="0"/>
                      <a:ext cx="2137410" cy="154305"/>
                    </a:xfrm>
                    <a:prstGeom prst="rect">
                      <a:avLst/>
                    </a:prstGeom>
                    <a:noFill/>
                    <a:ln w="9525">
                      <a:solidFill>
                        <a:schemeClr val="accent6"/>
                      </a:solidFill>
                      <a:miter lim="800000"/>
                      <a:headEnd/>
                      <a:tailEnd/>
                    </a:ln>
                  </pic:spPr>
                </pic:pic>
              </a:graphicData>
            </a:graphic>
          </wp:inline>
        </w:drawing>
      </w:r>
    </w:p>
    <w:p w:rsidR="009B4390" w:rsidRDefault="009B4390" w:rsidP="009B4390">
      <w:pPr>
        <w:jc w:val="center"/>
      </w:pPr>
      <w:r>
        <w:rPr>
          <w:noProof/>
          <w:lang w:eastAsia="fr-FR"/>
        </w:rPr>
        <w:drawing>
          <wp:inline distT="0" distB="0" distL="0" distR="0">
            <wp:extent cx="5759450" cy="391795"/>
            <wp:effectExtent l="19050" t="19050" r="12700" b="27305"/>
            <wp:docPr id="117" name="Image 33" descr="D:\CIDEL\[GDC] Documents\Images\PROCEDURE CHANGEMENT CLE CEBPL\SCREEN TRAKA 28-06-2010\MODIFICATION D'UN CODE ARMOIRE\renseignement dans classeur au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CIDEL\[GDC] Documents\Images\PROCEDURE CHANGEMENT CLE CEBPL\SCREEN TRAKA 28-06-2010\MODIFICATION D'UN CODE ARMOIRE\renseignement dans classeur aussi.bmp"/>
                    <pic:cNvPicPr>
                      <a:picLocks noChangeAspect="1" noChangeArrowheads="1"/>
                    </pic:cNvPicPr>
                  </pic:nvPicPr>
                  <pic:blipFill>
                    <a:blip r:embed="rId52"/>
                    <a:srcRect/>
                    <a:stretch>
                      <a:fillRect/>
                    </a:stretch>
                  </pic:blipFill>
                  <pic:spPr bwMode="auto">
                    <a:xfrm>
                      <a:off x="0" y="0"/>
                      <a:ext cx="5759450" cy="391795"/>
                    </a:xfrm>
                    <a:prstGeom prst="rect">
                      <a:avLst/>
                    </a:prstGeom>
                    <a:noFill/>
                    <a:ln w="9525">
                      <a:solidFill>
                        <a:schemeClr val="accent6"/>
                      </a:solidFill>
                      <a:miter lim="800000"/>
                      <a:headEnd/>
                      <a:tailEnd/>
                    </a:ln>
                  </pic:spPr>
                </pic:pic>
              </a:graphicData>
            </a:graphic>
          </wp:inline>
        </w:drawing>
      </w:r>
    </w:p>
    <w:p w:rsidR="004216BC" w:rsidRDefault="004216BC" w:rsidP="00E96E0E">
      <w:pPr>
        <w:pStyle w:val="Sansinterligne"/>
        <w:rPr>
          <w:b/>
          <w:color w:val="4B7B8A" w:themeColor="accent1" w:themeShade="BF"/>
          <w:sz w:val="26"/>
          <w:szCs w:val="26"/>
        </w:rPr>
      </w:pPr>
    </w:p>
    <w:p w:rsidR="009B4390" w:rsidRDefault="009B4390" w:rsidP="00E96E0E">
      <w:pPr>
        <w:pStyle w:val="Sansinterligne"/>
        <w:rPr>
          <w:b/>
          <w:color w:val="4B7B8A" w:themeColor="accent1" w:themeShade="BF"/>
          <w:sz w:val="26"/>
          <w:szCs w:val="26"/>
        </w:rPr>
      </w:pPr>
    </w:p>
    <w:p w:rsidR="00433541" w:rsidRDefault="00433541" w:rsidP="00E96E0E">
      <w:pPr>
        <w:pStyle w:val="Sansinterligne"/>
        <w:rPr>
          <w:b/>
          <w:color w:val="4B7B8A" w:themeColor="accent1" w:themeShade="BF"/>
          <w:sz w:val="26"/>
          <w:szCs w:val="26"/>
        </w:rPr>
      </w:pPr>
    </w:p>
    <w:p w:rsidR="00433541" w:rsidRDefault="00433541" w:rsidP="00E96E0E">
      <w:pPr>
        <w:pStyle w:val="Sansinterligne"/>
        <w:rPr>
          <w:b/>
          <w:color w:val="4B7B8A" w:themeColor="accent1" w:themeShade="BF"/>
          <w:sz w:val="26"/>
          <w:szCs w:val="26"/>
        </w:rPr>
      </w:pPr>
    </w:p>
    <w:p w:rsidR="00433541" w:rsidRDefault="00433541" w:rsidP="00E96E0E">
      <w:pPr>
        <w:pStyle w:val="Sansinterligne"/>
        <w:rPr>
          <w:b/>
          <w:color w:val="4B7B8A" w:themeColor="accent1" w:themeShade="BF"/>
          <w:sz w:val="26"/>
          <w:szCs w:val="26"/>
        </w:rPr>
      </w:pPr>
    </w:p>
    <w:p w:rsidR="00433541" w:rsidRDefault="00433541" w:rsidP="00E96E0E">
      <w:pPr>
        <w:pStyle w:val="Sansinterligne"/>
        <w:rPr>
          <w:b/>
          <w:color w:val="4B7B8A" w:themeColor="accent1" w:themeShade="BF"/>
          <w:sz w:val="26"/>
          <w:szCs w:val="26"/>
        </w:rPr>
      </w:pPr>
    </w:p>
    <w:p w:rsidR="00B66025" w:rsidRDefault="00B66025" w:rsidP="00E96E0E">
      <w:pPr>
        <w:pStyle w:val="Sansinterligne"/>
        <w:rPr>
          <w:b/>
          <w:color w:val="4B7B8A" w:themeColor="accent1" w:themeShade="BF"/>
          <w:sz w:val="26"/>
          <w:szCs w:val="26"/>
        </w:rPr>
      </w:pPr>
    </w:p>
    <w:p w:rsidR="00B66025" w:rsidRDefault="00B66025" w:rsidP="00E96E0E">
      <w:pPr>
        <w:pStyle w:val="Sansinterligne"/>
        <w:rPr>
          <w:b/>
          <w:color w:val="4B7B8A" w:themeColor="accent1" w:themeShade="BF"/>
          <w:sz w:val="26"/>
          <w:szCs w:val="26"/>
        </w:rPr>
      </w:pPr>
    </w:p>
    <w:p w:rsidR="009B4390" w:rsidRDefault="009B4390" w:rsidP="00E96E0E">
      <w:pPr>
        <w:pStyle w:val="Sansinterligne"/>
        <w:rPr>
          <w:b/>
          <w:color w:val="4B7B8A" w:themeColor="accent1" w:themeShade="BF"/>
          <w:sz w:val="26"/>
          <w:szCs w:val="26"/>
        </w:rPr>
      </w:pPr>
    </w:p>
    <w:p w:rsidR="004216BC" w:rsidRPr="007B792F" w:rsidRDefault="004216BC" w:rsidP="00E96E0E">
      <w:pPr>
        <w:pStyle w:val="Sansinterligne"/>
        <w:rPr>
          <w:b/>
          <w:color w:val="4B7B8A" w:themeColor="accent1" w:themeShade="BF"/>
          <w:sz w:val="26"/>
          <w:szCs w:val="26"/>
        </w:rPr>
      </w:pPr>
    </w:p>
    <w:p w:rsidR="00E96E0E" w:rsidRDefault="00E96E0E" w:rsidP="00E96E0E">
      <w:pPr>
        <w:pStyle w:val="Sansinterligne"/>
        <w:numPr>
          <w:ilvl w:val="0"/>
          <w:numId w:val="14"/>
        </w:numPr>
        <w:rPr>
          <w:b/>
          <w:color w:val="32525C" w:themeColor="accent1" w:themeShade="80"/>
          <w:sz w:val="26"/>
          <w:szCs w:val="26"/>
        </w:rPr>
      </w:pPr>
      <w:r w:rsidRPr="007B792F">
        <w:rPr>
          <w:b/>
          <w:color w:val="32525C" w:themeColor="accent1" w:themeShade="80"/>
          <w:sz w:val="26"/>
          <w:szCs w:val="26"/>
        </w:rPr>
        <w:t>Consultation des informations</w:t>
      </w:r>
    </w:p>
    <w:p w:rsidR="009B4390" w:rsidRPr="007B792F" w:rsidRDefault="009B4390" w:rsidP="009B4390">
      <w:pPr>
        <w:pStyle w:val="Sansinterligne"/>
        <w:ind w:left="1080"/>
        <w:rPr>
          <w:b/>
          <w:color w:val="32525C" w:themeColor="accent1" w:themeShade="80"/>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Les scellés</w:t>
      </w:r>
    </w:p>
    <w:p w:rsidR="004216BC" w:rsidRDefault="004216BC" w:rsidP="004216BC">
      <w:pPr>
        <w:pStyle w:val="Sansinterligne"/>
        <w:rPr>
          <w:b/>
          <w:color w:val="4B7B8A" w:themeColor="accent1" w:themeShade="BF"/>
          <w:sz w:val="26"/>
          <w:szCs w:val="26"/>
        </w:rPr>
      </w:pPr>
    </w:p>
    <w:p w:rsidR="009B4390" w:rsidRDefault="00D138F5" w:rsidP="00D138F5">
      <w:pPr>
        <w:pStyle w:val="Sansinterligne"/>
        <w:jc w:val="center"/>
        <w:rPr>
          <w:b/>
          <w:color w:val="4B7B8A" w:themeColor="accent1" w:themeShade="BF"/>
          <w:sz w:val="26"/>
          <w:szCs w:val="26"/>
        </w:rPr>
      </w:pPr>
      <w:r w:rsidRPr="00D138F5">
        <w:rPr>
          <w:b/>
          <w:noProof/>
          <w:color w:val="4B7B8A" w:themeColor="accent1" w:themeShade="BF"/>
          <w:sz w:val="26"/>
          <w:szCs w:val="26"/>
          <w:lang w:eastAsia="fr-FR"/>
        </w:rPr>
        <w:drawing>
          <wp:inline distT="0" distB="0" distL="0" distR="0">
            <wp:extent cx="1841648" cy="1381236"/>
            <wp:effectExtent l="19050" t="19050" r="25252" b="28464"/>
            <wp:docPr id="1" name="Image 17" descr="DSCN19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1946.JPG"/>
                    <pic:cNvPicPr/>
                  </pic:nvPicPr>
                  <pic:blipFill>
                    <a:blip r:embed="rId54" cstate="print"/>
                    <a:stretch>
                      <a:fillRect/>
                    </a:stretch>
                  </pic:blipFill>
                  <pic:spPr>
                    <a:xfrm>
                      <a:off x="0" y="0"/>
                      <a:ext cx="1845000" cy="1383750"/>
                    </a:xfrm>
                    <a:prstGeom prst="rect">
                      <a:avLst/>
                    </a:prstGeom>
                    <a:ln>
                      <a:solidFill>
                        <a:schemeClr val="accent1"/>
                      </a:solidFill>
                    </a:ln>
                  </pic:spPr>
                </pic:pic>
              </a:graphicData>
            </a:graphic>
          </wp:inline>
        </w:drawing>
      </w:r>
    </w:p>
    <w:p w:rsidR="00D138F5" w:rsidRDefault="00D138F5" w:rsidP="00D138F5">
      <w:pPr>
        <w:pStyle w:val="Sansinterligne"/>
        <w:rPr>
          <w:b/>
          <w:color w:val="4B7B8A" w:themeColor="accent1" w:themeShade="BF"/>
          <w:sz w:val="26"/>
          <w:szCs w:val="26"/>
        </w:rPr>
      </w:pPr>
    </w:p>
    <w:p w:rsidR="00D138F5" w:rsidRDefault="00D138F5" w:rsidP="00B177F7">
      <w:pPr>
        <w:pStyle w:val="Sansinterligne"/>
        <w:ind w:firstLine="708"/>
        <w:jc w:val="both"/>
      </w:pPr>
      <w:r w:rsidRPr="00D138F5">
        <w:t>Les sc</w:t>
      </w:r>
      <w:r>
        <w:t>ellés ont un numéro unique. C’est ce numéro que l’on enregistre. Grâce</w:t>
      </w:r>
      <w:r w:rsidR="00B177F7">
        <w:t xml:space="preserve"> </w:t>
      </w:r>
      <w:r>
        <w:t xml:space="preserve">à ça, en cas de problème, on peut savoir si le </w:t>
      </w:r>
      <w:r w:rsidR="00B177F7">
        <w:t xml:space="preserve">trousseau à changé. Le scellé a pu être </w:t>
      </w:r>
      <w:r>
        <w:t>cassé ou échangé</w:t>
      </w:r>
      <w:r w:rsidR="00B177F7">
        <w:t>.</w:t>
      </w:r>
    </w:p>
    <w:p w:rsidR="00B177F7" w:rsidRDefault="00B177F7" w:rsidP="00B177F7">
      <w:pPr>
        <w:pStyle w:val="Sansinterligne"/>
        <w:ind w:firstLine="708"/>
        <w:jc w:val="both"/>
      </w:pPr>
      <w:r>
        <w:t>L’archivage se réalise dans le fichier « </w:t>
      </w:r>
      <w:r w:rsidRPr="00B177F7">
        <w:rPr>
          <w:color w:val="CCAF0A" w:themeColor="accent2"/>
        </w:rPr>
        <w:t>[GDC] Classeur.xlsx</w:t>
      </w:r>
      <w:r>
        <w:t xml:space="preserve"> », et dans l’onglet correspondant à l’armoire de </w:t>
      </w:r>
      <w:r w:rsidRPr="00B177F7">
        <w:rPr>
          <w:color w:val="8D89A4" w:themeColor="accent3"/>
        </w:rPr>
        <w:t>RENNES</w:t>
      </w:r>
      <w:r>
        <w:t xml:space="preserve">, </w:t>
      </w:r>
      <w:r w:rsidRPr="00B177F7">
        <w:rPr>
          <w:color w:val="8D89A4" w:themeColor="accent3"/>
        </w:rPr>
        <w:t>LORIENT</w:t>
      </w:r>
      <w:r>
        <w:t xml:space="preserve"> ou </w:t>
      </w:r>
      <w:r w:rsidRPr="00B177F7">
        <w:rPr>
          <w:color w:val="8D89A4" w:themeColor="accent3"/>
        </w:rPr>
        <w:t>BREST</w:t>
      </w:r>
      <w:r>
        <w:t xml:space="preserve">. </w:t>
      </w:r>
    </w:p>
    <w:p w:rsidR="00303C30" w:rsidRPr="00D138F5" w:rsidRDefault="00303C30" w:rsidP="00303C30">
      <w:pPr>
        <w:pStyle w:val="Sansinterligne"/>
        <w:jc w:val="both"/>
      </w:pPr>
      <w:r>
        <w:tab/>
        <w:t>Pour Traka, voir page 3.</w:t>
      </w:r>
    </w:p>
    <w:p w:rsidR="004216BC" w:rsidRPr="007B792F" w:rsidRDefault="004216BC" w:rsidP="004216BC">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Les cartes de propriétés</w:t>
      </w:r>
    </w:p>
    <w:p w:rsidR="009B4390" w:rsidRDefault="009B4390" w:rsidP="00195F25">
      <w:pPr>
        <w:pStyle w:val="Sansinterligne"/>
        <w:ind w:left="1440"/>
        <w:jc w:val="both"/>
        <w:rPr>
          <w:b/>
          <w:color w:val="4B7B8A" w:themeColor="accent1" w:themeShade="BF"/>
          <w:sz w:val="26"/>
          <w:szCs w:val="26"/>
        </w:rPr>
      </w:pPr>
    </w:p>
    <w:p w:rsidR="00195F25" w:rsidRDefault="00B177F7" w:rsidP="00195F25">
      <w:pPr>
        <w:pStyle w:val="Sansinterligne"/>
        <w:ind w:firstLine="708"/>
        <w:jc w:val="both"/>
      </w:pPr>
      <w:r>
        <w:t xml:space="preserve">Les </w:t>
      </w:r>
      <w:r w:rsidR="005101C3">
        <w:t>numéros des cartes de propriétés</w:t>
      </w:r>
      <w:r>
        <w:t xml:space="preserve"> sont archivés</w:t>
      </w:r>
      <w:r w:rsidR="005101C3">
        <w:t xml:space="preserve"> dans le fichier « </w:t>
      </w:r>
      <w:r w:rsidR="005101C3" w:rsidRPr="00B177F7">
        <w:rPr>
          <w:color w:val="CCAF0A" w:themeColor="accent2"/>
        </w:rPr>
        <w:t>[GDC] Classeur.xlsx</w:t>
      </w:r>
      <w:r w:rsidR="005101C3">
        <w:t> », onglet « </w:t>
      </w:r>
      <w:r w:rsidR="005101C3" w:rsidRPr="005101C3">
        <w:rPr>
          <w:color w:val="8D89A4" w:themeColor="accent3"/>
        </w:rPr>
        <w:t>Cartes propriétés</w:t>
      </w:r>
      <w:r w:rsidR="005101C3">
        <w:t> ».</w:t>
      </w:r>
      <w:r w:rsidR="00195F25">
        <w:t xml:space="preserve"> </w:t>
      </w:r>
    </w:p>
    <w:p w:rsidR="009B4390" w:rsidRDefault="00195F25" w:rsidP="00195F25">
      <w:pPr>
        <w:pStyle w:val="Sansinterligne"/>
        <w:ind w:firstLine="708"/>
        <w:jc w:val="both"/>
        <w:rPr>
          <w:b/>
          <w:color w:val="4B7B8A" w:themeColor="accent1" w:themeShade="BF"/>
          <w:sz w:val="26"/>
          <w:szCs w:val="26"/>
        </w:rPr>
      </w:pPr>
      <w:r>
        <w:t>Le fichier est organisé avec : le numéro de DOM, l’ouvrant associé à la carte, la marque de la carte (et donc du cylindre) et le numéro inscrit sur la carte.</w:t>
      </w:r>
    </w:p>
    <w:p w:rsidR="009B4390" w:rsidRDefault="009B4390" w:rsidP="00195F25">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Les agences avec badge</w:t>
      </w:r>
    </w:p>
    <w:p w:rsidR="004216BC" w:rsidRPr="007B792F" w:rsidRDefault="004216BC" w:rsidP="004216BC">
      <w:pPr>
        <w:pStyle w:val="Sansinterligne"/>
        <w:rPr>
          <w:b/>
          <w:color w:val="4B7B8A" w:themeColor="accent1" w:themeShade="BF"/>
          <w:sz w:val="26"/>
          <w:szCs w:val="26"/>
        </w:rPr>
      </w:pPr>
    </w:p>
    <w:p w:rsidR="00E96E0E" w:rsidRDefault="00E96E0E" w:rsidP="00E96E0E">
      <w:pPr>
        <w:pStyle w:val="Sansinterligne"/>
        <w:numPr>
          <w:ilvl w:val="2"/>
          <w:numId w:val="14"/>
        </w:numPr>
        <w:rPr>
          <w:b/>
          <w:color w:val="6EA0B0" w:themeColor="accent1"/>
          <w:sz w:val="26"/>
          <w:szCs w:val="26"/>
        </w:rPr>
      </w:pPr>
      <w:r w:rsidRPr="007B792F">
        <w:rPr>
          <w:b/>
          <w:color w:val="6EA0B0" w:themeColor="accent1"/>
          <w:sz w:val="26"/>
          <w:szCs w:val="26"/>
        </w:rPr>
        <w:t>Traka</w:t>
      </w:r>
    </w:p>
    <w:p w:rsidR="00217AB7" w:rsidRDefault="00217AB7" w:rsidP="00217AB7">
      <w:pPr>
        <w:pStyle w:val="Sansinterligne"/>
        <w:ind w:left="2160"/>
        <w:rPr>
          <w:b/>
          <w:color w:val="6EA0B0" w:themeColor="accent1"/>
          <w:sz w:val="26"/>
          <w:szCs w:val="26"/>
        </w:rPr>
      </w:pPr>
    </w:p>
    <w:p w:rsidR="00433541" w:rsidRDefault="00217AB7" w:rsidP="00217AB7">
      <w:pPr>
        <w:pStyle w:val="Sansinterligne"/>
        <w:ind w:firstLine="708"/>
      </w:pPr>
      <w:r w:rsidRPr="00217AB7">
        <w:t xml:space="preserve">On peut </w:t>
      </w:r>
      <w:r>
        <w:t>retrouver les badges gr</w:t>
      </w:r>
      <w:r w:rsidR="008302C5">
        <w:t>âce à un rapport dans Traka…</w:t>
      </w:r>
      <w:r>
        <w:t xml:space="preserve"> à suivre :</w:t>
      </w:r>
    </w:p>
    <w:p w:rsidR="00217AB7" w:rsidRDefault="00217AB7" w:rsidP="00217AB7">
      <w:pPr>
        <w:pStyle w:val="Sansinterligne"/>
        <w:rPr>
          <w:b/>
          <w:color w:val="6EA0B0" w:themeColor="accent1"/>
          <w:sz w:val="26"/>
          <w:szCs w:val="26"/>
        </w:rPr>
      </w:pPr>
    </w:p>
    <w:p w:rsidR="00195F25" w:rsidRDefault="00433541" w:rsidP="00433541">
      <w:pPr>
        <w:pStyle w:val="Sansinterligne"/>
        <w:jc w:val="center"/>
        <w:rPr>
          <w:b/>
          <w:color w:val="6EA0B0" w:themeColor="accent1"/>
          <w:sz w:val="26"/>
          <w:szCs w:val="26"/>
        </w:rPr>
      </w:pPr>
      <w:r>
        <w:rPr>
          <w:b/>
          <w:noProof/>
          <w:color w:val="6EA0B0" w:themeColor="accent1"/>
          <w:sz w:val="26"/>
          <w:szCs w:val="26"/>
          <w:lang w:eastAsia="fr-FR"/>
        </w:rPr>
        <w:drawing>
          <wp:inline distT="0" distB="0" distL="0" distR="0">
            <wp:extent cx="4558737" cy="2488018"/>
            <wp:effectExtent l="19050" t="19050" r="13263" b="26582"/>
            <wp:docPr id="6" name="Image 3" descr="F:\RAPPORT BAD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PPORT BADGE.bmp"/>
                    <pic:cNvPicPr>
                      <a:picLocks noChangeAspect="1" noChangeArrowheads="1"/>
                    </pic:cNvPicPr>
                  </pic:nvPicPr>
                  <pic:blipFill>
                    <a:blip r:embed="rId55"/>
                    <a:srcRect/>
                    <a:stretch>
                      <a:fillRect/>
                    </a:stretch>
                  </pic:blipFill>
                  <pic:spPr bwMode="auto">
                    <a:xfrm>
                      <a:off x="0" y="0"/>
                      <a:ext cx="4558737" cy="2488018"/>
                    </a:xfrm>
                    <a:prstGeom prst="rect">
                      <a:avLst/>
                    </a:prstGeom>
                    <a:noFill/>
                    <a:ln w="9525">
                      <a:solidFill>
                        <a:schemeClr val="accent2"/>
                      </a:solidFill>
                      <a:miter lim="800000"/>
                      <a:headEnd/>
                      <a:tailEnd/>
                    </a:ln>
                  </pic:spPr>
                </pic:pic>
              </a:graphicData>
            </a:graphic>
          </wp:inline>
        </w:drawing>
      </w:r>
    </w:p>
    <w:p w:rsidR="00433541" w:rsidRDefault="00433541" w:rsidP="00217AB7">
      <w:pPr>
        <w:pStyle w:val="Sansinterligne"/>
        <w:rPr>
          <w:b/>
          <w:color w:val="6EA0B0" w:themeColor="accent1"/>
          <w:sz w:val="26"/>
          <w:szCs w:val="26"/>
        </w:rPr>
      </w:pPr>
    </w:p>
    <w:p w:rsidR="00217AB7" w:rsidRDefault="00217AB7" w:rsidP="008302C5">
      <w:pPr>
        <w:pStyle w:val="Sansinterligne"/>
        <w:jc w:val="both"/>
        <w:rPr>
          <w:szCs w:val="26"/>
        </w:rPr>
      </w:pPr>
      <w:r w:rsidRPr="00217AB7">
        <w:rPr>
          <w:szCs w:val="26"/>
        </w:rPr>
        <w:tab/>
        <w:t>On uti</w:t>
      </w:r>
      <w:r>
        <w:rPr>
          <w:szCs w:val="26"/>
        </w:rPr>
        <w:t>lise le menu « </w:t>
      </w:r>
      <w:r w:rsidRPr="00217AB7">
        <w:rPr>
          <w:color w:val="CCAF0A" w:themeColor="accent2"/>
          <w:szCs w:val="26"/>
        </w:rPr>
        <w:t>Rapports</w:t>
      </w:r>
      <w:r>
        <w:rPr>
          <w:szCs w:val="26"/>
        </w:rPr>
        <w:t> » et on suit l’enchainement de menu en suivant l’image de la page précédente : « </w:t>
      </w:r>
      <w:r w:rsidRPr="00217AB7">
        <w:rPr>
          <w:color w:val="8D89A4" w:themeColor="accent3"/>
          <w:szCs w:val="26"/>
        </w:rPr>
        <w:t>Rapports d’événements / Clefs / Standard Key List Report</w:t>
      </w:r>
      <w:r>
        <w:rPr>
          <w:szCs w:val="26"/>
        </w:rPr>
        <w:t> ».</w:t>
      </w:r>
    </w:p>
    <w:p w:rsidR="00217AB7" w:rsidRDefault="00217AB7" w:rsidP="008302C5">
      <w:pPr>
        <w:pStyle w:val="Sansinterligne"/>
        <w:ind w:firstLine="708"/>
        <w:jc w:val="both"/>
        <w:rPr>
          <w:szCs w:val="26"/>
        </w:rPr>
      </w:pPr>
      <w:r>
        <w:rPr>
          <w:szCs w:val="26"/>
        </w:rPr>
        <w:t>Ca nous amène sur une nouvelle fenêtre</w:t>
      </w:r>
      <w:r w:rsidR="008302C5">
        <w:rPr>
          <w:szCs w:val="26"/>
        </w:rPr>
        <w:t> : un rapport.</w:t>
      </w:r>
    </w:p>
    <w:p w:rsidR="00217AB7" w:rsidRDefault="00217AB7" w:rsidP="00217AB7">
      <w:pPr>
        <w:pStyle w:val="Sansinterligne"/>
        <w:rPr>
          <w:szCs w:val="26"/>
        </w:rPr>
      </w:pPr>
    </w:p>
    <w:p w:rsidR="00217AB7" w:rsidRPr="00217AB7" w:rsidRDefault="00217AB7" w:rsidP="00217AB7">
      <w:pPr>
        <w:pStyle w:val="Sansinterligne"/>
        <w:jc w:val="center"/>
        <w:rPr>
          <w:szCs w:val="26"/>
        </w:rPr>
      </w:pPr>
      <w:r>
        <w:rPr>
          <w:noProof/>
          <w:szCs w:val="26"/>
          <w:lang w:eastAsia="fr-FR"/>
        </w:rPr>
        <w:drawing>
          <wp:inline distT="0" distB="0" distL="0" distR="0">
            <wp:extent cx="3444875" cy="488950"/>
            <wp:effectExtent l="19050" t="19050" r="22225" b="25400"/>
            <wp:docPr id="7" name="Image 4" descr="F:\rep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port.bmp"/>
                    <pic:cNvPicPr>
                      <a:picLocks noChangeAspect="1" noChangeArrowheads="1"/>
                    </pic:cNvPicPr>
                  </pic:nvPicPr>
                  <pic:blipFill>
                    <a:blip r:embed="rId56"/>
                    <a:srcRect/>
                    <a:stretch>
                      <a:fillRect/>
                    </a:stretch>
                  </pic:blipFill>
                  <pic:spPr bwMode="auto">
                    <a:xfrm>
                      <a:off x="0" y="0"/>
                      <a:ext cx="3444875" cy="488950"/>
                    </a:xfrm>
                    <a:prstGeom prst="rect">
                      <a:avLst/>
                    </a:prstGeom>
                    <a:noFill/>
                    <a:ln w="9525">
                      <a:solidFill>
                        <a:schemeClr val="accent1"/>
                      </a:solidFill>
                      <a:miter lim="800000"/>
                      <a:headEnd/>
                      <a:tailEnd/>
                    </a:ln>
                  </pic:spPr>
                </pic:pic>
              </a:graphicData>
            </a:graphic>
          </wp:inline>
        </w:drawing>
      </w:r>
    </w:p>
    <w:p w:rsidR="00217AB7" w:rsidRPr="00217AB7" w:rsidRDefault="00217AB7" w:rsidP="00217AB7">
      <w:pPr>
        <w:pStyle w:val="Sansinterligne"/>
      </w:pPr>
      <w:r>
        <w:rPr>
          <w:b/>
          <w:color w:val="6EA0B0" w:themeColor="accent1"/>
          <w:sz w:val="26"/>
          <w:szCs w:val="26"/>
        </w:rPr>
        <w:tab/>
      </w:r>
    </w:p>
    <w:p w:rsidR="00433541" w:rsidRPr="00217AB7" w:rsidRDefault="00217AB7" w:rsidP="008302C5">
      <w:pPr>
        <w:pStyle w:val="Sansinterligne"/>
        <w:ind w:firstLine="708"/>
        <w:jc w:val="both"/>
        <w:rPr>
          <w:szCs w:val="26"/>
        </w:rPr>
      </w:pPr>
      <w:r>
        <w:rPr>
          <w:szCs w:val="26"/>
        </w:rPr>
        <w:t>Ensuite, on choisit un « </w:t>
      </w:r>
      <w:r w:rsidRPr="008302C5">
        <w:rPr>
          <w:color w:val="8D89A4" w:themeColor="accent3"/>
          <w:szCs w:val="26"/>
        </w:rPr>
        <w:t>Filtre</w:t>
      </w:r>
      <w:r>
        <w:rPr>
          <w:szCs w:val="26"/>
        </w:rPr>
        <w:t> » sur</w:t>
      </w:r>
      <w:r w:rsidR="000A044C">
        <w:rPr>
          <w:szCs w:val="26"/>
        </w:rPr>
        <w:t xml:space="preserve"> un</w:t>
      </w:r>
      <w:r>
        <w:rPr>
          <w:szCs w:val="26"/>
        </w:rPr>
        <w:t xml:space="preserve"> </w:t>
      </w:r>
      <w:r w:rsidR="008302C5">
        <w:rPr>
          <w:szCs w:val="26"/>
        </w:rPr>
        <w:t>« </w:t>
      </w:r>
      <w:r w:rsidRPr="008302C5">
        <w:rPr>
          <w:color w:val="8D89A4" w:themeColor="accent3"/>
          <w:szCs w:val="26"/>
        </w:rPr>
        <w:t>O</w:t>
      </w:r>
      <w:r w:rsidR="008302C5" w:rsidRPr="008302C5">
        <w:rPr>
          <w:color w:val="8D89A4" w:themeColor="accent3"/>
          <w:szCs w:val="26"/>
        </w:rPr>
        <w:t>uvrant Concerné</w:t>
      </w:r>
      <w:r w:rsidR="008302C5">
        <w:rPr>
          <w:szCs w:val="26"/>
        </w:rPr>
        <w:t> ». On choisit le terme « </w:t>
      </w:r>
      <w:r w:rsidR="008302C5" w:rsidRPr="008302C5">
        <w:rPr>
          <w:color w:val="8D89A4" w:themeColor="accent3"/>
          <w:szCs w:val="26"/>
        </w:rPr>
        <w:t>=</w:t>
      </w:r>
      <w:r w:rsidR="008302C5">
        <w:rPr>
          <w:szCs w:val="26"/>
        </w:rPr>
        <w:t> », qui nous permet de choisir tous les ouvrants qui seront égaux à la « </w:t>
      </w:r>
      <w:r w:rsidR="008302C5" w:rsidRPr="008302C5">
        <w:rPr>
          <w:color w:val="8D89A4" w:themeColor="accent3"/>
          <w:szCs w:val="26"/>
        </w:rPr>
        <w:t>Valeur de départ </w:t>
      </w:r>
      <w:r w:rsidR="008302C5">
        <w:rPr>
          <w:szCs w:val="26"/>
        </w:rPr>
        <w:t>».</w:t>
      </w:r>
    </w:p>
    <w:p w:rsidR="00217AB7" w:rsidRDefault="00217AB7" w:rsidP="00217AB7">
      <w:pPr>
        <w:pStyle w:val="Sansinterligne"/>
        <w:jc w:val="center"/>
        <w:rPr>
          <w:szCs w:val="26"/>
        </w:rPr>
      </w:pPr>
    </w:p>
    <w:p w:rsidR="00433541" w:rsidRPr="00217AB7" w:rsidRDefault="00433541" w:rsidP="00217AB7">
      <w:pPr>
        <w:pStyle w:val="Sansinterligne"/>
        <w:jc w:val="center"/>
        <w:rPr>
          <w:szCs w:val="26"/>
        </w:rPr>
      </w:pPr>
      <w:r w:rsidRPr="00217AB7">
        <w:rPr>
          <w:noProof/>
          <w:szCs w:val="26"/>
          <w:lang w:eastAsia="fr-FR"/>
        </w:rPr>
        <w:drawing>
          <wp:inline distT="0" distB="0" distL="0" distR="0">
            <wp:extent cx="3338830" cy="1265555"/>
            <wp:effectExtent l="19050" t="19050" r="13970" b="10795"/>
            <wp:docPr id="2" name="Image 1" descr="F:\ouvrant concern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vrant concerné.bmp"/>
                    <pic:cNvPicPr>
                      <a:picLocks noChangeAspect="1" noChangeArrowheads="1"/>
                    </pic:cNvPicPr>
                  </pic:nvPicPr>
                  <pic:blipFill>
                    <a:blip r:embed="rId57"/>
                    <a:srcRect/>
                    <a:stretch>
                      <a:fillRect/>
                    </a:stretch>
                  </pic:blipFill>
                  <pic:spPr bwMode="auto">
                    <a:xfrm>
                      <a:off x="0" y="0"/>
                      <a:ext cx="3338830" cy="1265555"/>
                    </a:xfrm>
                    <a:prstGeom prst="rect">
                      <a:avLst/>
                    </a:prstGeom>
                    <a:noFill/>
                    <a:ln w="9525">
                      <a:solidFill>
                        <a:schemeClr val="accent2"/>
                      </a:solidFill>
                      <a:miter lim="800000"/>
                      <a:headEnd/>
                      <a:tailEnd/>
                    </a:ln>
                  </pic:spPr>
                </pic:pic>
              </a:graphicData>
            </a:graphic>
          </wp:inline>
        </w:drawing>
      </w:r>
    </w:p>
    <w:p w:rsidR="00433541" w:rsidRDefault="00433541" w:rsidP="008A43F6">
      <w:pPr>
        <w:pStyle w:val="Sansinterligne"/>
        <w:ind w:firstLine="708"/>
        <w:rPr>
          <w:szCs w:val="26"/>
        </w:rPr>
      </w:pPr>
    </w:p>
    <w:p w:rsidR="008302C5" w:rsidRPr="00217AB7" w:rsidRDefault="008302C5" w:rsidP="008A43F6">
      <w:pPr>
        <w:pStyle w:val="Sansinterligne"/>
        <w:ind w:firstLine="708"/>
        <w:rPr>
          <w:szCs w:val="26"/>
        </w:rPr>
      </w:pPr>
      <w:r>
        <w:rPr>
          <w:szCs w:val="26"/>
        </w:rPr>
        <w:t>On choisit comme « </w:t>
      </w:r>
      <w:r w:rsidRPr="008302C5">
        <w:rPr>
          <w:color w:val="8D89A4" w:themeColor="accent3"/>
          <w:szCs w:val="26"/>
        </w:rPr>
        <w:t>Valeur de départ </w:t>
      </w:r>
      <w:r>
        <w:rPr>
          <w:szCs w:val="26"/>
        </w:rPr>
        <w:t>» le terme « </w:t>
      </w:r>
      <w:r w:rsidRPr="008302C5">
        <w:rPr>
          <w:color w:val="8D89A4" w:themeColor="accent3"/>
          <w:szCs w:val="26"/>
        </w:rPr>
        <w:t>PORTES AGENCE</w:t>
      </w:r>
      <w:r>
        <w:rPr>
          <w:szCs w:val="26"/>
        </w:rPr>
        <w:t> », ce qui correspond aux agences ayant un badge logist</w:t>
      </w:r>
      <w:r w:rsidR="000A044C">
        <w:rPr>
          <w:szCs w:val="26"/>
        </w:rPr>
        <w:t>ique (d’où l’extrême rigueur</w:t>
      </w:r>
      <w:r w:rsidR="00AF43DC">
        <w:rPr>
          <w:szCs w:val="26"/>
        </w:rPr>
        <w:t xml:space="preserve"> </w:t>
      </w:r>
      <w:r w:rsidR="000A044C">
        <w:rPr>
          <w:szCs w:val="26"/>
        </w:rPr>
        <w:t>à avoir pour toujours guarder les mêmes termes</w:t>
      </w:r>
      <w:r w:rsidR="00B86EE8">
        <w:rPr>
          <w:szCs w:val="26"/>
        </w:rPr>
        <w:t>.</w:t>
      </w:r>
    </w:p>
    <w:p w:rsidR="00433541" w:rsidRPr="00217AB7" w:rsidRDefault="00433541" w:rsidP="008A43F6">
      <w:pPr>
        <w:pStyle w:val="Sansinterligne"/>
        <w:ind w:firstLine="708"/>
        <w:rPr>
          <w:szCs w:val="26"/>
        </w:rPr>
      </w:pPr>
    </w:p>
    <w:p w:rsidR="004216BC" w:rsidRDefault="00433541" w:rsidP="008302C5">
      <w:pPr>
        <w:pStyle w:val="Sansinterligne"/>
        <w:jc w:val="center"/>
        <w:rPr>
          <w:szCs w:val="26"/>
        </w:rPr>
      </w:pPr>
      <w:r w:rsidRPr="00217AB7">
        <w:rPr>
          <w:noProof/>
          <w:szCs w:val="26"/>
          <w:lang w:eastAsia="fr-FR"/>
        </w:rPr>
        <w:drawing>
          <wp:inline distT="0" distB="0" distL="0" distR="0">
            <wp:extent cx="3434080" cy="1945640"/>
            <wp:effectExtent l="19050" t="19050" r="13970" b="16510"/>
            <wp:docPr id="3" name="Image 2" descr="F:\PORTES AG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ORTES AGENCE.bmp"/>
                    <pic:cNvPicPr>
                      <a:picLocks noChangeAspect="1" noChangeArrowheads="1"/>
                    </pic:cNvPicPr>
                  </pic:nvPicPr>
                  <pic:blipFill>
                    <a:blip r:embed="rId58"/>
                    <a:srcRect/>
                    <a:stretch>
                      <a:fillRect/>
                    </a:stretch>
                  </pic:blipFill>
                  <pic:spPr bwMode="auto">
                    <a:xfrm>
                      <a:off x="0" y="0"/>
                      <a:ext cx="3434080" cy="1945640"/>
                    </a:xfrm>
                    <a:prstGeom prst="rect">
                      <a:avLst/>
                    </a:prstGeom>
                    <a:noFill/>
                    <a:ln w="9525">
                      <a:solidFill>
                        <a:schemeClr val="accent1"/>
                      </a:solidFill>
                      <a:miter lim="800000"/>
                      <a:headEnd/>
                      <a:tailEnd/>
                    </a:ln>
                  </pic:spPr>
                </pic:pic>
              </a:graphicData>
            </a:graphic>
          </wp:inline>
        </w:drawing>
      </w:r>
    </w:p>
    <w:p w:rsidR="008302C5" w:rsidRDefault="008302C5" w:rsidP="008302C5">
      <w:pPr>
        <w:pStyle w:val="Sansinterligne"/>
        <w:jc w:val="center"/>
        <w:rPr>
          <w:szCs w:val="26"/>
        </w:rPr>
      </w:pPr>
    </w:p>
    <w:p w:rsidR="008302C5" w:rsidRPr="00217AB7" w:rsidRDefault="008302C5" w:rsidP="004D4482">
      <w:pPr>
        <w:pStyle w:val="Sansinterligne"/>
        <w:jc w:val="both"/>
        <w:rPr>
          <w:szCs w:val="26"/>
        </w:rPr>
      </w:pPr>
      <w:r>
        <w:rPr>
          <w:szCs w:val="26"/>
        </w:rPr>
        <w:tab/>
        <w:t>Il suffit ensuite d’</w:t>
      </w:r>
      <w:r w:rsidRPr="008302C5">
        <w:rPr>
          <w:color w:val="8D89A4" w:themeColor="accent3"/>
          <w:szCs w:val="26"/>
        </w:rPr>
        <w:t>actualiser</w:t>
      </w:r>
      <w:r>
        <w:rPr>
          <w:szCs w:val="26"/>
        </w:rPr>
        <w:t xml:space="preserve"> la page pour voir s’afficher les agences ayant un badge logistique dans le rapport.</w:t>
      </w:r>
    </w:p>
    <w:p w:rsidR="004216BC" w:rsidRDefault="004216BC" w:rsidP="004216BC">
      <w:pPr>
        <w:pStyle w:val="Sansinterligne"/>
        <w:rPr>
          <w:b/>
          <w:color w:val="6EA0B0" w:themeColor="accent1"/>
          <w:sz w:val="26"/>
          <w:szCs w:val="26"/>
        </w:rPr>
      </w:pPr>
    </w:p>
    <w:p w:rsidR="004D4482" w:rsidRPr="007B792F" w:rsidRDefault="004D4482" w:rsidP="004216BC">
      <w:pPr>
        <w:pStyle w:val="Sansinterligne"/>
        <w:rPr>
          <w:b/>
          <w:color w:val="6EA0B0" w:themeColor="accent1"/>
          <w:sz w:val="26"/>
          <w:szCs w:val="26"/>
        </w:rPr>
      </w:pPr>
    </w:p>
    <w:p w:rsidR="00E96E0E" w:rsidRDefault="00E96E0E" w:rsidP="00E96E0E">
      <w:pPr>
        <w:pStyle w:val="Sansinterligne"/>
        <w:numPr>
          <w:ilvl w:val="2"/>
          <w:numId w:val="14"/>
        </w:numPr>
        <w:rPr>
          <w:b/>
          <w:color w:val="6EA0B0" w:themeColor="accent1"/>
          <w:sz w:val="26"/>
          <w:szCs w:val="26"/>
        </w:rPr>
      </w:pPr>
      <w:r w:rsidRPr="007B792F">
        <w:rPr>
          <w:b/>
          <w:color w:val="6EA0B0" w:themeColor="accent1"/>
          <w:sz w:val="26"/>
          <w:szCs w:val="26"/>
        </w:rPr>
        <w:t>Classeur</w:t>
      </w:r>
    </w:p>
    <w:p w:rsidR="004216BC" w:rsidRDefault="004216BC" w:rsidP="004216BC">
      <w:pPr>
        <w:pStyle w:val="Sansinterligne"/>
      </w:pPr>
    </w:p>
    <w:p w:rsidR="003D3DF3" w:rsidRDefault="003D3DF3" w:rsidP="003D3DF3">
      <w:pPr>
        <w:pStyle w:val="Sansinterligne"/>
        <w:ind w:firstLine="708"/>
        <w:rPr>
          <w:b/>
          <w:color w:val="6EA0B0" w:themeColor="accent1"/>
          <w:sz w:val="26"/>
          <w:szCs w:val="26"/>
        </w:rPr>
      </w:pPr>
      <w:r>
        <w:t>Les badges logistiques sont archivés aussi dans le fichier «</w:t>
      </w:r>
      <w:r w:rsidRPr="00B177F7">
        <w:rPr>
          <w:color w:val="CCAF0A" w:themeColor="accent2"/>
        </w:rPr>
        <w:t>[GDC]</w:t>
      </w:r>
      <w:r>
        <w:rPr>
          <w:color w:val="CCAF0A" w:themeColor="accent2"/>
        </w:rPr>
        <w:t xml:space="preserve"> </w:t>
      </w:r>
      <w:r w:rsidRPr="00B177F7">
        <w:rPr>
          <w:color w:val="CCAF0A" w:themeColor="accent2"/>
        </w:rPr>
        <w:t>Classeur.xlsx</w:t>
      </w:r>
      <w:r>
        <w:t xml:space="preserve"> », et dans l’onglet correspondant à l’armoire de </w:t>
      </w:r>
      <w:r w:rsidRPr="00B177F7">
        <w:rPr>
          <w:color w:val="8D89A4" w:themeColor="accent3"/>
        </w:rPr>
        <w:t>RENNES</w:t>
      </w:r>
      <w:r>
        <w:t xml:space="preserve">, </w:t>
      </w:r>
      <w:r w:rsidRPr="00B177F7">
        <w:rPr>
          <w:color w:val="8D89A4" w:themeColor="accent3"/>
        </w:rPr>
        <w:t>LORIENT</w:t>
      </w:r>
      <w:r>
        <w:t xml:space="preserve"> ou </w:t>
      </w:r>
      <w:r w:rsidRPr="00B177F7">
        <w:rPr>
          <w:color w:val="8D89A4" w:themeColor="accent3"/>
        </w:rPr>
        <w:t>BREST</w:t>
      </w:r>
      <w:r>
        <w:t xml:space="preserve">. Le fichier est composé de colonne avec : la Position dans l’armoire, le n° de DOM, le nom de l’agence, le N° de scellé et le </w:t>
      </w:r>
      <w:r w:rsidRPr="003D3DF3">
        <w:rPr>
          <w:color w:val="8D89A4" w:themeColor="accent3"/>
        </w:rPr>
        <w:t>Badge Agence</w:t>
      </w:r>
      <w:r>
        <w:t>.</w:t>
      </w:r>
    </w:p>
    <w:p w:rsidR="004216BC" w:rsidRDefault="004216BC" w:rsidP="004216BC">
      <w:pPr>
        <w:pStyle w:val="Sansinterligne"/>
        <w:rPr>
          <w:b/>
          <w:color w:val="6EA0B0" w:themeColor="accent1"/>
          <w:sz w:val="26"/>
          <w:szCs w:val="26"/>
        </w:rPr>
      </w:pPr>
    </w:p>
    <w:p w:rsidR="003D3DF3" w:rsidRPr="007B792F" w:rsidRDefault="003D3DF3" w:rsidP="004216BC">
      <w:pPr>
        <w:pStyle w:val="Sansinterligne"/>
        <w:rPr>
          <w:b/>
          <w:color w:val="6EA0B0" w:themeColor="accent1"/>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Les clés en doubles ou inutiles</w:t>
      </w:r>
    </w:p>
    <w:p w:rsidR="0020780A" w:rsidRDefault="0020780A" w:rsidP="0020780A">
      <w:pPr>
        <w:pStyle w:val="Sansinterligne"/>
        <w:rPr>
          <w:b/>
          <w:color w:val="4B7B8A" w:themeColor="accent1" w:themeShade="BF"/>
          <w:sz w:val="26"/>
          <w:szCs w:val="26"/>
        </w:rPr>
      </w:pPr>
    </w:p>
    <w:p w:rsidR="00AA75D8" w:rsidRDefault="00AA75D8" w:rsidP="00302B43">
      <w:pPr>
        <w:ind w:firstLine="708"/>
        <w:jc w:val="both"/>
      </w:pPr>
      <w:r>
        <w:t>Dans</w:t>
      </w:r>
      <w:r w:rsidRPr="003F0F48">
        <w:t xml:space="preserve"> le fichier Excel </w:t>
      </w:r>
      <w:r w:rsidRPr="003E1750">
        <w:t xml:space="preserve">« </w:t>
      </w:r>
      <w:r w:rsidRPr="006F7E38">
        <w:rPr>
          <w:color w:val="CCAF0A" w:themeColor="accent2"/>
        </w:rPr>
        <w:t>[GDC] Classeur.xlsx</w:t>
      </w:r>
      <w:r w:rsidRPr="003E1750">
        <w:t> »,</w:t>
      </w:r>
      <w:r>
        <w:t xml:space="preserve"> on utilise </w:t>
      </w:r>
      <w:r w:rsidRPr="003E1750">
        <w:t>l’onglet « </w:t>
      </w:r>
      <w:r w:rsidRPr="006F7E38">
        <w:rPr>
          <w:color w:val="CCAF0A" w:themeColor="accent2"/>
        </w:rPr>
        <w:t>Inutiles-Doubles</w:t>
      </w:r>
      <w:r>
        <w:t> ». Ensuite il suffit de trouver la ligne correspondante à l’agence.</w:t>
      </w:r>
    </w:p>
    <w:p w:rsidR="00AA75D8" w:rsidRDefault="00AA75D8" w:rsidP="00302B43">
      <w:pPr>
        <w:jc w:val="both"/>
      </w:pPr>
      <w:r w:rsidRPr="002D56F1">
        <w:rPr>
          <w:u w:val="single"/>
        </w:rPr>
        <w:t>Astuce</w:t>
      </w:r>
      <w:r>
        <w:t> : Vous pouvez utiliser le raccourci « </w:t>
      </w:r>
      <w:r w:rsidRPr="000C4B3C">
        <w:rPr>
          <w:color w:val="8D89A4" w:themeColor="accent3"/>
        </w:rPr>
        <w:t>CTRL + F</w:t>
      </w:r>
      <w:r>
        <w:t> » pour faire une recherche plus rapide qu’à la main dans un fichier Excel.</w:t>
      </w:r>
    </w:p>
    <w:p w:rsidR="00AA75D8" w:rsidRDefault="00AA75D8" w:rsidP="00302B43">
      <w:pPr>
        <w:jc w:val="both"/>
      </w:pPr>
      <w:r>
        <w:tab/>
        <w:t>Une fois la ligne trouvée, on regarde la couleur de l’étiquette et le numéro de Dom. Il suffit d’allé dans le bac correspondant au département de l’agence pour trouver le trousseau de « </w:t>
      </w:r>
      <w:r w:rsidRPr="000C4B3C">
        <w:rPr>
          <w:color w:val="8D89A4" w:themeColor="accent3"/>
        </w:rPr>
        <w:t>triples</w:t>
      </w:r>
      <w:r>
        <w:t> ». Il faut marquer les références lorsque c’est une clé dont on pourra avoir besoin dans le futur, c'est-à-dire une clé « </w:t>
      </w:r>
      <w:r w:rsidRPr="000C4B3C">
        <w:rPr>
          <w:color w:val="8D89A4" w:themeColor="accent3"/>
        </w:rPr>
        <w:t>Triple</w:t>
      </w:r>
      <w:r>
        <w:t> ». La case inutile sert si la clé doit être à supprimer (celle-ci n’est pas référencée, mais entreposée dans le bac pour les clés inutiles).</w:t>
      </w:r>
    </w:p>
    <w:p w:rsidR="004216BC" w:rsidRPr="00883BC9" w:rsidRDefault="00AA75D8" w:rsidP="00883BC9">
      <w:pPr>
        <w:jc w:val="center"/>
      </w:pPr>
      <w:r>
        <w:rPr>
          <w:noProof/>
          <w:lang w:eastAsia="fr-FR"/>
        </w:rPr>
        <w:drawing>
          <wp:inline distT="0" distB="0" distL="0" distR="0">
            <wp:extent cx="1786255" cy="775970"/>
            <wp:effectExtent l="19050" t="19050" r="23495" b="24130"/>
            <wp:docPr id="11" name="Image 18" descr="D:\CIDEL\[GDC] Documents\Images\PROCEDURE CHANGEMENT CLE CEBPL\SCREEN TRAKA 28-06-2010\CREATION D'UNE NOUVELLE CLE\Code coule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IDEL\[GDC] Documents\Images\PROCEDURE CHANGEMENT CLE CEBPL\SCREEN TRAKA 28-06-2010\CREATION D'UNE NOUVELLE CLE\Code couleur.bmp"/>
                    <pic:cNvPicPr>
                      <a:picLocks noChangeAspect="1" noChangeArrowheads="1"/>
                    </pic:cNvPicPr>
                  </pic:nvPicPr>
                  <pic:blipFill>
                    <a:blip r:embed="rId30"/>
                    <a:srcRect/>
                    <a:stretch>
                      <a:fillRect/>
                    </a:stretch>
                  </pic:blipFill>
                  <pic:spPr bwMode="auto">
                    <a:xfrm>
                      <a:off x="0" y="0"/>
                      <a:ext cx="1786255" cy="775970"/>
                    </a:xfrm>
                    <a:prstGeom prst="rect">
                      <a:avLst/>
                    </a:prstGeom>
                    <a:noFill/>
                    <a:ln w="9525">
                      <a:solidFill>
                        <a:schemeClr val="accent1"/>
                      </a:solidFill>
                      <a:miter lim="800000"/>
                      <a:headEnd/>
                      <a:tailEnd/>
                    </a:ln>
                  </pic:spPr>
                </pic:pic>
              </a:graphicData>
            </a:graphic>
          </wp:inline>
        </w:drawing>
      </w:r>
    </w:p>
    <w:p w:rsidR="004216BC" w:rsidRDefault="004216BC" w:rsidP="004216BC">
      <w:pPr>
        <w:pStyle w:val="Sansinterligne"/>
        <w:rPr>
          <w:b/>
          <w:color w:val="4B7B8A" w:themeColor="accent1" w:themeShade="BF"/>
          <w:sz w:val="26"/>
          <w:szCs w:val="26"/>
        </w:rPr>
      </w:pPr>
    </w:p>
    <w:p w:rsidR="00B66025" w:rsidRPr="007B792F" w:rsidRDefault="00B66025" w:rsidP="004216BC">
      <w:pPr>
        <w:pStyle w:val="Sansinterligne"/>
        <w:rPr>
          <w:b/>
          <w:color w:val="4B7B8A" w:themeColor="accent1" w:themeShade="BF"/>
          <w:sz w:val="26"/>
          <w:szCs w:val="26"/>
        </w:rPr>
      </w:pPr>
    </w:p>
    <w:p w:rsidR="00E96E0E" w:rsidRDefault="00E96E0E" w:rsidP="00E96E0E">
      <w:pPr>
        <w:pStyle w:val="Sansinterligne"/>
        <w:numPr>
          <w:ilvl w:val="1"/>
          <w:numId w:val="14"/>
        </w:numPr>
        <w:rPr>
          <w:b/>
          <w:color w:val="4B7B8A" w:themeColor="accent1" w:themeShade="BF"/>
          <w:sz w:val="26"/>
          <w:szCs w:val="26"/>
        </w:rPr>
      </w:pPr>
      <w:r w:rsidRPr="007B792F">
        <w:rPr>
          <w:b/>
          <w:color w:val="4B7B8A" w:themeColor="accent1" w:themeShade="BF"/>
          <w:sz w:val="26"/>
          <w:szCs w:val="26"/>
        </w:rPr>
        <w:t>Mots de passe</w:t>
      </w:r>
      <w:r>
        <w:rPr>
          <w:b/>
          <w:color w:val="4B7B8A" w:themeColor="accent1" w:themeShade="BF"/>
          <w:sz w:val="26"/>
          <w:szCs w:val="26"/>
        </w:rPr>
        <w:t xml:space="preserve"> et renseignement</w:t>
      </w:r>
      <w:r w:rsidRPr="007B792F">
        <w:rPr>
          <w:b/>
          <w:color w:val="4B7B8A" w:themeColor="accent1" w:themeShade="BF"/>
          <w:sz w:val="26"/>
          <w:szCs w:val="26"/>
        </w:rPr>
        <w:t xml:space="preserve"> utilisateurs</w:t>
      </w:r>
    </w:p>
    <w:p w:rsidR="004216BC" w:rsidRPr="007B792F" w:rsidRDefault="004216BC" w:rsidP="004216BC">
      <w:pPr>
        <w:pStyle w:val="Sansinterligne"/>
        <w:ind w:left="1440"/>
        <w:rPr>
          <w:b/>
          <w:color w:val="4B7B8A" w:themeColor="accent1" w:themeShade="BF"/>
          <w:sz w:val="26"/>
          <w:szCs w:val="26"/>
        </w:rPr>
      </w:pPr>
    </w:p>
    <w:p w:rsidR="00B66025" w:rsidRDefault="009D5391" w:rsidP="00B66025">
      <w:pPr>
        <w:pStyle w:val="Sansinterligne"/>
        <w:numPr>
          <w:ilvl w:val="2"/>
          <w:numId w:val="14"/>
        </w:numPr>
        <w:rPr>
          <w:b/>
          <w:color w:val="6EA0B0" w:themeColor="accent1"/>
          <w:sz w:val="26"/>
          <w:szCs w:val="26"/>
        </w:rPr>
      </w:pPr>
      <w:r>
        <w:rPr>
          <w:b/>
          <w:color w:val="6EA0B0" w:themeColor="accent1"/>
          <w:sz w:val="26"/>
          <w:szCs w:val="26"/>
        </w:rPr>
        <w:t xml:space="preserve">Mots de passe </w:t>
      </w:r>
      <w:r w:rsidR="00E96E0E">
        <w:rPr>
          <w:b/>
          <w:color w:val="6EA0B0" w:themeColor="accent1"/>
          <w:sz w:val="26"/>
          <w:szCs w:val="26"/>
        </w:rPr>
        <w:t xml:space="preserve">Traka </w:t>
      </w:r>
      <w:r w:rsidR="00E96E0E" w:rsidRPr="007B792F">
        <w:rPr>
          <w:b/>
          <w:color w:val="6EA0B0" w:themeColor="accent1"/>
          <w:sz w:val="26"/>
          <w:szCs w:val="26"/>
        </w:rPr>
        <w:t>Armoire</w:t>
      </w:r>
      <w:r w:rsidR="00E96E0E">
        <w:rPr>
          <w:b/>
          <w:color w:val="6EA0B0" w:themeColor="accent1"/>
          <w:sz w:val="26"/>
          <w:szCs w:val="26"/>
        </w:rPr>
        <w:t>, accès matériel</w:t>
      </w:r>
    </w:p>
    <w:p w:rsidR="00B66025" w:rsidRPr="00B66025" w:rsidRDefault="00B66025" w:rsidP="00B66025">
      <w:pPr>
        <w:pStyle w:val="Sansinterligne"/>
        <w:rPr>
          <w:b/>
          <w:color w:val="6EA0B0" w:themeColor="accent1"/>
          <w:sz w:val="26"/>
          <w:szCs w:val="26"/>
        </w:rPr>
      </w:pPr>
      <w:r>
        <w:tab/>
      </w:r>
    </w:p>
    <w:p w:rsidR="00BA6C48" w:rsidRDefault="00BA6C48" w:rsidP="00BA6C48">
      <w:pPr>
        <w:tabs>
          <w:tab w:val="left" w:pos="1182"/>
        </w:tabs>
        <w:jc w:val="both"/>
      </w:pPr>
      <w:r>
        <w:tab/>
        <w:t>Voir page 22 pour les mots de passe permettant l’accès à l’armoire. Une option dans Traka permet de voir les mots de passes cachés par des étoiles.</w:t>
      </w:r>
    </w:p>
    <w:p w:rsidR="00B66025" w:rsidRDefault="00BA6C48" w:rsidP="00BA6C48">
      <w:pPr>
        <w:tabs>
          <w:tab w:val="left" w:pos="1182"/>
        </w:tabs>
        <w:jc w:val="center"/>
      </w:pPr>
      <w:r>
        <w:rPr>
          <w:noProof/>
          <w:lang w:eastAsia="fr-FR"/>
        </w:rPr>
        <w:drawing>
          <wp:inline distT="0" distB="0" distL="0" distR="0">
            <wp:extent cx="5316220" cy="1105535"/>
            <wp:effectExtent l="19050" t="19050" r="17780" b="18415"/>
            <wp:docPr id="37" name="Image 1" descr="F:\propriétés , généralit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priétés , généralité.bmp"/>
                    <pic:cNvPicPr>
                      <a:picLocks noChangeAspect="1" noChangeArrowheads="1"/>
                    </pic:cNvPicPr>
                  </pic:nvPicPr>
                  <pic:blipFill>
                    <a:blip r:embed="rId59"/>
                    <a:srcRect/>
                    <a:stretch>
                      <a:fillRect/>
                    </a:stretch>
                  </pic:blipFill>
                  <pic:spPr bwMode="auto">
                    <a:xfrm>
                      <a:off x="0" y="0"/>
                      <a:ext cx="5316220" cy="1105535"/>
                    </a:xfrm>
                    <a:prstGeom prst="rect">
                      <a:avLst/>
                    </a:prstGeom>
                    <a:noFill/>
                    <a:ln w="9525">
                      <a:solidFill>
                        <a:schemeClr val="accent1"/>
                      </a:solidFill>
                      <a:miter lim="800000"/>
                      <a:headEnd/>
                      <a:tailEnd/>
                    </a:ln>
                  </pic:spPr>
                </pic:pic>
              </a:graphicData>
            </a:graphic>
          </wp:inline>
        </w:drawing>
      </w:r>
    </w:p>
    <w:p w:rsidR="00B66025" w:rsidRDefault="00BA6C48" w:rsidP="00A652DA">
      <w:pPr>
        <w:tabs>
          <w:tab w:val="left" w:pos="1182"/>
        </w:tabs>
        <w:jc w:val="both"/>
      </w:pPr>
      <w:r>
        <w:tab/>
        <w:t xml:space="preserve">Rendez-vous dans les propriétés grâce à : </w:t>
      </w:r>
      <w:r w:rsidRPr="00BA6C48">
        <w:rPr>
          <w:color w:val="CCAF0A" w:themeColor="accent2"/>
        </w:rPr>
        <w:t>« Fichier/Propriétés</w:t>
      </w:r>
      <w:r w:rsidRPr="00BA6C48">
        <w:rPr>
          <w:color w:val="8D89A4" w:themeColor="accent3"/>
        </w:rPr>
        <w:t> </w:t>
      </w:r>
      <w:r>
        <w:t>». Ensuite</w:t>
      </w:r>
      <w:r w:rsidR="00A652DA">
        <w:t>,</w:t>
      </w:r>
      <w:r>
        <w:t xml:space="preserve"> on choisit l’onglet vertical « </w:t>
      </w:r>
      <w:r w:rsidRPr="00BA6C48">
        <w:rPr>
          <w:color w:val="8D89A4" w:themeColor="accent3"/>
        </w:rPr>
        <w:t>Généralités</w:t>
      </w:r>
      <w:r>
        <w:t> »</w:t>
      </w:r>
      <w:r w:rsidR="00A652DA">
        <w:t>. Il suffit de choisir l’option « </w:t>
      </w:r>
      <w:r w:rsidR="00A652DA" w:rsidRPr="00A652DA">
        <w:rPr>
          <w:color w:val="8D89A4" w:themeColor="accent3"/>
        </w:rPr>
        <w:t>Montrer les mots de passe et Code ou badge… </w:t>
      </w:r>
      <w:r w:rsidR="00A652DA">
        <w:t>»</w:t>
      </w:r>
      <w:r w:rsidR="00662FA6">
        <w:t>.</w:t>
      </w:r>
    </w:p>
    <w:p w:rsidR="00A640D5" w:rsidRDefault="00A640D5" w:rsidP="00B66025">
      <w:pPr>
        <w:tabs>
          <w:tab w:val="left" w:pos="1182"/>
        </w:tabs>
      </w:pPr>
    </w:p>
    <w:p w:rsidR="00A640D5" w:rsidRDefault="00A640D5" w:rsidP="00B66025">
      <w:pPr>
        <w:tabs>
          <w:tab w:val="left" w:pos="1182"/>
        </w:tabs>
      </w:pPr>
    </w:p>
    <w:p w:rsidR="00A640D5" w:rsidRDefault="00A640D5" w:rsidP="00B66025">
      <w:pPr>
        <w:tabs>
          <w:tab w:val="left" w:pos="1182"/>
        </w:tabs>
      </w:pPr>
    </w:p>
    <w:p w:rsidR="00662FA6" w:rsidRDefault="00662FA6" w:rsidP="00B66025">
      <w:pPr>
        <w:tabs>
          <w:tab w:val="left" w:pos="1182"/>
        </w:tabs>
      </w:pPr>
    </w:p>
    <w:p w:rsidR="002B5544" w:rsidRPr="00B66025" w:rsidRDefault="002B5544" w:rsidP="00B66025">
      <w:pPr>
        <w:tabs>
          <w:tab w:val="left" w:pos="1182"/>
        </w:tabs>
      </w:pPr>
    </w:p>
    <w:p w:rsidR="00E96E0E" w:rsidRDefault="009D5391" w:rsidP="00E96E0E">
      <w:pPr>
        <w:pStyle w:val="Sansinterligne"/>
        <w:numPr>
          <w:ilvl w:val="2"/>
          <w:numId w:val="14"/>
        </w:numPr>
        <w:rPr>
          <w:b/>
          <w:color w:val="6EA0B0" w:themeColor="accent1"/>
          <w:sz w:val="26"/>
          <w:szCs w:val="26"/>
        </w:rPr>
      </w:pPr>
      <w:r>
        <w:rPr>
          <w:b/>
          <w:color w:val="6EA0B0" w:themeColor="accent1"/>
          <w:sz w:val="26"/>
          <w:szCs w:val="26"/>
        </w:rPr>
        <w:t xml:space="preserve">Mots de passe </w:t>
      </w:r>
      <w:r w:rsidR="00E96E0E">
        <w:rPr>
          <w:b/>
          <w:color w:val="6EA0B0" w:themeColor="accent1"/>
          <w:sz w:val="26"/>
          <w:szCs w:val="26"/>
        </w:rPr>
        <w:t>Traka soft, accès logiciel</w:t>
      </w:r>
    </w:p>
    <w:p w:rsidR="00A640D5" w:rsidRDefault="00A640D5" w:rsidP="00B177F7">
      <w:pPr>
        <w:pStyle w:val="Sansinterligne"/>
      </w:pPr>
    </w:p>
    <w:p w:rsidR="00662FA6" w:rsidRDefault="00662FA6" w:rsidP="00662FA6">
      <w:pPr>
        <w:tabs>
          <w:tab w:val="left" w:pos="1182"/>
        </w:tabs>
        <w:jc w:val="both"/>
      </w:pPr>
      <w:r>
        <w:tab/>
        <w:t>Voir page 20 pour les mots de passe permettant l’accès au logiciel. Une option dans Traka permet de voir les mots de passes cachés par des étoiles (voir chapitre précédent).</w:t>
      </w:r>
    </w:p>
    <w:p w:rsidR="00662FA6" w:rsidRDefault="00662FA6" w:rsidP="00B177F7">
      <w:pPr>
        <w:pStyle w:val="Sansinterligne"/>
      </w:pPr>
    </w:p>
    <w:p w:rsidR="004216BC" w:rsidRDefault="00A640D5" w:rsidP="00A640D5">
      <w:pPr>
        <w:pStyle w:val="Sansinterligne"/>
        <w:jc w:val="center"/>
        <w:rPr>
          <w:b/>
          <w:color w:val="6EA0B0" w:themeColor="accent1"/>
          <w:sz w:val="26"/>
          <w:szCs w:val="26"/>
        </w:rPr>
      </w:pPr>
      <w:r w:rsidRPr="00A640D5">
        <w:rPr>
          <w:noProof/>
          <w:lang w:eastAsia="fr-FR"/>
        </w:rPr>
        <w:drawing>
          <wp:inline distT="0" distB="0" distL="0" distR="0">
            <wp:extent cx="5759450" cy="1746885"/>
            <wp:effectExtent l="19050" t="19050" r="12700" b="24765"/>
            <wp:docPr id="36" name="Image 48" descr="D:\CIDEL\[GDC] Documents\Images\PROCEDURE CHANGEMENT CLE CEBPL\SCREEN TRAKA 28-06-2010\MODIFICATION DES ACCES LOGICIEL\Autoriser l'acces ou non au logici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CIDEL\[GDC] Documents\Images\PROCEDURE CHANGEMENT CLE CEBPL\SCREEN TRAKA 28-06-2010\MODIFICATION DES ACCES LOGICIEL\Autoriser l'acces ou non au logiciel.bmp"/>
                    <pic:cNvPicPr>
                      <a:picLocks noChangeAspect="1" noChangeArrowheads="1"/>
                    </pic:cNvPicPr>
                  </pic:nvPicPr>
                  <pic:blipFill>
                    <a:blip r:embed="rId49"/>
                    <a:srcRect/>
                    <a:stretch>
                      <a:fillRect/>
                    </a:stretch>
                  </pic:blipFill>
                  <pic:spPr bwMode="auto">
                    <a:xfrm>
                      <a:off x="0" y="0"/>
                      <a:ext cx="5759450" cy="1746885"/>
                    </a:xfrm>
                    <a:prstGeom prst="rect">
                      <a:avLst/>
                    </a:prstGeom>
                    <a:noFill/>
                    <a:ln w="9525">
                      <a:solidFill>
                        <a:schemeClr val="accent1"/>
                      </a:solidFill>
                      <a:miter lim="800000"/>
                      <a:headEnd/>
                      <a:tailEnd/>
                    </a:ln>
                  </pic:spPr>
                </pic:pic>
              </a:graphicData>
            </a:graphic>
          </wp:inline>
        </w:drawing>
      </w:r>
    </w:p>
    <w:p w:rsidR="004216BC" w:rsidRDefault="004216BC" w:rsidP="004216BC">
      <w:pPr>
        <w:pStyle w:val="Sansinterligne"/>
        <w:rPr>
          <w:b/>
          <w:color w:val="6EA0B0" w:themeColor="accent1"/>
          <w:sz w:val="26"/>
          <w:szCs w:val="26"/>
        </w:rPr>
      </w:pPr>
    </w:p>
    <w:p w:rsidR="00356A80" w:rsidRDefault="00356A80" w:rsidP="004216BC">
      <w:pPr>
        <w:pStyle w:val="Sansinterligne"/>
        <w:rPr>
          <w:b/>
          <w:color w:val="6EA0B0" w:themeColor="accent1"/>
          <w:sz w:val="26"/>
          <w:szCs w:val="26"/>
        </w:rPr>
      </w:pPr>
    </w:p>
    <w:p w:rsidR="004216BC" w:rsidRPr="007B792F" w:rsidRDefault="004216BC" w:rsidP="004216BC">
      <w:pPr>
        <w:pStyle w:val="Sansinterligne"/>
        <w:rPr>
          <w:b/>
          <w:color w:val="6EA0B0" w:themeColor="accent1"/>
          <w:sz w:val="26"/>
          <w:szCs w:val="26"/>
        </w:rPr>
      </w:pPr>
    </w:p>
    <w:p w:rsidR="00E96E0E" w:rsidRDefault="009D5391" w:rsidP="00E96E0E">
      <w:pPr>
        <w:pStyle w:val="Sansinterligne"/>
        <w:numPr>
          <w:ilvl w:val="2"/>
          <w:numId w:val="14"/>
        </w:numPr>
        <w:rPr>
          <w:b/>
          <w:color w:val="6EA0B0" w:themeColor="accent1"/>
          <w:sz w:val="26"/>
          <w:szCs w:val="26"/>
        </w:rPr>
      </w:pPr>
      <w:r>
        <w:rPr>
          <w:b/>
          <w:color w:val="6EA0B0" w:themeColor="accent1"/>
          <w:sz w:val="26"/>
          <w:szCs w:val="26"/>
        </w:rPr>
        <w:t>Mots de passe indexés dans l’Excel</w:t>
      </w:r>
    </w:p>
    <w:p w:rsidR="009D5391" w:rsidRDefault="009D5391" w:rsidP="009D5391">
      <w:pPr>
        <w:pStyle w:val="Sansinterligne"/>
        <w:rPr>
          <w:b/>
          <w:color w:val="6EA0B0" w:themeColor="accent1"/>
          <w:sz w:val="26"/>
          <w:szCs w:val="26"/>
        </w:rPr>
      </w:pPr>
    </w:p>
    <w:p w:rsidR="00A640D5" w:rsidRDefault="00A640D5" w:rsidP="00A640D5">
      <w:pPr>
        <w:tabs>
          <w:tab w:val="left" w:pos="1182"/>
        </w:tabs>
        <w:jc w:val="both"/>
      </w:pPr>
      <w:r>
        <w:tab/>
        <w:t>Dans le fichier « </w:t>
      </w:r>
      <w:r w:rsidRPr="00B66025">
        <w:rPr>
          <w:color w:val="CCAF0A" w:themeColor="accent2"/>
        </w:rPr>
        <w:t>[GDC] Classeur</w:t>
      </w:r>
      <w:r w:rsidR="00AF43DC">
        <w:rPr>
          <w:color w:val="CCAF0A" w:themeColor="accent2"/>
        </w:rPr>
        <w:t>.xlsx</w:t>
      </w:r>
      <w:r>
        <w:t> », onglet « </w:t>
      </w:r>
      <w:r w:rsidRPr="00B66025">
        <w:rPr>
          <w:color w:val="CCAF0A" w:themeColor="accent2"/>
        </w:rPr>
        <w:t>MDP accès TRAKA + Armoire + N° Tel</w:t>
      </w:r>
      <w:r>
        <w:t> », on peut suivre les login’s et mots de passes pour l’accès.</w:t>
      </w:r>
    </w:p>
    <w:p w:rsidR="00A640D5" w:rsidRDefault="00A640D5" w:rsidP="00A640D5">
      <w:pPr>
        <w:tabs>
          <w:tab w:val="left" w:pos="1182"/>
        </w:tabs>
      </w:pPr>
      <w:r w:rsidRPr="00B66025">
        <w:rPr>
          <w:noProof/>
          <w:lang w:eastAsia="fr-FR"/>
        </w:rPr>
        <w:drawing>
          <wp:inline distT="0" distB="0" distL="0" distR="0">
            <wp:extent cx="5759450" cy="391795"/>
            <wp:effectExtent l="19050" t="19050" r="12700" b="27305"/>
            <wp:docPr id="32" name="Image 33" descr="D:\CIDEL\[GDC] Documents\Images\PROCEDURE CHANGEMENT CLE CEBPL\SCREEN TRAKA 28-06-2010\MODIFICATION D'UN CODE ARMOIRE\renseignement dans classeur au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CIDEL\[GDC] Documents\Images\PROCEDURE CHANGEMENT CLE CEBPL\SCREEN TRAKA 28-06-2010\MODIFICATION D'UN CODE ARMOIRE\renseignement dans classeur aussi.bmp"/>
                    <pic:cNvPicPr>
                      <a:picLocks noChangeAspect="1" noChangeArrowheads="1"/>
                    </pic:cNvPicPr>
                  </pic:nvPicPr>
                  <pic:blipFill>
                    <a:blip r:embed="rId52"/>
                    <a:srcRect/>
                    <a:stretch>
                      <a:fillRect/>
                    </a:stretch>
                  </pic:blipFill>
                  <pic:spPr bwMode="auto">
                    <a:xfrm>
                      <a:off x="0" y="0"/>
                      <a:ext cx="5759450" cy="391795"/>
                    </a:xfrm>
                    <a:prstGeom prst="rect">
                      <a:avLst/>
                    </a:prstGeom>
                    <a:noFill/>
                    <a:ln w="9525">
                      <a:solidFill>
                        <a:schemeClr val="accent6"/>
                      </a:solidFill>
                      <a:miter lim="800000"/>
                      <a:headEnd/>
                      <a:tailEnd/>
                    </a:ln>
                  </pic:spPr>
                </pic:pic>
              </a:graphicData>
            </a:graphic>
          </wp:inline>
        </w:drawing>
      </w:r>
    </w:p>
    <w:p w:rsidR="009D5391" w:rsidRDefault="009D5391" w:rsidP="009D5391">
      <w:pPr>
        <w:pStyle w:val="Sansinterligne"/>
        <w:rPr>
          <w:b/>
          <w:color w:val="6EA0B0" w:themeColor="accent1"/>
          <w:sz w:val="26"/>
          <w:szCs w:val="26"/>
        </w:rPr>
      </w:pPr>
    </w:p>
    <w:p w:rsidR="009D5391" w:rsidRDefault="009D5391" w:rsidP="009D5391">
      <w:pPr>
        <w:pStyle w:val="Sansinterligne"/>
        <w:rPr>
          <w:b/>
          <w:color w:val="6EA0B0" w:themeColor="accent1"/>
          <w:sz w:val="26"/>
          <w:szCs w:val="26"/>
        </w:rPr>
      </w:pPr>
    </w:p>
    <w:p w:rsidR="009D5391" w:rsidRDefault="009D5391"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356A80" w:rsidRDefault="00356A80" w:rsidP="009D5391">
      <w:pPr>
        <w:pStyle w:val="Sansinterligne"/>
        <w:rPr>
          <w:b/>
          <w:color w:val="6EA0B0" w:themeColor="accent1"/>
          <w:sz w:val="26"/>
          <w:szCs w:val="26"/>
        </w:rPr>
      </w:pPr>
    </w:p>
    <w:p w:rsidR="009D5391" w:rsidRDefault="009D5391" w:rsidP="009D5391">
      <w:pPr>
        <w:pStyle w:val="Sansinterligne"/>
        <w:rPr>
          <w:b/>
          <w:color w:val="6EA0B0" w:themeColor="accent1"/>
          <w:sz w:val="26"/>
          <w:szCs w:val="26"/>
        </w:rPr>
      </w:pPr>
    </w:p>
    <w:p w:rsidR="009D5391" w:rsidRPr="009C61C3" w:rsidRDefault="009D5391" w:rsidP="009D5391">
      <w:pPr>
        <w:pStyle w:val="Sansinterligne"/>
        <w:numPr>
          <w:ilvl w:val="2"/>
          <w:numId w:val="14"/>
        </w:numPr>
        <w:rPr>
          <w:b/>
          <w:color w:val="6EA0B0" w:themeColor="accent1"/>
          <w:sz w:val="26"/>
          <w:szCs w:val="26"/>
        </w:rPr>
      </w:pPr>
      <w:r>
        <w:rPr>
          <w:b/>
          <w:color w:val="6EA0B0" w:themeColor="accent1"/>
          <w:sz w:val="26"/>
          <w:szCs w:val="26"/>
        </w:rPr>
        <w:t>Renseignement Utilisateurs dans Traka</w:t>
      </w:r>
    </w:p>
    <w:p w:rsidR="00A03884" w:rsidRPr="00A03884" w:rsidRDefault="00A03884" w:rsidP="00A03884"/>
    <w:p w:rsidR="00A03884" w:rsidRDefault="00A03884" w:rsidP="00F35934">
      <w:pPr>
        <w:jc w:val="center"/>
      </w:pPr>
      <w:r w:rsidRPr="00A03884">
        <w:rPr>
          <w:noProof/>
          <w:lang w:eastAsia="fr-FR"/>
        </w:rPr>
        <w:drawing>
          <wp:inline distT="0" distB="0" distL="0" distR="0">
            <wp:extent cx="1247140" cy="249555"/>
            <wp:effectExtent l="19050" t="19050" r="10160" b="17145"/>
            <wp:docPr id="80" name="Image 16" descr="D:\CIDEL\[GDC] Documents\Images\PROCEDURE CHANGEMENT CLE CEBPL\SCREEN TRAKA 28-06-2010\MODIFICATION D'UN RENSEIGNEMENT UTILISATEUR\LISTE DES UTILISATEU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IDEL\[GDC] Documents\Images\PROCEDURE CHANGEMENT CLE CEBPL\SCREEN TRAKA 28-06-2010\MODIFICATION D'UN RENSEIGNEMENT UTILISATEUR\LISTE DES UTILISATEURS.bmp"/>
                    <pic:cNvPicPr>
                      <a:picLocks noChangeAspect="1" noChangeArrowheads="1"/>
                    </pic:cNvPicPr>
                  </pic:nvPicPr>
                  <pic:blipFill>
                    <a:blip r:embed="rId40"/>
                    <a:srcRect/>
                    <a:stretch>
                      <a:fillRect/>
                    </a:stretch>
                  </pic:blipFill>
                  <pic:spPr bwMode="auto">
                    <a:xfrm>
                      <a:off x="0" y="0"/>
                      <a:ext cx="1247140" cy="249555"/>
                    </a:xfrm>
                    <a:prstGeom prst="rect">
                      <a:avLst/>
                    </a:prstGeom>
                    <a:noFill/>
                    <a:ln w="9525">
                      <a:solidFill>
                        <a:schemeClr val="accent4">
                          <a:lumMod val="50000"/>
                        </a:schemeClr>
                      </a:solidFill>
                      <a:miter lim="800000"/>
                      <a:headEnd/>
                      <a:tailEnd/>
                    </a:ln>
                  </pic:spPr>
                </pic:pic>
              </a:graphicData>
            </a:graphic>
          </wp:inline>
        </w:drawing>
      </w:r>
    </w:p>
    <w:p w:rsidR="00F35934" w:rsidRDefault="00F35934" w:rsidP="00F35934">
      <w:r>
        <w:tab/>
        <w:t>On clique sur l’onglet « </w:t>
      </w:r>
      <w:r w:rsidRPr="00053233">
        <w:rPr>
          <w:color w:val="6EA0B0" w:themeColor="accent1"/>
        </w:rPr>
        <w:t>Liste des Utilisateurs</w:t>
      </w:r>
      <w:r>
        <w:t> », puis :</w:t>
      </w:r>
    </w:p>
    <w:p w:rsidR="00A03884" w:rsidRDefault="00A03884" w:rsidP="00A03884">
      <w:pPr>
        <w:jc w:val="center"/>
      </w:pPr>
      <w:r>
        <w:rPr>
          <w:noProof/>
          <w:lang w:eastAsia="fr-FR"/>
        </w:rPr>
        <w:drawing>
          <wp:inline distT="0" distB="0" distL="0" distR="0">
            <wp:extent cx="2743200" cy="2576830"/>
            <wp:effectExtent l="19050" t="19050" r="19050" b="13970"/>
            <wp:docPr id="74" name="Image 15" descr="D:\CIDEL\[GDC] Documents\Images\PROCEDURE CHANGEMENT CLE CEBPL\SCREEN TRAKA 28-06-2010\MODIFICATION D'UN RENSEIGNEMENT UTILISATEUR\INFORMATIONS IMPORTAN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IDEL\[GDC] Documents\Images\PROCEDURE CHANGEMENT CLE CEBPL\SCREEN TRAKA 28-06-2010\MODIFICATION D'UN RENSEIGNEMENT UTILISATEUR\INFORMATIONS IMPORTANTES.bmp"/>
                    <pic:cNvPicPr>
                      <a:picLocks noChangeAspect="1" noChangeArrowheads="1"/>
                    </pic:cNvPicPr>
                  </pic:nvPicPr>
                  <pic:blipFill>
                    <a:blip r:embed="rId42"/>
                    <a:srcRect/>
                    <a:stretch>
                      <a:fillRect/>
                    </a:stretch>
                  </pic:blipFill>
                  <pic:spPr bwMode="auto">
                    <a:xfrm>
                      <a:off x="0" y="0"/>
                      <a:ext cx="2743200" cy="2576830"/>
                    </a:xfrm>
                    <a:prstGeom prst="rect">
                      <a:avLst/>
                    </a:prstGeom>
                    <a:noFill/>
                    <a:ln w="9525">
                      <a:solidFill>
                        <a:schemeClr val="accent4">
                          <a:lumMod val="50000"/>
                        </a:schemeClr>
                      </a:solidFill>
                      <a:miter lim="800000"/>
                      <a:headEnd/>
                      <a:tailEnd/>
                    </a:ln>
                  </pic:spPr>
                </pic:pic>
              </a:graphicData>
            </a:graphic>
          </wp:inline>
        </w:drawing>
      </w:r>
    </w:p>
    <w:p w:rsidR="00A03884" w:rsidRDefault="00F35934" w:rsidP="00F35934">
      <w:pPr>
        <w:jc w:val="both"/>
      </w:pPr>
      <w:r>
        <w:tab/>
      </w:r>
      <w:r w:rsidR="00216E15">
        <w:t>Il faut double-</w:t>
      </w:r>
      <w:r>
        <w:t xml:space="preserve">cliquer sur l’utilisateur souhaité. Ensuite, on remplace le renseignement que l’on souhaite en terminant par </w:t>
      </w:r>
      <w:r w:rsidR="00216E15">
        <w:t>« </w:t>
      </w:r>
      <w:r w:rsidR="00216E15" w:rsidRPr="00053233">
        <w:rPr>
          <w:color w:val="CCAF0A" w:themeColor="accent2"/>
        </w:rPr>
        <w:t>Sauvegarder &amp; Quitter</w:t>
      </w:r>
      <w:r w:rsidR="00216E15">
        <w:t> ».</w:t>
      </w:r>
    </w:p>
    <w:p w:rsidR="00A03884" w:rsidRDefault="00F35934" w:rsidP="00A03884">
      <w:pPr>
        <w:jc w:val="center"/>
      </w:pPr>
      <w:r>
        <w:rPr>
          <w:noProof/>
          <w:lang w:eastAsia="fr-FR"/>
        </w:rPr>
        <w:drawing>
          <wp:inline distT="0" distB="0" distL="0" distR="0">
            <wp:extent cx="1258570" cy="213995"/>
            <wp:effectExtent l="19050" t="19050" r="17780" b="14605"/>
            <wp:docPr id="81" name="Image 17" descr="D:\CIDEL\[GDC] Documents\Images\PROCEDURE CHANGEMENT CLE CEBPL\SCREEN TRAKA 28-06-2010\MODIFICATION D'UN RENSEIGNEMENT UTILISATEUR\sauveguarder le travail effectu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IDEL\[GDC] Documents\Images\PROCEDURE CHANGEMENT CLE CEBPL\SCREEN TRAKA 28-06-2010\MODIFICATION D'UN RENSEIGNEMENT UTILISATEUR\sauveguarder le travail effectué.bmp"/>
                    <pic:cNvPicPr>
                      <a:picLocks noChangeAspect="1" noChangeArrowheads="1"/>
                    </pic:cNvPicPr>
                  </pic:nvPicPr>
                  <pic:blipFill>
                    <a:blip r:embed="rId15"/>
                    <a:srcRect/>
                    <a:stretch>
                      <a:fillRect/>
                    </a:stretch>
                  </pic:blipFill>
                  <pic:spPr bwMode="auto">
                    <a:xfrm>
                      <a:off x="0" y="0"/>
                      <a:ext cx="1258570" cy="213995"/>
                    </a:xfrm>
                    <a:prstGeom prst="rect">
                      <a:avLst/>
                    </a:prstGeom>
                    <a:noFill/>
                    <a:ln w="9525">
                      <a:solidFill>
                        <a:schemeClr val="accent4">
                          <a:lumMod val="50000"/>
                        </a:schemeClr>
                      </a:solidFill>
                      <a:miter lim="800000"/>
                      <a:headEnd/>
                      <a:tailEnd/>
                    </a:ln>
                  </pic:spPr>
                </pic:pic>
              </a:graphicData>
            </a:graphic>
          </wp:inline>
        </w:drawing>
      </w:r>
    </w:p>
    <w:p w:rsidR="00A03884" w:rsidRDefault="007348AC" w:rsidP="007348AC">
      <w:r>
        <w:tab/>
        <w:t>Rappel : Les informations demandées par la CEBPL sont</w:t>
      </w:r>
      <w:r w:rsidR="00216E15">
        <w:t> : le prénom, le nom, le département / société, le téléphone et le numéro de portable.</w:t>
      </w:r>
    </w:p>
    <w:p w:rsidR="00643DF0" w:rsidRDefault="00643DF0" w:rsidP="00DE420F">
      <w:pPr>
        <w:ind w:firstLine="360"/>
        <w:jc w:val="center"/>
      </w:pPr>
    </w:p>
    <w:p w:rsidR="005101C3" w:rsidRDefault="005101C3" w:rsidP="00DE420F">
      <w:pPr>
        <w:ind w:firstLine="360"/>
        <w:jc w:val="center"/>
      </w:pPr>
    </w:p>
    <w:p w:rsidR="005101C3" w:rsidRDefault="005101C3"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356A80" w:rsidRDefault="00356A80" w:rsidP="00DE420F">
      <w:pPr>
        <w:ind w:firstLine="360"/>
        <w:jc w:val="center"/>
      </w:pPr>
    </w:p>
    <w:p w:rsidR="005101C3" w:rsidRPr="005101C3" w:rsidRDefault="005101C3" w:rsidP="005101C3">
      <w:pPr>
        <w:pStyle w:val="Sansinterligne"/>
        <w:numPr>
          <w:ilvl w:val="0"/>
          <w:numId w:val="16"/>
        </w:numPr>
        <w:rPr>
          <w:b/>
          <w:color w:val="4B7B8A" w:themeColor="accent1" w:themeShade="BF"/>
          <w:sz w:val="26"/>
          <w:szCs w:val="26"/>
        </w:rPr>
      </w:pPr>
      <w:r>
        <w:rPr>
          <w:b/>
          <w:color w:val="4B7B8A" w:themeColor="accent1" w:themeShade="BF"/>
          <w:sz w:val="26"/>
          <w:szCs w:val="26"/>
        </w:rPr>
        <w:t>Rapport Utiles dans Traka</w:t>
      </w:r>
    </w:p>
    <w:p w:rsidR="005101C3" w:rsidRDefault="005101C3" w:rsidP="00DE420F">
      <w:pPr>
        <w:ind w:firstLine="360"/>
        <w:jc w:val="center"/>
      </w:pPr>
    </w:p>
    <w:p w:rsidR="00513681" w:rsidRDefault="007609EE" w:rsidP="00513681">
      <w:pPr>
        <w:pStyle w:val="Paragraphedeliste"/>
        <w:numPr>
          <w:ilvl w:val="0"/>
          <w:numId w:val="18"/>
        </w:numPr>
        <w:rPr>
          <w:noProof/>
          <w:lang w:eastAsia="fr-FR"/>
        </w:rPr>
      </w:pPr>
      <w:r w:rsidRPr="00513681">
        <w:rPr>
          <w:u w:val="single"/>
        </w:rPr>
        <w:t>Rapport pour savoir les I-clés retirés entre telle et telle date</w:t>
      </w:r>
      <w:r>
        <w:t>.</w:t>
      </w:r>
      <w:r w:rsidR="00513681" w:rsidRPr="00513681">
        <w:rPr>
          <w:noProof/>
          <w:lang w:eastAsia="fr-FR"/>
        </w:rPr>
        <w:t xml:space="preserve"> </w:t>
      </w:r>
    </w:p>
    <w:p w:rsidR="00513681" w:rsidRDefault="00513681" w:rsidP="00513681">
      <w:pPr>
        <w:jc w:val="center"/>
      </w:pPr>
      <w:r>
        <w:rPr>
          <w:noProof/>
          <w:lang w:eastAsia="fr-FR"/>
        </w:rPr>
        <w:drawing>
          <wp:inline distT="0" distB="0" distL="0" distR="0">
            <wp:extent cx="4667885" cy="1488440"/>
            <wp:effectExtent l="19050" t="19050" r="18415" b="16510"/>
            <wp:docPr id="45" name="Image 4" descr="F:\rapport d'evenement stand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pport d'evenement standard.bmp"/>
                    <pic:cNvPicPr>
                      <a:picLocks noChangeAspect="1" noChangeArrowheads="1"/>
                    </pic:cNvPicPr>
                  </pic:nvPicPr>
                  <pic:blipFill>
                    <a:blip r:embed="rId60"/>
                    <a:srcRect/>
                    <a:stretch>
                      <a:fillRect/>
                    </a:stretch>
                  </pic:blipFill>
                  <pic:spPr bwMode="auto">
                    <a:xfrm>
                      <a:off x="0" y="0"/>
                      <a:ext cx="4667885" cy="1488440"/>
                    </a:xfrm>
                    <a:prstGeom prst="rect">
                      <a:avLst/>
                    </a:prstGeom>
                    <a:noFill/>
                    <a:ln w="9525">
                      <a:solidFill>
                        <a:schemeClr val="accent2"/>
                      </a:solidFill>
                      <a:miter lim="800000"/>
                      <a:headEnd/>
                      <a:tailEnd/>
                    </a:ln>
                  </pic:spPr>
                </pic:pic>
              </a:graphicData>
            </a:graphic>
          </wp:inline>
        </w:drawing>
      </w:r>
    </w:p>
    <w:p w:rsidR="00513681" w:rsidRDefault="00513681" w:rsidP="00513681">
      <w:r>
        <w:t>On choisit le menu : « </w:t>
      </w:r>
      <w:r w:rsidRPr="00513681">
        <w:rPr>
          <w:color w:val="8D89A4" w:themeColor="accent3"/>
        </w:rPr>
        <w:t>Rapport / Rapports d’événements / Evènements / Rapport d’évènement standard</w:t>
      </w:r>
      <w:r>
        <w:t> »</w:t>
      </w:r>
    </w:p>
    <w:p w:rsidR="00513681" w:rsidRDefault="00513681" w:rsidP="00513681">
      <w:r>
        <w:rPr>
          <w:noProof/>
          <w:lang w:eastAsia="fr-FR"/>
        </w:rPr>
        <w:drawing>
          <wp:inline distT="0" distB="0" distL="0" distR="0">
            <wp:extent cx="5760720" cy="2040850"/>
            <wp:effectExtent l="19050" t="19050" r="11430" b="16550"/>
            <wp:docPr id="44" name="Image 3" descr="F:\qui a retiré qu'elle I clé.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ui a retiré qu'elle I clé.bmp"/>
                    <pic:cNvPicPr>
                      <a:picLocks noChangeAspect="1" noChangeArrowheads="1"/>
                    </pic:cNvPicPr>
                  </pic:nvPicPr>
                  <pic:blipFill>
                    <a:blip r:embed="rId61"/>
                    <a:srcRect/>
                    <a:stretch>
                      <a:fillRect/>
                    </a:stretch>
                  </pic:blipFill>
                  <pic:spPr bwMode="auto">
                    <a:xfrm>
                      <a:off x="0" y="0"/>
                      <a:ext cx="5760720" cy="2040850"/>
                    </a:xfrm>
                    <a:prstGeom prst="rect">
                      <a:avLst/>
                    </a:prstGeom>
                    <a:noFill/>
                    <a:ln w="9525">
                      <a:solidFill>
                        <a:schemeClr val="accent2"/>
                      </a:solidFill>
                      <a:miter lim="800000"/>
                      <a:headEnd/>
                      <a:tailEnd/>
                    </a:ln>
                  </pic:spPr>
                </pic:pic>
              </a:graphicData>
            </a:graphic>
          </wp:inline>
        </w:drawing>
      </w:r>
    </w:p>
    <w:p w:rsidR="007609EE" w:rsidRDefault="00513681" w:rsidP="00513681">
      <w:pPr>
        <w:ind w:firstLine="708"/>
        <w:jc w:val="both"/>
      </w:pPr>
      <w:r>
        <w:t>Ensuite, on peut régler l’onglet vertical « </w:t>
      </w:r>
      <w:r w:rsidRPr="00AF43DC">
        <w:rPr>
          <w:color w:val="8D89A4" w:themeColor="accent3"/>
        </w:rPr>
        <w:t>Date/ Heure</w:t>
      </w:r>
      <w:r>
        <w:t> » pour avoir une tranche horaire précise.</w:t>
      </w:r>
    </w:p>
    <w:p w:rsidR="00513681" w:rsidRDefault="00513681" w:rsidP="00513681">
      <w:pPr>
        <w:jc w:val="both"/>
      </w:pPr>
      <w:r>
        <w:tab/>
        <w:t>L’onglet « </w:t>
      </w:r>
      <w:r w:rsidRPr="00AF43DC">
        <w:rPr>
          <w:color w:val="8D89A4" w:themeColor="accent3"/>
        </w:rPr>
        <w:t>Description</w:t>
      </w:r>
      <w:r>
        <w:t> » permet de choisir le type d’évènement :</w:t>
      </w:r>
    </w:p>
    <w:p w:rsidR="00513681" w:rsidRDefault="00513681" w:rsidP="00513681">
      <w:pPr>
        <w:pStyle w:val="Paragraphedeliste"/>
        <w:numPr>
          <w:ilvl w:val="3"/>
          <w:numId w:val="13"/>
        </w:numPr>
        <w:jc w:val="both"/>
      </w:pPr>
      <w:r>
        <w:t>I-</w:t>
      </w:r>
      <w:r w:rsidR="00046651">
        <w:t>Clé</w:t>
      </w:r>
      <w:r>
        <w:t xml:space="preserve"> retirée</w:t>
      </w:r>
    </w:p>
    <w:p w:rsidR="00513681" w:rsidRDefault="00513681" w:rsidP="00513681">
      <w:pPr>
        <w:pStyle w:val="Paragraphedeliste"/>
        <w:numPr>
          <w:ilvl w:val="3"/>
          <w:numId w:val="13"/>
        </w:numPr>
        <w:jc w:val="both"/>
      </w:pPr>
      <w:r>
        <w:t>I-</w:t>
      </w:r>
      <w:r w:rsidR="00046651">
        <w:t>Clé</w:t>
      </w:r>
      <w:r>
        <w:t xml:space="preserve"> retournée</w:t>
      </w:r>
    </w:p>
    <w:p w:rsidR="00046651" w:rsidRDefault="00046651" w:rsidP="00513681">
      <w:pPr>
        <w:pStyle w:val="Paragraphedeliste"/>
        <w:numPr>
          <w:ilvl w:val="3"/>
          <w:numId w:val="13"/>
        </w:numPr>
        <w:jc w:val="both"/>
      </w:pPr>
      <w:r>
        <w:t>I-Clé retournée dans le mauvais emplacement</w:t>
      </w:r>
    </w:p>
    <w:p w:rsidR="00046651" w:rsidRDefault="00046651" w:rsidP="00046651">
      <w:pPr>
        <w:pStyle w:val="Paragraphedeliste"/>
        <w:numPr>
          <w:ilvl w:val="3"/>
          <w:numId w:val="13"/>
        </w:numPr>
        <w:jc w:val="both"/>
      </w:pPr>
      <w:r>
        <w:t>Porte restée ouverte</w:t>
      </w:r>
    </w:p>
    <w:p w:rsidR="00046651" w:rsidRDefault="00AF43DC" w:rsidP="00046651">
      <w:pPr>
        <w:pStyle w:val="Paragraphedeliste"/>
        <w:numPr>
          <w:ilvl w:val="3"/>
          <w:numId w:val="13"/>
        </w:numPr>
        <w:jc w:val="both"/>
      </w:pPr>
      <w:r>
        <w:t>Défaut</w:t>
      </w:r>
      <w:r w:rsidR="00046651">
        <w:t xml:space="preserve"> Alimentation</w:t>
      </w:r>
    </w:p>
    <w:p w:rsidR="00046651" w:rsidRDefault="00046651" w:rsidP="00046651">
      <w:pPr>
        <w:pStyle w:val="Paragraphedeliste"/>
        <w:numPr>
          <w:ilvl w:val="3"/>
          <w:numId w:val="13"/>
        </w:numPr>
        <w:jc w:val="both"/>
      </w:pPr>
      <w:r>
        <w:t>Libération I-Clé à distance</w:t>
      </w:r>
    </w:p>
    <w:p w:rsidR="00046651" w:rsidRDefault="00046651" w:rsidP="00046651">
      <w:pPr>
        <w:pStyle w:val="Paragraphedeliste"/>
        <w:numPr>
          <w:ilvl w:val="3"/>
          <w:numId w:val="13"/>
        </w:numPr>
        <w:jc w:val="both"/>
      </w:pPr>
      <w:r>
        <w:t>Pas de transaction</w:t>
      </w:r>
    </w:p>
    <w:p w:rsidR="006A4B2F" w:rsidRDefault="006A4B2F" w:rsidP="006A4B2F">
      <w:pPr>
        <w:jc w:val="both"/>
      </w:pPr>
    </w:p>
    <w:p w:rsidR="006A4B2F" w:rsidRDefault="006A4B2F" w:rsidP="006A4B2F">
      <w:pPr>
        <w:jc w:val="both"/>
      </w:pPr>
    </w:p>
    <w:p w:rsidR="00165BBC" w:rsidRDefault="00165BBC" w:rsidP="006A4B2F">
      <w:pPr>
        <w:jc w:val="both"/>
      </w:pPr>
    </w:p>
    <w:p w:rsidR="00165BBC" w:rsidRDefault="00165BBC" w:rsidP="006A4B2F">
      <w:pPr>
        <w:jc w:val="both"/>
      </w:pPr>
    </w:p>
    <w:p w:rsidR="00165BBC" w:rsidRDefault="00165BBC" w:rsidP="00165BBC">
      <w:pPr>
        <w:pStyle w:val="Paragraphedeliste"/>
        <w:numPr>
          <w:ilvl w:val="0"/>
          <w:numId w:val="18"/>
        </w:numPr>
        <w:rPr>
          <w:noProof/>
          <w:lang w:eastAsia="fr-FR"/>
        </w:rPr>
      </w:pPr>
      <w:r w:rsidRPr="00513681">
        <w:rPr>
          <w:u w:val="single"/>
        </w:rPr>
        <w:t>Rapport pour savoir</w:t>
      </w:r>
      <w:r w:rsidR="00A16B2E">
        <w:rPr>
          <w:u w:val="single"/>
        </w:rPr>
        <w:t xml:space="preserve"> les possesseurs d’I-clé actuel</w:t>
      </w:r>
      <w:r>
        <w:t>.</w:t>
      </w:r>
      <w:r w:rsidRPr="00513681">
        <w:rPr>
          <w:noProof/>
          <w:lang w:eastAsia="fr-FR"/>
        </w:rPr>
        <w:t xml:space="preserve"> </w:t>
      </w:r>
    </w:p>
    <w:p w:rsidR="00165BBC" w:rsidRDefault="00165BBC" w:rsidP="006A4B2F">
      <w:pPr>
        <w:jc w:val="both"/>
      </w:pPr>
    </w:p>
    <w:p w:rsidR="006A4B2F" w:rsidRDefault="00165BBC" w:rsidP="006A4B2F">
      <w:pPr>
        <w:jc w:val="both"/>
      </w:pPr>
      <w:r>
        <w:rPr>
          <w:noProof/>
          <w:lang w:eastAsia="fr-FR"/>
        </w:rPr>
        <w:drawing>
          <wp:inline distT="0" distB="0" distL="0" distR="0">
            <wp:extent cx="5638800" cy="2286000"/>
            <wp:effectExtent l="19050" t="19050" r="19050" b="19050"/>
            <wp:docPr id="50" name="Image 6" descr="F:\qui a une i clé avec lu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qui a une i clé avec lui.bmp"/>
                    <pic:cNvPicPr>
                      <a:picLocks noChangeAspect="1" noChangeArrowheads="1"/>
                    </pic:cNvPicPr>
                  </pic:nvPicPr>
                  <pic:blipFill>
                    <a:blip r:embed="rId62"/>
                    <a:srcRect/>
                    <a:stretch>
                      <a:fillRect/>
                    </a:stretch>
                  </pic:blipFill>
                  <pic:spPr bwMode="auto">
                    <a:xfrm>
                      <a:off x="0" y="0"/>
                      <a:ext cx="5638800" cy="2286000"/>
                    </a:xfrm>
                    <a:prstGeom prst="rect">
                      <a:avLst/>
                    </a:prstGeom>
                    <a:noFill/>
                    <a:ln w="9525">
                      <a:solidFill>
                        <a:schemeClr val="accent2"/>
                      </a:solidFill>
                      <a:miter lim="800000"/>
                      <a:headEnd/>
                      <a:tailEnd/>
                    </a:ln>
                  </pic:spPr>
                </pic:pic>
              </a:graphicData>
            </a:graphic>
          </wp:inline>
        </w:drawing>
      </w:r>
    </w:p>
    <w:p w:rsidR="00165BBC" w:rsidRDefault="00A533E1" w:rsidP="00A533E1">
      <w:r>
        <w:t>On choisit le menu : « </w:t>
      </w:r>
      <w:r w:rsidRPr="00513681">
        <w:rPr>
          <w:color w:val="8D89A4" w:themeColor="accent3"/>
        </w:rPr>
        <w:t xml:space="preserve">Rapport / </w:t>
      </w:r>
      <w:r>
        <w:rPr>
          <w:color w:val="8D89A4" w:themeColor="accent3"/>
        </w:rPr>
        <w:t>I-CLES</w:t>
      </w:r>
      <w:r w:rsidRPr="00513681">
        <w:rPr>
          <w:color w:val="8D89A4" w:themeColor="accent3"/>
        </w:rPr>
        <w:t xml:space="preserve"> / </w:t>
      </w:r>
      <w:r>
        <w:rPr>
          <w:color w:val="8D89A4" w:themeColor="accent3"/>
        </w:rPr>
        <w:t>Rapport possesseur actuel I-CLE standard</w:t>
      </w:r>
      <w:r>
        <w:t> »</w:t>
      </w:r>
    </w:p>
    <w:p w:rsidR="00165BBC" w:rsidRPr="00643DF0" w:rsidRDefault="00165BBC" w:rsidP="006A4B2F">
      <w:pPr>
        <w:jc w:val="both"/>
      </w:pPr>
      <w:r>
        <w:rPr>
          <w:noProof/>
          <w:lang w:eastAsia="fr-FR"/>
        </w:rPr>
        <w:drawing>
          <wp:inline distT="0" distB="0" distL="0" distR="0">
            <wp:extent cx="5753100" cy="1209675"/>
            <wp:effectExtent l="19050" t="19050" r="19050" b="28575"/>
            <wp:docPr id="56" name="Image 5" descr="F:\rapport icle possesse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pport icle possesseur.bmp"/>
                    <pic:cNvPicPr>
                      <a:picLocks noChangeAspect="1" noChangeArrowheads="1"/>
                    </pic:cNvPicPr>
                  </pic:nvPicPr>
                  <pic:blipFill>
                    <a:blip r:embed="rId63"/>
                    <a:srcRect/>
                    <a:stretch>
                      <a:fillRect/>
                    </a:stretch>
                  </pic:blipFill>
                  <pic:spPr bwMode="auto">
                    <a:xfrm>
                      <a:off x="0" y="0"/>
                      <a:ext cx="5753100" cy="1209675"/>
                    </a:xfrm>
                    <a:prstGeom prst="rect">
                      <a:avLst/>
                    </a:prstGeom>
                    <a:noFill/>
                    <a:ln w="9525">
                      <a:solidFill>
                        <a:schemeClr val="accent2"/>
                      </a:solidFill>
                      <a:miter lim="800000"/>
                      <a:headEnd/>
                      <a:tailEnd/>
                    </a:ln>
                  </pic:spPr>
                </pic:pic>
              </a:graphicData>
            </a:graphic>
          </wp:inline>
        </w:drawing>
      </w:r>
    </w:p>
    <w:sectPr w:rsidR="00165BBC" w:rsidRPr="00643DF0" w:rsidSect="00464FF3">
      <w:headerReference w:type="default" r:id="rId64"/>
      <w:footerReference w:type="default" r:id="rId6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F00" w:rsidRDefault="00050F00" w:rsidP="00464FF3">
      <w:pPr>
        <w:spacing w:after="0" w:line="240" w:lineRule="auto"/>
      </w:pPr>
      <w:r>
        <w:separator/>
      </w:r>
    </w:p>
  </w:endnote>
  <w:endnote w:type="continuationSeparator" w:id="1">
    <w:p w:rsidR="00050F00" w:rsidRDefault="00050F00" w:rsidP="00464F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2"/>
      <w:gridCol w:w="1023"/>
      <w:gridCol w:w="4133"/>
    </w:tblGrid>
    <w:tr w:rsidR="00662FA6">
      <w:trPr>
        <w:trHeight w:val="151"/>
      </w:trPr>
      <w:tc>
        <w:tcPr>
          <w:tcW w:w="2250" w:type="pct"/>
          <w:tcBorders>
            <w:bottom w:val="single" w:sz="4" w:space="0" w:color="6EA0B0" w:themeColor="accent1"/>
          </w:tcBorders>
        </w:tcPr>
        <w:p w:rsidR="00662FA6" w:rsidRPr="009E339A" w:rsidRDefault="00662FA6">
          <w:pPr>
            <w:pStyle w:val="En-tte"/>
            <w:rPr>
              <w:rFonts w:asciiTheme="majorHAnsi" w:eastAsiaTheme="majorEastAsia" w:hAnsiTheme="majorHAnsi" w:cstheme="majorBidi"/>
              <w:b/>
              <w:bCs/>
              <w:sz w:val="24"/>
            </w:rPr>
          </w:pPr>
        </w:p>
      </w:tc>
      <w:tc>
        <w:tcPr>
          <w:tcW w:w="500" w:type="pct"/>
          <w:vMerge w:val="restart"/>
          <w:noWrap/>
          <w:vAlign w:val="center"/>
        </w:tcPr>
        <w:p w:rsidR="00662FA6" w:rsidRPr="009E339A" w:rsidRDefault="00662FA6">
          <w:pPr>
            <w:pStyle w:val="Sansinterligne"/>
            <w:rPr>
              <w:rFonts w:asciiTheme="majorHAnsi" w:hAnsiTheme="majorHAnsi"/>
              <w:sz w:val="24"/>
            </w:rPr>
          </w:pPr>
          <w:r w:rsidRPr="009E339A">
            <w:rPr>
              <w:rFonts w:asciiTheme="majorHAnsi" w:hAnsiTheme="majorHAnsi"/>
              <w:b/>
              <w:sz w:val="24"/>
            </w:rPr>
            <w:t xml:space="preserve">Page </w:t>
          </w:r>
          <w:r w:rsidR="00072AF1" w:rsidRPr="009E339A">
            <w:rPr>
              <w:sz w:val="24"/>
            </w:rPr>
            <w:fldChar w:fldCharType="begin"/>
          </w:r>
          <w:r w:rsidRPr="009E339A">
            <w:rPr>
              <w:sz w:val="24"/>
            </w:rPr>
            <w:instrText xml:space="preserve"> PAGE  \* MERGEFORMAT </w:instrText>
          </w:r>
          <w:r w:rsidR="00072AF1" w:rsidRPr="009E339A">
            <w:rPr>
              <w:sz w:val="24"/>
            </w:rPr>
            <w:fldChar w:fldCharType="separate"/>
          </w:r>
          <w:r w:rsidR="000C481E" w:rsidRPr="000C481E">
            <w:rPr>
              <w:rFonts w:asciiTheme="majorHAnsi" w:hAnsiTheme="majorHAnsi"/>
              <w:b/>
              <w:noProof/>
              <w:sz w:val="24"/>
            </w:rPr>
            <w:t>2</w:t>
          </w:r>
          <w:r w:rsidR="00072AF1" w:rsidRPr="009E339A">
            <w:rPr>
              <w:sz w:val="24"/>
            </w:rPr>
            <w:fldChar w:fldCharType="end"/>
          </w:r>
        </w:p>
      </w:tc>
      <w:tc>
        <w:tcPr>
          <w:tcW w:w="2250" w:type="pct"/>
          <w:tcBorders>
            <w:bottom w:val="single" w:sz="4" w:space="0" w:color="6EA0B0" w:themeColor="accent1"/>
          </w:tcBorders>
        </w:tcPr>
        <w:p w:rsidR="00662FA6" w:rsidRDefault="00662FA6">
          <w:pPr>
            <w:pStyle w:val="En-tte"/>
            <w:rPr>
              <w:rFonts w:asciiTheme="majorHAnsi" w:eastAsiaTheme="majorEastAsia" w:hAnsiTheme="majorHAnsi" w:cstheme="majorBidi"/>
              <w:b/>
              <w:bCs/>
            </w:rPr>
          </w:pPr>
        </w:p>
      </w:tc>
    </w:tr>
    <w:tr w:rsidR="00662FA6">
      <w:trPr>
        <w:trHeight w:val="150"/>
      </w:trPr>
      <w:tc>
        <w:tcPr>
          <w:tcW w:w="2250" w:type="pct"/>
          <w:tcBorders>
            <w:top w:val="single" w:sz="4" w:space="0" w:color="6EA0B0" w:themeColor="accent1"/>
          </w:tcBorders>
        </w:tcPr>
        <w:p w:rsidR="00662FA6" w:rsidRDefault="00662FA6">
          <w:pPr>
            <w:pStyle w:val="En-tte"/>
            <w:rPr>
              <w:rFonts w:asciiTheme="majorHAnsi" w:eastAsiaTheme="majorEastAsia" w:hAnsiTheme="majorHAnsi" w:cstheme="majorBidi"/>
              <w:b/>
              <w:bCs/>
            </w:rPr>
          </w:pPr>
        </w:p>
      </w:tc>
      <w:tc>
        <w:tcPr>
          <w:tcW w:w="500" w:type="pct"/>
          <w:vMerge/>
        </w:tcPr>
        <w:p w:rsidR="00662FA6" w:rsidRDefault="00662FA6">
          <w:pPr>
            <w:pStyle w:val="En-tte"/>
            <w:jc w:val="center"/>
            <w:rPr>
              <w:rFonts w:asciiTheme="majorHAnsi" w:eastAsiaTheme="majorEastAsia" w:hAnsiTheme="majorHAnsi" w:cstheme="majorBidi"/>
              <w:b/>
              <w:bCs/>
            </w:rPr>
          </w:pPr>
        </w:p>
      </w:tc>
      <w:tc>
        <w:tcPr>
          <w:tcW w:w="2250" w:type="pct"/>
          <w:tcBorders>
            <w:top w:val="single" w:sz="4" w:space="0" w:color="6EA0B0" w:themeColor="accent1"/>
          </w:tcBorders>
        </w:tcPr>
        <w:p w:rsidR="00662FA6" w:rsidRDefault="00662FA6">
          <w:pPr>
            <w:pStyle w:val="En-tte"/>
            <w:rPr>
              <w:rFonts w:asciiTheme="majorHAnsi" w:eastAsiaTheme="majorEastAsia" w:hAnsiTheme="majorHAnsi" w:cstheme="majorBidi"/>
              <w:b/>
              <w:bCs/>
            </w:rPr>
          </w:pPr>
        </w:p>
      </w:tc>
    </w:tr>
  </w:tbl>
  <w:p w:rsidR="00662FA6" w:rsidRDefault="00662FA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F00" w:rsidRDefault="00050F00" w:rsidP="00464FF3">
      <w:pPr>
        <w:spacing w:after="0" w:line="240" w:lineRule="auto"/>
      </w:pPr>
      <w:r>
        <w:separator/>
      </w:r>
    </w:p>
  </w:footnote>
  <w:footnote w:type="continuationSeparator" w:id="1">
    <w:p w:rsidR="00050F00" w:rsidRDefault="00050F00" w:rsidP="00464F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A6" w:rsidRDefault="00072AF1">
    <w:pPr>
      <w:pStyle w:val="En-tte"/>
    </w:pPr>
    <w:r w:rsidRPr="00072AF1">
      <w:rPr>
        <w:b/>
        <w:bCs/>
        <w:noProof/>
        <w:color w:val="66627F" w:themeColor="accent3" w:themeShade="BF"/>
        <w:sz w:val="24"/>
        <w:szCs w:val="24"/>
        <w:lang w:eastAsia="zh-TW"/>
      </w:rPr>
      <w:pict>
        <v:group id="_x0000_s205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4" style="position:absolute;left:377;top:360;width:9346;height:720;mso-position-horizontal-relative:page;mso-position-vertical:center;mso-position-vertical-relative:top-margin-area;v-text-anchor:middle" fillcolor="#5d6269 [2409]" stroked="f" strokecolor="white [3212]" strokeweight="1.5pt">
            <v:textbox style="mso-next-textbox:#_x0000_s2054">
              <w:txbxContent>
                <w:sdt>
                  <w:sdtPr>
                    <w:rPr>
                      <w:color w:val="FFFFFF" w:themeColor="background1"/>
                      <w:sz w:val="28"/>
                      <w:szCs w:val="28"/>
                    </w:r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662FA6" w:rsidRDefault="00662FA6">
                      <w:pPr>
                        <w:pStyle w:val="En-tte"/>
                        <w:rPr>
                          <w:color w:val="FFFFFF" w:themeColor="background1"/>
                          <w:sz w:val="28"/>
                          <w:szCs w:val="28"/>
                        </w:rPr>
                      </w:pPr>
                      <w:r>
                        <w:rPr>
                          <w:color w:val="FFFFFF" w:themeColor="background1"/>
                          <w:sz w:val="28"/>
                          <w:szCs w:val="28"/>
                        </w:rPr>
                        <w:t>Procédure</w:t>
                      </w:r>
                    </w:p>
                  </w:sdtContent>
                </w:sdt>
              </w:txbxContent>
            </v:textbox>
          </v:rect>
          <v:rect id="_x0000_s2055" style="position:absolute;left:9763;top:360;width:2102;height:720;mso-position-horizontal-relative:page;mso-position-vertical:center;mso-position-vertical-relative:top-margin-area;v-text-anchor:middle" fillcolor="#8d89a4 [3206]" stroked="f" strokecolor="white [3212]" strokeweight="2pt">
            <v:fill color2="#988207 [2405]"/>
            <v:textbox style="mso-next-textbox:#_x0000_s2055">
              <w:txbxContent>
                <w:sdt>
                  <w:sdtPr>
                    <w:rPr>
                      <w:color w:val="FFFFFF" w:themeColor="background1"/>
                      <w:sz w:val="36"/>
                      <w:szCs w:val="36"/>
                    </w:rPr>
                    <w:alias w:val="Année"/>
                    <w:id w:val="78709920"/>
                    <w:dataBinding w:prefixMappings="xmlns:ns0='http://schemas.microsoft.com/office/2006/coverPageProps'" w:xpath="/ns0:CoverPageProperties[1]/ns0:PublishDate[1]" w:storeItemID="{55AF091B-3C7A-41E3-B477-F2FDAA23CFDA}"/>
                    <w:date w:fullDate="2010-07-15T00:00:00Z">
                      <w:dateFormat w:val="yyyy"/>
                      <w:lid w:val="fr-FR"/>
                      <w:storeMappedDataAs w:val="dateTime"/>
                      <w:calendar w:val="gregorian"/>
                    </w:date>
                  </w:sdtPr>
                  <w:sdtContent>
                    <w:p w:rsidR="00662FA6" w:rsidRDefault="00662FA6">
                      <w:pPr>
                        <w:pStyle w:val="En-tte"/>
                        <w:rPr>
                          <w:color w:val="FFFFFF" w:themeColor="background1"/>
                          <w:sz w:val="36"/>
                          <w:szCs w:val="36"/>
                        </w:rPr>
                      </w:pPr>
                      <w:r>
                        <w:rPr>
                          <w:color w:val="FFFFFF" w:themeColor="background1"/>
                          <w:sz w:val="36"/>
                          <w:szCs w:val="36"/>
                        </w:rPr>
                        <w:t>2010</w:t>
                      </w:r>
                    </w:p>
                  </w:sdtContent>
                </w:sdt>
              </w:txbxContent>
            </v:textbox>
          </v:rect>
          <v:rect id="_x0000_s205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5FB7"/>
    <w:multiLevelType w:val="hybridMultilevel"/>
    <w:tmpl w:val="669288AA"/>
    <w:lvl w:ilvl="0" w:tplc="39CA60E8">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E25925"/>
    <w:multiLevelType w:val="hybridMultilevel"/>
    <w:tmpl w:val="374A99CA"/>
    <w:lvl w:ilvl="0" w:tplc="F70C0A44">
      <w:start w:val="6"/>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BF1540"/>
    <w:multiLevelType w:val="hybridMultilevel"/>
    <w:tmpl w:val="FD600FC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D806DD5"/>
    <w:multiLevelType w:val="hybridMultilevel"/>
    <w:tmpl w:val="9182D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545125"/>
    <w:multiLevelType w:val="hybridMultilevel"/>
    <w:tmpl w:val="973A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A12593"/>
    <w:multiLevelType w:val="hybridMultilevel"/>
    <w:tmpl w:val="973A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3D219E"/>
    <w:multiLevelType w:val="hybridMultilevel"/>
    <w:tmpl w:val="A6EACF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922F14"/>
    <w:multiLevelType w:val="hybridMultilevel"/>
    <w:tmpl w:val="A6EACF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052A92"/>
    <w:multiLevelType w:val="hybridMultilevel"/>
    <w:tmpl w:val="A12CB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AF4C34"/>
    <w:multiLevelType w:val="hybridMultilevel"/>
    <w:tmpl w:val="539AA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A8453A"/>
    <w:multiLevelType w:val="hybridMultilevel"/>
    <w:tmpl w:val="EF6E11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A7A3FDB"/>
    <w:multiLevelType w:val="hybridMultilevel"/>
    <w:tmpl w:val="1576999A"/>
    <w:lvl w:ilvl="0" w:tplc="040C0013">
      <w:start w:val="1"/>
      <w:numFmt w:val="upperRoman"/>
      <w:lvlText w:val="%1."/>
      <w:lvlJc w:val="righ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2">
    <w:nsid w:val="6D8F5BAA"/>
    <w:multiLevelType w:val="hybridMultilevel"/>
    <w:tmpl w:val="C3DEC8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E0C0713"/>
    <w:multiLevelType w:val="hybridMultilevel"/>
    <w:tmpl w:val="31BE976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6F1F4774"/>
    <w:multiLevelType w:val="hybridMultilevel"/>
    <w:tmpl w:val="E2DE0542"/>
    <w:lvl w:ilvl="0" w:tplc="040C000F">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FDDEBA94">
      <w:numFmt w:val="bullet"/>
      <w:lvlText w:val="-"/>
      <w:lvlJc w:val="left"/>
      <w:pPr>
        <w:ind w:left="2880" w:hanging="360"/>
      </w:pPr>
      <w:rPr>
        <w:rFonts w:ascii="Century Gothic" w:eastAsiaTheme="minorHAnsi" w:hAnsi="Century Gothic"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12A2C29"/>
    <w:multiLevelType w:val="hybridMultilevel"/>
    <w:tmpl w:val="A31A9C6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737A5066"/>
    <w:multiLevelType w:val="hybridMultilevel"/>
    <w:tmpl w:val="4F781C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F66418C"/>
    <w:multiLevelType w:val="hybridMultilevel"/>
    <w:tmpl w:val="98346E0E"/>
    <w:lvl w:ilvl="0" w:tplc="CABAB4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7"/>
  </w:num>
  <w:num w:numId="3">
    <w:abstractNumId w:val="6"/>
  </w:num>
  <w:num w:numId="4">
    <w:abstractNumId w:val="11"/>
  </w:num>
  <w:num w:numId="5">
    <w:abstractNumId w:val="9"/>
  </w:num>
  <w:num w:numId="6">
    <w:abstractNumId w:val="16"/>
  </w:num>
  <w:num w:numId="7">
    <w:abstractNumId w:val="10"/>
  </w:num>
  <w:num w:numId="8">
    <w:abstractNumId w:val="15"/>
  </w:num>
  <w:num w:numId="9">
    <w:abstractNumId w:val="3"/>
  </w:num>
  <w:num w:numId="10">
    <w:abstractNumId w:val="4"/>
  </w:num>
  <w:num w:numId="11">
    <w:abstractNumId w:val="5"/>
  </w:num>
  <w:num w:numId="12">
    <w:abstractNumId w:val="17"/>
  </w:num>
  <w:num w:numId="13">
    <w:abstractNumId w:val="14"/>
  </w:num>
  <w:num w:numId="14">
    <w:abstractNumId w:val="0"/>
  </w:num>
  <w:num w:numId="15">
    <w:abstractNumId w:val="13"/>
  </w:num>
  <w:num w:numId="16">
    <w:abstractNumId w:val="1"/>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3794">
      <o:colormenu v:ext="edit" fillcolor="none" strokecolor="none [3215]"/>
    </o:shapedefaults>
    <o:shapelayout v:ext="edit">
      <o:idmap v:ext="edit" data="2"/>
    </o:shapelayout>
  </w:hdrShapeDefaults>
  <w:footnotePr>
    <w:footnote w:id="0"/>
    <w:footnote w:id="1"/>
  </w:footnotePr>
  <w:endnotePr>
    <w:endnote w:id="0"/>
    <w:endnote w:id="1"/>
  </w:endnotePr>
  <w:compat/>
  <w:rsids>
    <w:rsidRoot w:val="00877461"/>
    <w:rsid w:val="0001699D"/>
    <w:rsid w:val="00017EE9"/>
    <w:rsid w:val="0004332B"/>
    <w:rsid w:val="00046651"/>
    <w:rsid w:val="00050F00"/>
    <w:rsid w:val="00051B72"/>
    <w:rsid w:val="00053233"/>
    <w:rsid w:val="00072AF1"/>
    <w:rsid w:val="00074C9B"/>
    <w:rsid w:val="0007529E"/>
    <w:rsid w:val="00077B0A"/>
    <w:rsid w:val="00090CEC"/>
    <w:rsid w:val="000A044C"/>
    <w:rsid w:val="000B14CC"/>
    <w:rsid w:val="000C481E"/>
    <w:rsid w:val="000C4B3C"/>
    <w:rsid w:val="0011344A"/>
    <w:rsid w:val="0016173A"/>
    <w:rsid w:val="00165BBC"/>
    <w:rsid w:val="00193BE5"/>
    <w:rsid w:val="00195F25"/>
    <w:rsid w:val="001C3AA5"/>
    <w:rsid w:val="001C3BB7"/>
    <w:rsid w:val="001D68B8"/>
    <w:rsid w:val="0020780A"/>
    <w:rsid w:val="00216E15"/>
    <w:rsid w:val="00217AB7"/>
    <w:rsid w:val="00221171"/>
    <w:rsid w:val="0022526B"/>
    <w:rsid w:val="00236E48"/>
    <w:rsid w:val="00252CFF"/>
    <w:rsid w:val="002560A4"/>
    <w:rsid w:val="002653BF"/>
    <w:rsid w:val="00271A09"/>
    <w:rsid w:val="002771DB"/>
    <w:rsid w:val="002773A3"/>
    <w:rsid w:val="00286EEF"/>
    <w:rsid w:val="00287B18"/>
    <w:rsid w:val="00297506"/>
    <w:rsid w:val="00297DF9"/>
    <w:rsid w:val="002B5544"/>
    <w:rsid w:val="002C059A"/>
    <w:rsid w:val="002D3DF1"/>
    <w:rsid w:val="002D56F1"/>
    <w:rsid w:val="002E5B54"/>
    <w:rsid w:val="002E66E7"/>
    <w:rsid w:val="002F16FC"/>
    <w:rsid w:val="00302B43"/>
    <w:rsid w:val="00303C30"/>
    <w:rsid w:val="00310360"/>
    <w:rsid w:val="00310E2D"/>
    <w:rsid w:val="003450AB"/>
    <w:rsid w:val="00356A80"/>
    <w:rsid w:val="00367343"/>
    <w:rsid w:val="00375C50"/>
    <w:rsid w:val="00376659"/>
    <w:rsid w:val="003905E0"/>
    <w:rsid w:val="003977E0"/>
    <w:rsid w:val="003A04B1"/>
    <w:rsid w:val="003B194C"/>
    <w:rsid w:val="003D08DE"/>
    <w:rsid w:val="003D0936"/>
    <w:rsid w:val="003D3DF3"/>
    <w:rsid w:val="003E1750"/>
    <w:rsid w:val="003E62ED"/>
    <w:rsid w:val="003E702B"/>
    <w:rsid w:val="003F0F48"/>
    <w:rsid w:val="00405F73"/>
    <w:rsid w:val="004176FA"/>
    <w:rsid w:val="004216BC"/>
    <w:rsid w:val="004312AB"/>
    <w:rsid w:val="00433541"/>
    <w:rsid w:val="00440B20"/>
    <w:rsid w:val="00454BCC"/>
    <w:rsid w:val="00460B2B"/>
    <w:rsid w:val="00464FF3"/>
    <w:rsid w:val="00484DFD"/>
    <w:rsid w:val="004D3305"/>
    <w:rsid w:val="004D4482"/>
    <w:rsid w:val="005101C3"/>
    <w:rsid w:val="00513681"/>
    <w:rsid w:val="0052403E"/>
    <w:rsid w:val="00526ECA"/>
    <w:rsid w:val="0053091E"/>
    <w:rsid w:val="0053640A"/>
    <w:rsid w:val="00550319"/>
    <w:rsid w:val="00550EE9"/>
    <w:rsid w:val="005806C4"/>
    <w:rsid w:val="005907E9"/>
    <w:rsid w:val="005A301E"/>
    <w:rsid w:val="005A7125"/>
    <w:rsid w:val="005D05E5"/>
    <w:rsid w:val="005E26FF"/>
    <w:rsid w:val="00624709"/>
    <w:rsid w:val="00631DAD"/>
    <w:rsid w:val="00632D6B"/>
    <w:rsid w:val="00633D98"/>
    <w:rsid w:val="00634AC6"/>
    <w:rsid w:val="00643DF0"/>
    <w:rsid w:val="00657CA1"/>
    <w:rsid w:val="00662FA6"/>
    <w:rsid w:val="00673E08"/>
    <w:rsid w:val="00674F31"/>
    <w:rsid w:val="00696577"/>
    <w:rsid w:val="006A4B2F"/>
    <w:rsid w:val="006B1E31"/>
    <w:rsid w:val="006D6111"/>
    <w:rsid w:val="006D7C4C"/>
    <w:rsid w:val="006F7E38"/>
    <w:rsid w:val="007348AC"/>
    <w:rsid w:val="007609EE"/>
    <w:rsid w:val="007A2F5F"/>
    <w:rsid w:val="007B34F5"/>
    <w:rsid w:val="007B792F"/>
    <w:rsid w:val="008116FA"/>
    <w:rsid w:val="00821B98"/>
    <w:rsid w:val="008302C5"/>
    <w:rsid w:val="008543DC"/>
    <w:rsid w:val="00877461"/>
    <w:rsid w:val="00883BC9"/>
    <w:rsid w:val="008A43F6"/>
    <w:rsid w:val="008B3EEA"/>
    <w:rsid w:val="008B5D23"/>
    <w:rsid w:val="008F0F30"/>
    <w:rsid w:val="008F11EE"/>
    <w:rsid w:val="00901838"/>
    <w:rsid w:val="0091249D"/>
    <w:rsid w:val="009127FF"/>
    <w:rsid w:val="00947A16"/>
    <w:rsid w:val="00953605"/>
    <w:rsid w:val="00957AB0"/>
    <w:rsid w:val="00962384"/>
    <w:rsid w:val="00986D9D"/>
    <w:rsid w:val="009A0D69"/>
    <w:rsid w:val="009A5C16"/>
    <w:rsid w:val="009B4390"/>
    <w:rsid w:val="009C61C3"/>
    <w:rsid w:val="009D5391"/>
    <w:rsid w:val="009E339A"/>
    <w:rsid w:val="009E70C7"/>
    <w:rsid w:val="009F564C"/>
    <w:rsid w:val="00A00649"/>
    <w:rsid w:val="00A03884"/>
    <w:rsid w:val="00A14032"/>
    <w:rsid w:val="00A16B2E"/>
    <w:rsid w:val="00A37876"/>
    <w:rsid w:val="00A533E1"/>
    <w:rsid w:val="00A640D5"/>
    <w:rsid w:val="00A652DA"/>
    <w:rsid w:val="00A90F60"/>
    <w:rsid w:val="00AA5B51"/>
    <w:rsid w:val="00AA75D8"/>
    <w:rsid w:val="00AF31C2"/>
    <w:rsid w:val="00AF40B2"/>
    <w:rsid w:val="00AF43DC"/>
    <w:rsid w:val="00B04619"/>
    <w:rsid w:val="00B05145"/>
    <w:rsid w:val="00B16E22"/>
    <w:rsid w:val="00B177F7"/>
    <w:rsid w:val="00B25A52"/>
    <w:rsid w:val="00B50514"/>
    <w:rsid w:val="00B5531E"/>
    <w:rsid w:val="00B66025"/>
    <w:rsid w:val="00B810A1"/>
    <w:rsid w:val="00B85180"/>
    <w:rsid w:val="00B86EE8"/>
    <w:rsid w:val="00B909AE"/>
    <w:rsid w:val="00B9605C"/>
    <w:rsid w:val="00BA6C48"/>
    <w:rsid w:val="00BB5A0D"/>
    <w:rsid w:val="00BD2BB2"/>
    <w:rsid w:val="00BE579F"/>
    <w:rsid w:val="00BF3A2E"/>
    <w:rsid w:val="00BF6D1A"/>
    <w:rsid w:val="00C0539A"/>
    <w:rsid w:val="00C44506"/>
    <w:rsid w:val="00C522A9"/>
    <w:rsid w:val="00C67043"/>
    <w:rsid w:val="00C828EB"/>
    <w:rsid w:val="00CB5C3E"/>
    <w:rsid w:val="00D06C7E"/>
    <w:rsid w:val="00D11932"/>
    <w:rsid w:val="00D138F5"/>
    <w:rsid w:val="00D27B4C"/>
    <w:rsid w:val="00D43D14"/>
    <w:rsid w:val="00D77DA7"/>
    <w:rsid w:val="00D83A09"/>
    <w:rsid w:val="00D916E8"/>
    <w:rsid w:val="00DB142C"/>
    <w:rsid w:val="00DD5EAA"/>
    <w:rsid w:val="00DD69D3"/>
    <w:rsid w:val="00DE420F"/>
    <w:rsid w:val="00DE6B8E"/>
    <w:rsid w:val="00DE78B8"/>
    <w:rsid w:val="00DF0395"/>
    <w:rsid w:val="00E46989"/>
    <w:rsid w:val="00E609C8"/>
    <w:rsid w:val="00E627D4"/>
    <w:rsid w:val="00E73C09"/>
    <w:rsid w:val="00E76660"/>
    <w:rsid w:val="00E953F2"/>
    <w:rsid w:val="00E96E0E"/>
    <w:rsid w:val="00EA7C69"/>
    <w:rsid w:val="00EB126A"/>
    <w:rsid w:val="00EB71E8"/>
    <w:rsid w:val="00F00566"/>
    <w:rsid w:val="00F02C2C"/>
    <w:rsid w:val="00F35934"/>
    <w:rsid w:val="00F71989"/>
    <w:rsid w:val="00F76FBD"/>
    <w:rsid w:val="00F771F3"/>
    <w:rsid w:val="00F876C5"/>
    <w:rsid w:val="00FC0D03"/>
    <w:rsid w:val="00FD60C1"/>
    <w:rsid w:val="00FF5C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3215]"/>
    </o:shapedefaults>
    <o:shapelayout v:ext="edit">
      <o:idmap v:ext="edit" data="1"/>
      <o:rules v:ext="edit">
        <o:r id="V:Rule8" type="connector" idref="#_x0000_s1064"/>
        <o:r id="V:Rule9" type="connector" idref="#_x0000_s1068"/>
        <o:r id="V:Rule10" type="connector" idref="#_x0000_s1065"/>
        <o:r id="V:Rule11" type="connector" idref="#_x0000_s1066"/>
        <o:r id="V:Rule12" type="connector" idref="#_x0000_s1067"/>
        <o:r id="V:Rule13" type="connector" idref="#_x0000_s1063"/>
        <o:r id="V:Rule1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16"/>
  </w:style>
  <w:style w:type="paragraph" w:styleId="Titre1">
    <w:name w:val="heading 1"/>
    <w:basedOn w:val="Normal"/>
    <w:next w:val="Normal"/>
    <w:link w:val="Titre1Car"/>
    <w:uiPriority w:val="9"/>
    <w:qFormat/>
    <w:rsid w:val="00877461"/>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877461"/>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461"/>
    <w:rPr>
      <w:rFonts w:asciiTheme="majorHAnsi" w:eastAsiaTheme="majorEastAsia" w:hAnsiTheme="majorHAnsi" w:cstheme="majorBidi"/>
      <w:b/>
      <w:bCs/>
      <w:color w:val="4B7B8A" w:themeColor="accent1" w:themeShade="BF"/>
      <w:sz w:val="28"/>
      <w:szCs w:val="28"/>
    </w:rPr>
  </w:style>
  <w:style w:type="character" w:customStyle="1" w:styleId="Titre2Car">
    <w:name w:val="Titre 2 Car"/>
    <w:basedOn w:val="Policepardfaut"/>
    <w:link w:val="Titre2"/>
    <w:uiPriority w:val="9"/>
    <w:rsid w:val="00877461"/>
    <w:rPr>
      <w:rFonts w:asciiTheme="majorHAnsi" w:eastAsiaTheme="majorEastAsia" w:hAnsiTheme="majorHAnsi" w:cstheme="majorBidi"/>
      <w:b/>
      <w:bCs/>
      <w:color w:val="6EA0B0" w:themeColor="accent1"/>
      <w:sz w:val="26"/>
      <w:szCs w:val="26"/>
    </w:rPr>
  </w:style>
  <w:style w:type="paragraph" w:styleId="Sansinterligne">
    <w:name w:val="No Spacing"/>
    <w:link w:val="SansinterligneCar"/>
    <w:uiPriority w:val="1"/>
    <w:qFormat/>
    <w:rsid w:val="00464FF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64FF3"/>
    <w:rPr>
      <w:rFonts w:eastAsiaTheme="minorEastAsia"/>
    </w:rPr>
  </w:style>
  <w:style w:type="paragraph" w:styleId="Textedebulles">
    <w:name w:val="Balloon Text"/>
    <w:basedOn w:val="Normal"/>
    <w:link w:val="TextedebullesCar"/>
    <w:uiPriority w:val="99"/>
    <w:semiHidden/>
    <w:unhideWhenUsed/>
    <w:rsid w:val="00464F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4FF3"/>
    <w:rPr>
      <w:rFonts w:ascii="Tahoma" w:hAnsi="Tahoma" w:cs="Tahoma"/>
      <w:sz w:val="16"/>
      <w:szCs w:val="16"/>
    </w:rPr>
  </w:style>
  <w:style w:type="paragraph" w:styleId="En-tte">
    <w:name w:val="header"/>
    <w:basedOn w:val="Normal"/>
    <w:link w:val="En-tteCar"/>
    <w:uiPriority w:val="99"/>
    <w:unhideWhenUsed/>
    <w:rsid w:val="00464FF3"/>
    <w:pPr>
      <w:tabs>
        <w:tab w:val="center" w:pos="4536"/>
        <w:tab w:val="right" w:pos="9072"/>
      </w:tabs>
      <w:spacing w:after="0" w:line="240" w:lineRule="auto"/>
    </w:pPr>
  </w:style>
  <w:style w:type="character" w:customStyle="1" w:styleId="En-tteCar">
    <w:name w:val="En-tête Car"/>
    <w:basedOn w:val="Policepardfaut"/>
    <w:link w:val="En-tte"/>
    <w:uiPriority w:val="99"/>
    <w:rsid w:val="00464FF3"/>
  </w:style>
  <w:style w:type="paragraph" w:styleId="Pieddepage">
    <w:name w:val="footer"/>
    <w:basedOn w:val="Normal"/>
    <w:link w:val="PieddepageCar"/>
    <w:uiPriority w:val="99"/>
    <w:unhideWhenUsed/>
    <w:rsid w:val="00464F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4FF3"/>
  </w:style>
  <w:style w:type="paragraph" w:styleId="Paragraphedeliste">
    <w:name w:val="List Paragraph"/>
    <w:basedOn w:val="Normal"/>
    <w:uiPriority w:val="34"/>
    <w:qFormat/>
    <w:rsid w:val="00696577"/>
    <w:pPr>
      <w:ind w:left="720"/>
      <w:contextualSpacing/>
    </w:pPr>
  </w:style>
  <w:style w:type="table" w:styleId="Grilledutableau">
    <w:name w:val="Table Grid"/>
    <w:basedOn w:val="TableauNormal"/>
    <w:uiPriority w:val="59"/>
    <w:rsid w:val="009A0D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E339A"/>
    <w:pPr>
      <w:outlineLvl w:val="9"/>
    </w:pPr>
  </w:style>
  <w:style w:type="paragraph" w:styleId="TM1">
    <w:name w:val="toc 1"/>
    <w:basedOn w:val="Normal"/>
    <w:next w:val="Normal"/>
    <w:autoRedefine/>
    <w:uiPriority w:val="39"/>
    <w:unhideWhenUsed/>
    <w:rsid w:val="009E339A"/>
    <w:pPr>
      <w:spacing w:after="100"/>
    </w:pPr>
  </w:style>
  <w:style w:type="paragraph" w:styleId="TM2">
    <w:name w:val="toc 2"/>
    <w:basedOn w:val="Normal"/>
    <w:next w:val="Normal"/>
    <w:autoRedefine/>
    <w:uiPriority w:val="39"/>
    <w:unhideWhenUsed/>
    <w:rsid w:val="00643DF0"/>
    <w:pPr>
      <w:tabs>
        <w:tab w:val="left" w:pos="880"/>
        <w:tab w:val="right" w:leader="dot" w:pos="9062"/>
      </w:tabs>
      <w:spacing w:after="100"/>
      <w:ind w:left="220"/>
    </w:pPr>
    <w:rPr>
      <w:b/>
      <w:noProof/>
      <w:color w:val="6EA0B0" w:themeColor="accent1"/>
      <w:sz w:val="28"/>
      <w:szCs w:val="28"/>
      <w:u w:val="single"/>
    </w:rPr>
  </w:style>
  <w:style w:type="character" w:styleId="Lienhypertexte">
    <w:name w:val="Hyperlink"/>
    <w:basedOn w:val="Policepardfaut"/>
    <w:uiPriority w:val="99"/>
    <w:unhideWhenUsed/>
    <w:rsid w:val="009E339A"/>
    <w:rPr>
      <w:color w:val="00C8C3"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jpeg"/><Relationship Id="rId62" Type="http://schemas.openxmlformats.org/officeDocument/2006/relationships/image" Target="media/image54.png"/></Relationships>
</file>

<file path=word/theme/_rels/theme1.xml.rels><?xml version="1.0" encoding="UTF-8" standalone="yes"?>
<Relationships xmlns="http://schemas.openxmlformats.org/package/2006/relationships"><Relationship Id="rId1" Type="http://schemas.openxmlformats.org/officeDocument/2006/relationships/image" Target="../media/image56.jpeg"/></Relationships>
</file>

<file path=word/theme/theme1.xml><?xml version="1.0" encoding="utf-8"?>
<a:theme xmlns:a="http://schemas.openxmlformats.org/drawingml/2006/main" name="Verv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2010-07-15T00:00:00</PublishDate>
  <Abstract>Ce dossier décrit la marche à suivre lors de la réception de clés CEBPL, au niveau du Logiciel Traka, mais aussi du suivis sur Tableau Excel. Est aussi montré, comment modifié les renseignements et les codes utilisateurs dans Traka.</Abstract>
  <CompanyAddress>Cidel Sécurité – 01/07/2010 - BEH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1509F9-8A99-4AE4-BF90-E1158E74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29</Pages>
  <Words>2729</Words>
  <Characters>15013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Procédure</vt:lpstr>
    </vt:vector>
  </TitlesOfParts>
  <Company>CIDEL Sécurité</Company>
  <LinksUpToDate>false</LinksUpToDate>
  <CharactersWithSpaces>17707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dc:title>
  <dc:creator>BHE</dc:creator>
  <cp:lastModifiedBy>BHE</cp:lastModifiedBy>
  <cp:revision>67</cp:revision>
  <cp:lastPrinted>2010-07-19T15:41:00Z</cp:lastPrinted>
  <dcterms:created xsi:type="dcterms:W3CDTF">2010-06-29T09:16:00Z</dcterms:created>
  <dcterms:modified xsi:type="dcterms:W3CDTF">2010-11-09T07:46:00Z</dcterms:modified>
</cp:coreProperties>
</file>