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PAIRS TRADING: BTC MARCH FUTURE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BTC25H22: </w:t>
            </w:r>
            <w:r>
              <w:rPr>
                <w:rFonts w:hint="eastAsia"/>
                <w:b/>
                <w:bCs/>
              </w:rPr>
              <w:t>Deribit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(</w:t>
            </w:r>
            <w:r>
              <w:rPr>
                <w:b/>
                <w:bCs/>
              </w:rPr>
              <w:t>d)</w:t>
            </w:r>
          </w:p>
          <w:p>
            <w:pPr>
              <w:spacing w:after="0" w:line="240" w:lineRule="auto"/>
              <w:jc w:val="center"/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 xml:space="preserve">AlgoTrader </w:t>
            </w:r>
            <w:r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Symb</w:t>
            </w: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ol</w:t>
            </w:r>
            <w:r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:</w:t>
            </w: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BTC</w:t>
            </w: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25</w:t>
            </w:r>
            <w:r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H</w:t>
            </w: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22</w:t>
            </w:r>
          </w:p>
          <w:p>
            <w:pPr>
              <w:spacing w:after="0" w:line="240" w:lineRule="auto"/>
              <w:jc w:val="center"/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 xml:space="preserve">AlgoTrader Account ID: </w:t>
            </w:r>
          </w:p>
          <w:p>
            <w:pPr>
              <w:spacing w:after="0" w:line="240" w:lineRule="auto"/>
              <w:jc w:val="center"/>
            </w:pP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AlgoTrader Security ID: 143</w:t>
            </w:r>
            <w:bookmarkStart w:id="0" w:name="_GoBack"/>
            <w:bookmarkEnd w:id="0"/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30</w:t>
            </w:r>
          </w:p>
        </w:tc>
        <w:tc>
          <w:tcPr>
            <w:tcW w:w="4508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BTC0325: FTX (f)</w:t>
            </w:r>
          </w:p>
          <w:p>
            <w:pPr>
              <w:spacing w:after="0" w:line="240" w:lineRule="auto"/>
              <w:jc w:val="center"/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 xml:space="preserve">AlgoTrader </w:t>
            </w:r>
            <w:r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Symb</w:t>
            </w: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ol</w:t>
            </w:r>
            <w:r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:</w:t>
            </w: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BTC</w:t>
            </w: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25</w:t>
            </w:r>
            <w:r>
              <w:rPr>
                <w:rFonts w:hint="eastAsia"/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H</w:t>
            </w: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22</w:t>
            </w:r>
          </w:p>
          <w:p>
            <w:pPr>
              <w:spacing w:after="0" w:line="240" w:lineRule="auto"/>
              <w:jc w:val="center"/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 xml:space="preserve">AlgoTrader Account ID: </w:t>
            </w:r>
          </w:p>
          <w:p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color w:val="4472C4" w:themeColor="accent1"/>
                <w14:textFill>
                  <w14:solidFill>
                    <w14:schemeClr w14:val="accent1"/>
                  </w14:solidFill>
                </w14:textFill>
              </w:rPr>
              <w:t>AlgoTrader Security ID: 14330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MinimumTick(d) = 0.5</w:t>
            </w:r>
          </w:p>
        </w:tc>
        <w:tc>
          <w:tcPr>
            <w:tcW w:w="4508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MinimumTick(f)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4508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Transaction fee Maker = 0</w:t>
            </w:r>
          </w:p>
          <w:p>
            <w:pPr>
              <w:spacing w:after="0" w:line="240" w:lineRule="auto"/>
              <w:jc w:val="center"/>
            </w:pPr>
            <w:r>
              <w:t>Transaction fee Taker = 0.05%</w:t>
            </w:r>
          </w:p>
        </w:tc>
        <w:tc>
          <w:tcPr>
            <w:tcW w:w="4508" w:type="dxa"/>
            <w:gridSpan w:val="2"/>
            <w:vAlign w:val="center"/>
          </w:tcPr>
          <w:p>
            <w:pPr>
              <w:spacing w:after="0" w:line="240" w:lineRule="auto"/>
              <w:jc w:val="center"/>
            </w:pPr>
            <w:r>
              <w:t>Transaction fee Maker = 0</w:t>
            </w:r>
          </w:p>
          <w:p>
            <w:pPr>
              <w:spacing w:after="0" w:line="240" w:lineRule="auto"/>
              <w:jc w:val="center"/>
            </w:pPr>
            <w:r>
              <w:t>Transaction fee Taker = 0.05%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54" w:type="dxa"/>
            <w:vAlign w:val="center"/>
          </w:tcPr>
          <w:p>
            <w:pPr>
              <w:spacing w:after="0" w:line="240" w:lineRule="auto"/>
              <w:jc w:val="center"/>
            </w:pPr>
            <w:r>
              <w:t>Bid(d</w:t>
            </w:r>
            <w:r>
              <w:rPr>
                <w:rFonts w:hint="eastAsia"/>
              </w:rPr>
              <w:t>)</w:t>
            </w:r>
          </w:p>
        </w:tc>
        <w:tc>
          <w:tcPr>
            <w:tcW w:w="2254" w:type="dxa"/>
            <w:vAlign w:val="center"/>
          </w:tcPr>
          <w:p>
            <w:pPr>
              <w:spacing w:after="0" w:line="240" w:lineRule="auto"/>
              <w:jc w:val="center"/>
            </w:pPr>
            <w:r>
              <w:t>Ask</w:t>
            </w:r>
            <w:r>
              <w:rPr>
                <w:rFonts w:hint="eastAsia"/>
              </w:rPr>
              <w:t>(</w:t>
            </w:r>
            <w:r>
              <w:t>d)</w:t>
            </w:r>
          </w:p>
        </w:tc>
        <w:tc>
          <w:tcPr>
            <w:tcW w:w="2254" w:type="dxa"/>
            <w:vAlign w:val="center"/>
          </w:tcPr>
          <w:p>
            <w:pPr>
              <w:spacing w:after="0" w:line="240" w:lineRule="auto"/>
              <w:jc w:val="center"/>
            </w:pPr>
            <w:r>
              <w:t>Bid(f)</w:t>
            </w:r>
          </w:p>
        </w:tc>
        <w:tc>
          <w:tcPr>
            <w:tcW w:w="2254" w:type="dxa"/>
            <w:vAlign w:val="center"/>
          </w:tcPr>
          <w:p>
            <w:pPr>
              <w:spacing w:after="0" w:line="240" w:lineRule="auto"/>
              <w:jc w:val="center"/>
            </w:pPr>
            <w:r>
              <w:t>Ask(f)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254" w:type="dxa"/>
            <w:vAlign w:val="center"/>
          </w:tcPr>
          <w:p>
            <w:pPr>
              <w:spacing w:after="0" w:line="240" w:lineRule="auto"/>
              <w:jc w:val="center"/>
            </w:pPr>
            <w:r>
              <w:t>40721.50</w:t>
            </w:r>
          </w:p>
        </w:tc>
        <w:tc>
          <w:tcPr>
            <w:tcW w:w="2254" w:type="dxa"/>
            <w:vAlign w:val="center"/>
          </w:tcPr>
          <w:p>
            <w:pPr>
              <w:spacing w:after="0" w:line="240" w:lineRule="auto"/>
              <w:jc w:val="center"/>
            </w:pPr>
            <w:r>
              <w:t>40734</w:t>
            </w:r>
          </w:p>
        </w:tc>
        <w:tc>
          <w:tcPr>
            <w:tcW w:w="2254" w:type="dxa"/>
            <w:vAlign w:val="center"/>
          </w:tcPr>
          <w:p>
            <w:pPr>
              <w:spacing w:after="0" w:line="240" w:lineRule="auto"/>
              <w:jc w:val="center"/>
            </w:pPr>
            <w:r>
              <w:t>40799</w:t>
            </w:r>
          </w:p>
        </w:tc>
        <w:tc>
          <w:tcPr>
            <w:tcW w:w="2254" w:type="dxa"/>
            <w:vAlign w:val="center"/>
          </w:tcPr>
          <w:p>
            <w:pPr>
              <w:spacing w:after="0" w:line="240" w:lineRule="auto"/>
              <w:jc w:val="center"/>
            </w:pPr>
            <w:r>
              <w:t>40800</w:t>
            </w:r>
          </w:p>
        </w:tc>
      </w:tr>
    </w:tbl>
    <w:p/>
    <w:p/>
    <w:p>
      <w:pPr>
        <w:rPr>
          <w:b/>
          <w:bCs/>
        </w:rPr>
      </w:pPr>
      <w:r>
        <w:rPr>
          <w:b/>
          <w:bCs/>
        </w:rPr>
        <w:t>Step 1: Calculation</w:t>
      </w:r>
    </w:p>
    <w:p>
      <w:r>
        <w:rPr>
          <w:rFonts w:hint="eastAsia"/>
        </w:rPr>
        <w:t>Buy</w:t>
      </w:r>
      <w:r>
        <w:t xml:space="preserve"> Signal:</w:t>
      </w:r>
    </w:p>
    <w:p>
      <w:r>
        <w:t>[Ask(</w:t>
      </w:r>
      <w:r>
        <w:rPr>
          <w:rFonts w:hint="eastAsia"/>
        </w:rPr>
        <w:t>d</w:t>
      </w:r>
      <w:r>
        <w:t>) – Bid(</w:t>
      </w:r>
      <w:r>
        <w:rPr>
          <w:rFonts w:hint="eastAsia"/>
        </w:rPr>
        <w:t>f</w:t>
      </w:r>
      <w:r>
        <w:t>)] - SMA(P(d) – P(f), t) = alpha</w:t>
      </w:r>
    </w:p>
    <w:p>
      <w:r>
        <w:t>If alpha &lt;= -(Entrythreshold -1)</w:t>
      </w:r>
    </w:p>
    <w:p>
      <w:pPr>
        <w:ind w:left="720"/>
        <w:rPr>
          <w:rFonts w:hint="default"/>
          <w:lang w:val="en-US"/>
        </w:rPr>
      </w:pPr>
      <w:r>
        <w:t>Buy BTC25</w:t>
      </w:r>
      <w:r>
        <w:rPr>
          <w:rFonts w:hint="eastAsia"/>
        </w:rPr>
        <w:t>H</w:t>
      </w:r>
      <w:r>
        <w:t>22 from Deribit and Sell BTC0325 from FTX)</w:t>
      </w:r>
    </w:p>
    <w:p>
      <w:r>
        <w:t>Sell Signal:</w:t>
      </w:r>
    </w:p>
    <w:p>
      <w:pPr>
        <w:rPr>
          <w:rFonts w:hint="eastAsia"/>
        </w:rPr>
      </w:pPr>
      <w:r>
        <w:t>[Bid(</w:t>
      </w:r>
      <w:r>
        <w:rPr>
          <w:rFonts w:hint="eastAsia"/>
        </w:rPr>
        <w:t xml:space="preserve">d) </w:t>
      </w:r>
      <w:r>
        <w:t>– Ask(f)] – SMA(P(d) – P(f), t) = alpha</w:t>
      </w:r>
    </w:p>
    <w:p>
      <w:r>
        <w:t xml:space="preserve">If alpha &gt;= Entrythreshold -1 </w:t>
      </w:r>
    </w:p>
    <w:p>
      <w:r>
        <w:tab/>
      </w:r>
      <w:r>
        <w:t>Sell BTC25H22 from Deribit and Buy BTC0325 from FTX)</w:t>
      </w:r>
    </w:p>
    <w:p>
      <w:pPr>
        <w:rPr>
          <w:i/>
          <w:iCs/>
        </w:rPr>
      </w:pPr>
      <w:r>
        <w:rPr>
          <w:i/>
          <w:iCs/>
        </w:rPr>
        <w:t>P: mid-point-price of orderbook</w:t>
      </w:r>
    </w:p>
    <w:p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t:</w:t>
      </w:r>
      <w:r>
        <w:rPr>
          <w:i/>
          <w:iCs/>
          <w:color w:val="FF0000"/>
        </w:rPr>
        <w:t xml:space="preserve"> to be backtested (e.g. 1000 seconds)</w:t>
      </w:r>
    </w:p>
    <w:p>
      <w:pPr>
        <w:rPr>
          <w:i/>
          <w:iCs/>
          <w:color w:val="FF0000"/>
        </w:rPr>
      </w:pPr>
      <w:r>
        <w:rPr>
          <w:i/>
          <w:iCs/>
          <w:color w:val="FF0000"/>
        </w:rPr>
        <w:t>Entrythreshold: a constant with a minimum value of 50 (initially), to be adjusted in backtesting (a trade-off between trading opportunities and profitability per trade)</w:t>
      </w:r>
    </w:p>
    <w:p/>
    <w:p>
      <w:pPr>
        <w:rPr>
          <w:b/>
          <w:bCs/>
          <w:i/>
          <w:iCs/>
        </w:rPr>
      </w:pPr>
      <w:r>
        <w:rPr>
          <w:b/>
          <w:bCs/>
        </w:rPr>
        <w:t xml:space="preserve">Step 2: Entry position </w:t>
      </w:r>
      <w:r>
        <w:rPr>
          <w:b/>
          <w:bCs/>
          <w:i/>
          <w:iCs/>
        </w:rPr>
        <w:t>(Assume no liquidity issue at this stage)</w:t>
      </w:r>
    </w:p>
    <w:p>
      <w:r>
        <w:t>Assume we would like entry threshold to be N (50)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Buy Signal</w:t>
      </w:r>
    </w:p>
    <w:p>
      <w:r>
        <w:t xml:space="preserve">when alpha &lt;= -(N-1) or (-49), place </w:t>
      </w:r>
    </w:p>
    <w:p>
      <w:r>
        <w:tab/>
      </w:r>
      <w:r>
        <w:t>Order1: Limit Buy Order of BTC25H22 from Deribit with Price(d)= Bid(d) - MinimumTick(d)</w:t>
      </w:r>
    </w:p>
    <w:p>
      <w:r>
        <w:tab/>
      </w:r>
      <w:r>
        <w:t xml:space="preserve">Order2: </w:t>
      </w: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>Sell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o</w:t>
      </w:r>
      <w:r>
        <w:t>f BTC0325 from FTX at Price(f) = Ask(f) + MinimumTick(f)</w:t>
      </w:r>
    </w:p>
    <w:p>
      <w:r>
        <w:t>If both filled at the same time, close condition</w:t>
      </w:r>
    </w:p>
    <w:p>
      <w:r>
        <w:t xml:space="preserve">If one filled, the consider the following situations: </w:t>
      </w:r>
      <w:r>
        <w:rPr>
          <w:rFonts w:hint="default"/>
          <w:lang w:val="en-US"/>
        </w:rPr>
        <w:t xml:space="preserve">       &gt;&gt;&gt;&gt;&gt;&gt;&gt;new tick</w:t>
      </w:r>
    </w:p>
    <w:p>
      <w:pPr>
        <w:ind w:firstLine="720"/>
        <w:rPr>
          <w:rFonts w:hint="default"/>
          <w:lang w:val="en-US"/>
        </w:rPr>
      </w:pPr>
      <w:r>
        <w:t>if the Buy order is filled, then:</w:t>
      </w:r>
    </w:p>
    <w:p>
      <w:pPr>
        <w:ind w:left="1440"/>
      </w:pPr>
      <w:r>
        <w:t xml:space="preserve">if Bid(f) &lt;= Bid(d), then we close the Buy position at market price of </w:t>
      </w:r>
      <w:r>
        <w:rPr>
          <w:highlight w:val="yellow"/>
        </w:rPr>
        <w:t>Bid(d)</w:t>
      </w:r>
      <w:r>
        <w:br w:type="textWrapping"/>
      </w:r>
      <w:r>
        <w:t>else we amend the Sell order price to Bid(f) (i.e. market price)</w:t>
      </w:r>
    </w:p>
    <w:p>
      <w:pPr>
        <w:ind w:left="720"/>
      </w:pPr>
      <w:r>
        <w:t>if the Sell order is filled, then:</w:t>
      </w:r>
    </w:p>
    <w:p>
      <w:pPr>
        <w:ind w:left="1440"/>
      </w:pPr>
      <w:r>
        <w:t>if Ask(d) &lt;= Ask(f), then we close the Sell position at market price of Ask(f)</w:t>
      </w:r>
      <w:r>
        <w:br w:type="textWrapping"/>
      </w:r>
      <w:r>
        <w:t>else we amend the Buy order price to Ask(f) (i.e. market buy)</w:t>
      </w:r>
    </w:p>
    <w:p>
      <w:pPr>
        <w:rPr>
          <w:rFonts w:hint="default"/>
          <w:highlight w:val="red"/>
          <w:lang w:val="en-US"/>
        </w:rPr>
      </w:pPr>
      <w:r>
        <w:t xml:space="preserve">If both not filled, </w:t>
      </w:r>
      <w:r>
        <w:rPr>
          <w:highlight w:val="red"/>
        </w:rPr>
        <w:t xml:space="preserve">reassess the situation after t= 1 second and adjust price (Loop from Step 1, if alpha &lt;= -(N-1) or (-49), readjust Price(b) and Price(f) based on current Bid(d) </w:t>
      </w:r>
      <w:r>
        <w:rPr>
          <w:rFonts w:hint="eastAsia"/>
          <w:highlight w:val="red"/>
        </w:rPr>
        <w:t>and</w:t>
      </w:r>
      <w:r>
        <w:rPr>
          <w:highlight w:val="red"/>
        </w:rPr>
        <w:t xml:space="preserve"> Ask(f)</w:t>
      </w:r>
      <w:r>
        <w:rPr>
          <w:rFonts w:hint="eastAsia"/>
          <w:highlight w:val="red"/>
        </w:rPr>
        <w:t>.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if</w:t>
      </w:r>
      <w:r>
        <w:rPr>
          <w:highlight w:val="red"/>
        </w:rPr>
        <w:t xml:space="preserve"> </w:t>
      </w:r>
      <w:r>
        <w:rPr>
          <w:rFonts w:hint="eastAsia"/>
          <w:highlight w:val="red"/>
        </w:rPr>
        <w:t>alpha</w:t>
      </w:r>
      <w:r>
        <w:rPr>
          <w:highlight w:val="red"/>
        </w:rPr>
        <w:t xml:space="preserve"> &gt; -(N-1) or (-49), cancel orders.)</w:t>
      </w:r>
      <w:r>
        <w:rPr>
          <w:rFonts w:hint="default"/>
          <w:highlight w:val="none"/>
          <w:lang w:val="en-US"/>
        </w:rPr>
        <w:t xml:space="preserve"> &lt;&lt;&lt;&lt;&lt;&lt;&lt;&lt;cancel anyway</w:t>
      </w:r>
    </w:p>
    <w:p/>
    <w:p>
      <w:pPr>
        <w:rPr>
          <w:b/>
          <w:bCs/>
          <w:u w:val="single"/>
        </w:rPr>
      </w:pPr>
      <w:r>
        <w:rPr>
          <w:b/>
          <w:bCs/>
          <w:u w:val="single"/>
        </w:rPr>
        <w:t>Sell Signal</w:t>
      </w:r>
    </w:p>
    <w:p>
      <w:r>
        <w:t xml:space="preserve">if alpha &gt;= N-1 or 49, place </w:t>
      </w:r>
    </w:p>
    <w:p>
      <w:r>
        <w:tab/>
      </w:r>
      <w:r>
        <w:t>Limit Sell Order of BTC25H22 from Deribit with Price(b)= Ask(d) + MinimumTick(d)</w:t>
      </w:r>
    </w:p>
    <w:p>
      <w:r>
        <w:tab/>
      </w:r>
      <w:r>
        <w:rPr>
          <w:rFonts w:hint="eastAsia"/>
        </w:rPr>
        <w:t>Limit</w:t>
      </w:r>
      <w:r>
        <w:t xml:space="preserve"> Buy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o</w:t>
      </w:r>
      <w:r>
        <w:t xml:space="preserve">f BTC0325 from FTX at Price(f) = Bid(f) </w:t>
      </w:r>
      <w:r>
        <w:rPr>
          <w:rFonts w:hint="default"/>
          <w:lang w:val="en-US"/>
        </w:rPr>
        <w:t>-</w:t>
      </w:r>
      <w:r>
        <w:t xml:space="preserve"> MinimumTick(f)</w:t>
      </w:r>
    </w:p>
    <w:p>
      <w:r>
        <w:t>If both filled at the same time, close condition</w:t>
      </w:r>
    </w:p>
    <w:p>
      <w:r>
        <w:t xml:space="preserve">If one filled, the consider the following situations: </w:t>
      </w:r>
      <w:r>
        <w:rPr>
          <w:rFonts w:hint="default"/>
          <w:lang w:val="en-US"/>
        </w:rPr>
        <w:t xml:space="preserve">       &gt;&gt;&gt;&gt;&gt;&gt;&gt;new tick</w:t>
      </w:r>
    </w:p>
    <w:p>
      <w:pPr>
        <w:ind w:left="720"/>
      </w:pPr>
      <w:r>
        <w:t>if the Buy order is filled, then:</w:t>
      </w:r>
    </w:p>
    <w:p>
      <w:pPr>
        <w:ind w:left="1440"/>
      </w:pPr>
      <w:r>
        <w:t xml:space="preserve">if Bid(f) &lt;= Bid(d), then we close the Buy position at market price of </w:t>
      </w:r>
      <w:r>
        <w:rPr>
          <w:highlight w:val="yellow"/>
        </w:rPr>
        <w:t>Bid(d)</w:t>
      </w:r>
      <w:r>
        <w:rPr>
          <w:highlight w:val="yellow"/>
        </w:rPr>
        <w:br w:type="textWrapping"/>
      </w:r>
      <w:r>
        <w:t>else we amend the Sell order price to Bid(f) (i.e. market price)</w:t>
      </w:r>
    </w:p>
    <w:p>
      <w:pPr>
        <w:ind w:left="720"/>
      </w:pPr>
      <w:r>
        <w:t>if the Sell order is filled, then:</w:t>
      </w:r>
    </w:p>
    <w:p>
      <w:pPr>
        <w:ind w:left="1440"/>
      </w:pPr>
      <w:r>
        <w:t>if Ask(d) &lt;= Ask(f), then we close the Sell position at market price of Ask(f)</w:t>
      </w:r>
      <w:r>
        <w:br w:type="textWrapping"/>
      </w:r>
      <w:r>
        <w:t xml:space="preserve">else we amend the Buy order price to </w:t>
      </w:r>
      <w:r>
        <w:rPr>
          <w:highlight w:val="yellow"/>
        </w:rPr>
        <w:t>Ask(f)</w:t>
      </w:r>
      <w:r>
        <w:t xml:space="preserve"> (i.e. market buy)</w:t>
      </w:r>
    </w:p>
    <w:p>
      <w:r>
        <w:t xml:space="preserve">If both not filled, reassess the situation and adjust price (Loop from Step 1, if alpha &gt;= N-1 or 49, readjust Price(b) and Price(f) based on current Ask(d) </w:t>
      </w:r>
      <w:r>
        <w:rPr>
          <w:rFonts w:hint="eastAsia"/>
        </w:rPr>
        <w:t>and</w:t>
      </w:r>
      <w:r>
        <w:t xml:space="preserve"> Bid(f)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alpha</w:t>
      </w:r>
      <w:r>
        <w:t xml:space="preserve"> &lt; N-1 or 49, cancel orders.)</w:t>
      </w:r>
    </w:p>
    <w:p/>
    <w:p>
      <w:pPr>
        <w:rPr>
          <w:b/>
          <w:bCs/>
        </w:rPr>
      </w:pPr>
      <w:r>
        <w:rPr>
          <w:b/>
          <w:bCs/>
        </w:rPr>
        <w:t>Step 3: Close Position</w:t>
      </w:r>
    </w:p>
    <w:p>
      <w:pPr>
        <w:rPr>
          <w:rFonts w:hint="default"/>
          <w:lang w:val="en-US"/>
        </w:rPr>
      </w:pPr>
      <w:r>
        <w:rPr>
          <w:b/>
          <w:bCs/>
          <w:u w:val="single"/>
        </w:rPr>
        <w:t>Close Buy Position</w:t>
      </w:r>
      <w:r>
        <w:t xml:space="preserve"> </w:t>
      </w:r>
      <w:r>
        <w:rPr>
          <w:rFonts w:hint="eastAsia"/>
        </w:rPr>
        <w:t>when</w:t>
      </w:r>
      <w:r>
        <w:t xml:space="preserve"> Position &gt; 0 and alpha crossover -1 from below:</w:t>
      </w:r>
      <w:r>
        <w:rPr>
          <w:rFonts w:hint="default"/>
          <w:lang w:val="en-US"/>
        </w:rPr>
        <w:t xml:space="preserve"> </w:t>
      </w:r>
    </w:p>
    <w:p>
      <w:pPr>
        <w:ind w:firstLine="720"/>
      </w:pPr>
      <w:r>
        <w:t>Limit Sell Order of BTC25H22 from Deribit with Price(b)= Ask(d) + MinimumTick(d)</w:t>
      </w:r>
    </w:p>
    <w:p>
      <w:r>
        <w:tab/>
      </w:r>
      <w:r>
        <w:rPr>
          <w:rFonts w:hint="eastAsia"/>
        </w:rPr>
        <w:t>Limit</w:t>
      </w:r>
      <w:r>
        <w:t xml:space="preserve"> Buy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o</w:t>
      </w:r>
      <w:r>
        <w:t xml:space="preserve">f BTC0325 from FTX at Price(f) = Bid(f) </w:t>
      </w:r>
      <w:r>
        <w:rPr>
          <w:highlight w:val="yellow"/>
        </w:rPr>
        <w:t>+</w:t>
      </w:r>
      <w:r>
        <w:t xml:space="preserve"> MinimumTick(f)</w:t>
      </w:r>
    </w:p>
    <w:p>
      <w:r>
        <w:rPr>
          <w:rFonts w:hint="default"/>
          <w:lang w:val="en-US"/>
        </w:rPr>
        <w:t xml:space="preserve">       &gt;&gt;&gt;&gt;&gt;&gt;&gt;new tick</w:t>
      </w:r>
    </w:p>
    <w:p>
      <w:r>
        <w:t>If both filled at the same time, close</w:t>
      </w:r>
      <w:r>
        <w:rPr>
          <w:rFonts w:hint="default"/>
          <w:lang w:val="en-US"/>
        </w:rPr>
        <w:t xml:space="preserve"> </w:t>
      </w:r>
      <w:r>
        <w:t xml:space="preserve"> condition</w:t>
      </w:r>
    </w:p>
    <w:p>
      <w:r>
        <w:t>If one filled, amend the other and get executed straight away.</w:t>
      </w:r>
    </w:p>
    <w:p>
      <w:r>
        <w:t>If both not filled, reassess the situation and adjust price. Loop from Step 1</w:t>
      </w:r>
    </w:p>
    <w:p>
      <w:pPr>
        <w:ind w:firstLine="720"/>
      </w:pPr>
      <w:r>
        <w:t xml:space="preserve">If alpha &gt;=-1, readjust Price(b) and Price(f) based on current Bid(d) </w:t>
      </w:r>
      <w:r>
        <w:rPr>
          <w:rFonts w:hint="eastAsia"/>
        </w:rPr>
        <w:t>and</w:t>
      </w:r>
      <w:r>
        <w:t xml:space="preserve"> Ask(f)</w:t>
      </w:r>
      <w:r>
        <w:rPr>
          <w:rFonts w:hint="eastAsia"/>
        </w:rPr>
        <w:t>.</w:t>
      </w:r>
      <w:r>
        <w:t xml:space="preserve"> </w:t>
      </w:r>
    </w:p>
    <w:p>
      <w:pPr>
        <w:ind w:firstLine="720"/>
      </w:pPr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alpha</w:t>
      </w:r>
      <w:r>
        <w:t xml:space="preserve"> &lt;-1, cancel orders.</w:t>
      </w:r>
    </w:p>
    <w:p>
      <w:r>
        <w:rPr>
          <w:b/>
          <w:bCs/>
          <w:u w:val="single"/>
        </w:rPr>
        <w:t>Close Sell Position</w:t>
      </w:r>
      <w:r>
        <w:rPr>
          <w:u w:val="single"/>
        </w:rPr>
        <w:t xml:space="preserve"> </w:t>
      </w:r>
      <w:r>
        <w:rPr>
          <w:rFonts w:hint="eastAsia"/>
        </w:rPr>
        <w:t>when</w:t>
      </w:r>
      <w:r>
        <w:t xml:space="preserve"> Position &lt; 0 and alpha crossover 1 from above:</w:t>
      </w:r>
    </w:p>
    <w:p>
      <w:pPr>
        <w:ind w:firstLine="720"/>
      </w:pPr>
      <w:r>
        <w:t>Limit Buy Order of BTC25H22 from Deribit with Price(b)= Bid(d)</w:t>
      </w:r>
      <w:r>
        <w:rPr>
          <w:highlight w:val="yellow"/>
        </w:rPr>
        <w:t xml:space="preserve"> -</w:t>
      </w:r>
      <w:r>
        <w:t xml:space="preserve"> MinimumTick(d)</w:t>
      </w:r>
    </w:p>
    <w:p>
      <w:r>
        <w:tab/>
      </w:r>
      <w:r>
        <w:rPr>
          <w:rFonts w:hint="eastAsia"/>
        </w:rPr>
        <w:t>Limit</w:t>
      </w:r>
      <w:r>
        <w:t xml:space="preserve"> </w:t>
      </w:r>
      <w:r>
        <w:rPr>
          <w:rFonts w:hint="eastAsia"/>
        </w:rPr>
        <w:t>Sell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o</w:t>
      </w:r>
      <w:r>
        <w:t>f BTC0325 from FTX at Price(f) = Ask(f) + MinimumTick(f)</w:t>
      </w:r>
    </w:p>
    <w:p>
      <w:r>
        <w:rPr>
          <w:rFonts w:hint="default"/>
          <w:lang w:val="en-US"/>
        </w:rPr>
        <w:t xml:space="preserve">       &gt;&gt;&gt;&gt;&gt;&gt;&gt;new tick</w:t>
      </w:r>
    </w:p>
    <w:p>
      <w:r>
        <w:t>If both filled at the same time, close condition</w:t>
      </w:r>
    </w:p>
    <w:p>
      <w:r>
        <w:t>If one filled, amend the other and get executed straight away.</w:t>
      </w:r>
    </w:p>
    <w:p>
      <w:r>
        <w:t>If both not filled, reassess the situation and adjust price. Loop from Step 1:</w:t>
      </w:r>
    </w:p>
    <w:p>
      <w:pPr>
        <w:ind w:firstLine="720"/>
      </w:pPr>
      <w:r>
        <w:t xml:space="preserve">If alpha &lt;=1, readjust Price(b) and Price(f) based on current Bid(d) </w:t>
      </w:r>
      <w:r>
        <w:rPr>
          <w:rFonts w:hint="eastAsia"/>
        </w:rPr>
        <w:t>and</w:t>
      </w:r>
      <w:r>
        <w:t xml:space="preserve"> Ask(f)</w:t>
      </w:r>
      <w:r>
        <w:rPr>
          <w:rFonts w:hint="eastAsia"/>
        </w:rPr>
        <w:t>.</w:t>
      </w:r>
      <w:r>
        <w:t xml:space="preserve"> </w:t>
      </w:r>
    </w:p>
    <w:p>
      <w:pPr>
        <w:ind w:firstLine="7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alpha</w:t>
      </w:r>
      <w:r>
        <w:t xml:space="preserve"> &gt;1, cancel orders.</w:t>
      </w:r>
    </w:p>
    <w:p/>
    <w:p>
      <w:pPr>
        <w:rPr>
          <w:color w:val="FF0000"/>
        </w:rPr>
      </w:pPr>
      <w:r>
        <w:rPr>
          <w:color w:val="FF0000"/>
        </w:rPr>
        <w:t>To be tested: Are we closing at alpha = 0, or closing at opposite signals?</w:t>
      </w:r>
    </w:p>
    <w:p>
      <w:pPr>
        <w:pStyle w:val="6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More trading opportunity, less profitability per trade (as $25-50 transaction fees per round trade)</w:t>
      </w:r>
    </w:p>
    <w:p>
      <w:pPr>
        <w:pStyle w:val="6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? Easier position and wallet balance control (No need to move fund from each to the other often)</w:t>
      </w:r>
    </w:p>
    <w:p>
      <w:pPr>
        <w:pStyle w:val="6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the mean reversion window? </w:t>
      </w:r>
    </w:p>
    <w:p>
      <w:pPr>
        <w:pStyle w:val="6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What is the trading frequency? </w:t>
      </w:r>
    </w:p>
    <w:p>
      <w:pPr>
        <w:pStyle w:val="6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the ratio of Signal Buy vs. Signal Sell?</w:t>
      </w:r>
    </w:p>
    <w:p>
      <w:pPr>
        <w:pStyle w:val="6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is the Signal Buy and Signal Sell distributed over time?</w:t>
      </w:r>
    </w:p>
    <w:p>
      <w:pPr>
        <w:rPr>
          <w:b/>
          <w:bCs/>
          <w:u w:val="single"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Step 4: Quantity and Balance Control</w:t>
      </w:r>
    </w:p>
    <w:p>
      <w:pPr>
        <w:pStyle w:val="6"/>
        <w:numPr>
          <w:ilvl w:val="0"/>
          <w:numId w:val="2"/>
        </w:numPr>
      </w:pPr>
      <w:r>
        <w:t>To make sure no liquidation price +/- 40% =&gt; leverage ratio 2.5x</w:t>
      </w:r>
    </w:p>
    <w:p>
      <w:pPr>
        <w:pStyle w:val="6"/>
        <w:numPr>
          <w:ilvl w:val="0"/>
          <w:numId w:val="2"/>
        </w:numPr>
      </w:pPr>
      <w:r>
        <w:t>Balance of trading profit on each size so we don’t need to move funds regularly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Mo</w:t>
      </w:r>
      <w:r>
        <w:t>ving fund when one wallet balance &lt;50% the other balance</w:t>
      </w:r>
    </w:p>
    <w:p>
      <w:r>
        <w:t>Trading quantity = 2.5* Lower [Ball</w:t>
      </w:r>
      <w:r>
        <w:rPr>
          <w:rFonts w:hint="eastAsia"/>
        </w:rPr>
        <w:t>ance</w:t>
      </w:r>
      <w:r>
        <w:t>(d), Balance(f)]</w:t>
      </w:r>
    </w:p>
    <w:p>
      <w:pPr>
        <w:pStyle w:val="2"/>
        <w:rPr>
          <w:sz w:val="20"/>
          <w:szCs w:val="20"/>
        </w:rPr>
      </w:pPr>
      <w:r>
        <w:rPr>
          <w:sz w:val="20"/>
          <w:szCs w:val="20"/>
        </w:rPr>
        <w:t xml:space="preserve">? If Balance(d) &lt; 55% Ballance (f), execute </w:t>
      </w:r>
      <w:r>
        <w:rPr>
          <w:rFonts w:hint="eastAsia"/>
          <w:sz w:val="20"/>
          <w:szCs w:val="20"/>
        </w:rPr>
        <w:t>Only</w:t>
      </w:r>
      <w:r>
        <w:rPr>
          <w:sz w:val="20"/>
          <w:szCs w:val="20"/>
        </w:rPr>
        <w:t xml:space="preserve"> Buy </w:t>
      </w:r>
      <w:r>
        <w:rPr>
          <w:rFonts w:hint="eastAsia"/>
          <w:sz w:val="20"/>
          <w:szCs w:val="20"/>
        </w:rPr>
        <w:t>Signal</w:t>
      </w:r>
      <w:r>
        <w:rPr>
          <w:sz w:val="20"/>
          <w:szCs w:val="20"/>
        </w:rPr>
        <w:t xml:space="preserve">s </w:t>
      </w:r>
      <w:r>
        <w:rPr>
          <w:rFonts w:hint="eastAsia"/>
          <w:sz w:val="20"/>
          <w:szCs w:val="20"/>
        </w:rPr>
        <w:t>until</w:t>
      </w:r>
      <w:r>
        <w:rPr>
          <w:sz w:val="20"/>
          <w:szCs w:val="20"/>
        </w:rPr>
        <w:t xml:space="preserve"> Balance(d) </w:t>
      </w:r>
      <w:r>
        <w:rPr>
          <w:rFonts w:hint="eastAsia"/>
          <w:sz w:val="20"/>
          <w:szCs w:val="20"/>
        </w:rPr>
        <w:t>&gt;</w:t>
      </w:r>
      <w:r>
        <w:rPr>
          <w:sz w:val="20"/>
          <w:szCs w:val="20"/>
        </w:rPr>
        <w:t xml:space="preserve"> 65% Ballance (f)</w:t>
      </w:r>
    </w:p>
    <w:p>
      <w:pPr>
        <w:pStyle w:val="2"/>
        <w:rPr>
          <w:sz w:val="20"/>
          <w:szCs w:val="20"/>
        </w:rPr>
      </w:pPr>
      <w:r>
        <w:rPr>
          <w:sz w:val="20"/>
          <w:szCs w:val="20"/>
        </w:rPr>
        <w:t xml:space="preserve">? If Balance(f) &lt; 55% Ballance (d), only execute Sell </w:t>
      </w:r>
      <w:r>
        <w:rPr>
          <w:rFonts w:hint="eastAsia"/>
          <w:sz w:val="20"/>
          <w:szCs w:val="20"/>
        </w:rPr>
        <w:t>Signal</w:t>
      </w:r>
      <w:r>
        <w:rPr>
          <w:sz w:val="20"/>
          <w:szCs w:val="20"/>
        </w:rPr>
        <w:t>s until Balance(f) &gt; 65% Ballance (d)</w:t>
      </w:r>
    </w:p>
    <w:p/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文泉驿微米黑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Noto Sans CJK H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4232C1"/>
    <w:multiLevelType w:val="multilevel"/>
    <w:tmpl w:val="634232C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9A508B0"/>
    <w:multiLevelType w:val="multilevel"/>
    <w:tmpl w:val="79A508B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384"/>
    <w:rsid w:val="000276D6"/>
    <w:rsid w:val="00063521"/>
    <w:rsid w:val="000C2F90"/>
    <w:rsid w:val="000D76C6"/>
    <w:rsid w:val="001257AC"/>
    <w:rsid w:val="00163EAC"/>
    <w:rsid w:val="0018196A"/>
    <w:rsid w:val="00181E1C"/>
    <w:rsid w:val="001A74DD"/>
    <w:rsid w:val="001D56F0"/>
    <w:rsid w:val="001E19DD"/>
    <w:rsid w:val="00223B5D"/>
    <w:rsid w:val="002B451C"/>
    <w:rsid w:val="002B6BA3"/>
    <w:rsid w:val="002D2BA3"/>
    <w:rsid w:val="002E548D"/>
    <w:rsid w:val="002F4661"/>
    <w:rsid w:val="00344E23"/>
    <w:rsid w:val="00357936"/>
    <w:rsid w:val="0039515C"/>
    <w:rsid w:val="00396562"/>
    <w:rsid w:val="003B5F78"/>
    <w:rsid w:val="003D791D"/>
    <w:rsid w:val="003E1B3E"/>
    <w:rsid w:val="003F64C7"/>
    <w:rsid w:val="00413710"/>
    <w:rsid w:val="004417A8"/>
    <w:rsid w:val="00455608"/>
    <w:rsid w:val="00476A1F"/>
    <w:rsid w:val="004E2131"/>
    <w:rsid w:val="004E73EC"/>
    <w:rsid w:val="005051DF"/>
    <w:rsid w:val="00514029"/>
    <w:rsid w:val="00516DA7"/>
    <w:rsid w:val="005756FF"/>
    <w:rsid w:val="006038DB"/>
    <w:rsid w:val="00613988"/>
    <w:rsid w:val="006677C4"/>
    <w:rsid w:val="006738EE"/>
    <w:rsid w:val="006E6B28"/>
    <w:rsid w:val="00717A76"/>
    <w:rsid w:val="007240A3"/>
    <w:rsid w:val="00790CAE"/>
    <w:rsid w:val="007C4B28"/>
    <w:rsid w:val="007D3BE3"/>
    <w:rsid w:val="007E32F3"/>
    <w:rsid w:val="007F4DD6"/>
    <w:rsid w:val="00851E66"/>
    <w:rsid w:val="0088110D"/>
    <w:rsid w:val="008B2AAC"/>
    <w:rsid w:val="008B4707"/>
    <w:rsid w:val="00922814"/>
    <w:rsid w:val="0093264B"/>
    <w:rsid w:val="00971C4A"/>
    <w:rsid w:val="009A5765"/>
    <w:rsid w:val="009B3A48"/>
    <w:rsid w:val="00A10521"/>
    <w:rsid w:val="00AB3519"/>
    <w:rsid w:val="00AD0DAF"/>
    <w:rsid w:val="00AF451D"/>
    <w:rsid w:val="00AF626C"/>
    <w:rsid w:val="00B07287"/>
    <w:rsid w:val="00B256D5"/>
    <w:rsid w:val="00B27007"/>
    <w:rsid w:val="00BE6C07"/>
    <w:rsid w:val="00BF1391"/>
    <w:rsid w:val="00C555B5"/>
    <w:rsid w:val="00C67F11"/>
    <w:rsid w:val="00CF41F8"/>
    <w:rsid w:val="00D33043"/>
    <w:rsid w:val="00D564EA"/>
    <w:rsid w:val="00D73CBB"/>
    <w:rsid w:val="00D83165"/>
    <w:rsid w:val="00DA0559"/>
    <w:rsid w:val="00DA17D3"/>
    <w:rsid w:val="00DE2B55"/>
    <w:rsid w:val="00E07B10"/>
    <w:rsid w:val="00E3101A"/>
    <w:rsid w:val="00E71419"/>
    <w:rsid w:val="00E73ED3"/>
    <w:rsid w:val="00E860C9"/>
    <w:rsid w:val="00EA500A"/>
    <w:rsid w:val="00EB010B"/>
    <w:rsid w:val="00EB0AED"/>
    <w:rsid w:val="00EC16B0"/>
    <w:rsid w:val="00EE448B"/>
    <w:rsid w:val="00F04DDE"/>
    <w:rsid w:val="00F13C67"/>
    <w:rsid w:val="00F270A8"/>
    <w:rsid w:val="00F46384"/>
    <w:rsid w:val="00F77A9D"/>
    <w:rsid w:val="00F95426"/>
    <w:rsid w:val="00F97CC0"/>
    <w:rsid w:val="00FC49B6"/>
    <w:rsid w:val="00FC6095"/>
    <w:rsid w:val="00FD0F7C"/>
    <w:rsid w:val="57D277FD"/>
    <w:rsid w:val="77F08282"/>
    <w:rsid w:val="DF8F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7"/>
    <w:qFormat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Subtitle Char"/>
    <w:basedOn w:val="5"/>
    <w:link w:val="2"/>
    <w:uiPriority w:val="11"/>
    <w:rPr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735</Words>
  <Characters>4194</Characters>
  <Lines>34</Lines>
  <Paragraphs>9</Paragraphs>
  <TotalTime>1040</TotalTime>
  <ScaleCrop>false</ScaleCrop>
  <LinksUpToDate>false</LinksUpToDate>
  <CharactersWithSpaces>4920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2022-02-21T07:50:00Z</dcterms:created>
  <dc:creator>Patricia Sun</dc:creator>
  <cp:lastModifiedBy>leo</cp:lastModifiedBy>
  <dcterms:modified xsi:type="dcterms:W3CDTF">2022-02-26T21:52:11Z</dcterms:modified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