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289" w:rsidRDefault="00972289">
      <w:r>
        <w:rPr>
          <w:rFonts w:hint="eastAsia"/>
        </w:rPr>
        <w:t>长安转角传感器</w:t>
      </w:r>
    </w:p>
    <w:p w:rsidR="003B0CD8" w:rsidRDefault="00972289">
      <w:r>
        <w:rPr>
          <w:rFonts w:hint="eastAsia"/>
        </w:rPr>
        <w:t>零点标定协议：0x</w:t>
      </w:r>
      <w:r>
        <w:t>187</w:t>
      </w:r>
      <w:r>
        <w:tab/>
      </w:r>
      <w:r>
        <w:tab/>
        <w:t>30 00 00 00 00 00 00 00</w:t>
      </w:r>
    </w:p>
    <w:p w:rsidR="00972289" w:rsidRDefault="00972289">
      <w:r>
        <w:rPr>
          <w:noProof/>
        </w:rPr>
        <w:drawing>
          <wp:inline distT="0" distB="0" distL="0" distR="0">
            <wp:extent cx="5895819" cy="150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通信协议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77" b="70746"/>
                    <a:stretch/>
                  </pic:blipFill>
                  <pic:spPr bwMode="auto">
                    <a:xfrm>
                      <a:off x="0" y="0"/>
                      <a:ext cx="5932173" cy="151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289" w:rsidRDefault="0097228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819775" cy="327353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通信协议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825" cy="32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2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89"/>
    <w:rsid w:val="002A5459"/>
    <w:rsid w:val="00972289"/>
    <w:rsid w:val="00A12C95"/>
    <w:rsid w:val="00C0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EC8D"/>
  <w15:chartTrackingRefBased/>
  <w15:docId w15:val="{50E3FA7A-443E-4C5D-AEFA-56FD8F76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slinbo</dc:creator>
  <cp:keywords/>
  <dc:description/>
  <cp:lastModifiedBy>slinbo</cp:lastModifiedBy>
  <cp:revision>1</cp:revision>
  <dcterms:created xsi:type="dcterms:W3CDTF">2019-04-24T00:53:00Z</dcterms:created>
  <dcterms:modified xsi:type="dcterms:W3CDTF">2019-04-24T00:59:00Z</dcterms:modified>
</cp:coreProperties>
</file>