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4A959" w14:textId="7CDC0F14" w:rsidR="003E4D3A" w:rsidRPr="005701BD" w:rsidRDefault="004A3FB8" w:rsidP="005701BD">
      <w:pPr>
        <w:spacing w:after="0"/>
        <w:jc w:val="center"/>
        <w:rPr>
          <w:rFonts w:cstheme="minorHAnsi"/>
          <w:u w:val="single"/>
        </w:rPr>
      </w:pPr>
      <w:r w:rsidRPr="005701BD">
        <w:rPr>
          <w:rFonts w:cstheme="minorHAnsi"/>
          <w:u w:val="single"/>
        </w:rPr>
        <w:t>Assignment 6: Analysis of Covariance (ANCOVA)</w:t>
      </w:r>
    </w:p>
    <w:p w14:paraId="29C718B0" w14:textId="3583DF5B" w:rsidR="005701BD" w:rsidRPr="005701BD" w:rsidRDefault="003E4D3A" w:rsidP="005701BD">
      <w:pPr>
        <w:spacing w:after="0"/>
        <w:jc w:val="center"/>
        <w:rPr>
          <w:rFonts w:cstheme="minorHAnsi"/>
          <w:i/>
        </w:rPr>
      </w:pPr>
      <w:r w:rsidRPr="005701BD">
        <w:rPr>
          <w:rFonts w:cstheme="minorHAnsi"/>
          <w:i/>
        </w:rPr>
        <w:t xml:space="preserve">Note: Report your code and output whenever using R to compute </w:t>
      </w:r>
      <w:r w:rsidR="005701BD">
        <w:rPr>
          <w:rFonts w:cstheme="minorHAnsi"/>
          <w:i/>
        </w:rPr>
        <w:t>findings</w:t>
      </w:r>
      <w:r w:rsidRPr="005701BD">
        <w:rPr>
          <w:rFonts w:cstheme="minorHAnsi"/>
          <w:i/>
        </w:rPr>
        <w:t>.</w:t>
      </w:r>
    </w:p>
    <w:p w14:paraId="226F5DBB" w14:textId="30CE1250" w:rsidR="005701BD" w:rsidRPr="005701BD" w:rsidRDefault="003E4D3A" w:rsidP="005701BD">
      <w:pPr>
        <w:spacing w:after="0" w:line="240" w:lineRule="auto"/>
        <w:rPr>
          <w:rFonts w:eastAsia="Times New Roman" w:cstheme="minorHAnsi"/>
          <w:b/>
          <w:bCs/>
          <w:color w:val="000000"/>
          <w:szCs w:val="18"/>
        </w:rPr>
      </w:pPr>
      <w:r w:rsidRPr="005701BD">
        <w:rPr>
          <w:rFonts w:eastAsia="Times New Roman" w:cstheme="minorHAnsi"/>
          <w:b/>
          <w:bCs/>
          <w:color w:val="000000"/>
          <w:szCs w:val="18"/>
        </w:rPr>
        <w:t xml:space="preserve">Use the Viagra dataset </w:t>
      </w:r>
      <w:r w:rsidR="005701BD">
        <w:rPr>
          <w:rFonts w:eastAsia="Times New Roman" w:cstheme="minorHAnsi"/>
          <w:b/>
          <w:bCs/>
          <w:color w:val="000000"/>
          <w:szCs w:val="18"/>
        </w:rPr>
        <w:t>from</w:t>
      </w:r>
      <w:r w:rsidRPr="005701BD">
        <w:rPr>
          <w:rFonts w:eastAsia="Times New Roman" w:cstheme="minorHAnsi"/>
          <w:b/>
          <w:bCs/>
          <w:color w:val="000000"/>
          <w:szCs w:val="18"/>
        </w:rPr>
        <w:t xml:space="preserve"> the online JASP data repository to complete this assignment</w:t>
      </w:r>
      <w:r w:rsidR="005701BD">
        <w:rPr>
          <w:rFonts w:eastAsia="Times New Roman" w:cstheme="minorHAnsi"/>
          <w:b/>
          <w:bCs/>
          <w:color w:val="000000"/>
          <w:szCs w:val="18"/>
        </w:rPr>
        <w:t xml:space="preserve">. Assume the outcome in analyses is libido and the covariate is </w:t>
      </w:r>
      <w:proofErr w:type="spellStart"/>
      <w:r w:rsidR="005701BD">
        <w:rPr>
          <w:rFonts w:eastAsia="Times New Roman" w:cstheme="minorHAnsi"/>
          <w:b/>
          <w:bCs/>
          <w:color w:val="000000"/>
          <w:szCs w:val="18"/>
        </w:rPr>
        <w:t>partnerLibido</w:t>
      </w:r>
      <w:proofErr w:type="spellEnd"/>
      <w:r w:rsidR="005701BD">
        <w:rPr>
          <w:rFonts w:eastAsia="Times New Roman" w:cstheme="minorHAnsi"/>
          <w:b/>
          <w:bCs/>
          <w:color w:val="000000"/>
          <w:szCs w:val="18"/>
        </w:rPr>
        <w:t>.</w:t>
      </w:r>
    </w:p>
    <w:p w14:paraId="47D0B543" w14:textId="32DCC4EF" w:rsidR="003E4D3A" w:rsidRPr="003E4D3A" w:rsidRDefault="003E4D3A" w:rsidP="005701BD">
      <w:pPr>
        <w:spacing w:after="0" w:line="240" w:lineRule="auto"/>
        <w:ind w:left="720"/>
        <w:rPr>
          <w:rFonts w:eastAsia="Times New Roman" w:cstheme="minorHAnsi"/>
          <w:color w:val="000000"/>
          <w:szCs w:val="18"/>
        </w:rPr>
      </w:pPr>
      <w:r w:rsidRPr="005701BD">
        <w:rPr>
          <w:rFonts w:eastAsia="Times New Roman" w:cstheme="minorHAnsi"/>
          <w:b/>
          <w:bCs/>
          <w:color w:val="000000"/>
          <w:szCs w:val="18"/>
        </w:rPr>
        <w:t>Description:</w:t>
      </w:r>
      <w:r w:rsidR="005701BD">
        <w:rPr>
          <w:rFonts w:eastAsia="Times New Roman" w:cstheme="minorHAnsi"/>
          <w:b/>
          <w:bCs/>
          <w:color w:val="000000"/>
          <w:szCs w:val="18"/>
        </w:rPr>
        <w:t xml:space="preserve"> </w:t>
      </w:r>
      <w:r w:rsidRPr="003E4D3A">
        <w:rPr>
          <w:rFonts w:eastAsia="Times New Roman" w:cstheme="minorHAnsi"/>
          <w:color w:val="000000"/>
          <w:szCs w:val="18"/>
        </w:rPr>
        <w:t xml:space="preserve">This </w:t>
      </w:r>
      <w:r w:rsidRPr="00A80A03">
        <w:rPr>
          <w:rFonts w:eastAsia="Times New Roman" w:cstheme="minorHAnsi"/>
          <w:color w:val="000000"/>
          <w:szCs w:val="18"/>
          <w:highlight w:val="yellow"/>
        </w:rPr>
        <w:t>fictional data set</w:t>
      </w:r>
      <w:r w:rsidRPr="003E4D3A">
        <w:rPr>
          <w:rFonts w:eastAsia="Times New Roman" w:cstheme="minorHAnsi"/>
          <w:color w:val="000000"/>
          <w:szCs w:val="18"/>
        </w:rPr>
        <w:t xml:space="preserve">, "Viagra", provides </w:t>
      </w:r>
      <w:r w:rsidRPr="00A80A03">
        <w:rPr>
          <w:rFonts w:eastAsia="Times New Roman" w:cstheme="minorHAnsi"/>
          <w:color w:val="000000"/>
          <w:szCs w:val="18"/>
          <w:highlight w:val="yellow"/>
        </w:rPr>
        <w:t>men's libido</w:t>
      </w:r>
      <w:r w:rsidRPr="003E4D3A">
        <w:rPr>
          <w:rFonts w:eastAsia="Times New Roman" w:cstheme="minorHAnsi"/>
          <w:color w:val="000000"/>
          <w:szCs w:val="18"/>
        </w:rPr>
        <w:t xml:space="preserve"> (and </w:t>
      </w:r>
      <w:r w:rsidRPr="00A80A03">
        <w:rPr>
          <w:rFonts w:eastAsia="Times New Roman" w:cstheme="minorHAnsi"/>
          <w:color w:val="000000"/>
          <w:szCs w:val="18"/>
          <w:highlight w:val="yellow"/>
        </w:rPr>
        <w:t>that</w:t>
      </w:r>
      <w:r w:rsidRPr="003E4D3A">
        <w:rPr>
          <w:rFonts w:eastAsia="Times New Roman" w:cstheme="minorHAnsi"/>
          <w:color w:val="000000"/>
          <w:szCs w:val="18"/>
        </w:rPr>
        <w:t xml:space="preserve"> of </w:t>
      </w:r>
      <w:r w:rsidRPr="00A80A03">
        <w:rPr>
          <w:rFonts w:eastAsia="Times New Roman" w:cstheme="minorHAnsi"/>
          <w:color w:val="000000"/>
          <w:szCs w:val="18"/>
          <w:highlight w:val="yellow"/>
        </w:rPr>
        <w:t>their partners</w:t>
      </w:r>
      <w:r w:rsidRPr="003E4D3A">
        <w:rPr>
          <w:rFonts w:eastAsia="Times New Roman" w:cstheme="minorHAnsi"/>
          <w:color w:val="000000"/>
          <w:szCs w:val="18"/>
        </w:rPr>
        <w:t xml:space="preserve">) after having been </w:t>
      </w:r>
      <w:r w:rsidRPr="00A80A03">
        <w:rPr>
          <w:rFonts w:eastAsia="Times New Roman" w:cstheme="minorHAnsi"/>
          <w:color w:val="000000"/>
          <w:szCs w:val="18"/>
          <w:highlight w:val="yellow"/>
        </w:rPr>
        <w:t>administered</w:t>
      </w:r>
      <w:r w:rsidRPr="003E4D3A">
        <w:rPr>
          <w:rFonts w:eastAsia="Times New Roman" w:cstheme="minorHAnsi"/>
          <w:color w:val="000000"/>
          <w:szCs w:val="18"/>
        </w:rPr>
        <w:t xml:space="preserve"> </w:t>
      </w:r>
      <w:r w:rsidRPr="00A80A03">
        <w:rPr>
          <w:rFonts w:eastAsia="Times New Roman" w:cstheme="minorHAnsi"/>
          <w:color w:val="000000"/>
          <w:szCs w:val="18"/>
          <w:highlight w:val="yellow"/>
        </w:rPr>
        <w:t>different</w:t>
      </w:r>
      <w:r w:rsidRPr="003E4D3A">
        <w:rPr>
          <w:rFonts w:eastAsia="Times New Roman" w:cstheme="minorHAnsi"/>
          <w:color w:val="000000"/>
          <w:szCs w:val="18"/>
        </w:rPr>
        <w:t xml:space="preserve"> </w:t>
      </w:r>
      <w:r w:rsidRPr="00A80A03">
        <w:rPr>
          <w:rFonts w:eastAsia="Times New Roman" w:cstheme="minorHAnsi"/>
          <w:color w:val="000000"/>
          <w:szCs w:val="18"/>
          <w:highlight w:val="yellow"/>
        </w:rPr>
        <w:t xml:space="preserve">doses of </w:t>
      </w:r>
      <w:proofErr w:type="spellStart"/>
      <w:r w:rsidRPr="00A80A03">
        <w:rPr>
          <w:rFonts w:eastAsia="Times New Roman" w:cstheme="minorHAnsi"/>
          <w:color w:val="000000"/>
          <w:szCs w:val="18"/>
          <w:highlight w:val="yellow"/>
        </w:rPr>
        <w:t>viagra</w:t>
      </w:r>
      <w:proofErr w:type="spellEnd"/>
      <w:r w:rsidRPr="003E4D3A">
        <w:rPr>
          <w:rFonts w:eastAsia="Times New Roman" w:cstheme="minorHAnsi"/>
          <w:color w:val="000000"/>
          <w:szCs w:val="18"/>
        </w:rPr>
        <w:t>.</w:t>
      </w:r>
    </w:p>
    <w:p w14:paraId="2CC69F43" w14:textId="77777777" w:rsidR="003E4D3A" w:rsidRPr="003E4D3A" w:rsidRDefault="003E4D3A" w:rsidP="005701BD">
      <w:pPr>
        <w:spacing w:after="0" w:line="240" w:lineRule="auto"/>
        <w:ind w:left="720"/>
        <w:rPr>
          <w:rFonts w:eastAsia="Times New Roman" w:cstheme="minorHAnsi"/>
          <w:color w:val="000000"/>
          <w:szCs w:val="18"/>
        </w:rPr>
      </w:pPr>
      <w:r w:rsidRPr="005701BD">
        <w:rPr>
          <w:rFonts w:eastAsia="Times New Roman" w:cstheme="minorHAnsi"/>
          <w:b/>
          <w:bCs/>
          <w:color w:val="000000"/>
          <w:szCs w:val="18"/>
        </w:rPr>
        <w:t>Variables:</w:t>
      </w:r>
      <w:r w:rsidRPr="003E4D3A">
        <w:rPr>
          <w:rFonts w:eastAsia="Times New Roman" w:cstheme="minorHAnsi"/>
          <w:color w:val="000000"/>
          <w:szCs w:val="18"/>
        </w:rPr>
        <w:t> </w:t>
      </w:r>
    </w:p>
    <w:p w14:paraId="5AD89199" w14:textId="77777777" w:rsidR="003E4D3A" w:rsidRPr="003E4D3A" w:rsidRDefault="003E4D3A" w:rsidP="005701BD">
      <w:pPr>
        <w:numPr>
          <w:ilvl w:val="0"/>
          <w:numId w:val="10"/>
        </w:numPr>
        <w:tabs>
          <w:tab w:val="clear" w:pos="720"/>
          <w:tab w:val="num" w:pos="1440"/>
        </w:tabs>
        <w:spacing w:after="0" w:line="240" w:lineRule="auto"/>
        <w:ind w:left="1440"/>
        <w:rPr>
          <w:rFonts w:eastAsia="Times New Roman" w:cstheme="minorHAnsi"/>
          <w:color w:val="000000"/>
          <w:szCs w:val="18"/>
        </w:rPr>
      </w:pPr>
      <w:r w:rsidRPr="005701BD">
        <w:rPr>
          <w:rFonts w:eastAsia="Times New Roman" w:cstheme="minorHAnsi"/>
          <w:b/>
          <w:bCs/>
          <w:color w:val="000000"/>
          <w:szCs w:val="18"/>
        </w:rPr>
        <w:t>dose -</w:t>
      </w:r>
      <w:r w:rsidRPr="003E4D3A">
        <w:rPr>
          <w:rFonts w:eastAsia="Times New Roman" w:cstheme="minorHAnsi"/>
          <w:color w:val="000000"/>
          <w:szCs w:val="18"/>
        </w:rPr>
        <w:t> </w:t>
      </w:r>
      <w:r w:rsidRPr="00A80A03">
        <w:rPr>
          <w:rFonts w:eastAsia="Times New Roman" w:cstheme="minorHAnsi"/>
          <w:color w:val="000000"/>
          <w:szCs w:val="18"/>
          <w:highlight w:val="yellow"/>
        </w:rPr>
        <w:t>Viagra dosage</w:t>
      </w:r>
      <w:r w:rsidRPr="003E4D3A">
        <w:rPr>
          <w:rFonts w:eastAsia="Times New Roman" w:cstheme="minorHAnsi"/>
          <w:color w:val="000000"/>
          <w:szCs w:val="18"/>
        </w:rPr>
        <w:t xml:space="preserve"> administered (</w:t>
      </w:r>
      <w:r w:rsidRPr="00A80A03">
        <w:rPr>
          <w:rFonts w:eastAsia="Times New Roman" w:cstheme="minorHAnsi"/>
          <w:color w:val="000000"/>
          <w:szCs w:val="18"/>
          <w:highlight w:val="yellow"/>
        </w:rPr>
        <w:t>Placebo</w:t>
      </w:r>
      <w:r w:rsidRPr="003E4D3A">
        <w:rPr>
          <w:rFonts w:eastAsia="Times New Roman" w:cstheme="minorHAnsi"/>
          <w:color w:val="000000"/>
          <w:szCs w:val="18"/>
        </w:rPr>
        <w:t xml:space="preserve">, </w:t>
      </w:r>
      <w:r w:rsidRPr="00A80A03">
        <w:rPr>
          <w:rFonts w:eastAsia="Times New Roman" w:cstheme="minorHAnsi"/>
          <w:color w:val="000000"/>
          <w:szCs w:val="18"/>
          <w:highlight w:val="yellow"/>
        </w:rPr>
        <w:t>Low Dose</w:t>
      </w:r>
      <w:r w:rsidRPr="003E4D3A">
        <w:rPr>
          <w:rFonts w:eastAsia="Times New Roman" w:cstheme="minorHAnsi"/>
          <w:color w:val="000000"/>
          <w:szCs w:val="18"/>
        </w:rPr>
        <w:t xml:space="preserve">, </w:t>
      </w:r>
      <w:r w:rsidRPr="00A80A03">
        <w:rPr>
          <w:rFonts w:eastAsia="Times New Roman" w:cstheme="minorHAnsi"/>
          <w:color w:val="000000"/>
          <w:szCs w:val="18"/>
          <w:highlight w:val="yellow"/>
        </w:rPr>
        <w:t>High Dose</w:t>
      </w:r>
      <w:r w:rsidRPr="003E4D3A">
        <w:rPr>
          <w:rFonts w:eastAsia="Times New Roman" w:cstheme="minorHAnsi"/>
          <w:color w:val="000000"/>
          <w:szCs w:val="18"/>
        </w:rPr>
        <w:t>).</w:t>
      </w:r>
    </w:p>
    <w:p w14:paraId="415686A1" w14:textId="38B2CDA0" w:rsidR="003E4D3A" w:rsidRPr="003E4D3A" w:rsidRDefault="003E4D3A" w:rsidP="005701BD">
      <w:pPr>
        <w:numPr>
          <w:ilvl w:val="0"/>
          <w:numId w:val="10"/>
        </w:numPr>
        <w:tabs>
          <w:tab w:val="clear" w:pos="720"/>
          <w:tab w:val="num" w:pos="1440"/>
        </w:tabs>
        <w:spacing w:after="0" w:line="240" w:lineRule="auto"/>
        <w:ind w:left="1440"/>
        <w:rPr>
          <w:rFonts w:eastAsia="Times New Roman" w:cstheme="minorHAnsi"/>
          <w:color w:val="000000"/>
          <w:szCs w:val="18"/>
        </w:rPr>
      </w:pPr>
      <w:proofErr w:type="gramStart"/>
      <w:r w:rsidRPr="005701BD">
        <w:rPr>
          <w:rFonts w:eastAsia="Times New Roman" w:cstheme="minorHAnsi"/>
          <w:b/>
          <w:bCs/>
          <w:color w:val="000000"/>
          <w:szCs w:val="18"/>
        </w:rPr>
        <w:t>li</w:t>
      </w:r>
      <w:r w:rsidR="005701BD">
        <w:rPr>
          <w:rFonts w:eastAsia="Times New Roman" w:cstheme="minorHAnsi"/>
          <w:b/>
          <w:bCs/>
          <w:color w:val="000000"/>
          <w:szCs w:val="18"/>
        </w:rPr>
        <w:t>b</w:t>
      </w:r>
      <w:r w:rsidRPr="005701BD">
        <w:rPr>
          <w:rFonts w:eastAsia="Times New Roman" w:cstheme="minorHAnsi"/>
          <w:b/>
          <w:bCs/>
          <w:color w:val="000000"/>
          <w:szCs w:val="18"/>
        </w:rPr>
        <w:t>i</w:t>
      </w:r>
      <w:r w:rsidR="005701BD">
        <w:rPr>
          <w:rFonts w:eastAsia="Times New Roman" w:cstheme="minorHAnsi"/>
          <w:b/>
          <w:bCs/>
          <w:color w:val="000000"/>
          <w:szCs w:val="18"/>
        </w:rPr>
        <w:t>d</w:t>
      </w:r>
      <w:r w:rsidRPr="005701BD">
        <w:rPr>
          <w:rFonts w:eastAsia="Times New Roman" w:cstheme="minorHAnsi"/>
          <w:b/>
          <w:bCs/>
          <w:color w:val="000000"/>
          <w:szCs w:val="18"/>
        </w:rPr>
        <w:t>o</w:t>
      </w:r>
      <w:proofErr w:type="gramEnd"/>
      <w:r w:rsidRPr="005701BD">
        <w:rPr>
          <w:rFonts w:eastAsia="Times New Roman" w:cstheme="minorHAnsi"/>
          <w:b/>
          <w:bCs/>
          <w:color w:val="000000"/>
          <w:szCs w:val="18"/>
        </w:rPr>
        <w:t xml:space="preserve"> -</w:t>
      </w:r>
      <w:r w:rsidRPr="003E4D3A">
        <w:rPr>
          <w:rFonts w:eastAsia="Times New Roman" w:cstheme="minorHAnsi"/>
          <w:color w:val="000000"/>
          <w:szCs w:val="18"/>
        </w:rPr>
        <w:t> </w:t>
      </w:r>
      <w:r w:rsidRPr="00A80A03">
        <w:rPr>
          <w:rFonts w:eastAsia="Times New Roman" w:cstheme="minorHAnsi"/>
          <w:color w:val="000000"/>
          <w:szCs w:val="18"/>
          <w:highlight w:val="yellow"/>
        </w:rPr>
        <w:t>Participant's libido</w:t>
      </w:r>
      <w:r w:rsidRPr="003E4D3A">
        <w:rPr>
          <w:rFonts w:eastAsia="Times New Roman" w:cstheme="minorHAnsi"/>
          <w:color w:val="000000"/>
          <w:szCs w:val="18"/>
        </w:rPr>
        <w:t xml:space="preserve"> (measured </w:t>
      </w:r>
      <w:r w:rsidRPr="00A80A03">
        <w:rPr>
          <w:rFonts w:eastAsia="Times New Roman" w:cstheme="minorHAnsi"/>
          <w:color w:val="000000"/>
          <w:szCs w:val="18"/>
          <w:highlight w:val="yellow"/>
        </w:rPr>
        <w:t>over</w:t>
      </w:r>
      <w:r w:rsidRPr="003E4D3A">
        <w:rPr>
          <w:rFonts w:eastAsia="Times New Roman" w:cstheme="minorHAnsi"/>
          <w:color w:val="000000"/>
          <w:szCs w:val="18"/>
        </w:rPr>
        <w:t xml:space="preserve"> the </w:t>
      </w:r>
      <w:r w:rsidRPr="00A80A03">
        <w:rPr>
          <w:rFonts w:eastAsia="Times New Roman" w:cstheme="minorHAnsi"/>
          <w:color w:val="000000"/>
          <w:szCs w:val="18"/>
          <w:highlight w:val="yellow"/>
        </w:rPr>
        <w:t>course of one week</w:t>
      </w:r>
      <w:r w:rsidRPr="003E4D3A">
        <w:rPr>
          <w:rFonts w:eastAsia="Times New Roman" w:cstheme="minorHAnsi"/>
          <w:color w:val="000000"/>
          <w:szCs w:val="18"/>
        </w:rPr>
        <w:t>).</w:t>
      </w:r>
    </w:p>
    <w:p w14:paraId="2F77A57B" w14:textId="77777777" w:rsidR="003E4D3A" w:rsidRPr="003E4D3A" w:rsidRDefault="003E4D3A" w:rsidP="005701BD">
      <w:pPr>
        <w:numPr>
          <w:ilvl w:val="0"/>
          <w:numId w:val="10"/>
        </w:numPr>
        <w:tabs>
          <w:tab w:val="clear" w:pos="720"/>
          <w:tab w:val="num" w:pos="1440"/>
        </w:tabs>
        <w:spacing w:after="0" w:line="240" w:lineRule="auto"/>
        <w:ind w:left="1440"/>
        <w:rPr>
          <w:rFonts w:eastAsia="Times New Roman" w:cstheme="minorHAnsi"/>
          <w:color w:val="000000"/>
          <w:szCs w:val="18"/>
        </w:rPr>
      </w:pPr>
      <w:proofErr w:type="spellStart"/>
      <w:r w:rsidRPr="005701BD">
        <w:rPr>
          <w:rFonts w:eastAsia="Times New Roman" w:cstheme="minorHAnsi"/>
          <w:b/>
          <w:bCs/>
          <w:color w:val="000000"/>
          <w:szCs w:val="18"/>
        </w:rPr>
        <w:t>partnerLibido</w:t>
      </w:r>
      <w:proofErr w:type="spellEnd"/>
      <w:r w:rsidRPr="005701BD">
        <w:rPr>
          <w:rFonts w:eastAsia="Times New Roman" w:cstheme="minorHAnsi"/>
          <w:b/>
          <w:bCs/>
          <w:color w:val="000000"/>
          <w:szCs w:val="18"/>
        </w:rPr>
        <w:t xml:space="preserve"> -</w:t>
      </w:r>
      <w:r w:rsidRPr="003E4D3A">
        <w:rPr>
          <w:rFonts w:eastAsia="Times New Roman" w:cstheme="minorHAnsi"/>
          <w:color w:val="000000"/>
          <w:szCs w:val="18"/>
        </w:rPr>
        <w:t> </w:t>
      </w:r>
      <w:r w:rsidRPr="00A80A03">
        <w:rPr>
          <w:rFonts w:eastAsia="Times New Roman" w:cstheme="minorHAnsi"/>
          <w:color w:val="000000"/>
          <w:szCs w:val="18"/>
          <w:highlight w:val="yellow"/>
        </w:rPr>
        <w:t>Libido</w:t>
      </w:r>
      <w:r w:rsidRPr="003E4D3A">
        <w:rPr>
          <w:rFonts w:eastAsia="Times New Roman" w:cstheme="minorHAnsi"/>
          <w:color w:val="000000"/>
          <w:szCs w:val="18"/>
        </w:rPr>
        <w:t xml:space="preserve"> of </w:t>
      </w:r>
      <w:r w:rsidRPr="00A80A03">
        <w:rPr>
          <w:rFonts w:eastAsia="Times New Roman" w:cstheme="minorHAnsi"/>
          <w:color w:val="000000"/>
          <w:szCs w:val="18"/>
          <w:highlight w:val="yellow"/>
        </w:rPr>
        <w:t>participant's partner</w:t>
      </w:r>
      <w:bookmarkStart w:id="0" w:name="_GoBack"/>
      <w:bookmarkEnd w:id="0"/>
      <w:r w:rsidRPr="003E4D3A">
        <w:rPr>
          <w:rFonts w:eastAsia="Times New Roman" w:cstheme="minorHAnsi"/>
          <w:color w:val="000000"/>
          <w:szCs w:val="18"/>
        </w:rPr>
        <w:t xml:space="preserve"> (measured over the course of one week).</w:t>
      </w:r>
    </w:p>
    <w:p w14:paraId="6EED3D88" w14:textId="69D0C558" w:rsidR="003E4D3A" w:rsidRPr="003E4D3A" w:rsidRDefault="003E4D3A" w:rsidP="005701BD">
      <w:pPr>
        <w:spacing w:after="0" w:line="240" w:lineRule="auto"/>
        <w:ind w:left="720"/>
        <w:rPr>
          <w:rFonts w:eastAsia="Times New Roman" w:cstheme="minorHAnsi"/>
          <w:color w:val="000000"/>
          <w:szCs w:val="18"/>
        </w:rPr>
      </w:pPr>
      <w:r w:rsidRPr="005701BD">
        <w:rPr>
          <w:rFonts w:eastAsia="Times New Roman" w:cstheme="minorHAnsi"/>
          <w:b/>
          <w:bCs/>
          <w:color w:val="000000"/>
          <w:szCs w:val="18"/>
        </w:rPr>
        <w:t>Reference:</w:t>
      </w:r>
      <w:r w:rsidR="005701BD">
        <w:rPr>
          <w:rFonts w:eastAsia="Times New Roman" w:cstheme="minorHAnsi"/>
          <w:b/>
          <w:bCs/>
          <w:color w:val="000000"/>
          <w:szCs w:val="18"/>
        </w:rPr>
        <w:t xml:space="preserve"> </w:t>
      </w:r>
      <w:r w:rsidRPr="003E4D3A">
        <w:rPr>
          <w:rFonts w:eastAsia="Times New Roman" w:cstheme="minorHAnsi"/>
          <w:color w:val="000000"/>
          <w:szCs w:val="18"/>
        </w:rPr>
        <w:t>Field, A. P. (2013). </w:t>
      </w:r>
      <w:r w:rsidRPr="005701BD">
        <w:rPr>
          <w:rFonts w:eastAsia="Times New Roman" w:cstheme="minorHAnsi"/>
          <w:i/>
          <w:iCs/>
          <w:color w:val="000000"/>
          <w:szCs w:val="18"/>
        </w:rPr>
        <w:t>Discovering Statistics Using IBM SPSS Statistics</w:t>
      </w:r>
      <w:r w:rsidRPr="003E4D3A">
        <w:rPr>
          <w:rFonts w:eastAsia="Times New Roman" w:cstheme="minorHAnsi"/>
          <w:color w:val="000000"/>
          <w:szCs w:val="18"/>
        </w:rPr>
        <w:t> (4th ed.). London: Sage. [Fictional data set]</w:t>
      </w:r>
    </w:p>
    <w:p w14:paraId="1E5E8F42" w14:textId="092FA261" w:rsidR="003E4D3A" w:rsidRDefault="003E4D3A" w:rsidP="005701BD">
      <w:pPr>
        <w:spacing w:after="0" w:line="240" w:lineRule="auto"/>
        <w:ind w:left="720"/>
        <w:rPr>
          <w:rFonts w:eastAsia="Times New Roman" w:cstheme="minorHAnsi"/>
          <w:color w:val="000000"/>
          <w:szCs w:val="18"/>
        </w:rPr>
      </w:pPr>
      <w:r w:rsidRPr="003E4D3A">
        <w:rPr>
          <w:rFonts w:eastAsia="Times New Roman" w:cstheme="minorHAnsi"/>
          <w:color w:val="000000"/>
          <w:szCs w:val="18"/>
        </w:rPr>
        <w:t>The data set was constructed by Andy Field who therefore owns the copyright. Without Andy Field`s explicit consent, this data set may not be distributed for commercial purposes, this data set may not be edited, and this data set may not be presented without acknowledging its source (i.e., the terms of a CC BY-NC-ND license).</w:t>
      </w:r>
    </w:p>
    <w:p w14:paraId="03751BD0" w14:textId="77777777" w:rsidR="005701BD" w:rsidRPr="003E4D3A" w:rsidRDefault="005701BD" w:rsidP="005701BD">
      <w:pPr>
        <w:spacing w:after="0" w:line="240" w:lineRule="auto"/>
        <w:ind w:left="720"/>
        <w:rPr>
          <w:rFonts w:eastAsia="Times New Roman" w:cstheme="minorHAnsi"/>
          <w:color w:val="000000"/>
          <w:szCs w:val="18"/>
        </w:rPr>
      </w:pPr>
    </w:p>
    <w:p w14:paraId="2B282115" w14:textId="04850F57" w:rsidR="004A3FB8" w:rsidRPr="005701BD" w:rsidRDefault="004A3FB8" w:rsidP="005701BD">
      <w:pPr>
        <w:spacing w:after="0"/>
        <w:jc w:val="center"/>
        <w:rPr>
          <w:rFonts w:cstheme="minorHAnsi"/>
          <w:u w:val="single"/>
        </w:rPr>
      </w:pPr>
      <w:r w:rsidRPr="005701BD">
        <w:rPr>
          <w:rFonts w:cstheme="minorHAnsi"/>
          <w:u w:val="single"/>
        </w:rPr>
        <w:t>Part A</w:t>
      </w:r>
    </w:p>
    <w:p w14:paraId="3D89FA12" w14:textId="77777777" w:rsidR="004A3FB8" w:rsidRPr="005701BD" w:rsidRDefault="004A3FB8" w:rsidP="005701BD">
      <w:pPr>
        <w:pStyle w:val="Header"/>
        <w:rPr>
          <w:rFonts w:asciiTheme="minorHAnsi" w:hAnsiTheme="minorHAnsi" w:cstheme="minorHAnsi"/>
          <w:b/>
          <w:sz w:val="22"/>
        </w:rPr>
      </w:pPr>
      <w:r w:rsidRPr="005701BD">
        <w:rPr>
          <w:rFonts w:asciiTheme="minorHAnsi" w:hAnsiTheme="minorHAnsi" w:cstheme="minorHAnsi"/>
          <w:b/>
          <w:sz w:val="22"/>
        </w:rPr>
        <w:t>Examine the data (5 pts).</w:t>
      </w:r>
    </w:p>
    <w:p w14:paraId="734B2297" w14:textId="325E4013"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 xml:space="preserve">What are the </w:t>
      </w:r>
      <w:r w:rsidR="005701BD">
        <w:rPr>
          <w:rFonts w:asciiTheme="minorHAnsi" w:hAnsiTheme="minorHAnsi" w:cstheme="minorHAnsi"/>
          <w:sz w:val="22"/>
        </w:rPr>
        <w:t>factor(s)</w:t>
      </w:r>
      <w:r w:rsidRPr="005701BD">
        <w:rPr>
          <w:rFonts w:asciiTheme="minorHAnsi" w:hAnsiTheme="minorHAnsi" w:cstheme="minorHAnsi"/>
          <w:sz w:val="22"/>
        </w:rPr>
        <w:t xml:space="preserve"> in this example</w:t>
      </w:r>
      <w:r w:rsidR="005701BD" w:rsidRPr="005701BD">
        <w:rPr>
          <w:rFonts w:asciiTheme="minorHAnsi" w:hAnsiTheme="minorHAnsi" w:cstheme="minorHAnsi"/>
          <w:sz w:val="22"/>
        </w:rPr>
        <w:t xml:space="preserve"> and</w:t>
      </w:r>
      <w:r w:rsidR="005701BD">
        <w:rPr>
          <w:rFonts w:asciiTheme="minorHAnsi" w:hAnsiTheme="minorHAnsi" w:cstheme="minorHAnsi"/>
          <w:sz w:val="22"/>
        </w:rPr>
        <w:t xml:space="preserve"> </w:t>
      </w:r>
      <w:proofErr w:type="gramStart"/>
      <w:r w:rsidRPr="005701BD">
        <w:rPr>
          <w:rFonts w:asciiTheme="minorHAnsi" w:hAnsiTheme="minorHAnsi" w:cstheme="minorHAnsi"/>
          <w:sz w:val="22"/>
        </w:rPr>
        <w:t>How</w:t>
      </w:r>
      <w:proofErr w:type="gramEnd"/>
      <w:r w:rsidRPr="005701BD">
        <w:rPr>
          <w:rFonts w:asciiTheme="minorHAnsi" w:hAnsiTheme="minorHAnsi" w:cstheme="minorHAnsi"/>
          <w:sz w:val="22"/>
        </w:rPr>
        <w:t xml:space="preserve"> many levels (J) does each </w:t>
      </w:r>
      <w:r w:rsidR="005701BD">
        <w:rPr>
          <w:rFonts w:asciiTheme="minorHAnsi" w:hAnsiTheme="minorHAnsi" w:cstheme="minorHAnsi"/>
          <w:sz w:val="22"/>
        </w:rPr>
        <w:t>factor</w:t>
      </w:r>
      <w:r w:rsidRPr="005701BD">
        <w:rPr>
          <w:rFonts w:asciiTheme="minorHAnsi" w:hAnsiTheme="minorHAnsi" w:cstheme="minorHAnsi"/>
          <w:sz w:val="22"/>
        </w:rPr>
        <w:t xml:space="preserve"> have? </w:t>
      </w:r>
    </w:p>
    <w:p w14:paraId="247AE388" w14:textId="77777777" w:rsidR="004A3FB8" w:rsidRPr="005701BD" w:rsidRDefault="004A3FB8" w:rsidP="005701BD">
      <w:pPr>
        <w:pStyle w:val="Header"/>
        <w:numPr>
          <w:ilvl w:val="0"/>
          <w:numId w:val="1"/>
        </w:numPr>
        <w:rPr>
          <w:rFonts w:asciiTheme="minorHAnsi" w:hAnsiTheme="minorHAnsi" w:cstheme="minorHAnsi"/>
          <w:b/>
          <w:i/>
          <w:sz w:val="22"/>
        </w:rPr>
      </w:pPr>
      <w:r w:rsidRPr="005701BD">
        <w:rPr>
          <w:rFonts w:asciiTheme="minorHAnsi" w:hAnsiTheme="minorHAnsi" w:cstheme="minorHAnsi"/>
          <w:sz w:val="22"/>
        </w:rPr>
        <w:t xml:space="preserve">What is the dependent variable in this example?  </w:t>
      </w:r>
    </w:p>
    <w:p w14:paraId="1977A8CF" w14:textId="77777777" w:rsidR="004A3FB8" w:rsidRPr="005701BD" w:rsidRDefault="004A3FB8" w:rsidP="005701BD">
      <w:pPr>
        <w:pStyle w:val="Header"/>
        <w:numPr>
          <w:ilvl w:val="0"/>
          <w:numId w:val="1"/>
        </w:numPr>
        <w:rPr>
          <w:rFonts w:asciiTheme="minorHAnsi" w:hAnsiTheme="minorHAnsi" w:cstheme="minorHAnsi"/>
          <w:i/>
          <w:sz w:val="22"/>
        </w:rPr>
      </w:pPr>
      <w:r w:rsidRPr="005701BD">
        <w:rPr>
          <w:rFonts w:asciiTheme="minorHAnsi" w:hAnsiTheme="minorHAnsi" w:cstheme="minorHAnsi"/>
          <w:sz w:val="22"/>
        </w:rPr>
        <w:t>What is the covariate in this example?</w:t>
      </w:r>
    </w:p>
    <w:p w14:paraId="1E93BCDB" w14:textId="77777777" w:rsidR="004A3FB8" w:rsidRPr="005701BD" w:rsidRDefault="004A3FB8" w:rsidP="005701BD">
      <w:pPr>
        <w:pStyle w:val="Header"/>
        <w:numPr>
          <w:ilvl w:val="0"/>
          <w:numId w:val="1"/>
        </w:numPr>
        <w:rPr>
          <w:rFonts w:asciiTheme="minorHAnsi" w:hAnsiTheme="minorHAnsi" w:cstheme="minorHAnsi"/>
          <w:b/>
          <w:i/>
          <w:sz w:val="22"/>
        </w:rPr>
      </w:pPr>
      <w:r w:rsidRPr="005701BD">
        <w:rPr>
          <w:rFonts w:asciiTheme="minorHAnsi" w:hAnsiTheme="minorHAnsi" w:cstheme="minorHAnsi"/>
          <w:sz w:val="22"/>
        </w:rPr>
        <w:t>Examine and briefly report relevant descriptive statistics, including measures of central tendency, variability, normality, and/or counts for each independent and dependent variable. Include your code and results.</w:t>
      </w:r>
    </w:p>
    <w:p w14:paraId="24C0E51E" w14:textId="77777777" w:rsidR="00686E4A" w:rsidRPr="005701BD" w:rsidRDefault="00686E4A" w:rsidP="005701BD">
      <w:pPr>
        <w:pStyle w:val="Header"/>
        <w:numPr>
          <w:ilvl w:val="0"/>
          <w:numId w:val="1"/>
        </w:numPr>
        <w:rPr>
          <w:rFonts w:asciiTheme="minorHAnsi" w:hAnsiTheme="minorHAnsi" w:cstheme="minorHAnsi"/>
          <w:b/>
          <w:i/>
          <w:sz w:val="22"/>
        </w:rPr>
      </w:pPr>
      <w:r w:rsidRPr="005701BD">
        <w:rPr>
          <w:rFonts w:asciiTheme="minorHAnsi" w:hAnsiTheme="minorHAnsi" w:cstheme="minorHAnsi"/>
          <w:sz w:val="22"/>
        </w:rPr>
        <w:t>Check and report the correlations among predictors. Is multicollinearity an issue?</w:t>
      </w:r>
    </w:p>
    <w:p w14:paraId="17227549" w14:textId="77777777" w:rsidR="004A3FB8" w:rsidRPr="005701BD" w:rsidRDefault="004A3FB8" w:rsidP="005701BD">
      <w:pPr>
        <w:pStyle w:val="Header"/>
        <w:rPr>
          <w:rFonts w:asciiTheme="minorHAnsi" w:hAnsiTheme="minorHAnsi" w:cstheme="minorHAnsi"/>
          <w:b/>
          <w:i/>
          <w:sz w:val="22"/>
        </w:rPr>
      </w:pPr>
    </w:p>
    <w:p w14:paraId="1FFA2CA4" w14:textId="77777777" w:rsidR="004A3FB8" w:rsidRPr="005701BD" w:rsidRDefault="004A3FB8" w:rsidP="005701BD">
      <w:pPr>
        <w:pStyle w:val="Header"/>
        <w:rPr>
          <w:rFonts w:asciiTheme="minorHAnsi" w:hAnsiTheme="minorHAnsi" w:cstheme="minorHAnsi"/>
          <w:sz w:val="22"/>
        </w:rPr>
      </w:pPr>
      <w:r w:rsidRPr="005701BD">
        <w:rPr>
          <w:rFonts w:asciiTheme="minorHAnsi" w:hAnsiTheme="minorHAnsi" w:cstheme="minorHAnsi"/>
          <w:b/>
          <w:sz w:val="22"/>
        </w:rPr>
        <w:t>Hypotheses (5 pts).</w:t>
      </w:r>
    </w:p>
    <w:p w14:paraId="5B8F4F1E"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Write the null hypotheses as they relate to the population means.</w:t>
      </w:r>
    </w:p>
    <w:p w14:paraId="23DB0CF0"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Write the alternative hypotheses as they relate to the population means.</w:t>
      </w:r>
    </w:p>
    <w:p w14:paraId="258C2144"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Using typical language, write the null hypothesis.</w:t>
      </w:r>
    </w:p>
    <w:p w14:paraId="0BE4EB86"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Using typical language, write the alternative hypothesis.</w:t>
      </w:r>
    </w:p>
    <w:p w14:paraId="682C2189" w14:textId="77777777" w:rsidR="004A3FB8" w:rsidRPr="005701BD" w:rsidRDefault="004A3FB8" w:rsidP="005701BD">
      <w:pPr>
        <w:pStyle w:val="Header"/>
        <w:ind w:left="720"/>
        <w:rPr>
          <w:rFonts w:asciiTheme="minorHAnsi" w:hAnsiTheme="minorHAnsi" w:cstheme="minorHAnsi"/>
          <w:sz w:val="22"/>
        </w:rPr>
      </w:pPr>
    </w:p>
    <w:p w14:paraId="000F64E8" w14:textId="77777777" w:rsidR="004A3FB8" w:rsidRPr="005701BD" w:rsidRDefault="004A3FB8" w:rsidP="005701BD">
      <w:pPr>
        <w:pStyle w:val="Header"/>
        <w:rPr>
          <w:rFonts w:asciiTheme="minorHAnsi" w:hAnsiTheme="minorHAnsi" w:cstheme="minorHAnsi"/>
          <w:sz w:val="22"/>
        </w:rPr>
      </w:pPr>
      <w:r w:rsidRPr="005701BD">
        <w:rPr>
          <w:rFonts w:asciiTheme="minorHAnsi" w:hAnsiTheme="minorHAnsi" w:cstheme="minorHAnsi"/>
          <w:b/>
          <w:sz w:val="22"/>
        </w:rPr>
        <w:t xml:space="preserve">Fit </w:t>
      </w:r>
      <w:r w:rsidR="00686E4A" w:rsidRPr="005701BD">
        <w:rPr>
          <w:rFonts w:asciiTheme="minorHAnsi" w:hAnsiTheme="minorHAnsi" w:cstheme="minorHAnsi"/>
          <w:b/>
          <w:sz w:val="22"/>
        </w:rPr>
        <w:t xml:space="preserve">ANCOVA </w:t>
      </w:r>
      <w:r w:rsidRPr="005701BD">
        <w:rPr>
          <w:rFonts w:asciiTheme="minorHAnsi" w:hAnsiTheme="minorHAnsi" w:cstheme="minorHAnsi"/>
          <w:b/>
          <w:sz w:val="22"/>
        </w:rPr>
        <w:t>&amp; Compare Models (</w:t>
      </w:r>
      <w:r w:rsidR="00686E4A" w:rsidRPr="005701BD">
        <w:rPr>
          <w:rFonts w:asciiTheme="minorHAnsi" w:hAnsiTheme="minorHAnsi" w:cstheme="minorHAnsi"/>
          <w:b/>
          <w:sz w:val="22"/>
        </w:rPr>
        <w:t>10</w:t>
      </w:r>
      <w:r w:rsidRPr="005701BD">
        <w:rPr>
          <w:rFonts w:asciiTheme="minorHAnsi" w:hAnsiTheme="minorHAnsi" w:cstheme="minorHAnsi"/>
          <w:b/>
          <w:sz w:val="22"/>
        </w:rPr>
        <w:t xml:space="preserve"> pts)</w:t>
      </w:r>
    </w:p>
    <w:p w14:paraId="699ECD7A"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Fit the following models</w:t>
      </w:r>
      <w:r w:rsidR="00686E4A" w:rsidRPr="005701BD">
        <w:rPr>
          <w:rFonts w:asciiTheme="minorHAnsi" w:hAnsiTheme="minorHAnsi" w:cstheme="minorHAnsi"/>
          <w:sz w:val="22"/>
        </w:rPr>
        <w:t xml:space="preserve"> using Type I SS</w:t>
      </w:r>
      <w:r w:rsidRPr="005701BD">
        <w:rPr>
          <w:rFonts w:asciiTheme="minorHAnsi" w:hAnsiTheme="minorHAnsi" w:cstheme="minorHAnsi"/>
          <w:sz w:val="22"/>
        </w:rPr>
        <w:t>.</w:t>
      </w:r>
      <w:r w:rsidR="00686E4A" w:rsidRPr="005701BD">
        <w:rPr>
          <w:rFonts w:asciiTheme="minorHAnsi" w:hAnsiTheme="minorHAnsi" w:cstheme="minorHAnsi"/>
          <w:sz w:val="22"/>
        </w:rPr>
        <w:t xml:space="preserve"> </w:t>
      </w:r>
    </w:p>
    <w:p w14:paraId="0C3DC02E" w14:textId="77777777" w:rsidR="004A3FB8" w:rsidRPr="005701BD" w:rsidRDefault="004A3FB8" w:rsidP="005701BD">
      <w:pPr>
        <w:pStyle w:val="Header"/>
        <w:numPr>
          <w:ilvl w:val="1"/>
          <w:numId w:val="1"/>
        </w:numPr>
        <w:rPr>
          <w:rFonts w:asciiTheme="minorHAnsi" w:hAnsiTheme="minorHAnsi" w:cstheme="minorHAnsi"/>
          <w:sz w:val="22"/>
        </w:rPr>
      </w:pPr>
      <w:r w:rsidRPr="005701BD">
        <w:rPr>
          <w:rFonts w:asciiTheme="minorHAnsi" w:hAnsiTheme="minorHAnsi" w:cstheme="minorHAnsi"/>
          <w:sz w:val="22"/>
        </w:rPr>
        <w:t>An empty model</w:t>
      </w:r>
    </w:p>
    <w:p w14:paraId="38025351" w14:textId="77777777" w:rsidR="004A3FB8" w:rsidRPr="005701BD" w:rsidRDefault="004A3FB8" w:rsidP="005701BD">
      <w:pPr>
        <w:pStyle w:val="Header"/>
        <w:numPr>
          <w:ilvl w:val="1"/>
          <w:numId w:val="1"/>
        </w:numPr>
        <w:rPr>
          <w:rFonts w:asciiTheme="minorHAnsi" w:hAnsiTheme="minorHAnsi" w:cstheme="minorHAnsi"/>
          <w:sz w:val="22"/>
        </w:rPr>
      </w:pPr>
      <w:r w:rsidRPr="005701BD">
        <w:rPr>
          <w:rFonts w:asciiTheme="minorHAnsi" w:hAnsiTheme="minorHAnsi" w:cstheme="minorHAnsi"/>
          <w:sz w:val="22"/>
        </w:rPr>
        <w:t>A model that includes only the covariate effects on the outcome.</w:t>
      </w:r>
    </w:p>
    <w:p w14:paraId="4C432384" w14:textId="77777777" w:rsidR="004A3FB8" w:rsidRPr="005701BD" w:rsidRDefault="00686E4A" w:rsidP="005701BD">
      <w:pPr>
        <w:pStyle w:val="Header"/>
        <w:numPr>
          <w:ilvl w:val="1"/>
          <w:numId w:val="1"/>
        </w:numPr>
        <w:rPr>
          <w:rFonts w:asciiTheme="minorHAnsi" w:hAnsiTheme="minorHAnsi" w:cstheme="minorHAnsi"/>
          <w:sz w:val="22"/>
        </w:rPr>
      </w:pPr>
      <w:r w:rsidRPr="005701BD">
        <w:rPr>
          <w:rFonts w:asciiTheme="minorHAnsi" w:hAnsiTheme="minorHAnsi" w:cstheme="minorHAnsi"/>
          <w:sz w:val="22"/>
        </w:rPr>
        <w:t>A model that includes covariate and main effects on the outcome.</w:t>
      </w:r>
    </w:p>
    <w:p w14:paraId="46B657AB" w14:textId="77777777" w:rsidR="00686E4A" w:rsidRPr="005701BD" w:rsidRDefault="00686E4A" w:rsidP="005701BD">
      <w:pPr>
        <w:pStyle w:val="Header"/>
        <w:numPr>
          <w:ilvl w:val="1"/>
          <w:numId w:val="1"/>
        </w:numPr>
        <w:rPr>
          <w:rFonts w:asciiTheme="minorHAnsi" w:hAnsiTheme="minorHAnsi" w:cstheme="minorHAnsi"/>
          <w:sz w:val="22"/>
        </w:rPr>
      </w:pPr>
      <w:r w:rsidRPr="005701BD">
        <w:rPr>
          <w:rFonts w:asciiTheme="minorHAnsi" w:hAnsiTheme="minorHAnsi" w:cstheme="minorHAnsi"/>
          <w:sz w:val="22"/>
        </w:rPr>
        <w:t>A model that includes covariate, main, and interaction effects.</w:t>
      </w:r>
    </w:p>
    <w:p w14:paraId="5C4E175B"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 xml:space="preserve"> Report your code and output.</w:t>
      </w:r>
    </w:p>
    <w:p w14:paraId="3AE2EEE7"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 xml:space="preserve">Using model outputs, compare the fit </w:t>
      </w:r>
      <w:r w:rsidR="00686E4A" w:rsidRPr="005701BD">
        <w:rPr>
          <w:rFonts w:asciiTheme="minorHAnsi" w:hAnsiTheme="minorHAnsi" w:cstheme="minorHAnsi"/>
          <w:sz w:val="22"/>
        </w:rPr>
        <w:t>among models</w:t>
      </w:r>
      <w:r w:rsidRPr="005701BD">
        <w:rPr>
          <w:rFonts w:asciiTheme="minorHAnsi" w:hAnsiTheme="minorHAnsi" w:cstheme="minorHAnsi"/>
          <w:sz w:val="22"/>
        </w:rPr>
        <w:t>. Report your code and output.</w:t>
      </w:r>
    </w:p>
    <w:p w14:paraId="2EF3DC86"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 xml:space="preserve">Based on your comparison, which model should you choose to interpret? </w:t>
      </w:r>
    </w:p>
    <w:p w14:paraId="5C5FDAE4"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Report the</w:t>
      </w:r>
      <w:r w:rsidR="00686E4A" w:rsidRPr="005701BD">
        <w:rPr>
          <w:rFonts w:asciiTheme="minorHAnsi" w:hAnsiTheme="minorHAnsi" w:cstheme="minorHAnsi"/>
          <w:sz w:val="22"/>
        </w:rPr>
        <w:t xml:space="preserve"> selected</w:t>
      </w:r>
      <w:r w:rsidRPr="005701BD">
        <w:rPr>
          <w:rFonts w:asciiTheme="minorHAnsi" w:hAnsiTheme="minorHAnsi" w:cstheme="minorHAnsi"/>
          <w:sz w:val="22"/>
        </w:rPr>
        <w:t xml:space="preserve"> ANCOVA Table of Results, including all relevant SS, df, MS, F, and p values. You can use R or create a table by hand.</w:t>
      </w:r>
      <w:r w:rsidR="00686E4A" w:rsidRPr="005701BD">
        <w:rPr>
          <w:rFonts w:asciiTheme="minorHAnsi" w:hAnsiTheme="minorHAnsi" w:cstheme="minorHAnsi"/>
          <w:sz w:val="22"/>
        </w:rPr>
        <w:t xml:space="preserve"> Report in APA style.</w:t>
      </w:r>
    </w:p>
    <w:p w14:paraId="645D5157" w14:textId="77777777" w:rsidR="004A3FB8" w:rsidRPr="005701BD" w:rsidRDefault="004A3FB8" w:rsidP="005701BD">
      <w:pPr>
        <w:pStyle w:val="Header"/>
        <w:rPr>
          <w:rFonts w:asciiTheme="minorHAnsi" w:hAnsiTheme="minorHAnsi" w:cstheme="minorHAnsi"/>
          <w:sz w:val="22"/>
        </w:rPr>
      </w:pPr>
    </w:p>
    <w:p w14:paraId="6B0661C0" w14:textId="77777777" w:rsidR="004A3FB8" w:rsidRPr="005701BD" w:rsidRDefault="004A3FB8" w:rsidP="005701BD">
      <w:pPr>
        <w:pStyle w:val="Header"/>
        <w:rPr>
          <w:rFonts w:asciiTheme="minorHAnsi" w:hAnsiTheme="minorHAnsi" w:cstheme="minorHAnsi"/>
          <w:b/>
          <w:sz w:val="22"/>
        </w:rPr>
      </w:pPr>
      <w:r w:rsidRPr="005701BD">
        <w:rPr>
          <w:rFonts w:asciiTheme="minorHAnsi" w:hAnsiTheme="minorHAnsi" w:cstheme="minorHAnsi"/>
          <w:b/>
          <w:sz w:val="22"/>
        </w:rPr>
        <w:t xml:space="preserve">Assumption Check (10 pts). </w:t>
      </w:r>
    </w:p>
    <w:p w14:paraId="6EE0F936"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List all assumptions of ANCOVA.</w:t>
      </w:r>
    </w:p>
    <w:p w14:paraId="47C56D33" w14:textId="77777777"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Check all assumptions of ANCOVA and report your logic/results.</w:t>
      </w:r>
    </w:p>
    <w:p w14:paraId="6B8579C4" w14:textId="77777777" w:rsidR="00686E4A" w:rsidRPr="005701BD" w:rsidRDefault="00686E4A" w:rsidP="005701BD">
      <w:pPr>
        <w:pStyle w:val="Header"/>
        <w:jc w:val="center"/>
        <w:rPr>
          <w:rFonts w:asciiTheme="minorHAnsi" w:hAnsiTheme="minorHAnsi" w:cstheme="minorHAnsi"/>
          <w:sz w:val="22"/>
          <w:u w:val="single"/>
        </w:rPr>
      </w:pPr>
      <w:r w:rsidRPr="005701BD">
        <w:rPr>
          <w:rFonts w:asciiTheme="minorHAnsi" w:hAnsiTheme="minorHAnsi" w:cstheme="minorHAnsi"/>
          <w:sz w:val="22"/>
          <w:u w:val="single"/>
        </w:rPr>
        <w:lastRenderedPageBreak/>
        <w:t>Part B.</w:t>
      </w:r>
    </w:p>
    <w:p w14:paraId="7A9D4006" w14:textId="77777777" w:rsidR="00686E4A" w:rsidRPr="005701BD" w:rsidRDefault="00686E4A" w:rsidP="005701BD">
      <w:pPr>
        <w:pStyle w:val="Header"/>
        <w:rPr>
          <w:rFonts w:asciiTheme="minorHAnsi" w:hAnsiTheme="minorHAnsi" w:cstheme="minorHAnsi"/>
          <w:sz w:val="22"/>
        </w:rPr>
      </w:pPr>
    </w:p>
    <w:p w14:paraId="7DAE0EB4" w14:textId="77777777" w:rsidR="00686E4A" w:rsidRPr="005701BD" w:rsidRDefault="00686E4A" w:rsidP="005701BD">
      <w:pPr>
        <w:pStyle w:val="Header"/>
        <w:rPr>
          <w:rFonts w:asciiTheme="minorHAnsi" w:hAnsiTheme="minorHAnsi" w:cstheme="minorHAnsi"/>
          <w:b/>
          <w:sz w:val="22"/>
        </w:rPr>
      </w:pPr>
      <w:r w:rsidRPr="005701BD">
        <w:rPr>
          <w:rFonts w:asciiTheme="minorHAnsi" w:hAnsiTheme="minorHAnsi" w:cstheme="minorHAnsi"/>
          <w:b/>
          <w:sz w:val="22"/>
        </w:rPr>
        <w:t>Figure of Results (5 pts)</w:t>
      </w:r>
    </w:p>
    <w:p w14:paraId="1976F838" w14:textId="77777777" w:rsidR="00686E4A" w:rsidRPr="005701BD" w:rsidRDefault="00686E4A"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Create a figure to show the results of the final model.</w:t>
      </w:r>
    </w:p>
    <w:p w14:paraId="041D3452" w14:textId="77777777" w:rsidR="00686E4A" w:rsidRPr="005701BD" w:rsidRDefault="00686E4A" w:rsidP="005701BD">
      <w:pPr>
        <w:pStyle w:val="Header"/>
        <w:rPr>
          <w:rFonts w:asciiTheme="minorHAnsi" w:hAnsiTheme="minorHAnsi" w:cstheme="minorHAnsi"/>
          <w:sz w:val="22"/>
        </w:rPr>
      </w:pPr>
    </w:p>
    <w:p w14:paraId="6F6CD533" w14:textId="15555ED9" w:rsidR="00686E4A" w:rsidRPr="005701BD" w:rsidRDefault="00686E4A" w:rsidP="005701BD">
      <w:pPr>
        <w:pStyle w:val="Header"/>
        <w:rPr>
          <w:rFonts w:asciiTheme="minorHAnsi" w:hAnsiTheme="minorHAnsi" w:cstheme="minorHAnsi"/>
          <w:b/>
          <w:sz w:val="22"/>
        </w:rPr>
      </w:pPr>
      <w:r w:rsidRPr="005701BD">
        <w:rPr>
          <w:rFonts w:asciiTheme="minorHAnsi" w:hAnsiTheme="minorHAnsi" w:cstheme="minorHAnsi"/>
          <w:b/>
          <w:sz w:val="22"/>
        </w:rPr>
        <w:t xml:space="preserve">Contrasts </w:t>
      </w:r>
      <w:r w:rsidR="005701BD">
        <w:rPr>
          <w:rFonts w:asciiTheme="minorHAnsi" w:hAnsiTheme="minorHAnsi" w:cstheme="minorHAnsi"/>
          <w:b/>
          <w:sz w:val="22"/>
        </w:rPr>
        <w:t xml:space="preserve">&amp; Simple Effects </w:t>
      </w:r>
      <w:r w:rsidRPr="005701BD">
        <w:rPr>
          <w:rFonts w:asciiTheme="minorHAnsi" w:hAnsiTheme="minorHAnsi" w:cstheme="minorHAnsi"/>
          <w:b/>
          <w:sz w:val="22"/>
        </w:rPr>
        <w:t>(10 pts)</w:t>
      </w:r>
    </w:p>
    <w:p w14:paraId="3D3BF432" w14:textId="4561A695" w:rsidR="00686E4A" w:rsidRPr="005701BD" w:rsidRDefault="00686E4A"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 xml:space="preserve">Use Effect Coding to examine the difference between </w:t>
      </w:r>
      <w:r w:rsidR="005701BD">
        <w:rPr>
          <w:rFonts w:asciiTheme="minorHAnsi" w:hAnsiTheme="minorHAnsi" w:cstheme="minorHAnsi"/>
          <w:sz w:val="22"/>
        </w:rPr>
        <w:t>doses.</w:t>
      </w:r>
    </w:p>
    <w:p w14:paraId="401406F1" w14:textId="5F3AE666" w:rsidR="00686E4A" w:rsidRDefault="00686E4A"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 xml:space="preserve">Use Dummy Coding to examine the difference between </w:t>
      </w:r>
      <w:r w:rsidR="005701BD">
        <w:rPr>
          <w:rFonts w:asciiTheme="minorHAnsi" w:hAnsiTheme="minorHAnsi" w:cstheme="minorHAnsi"/>
          <w:sz w:val="22"/>
        </w:rPr>
        <w:t>doses</w:t>
      </w:r>
      <w:r w:rsidRPr="005701BD">
        <w:rPr>
          <w:rFonts w:asciiTheme="minorHAnsi" w:hAnsiTheme="minorHAnsi" w:cstheme="minorHAnsi"/>
          <w:sz w:val="22"/>
        </w:rPr>
        <w:t>.</w:t>
      </w:r>
    </w:p>
    <w:p w14:paraId="71A5B649" w14:textId="142F4573" w:rsidR="005701BD" w:rsidRDefault="005701BD" w:rsidP="005701BD">
      <w:pPr>
        <w:pStyle w:val="Header"/>
        <w:numPr>
          <w:ilvl w:val="0"/>
          <w:numId w:val="1"/>
        </w:numPr>
        <w:rPr>
          <w:rFonts w:asciiTheme="minorHAnsi" w:hAnsiTheme="minorHAnsi" w:cstheme="minorHAnsi"/>
          <w:sz w:val="22"/>
        </w:rPr>
      </w:pPr>
      <w:r>
        <w:rPr>
          <w:rFonts w:asciiTheme="minorHAnsi" w:hAnsiTheme="minorHAnsi" w:cstheme="minorHAnsi"/>
          <w:sz w:val="22"/>
        </w:rPr>
        <w:t>Compute and report the simple effect of dose on libido at the mean value of partner libido.</w:t>
      </w:r>
    </w:p>
    <w:p w14:paraId="2036C986" w14:textId="253D2ACB" w:rsidR="005701BD" w:rsidRDefault="005701BD" w:rsidP="005701BD">
      <w:pPr>
        <w:pStyle w:val="Header"/>
        <w:numPr>
          <w:ilvl w:val="0"/>
          <w:numId w:val="1"/>
        </w:numPr>
        <w:rPr>
          <w:rFonts w:asciiTheme="minorHAnsi" w:hAnsiTheme="minorHAnsi" w:cstheme="minorHAnsi"/>
          <w:sz w:val="22"/>
        </w:rPr>
      </w:pPr>
      <w:r>
        <w:rPr>
          <w:rFonts w:asciiTheme="minorHAnsi" w:hAnsiTheme="minorHAnsi" w:cstheme="minorHAnsi"/>
          <w:sz w:val="22"/>
        </w:rPr>
        <w:t>Compute and report the simple effect of dose on libido at partner libido=2.</w:t>
      </w:r>
    </w:p>
    <w:p w14:paraId="43537664" w14:textId="5D8A8F68" w:rsidR="005701BD" w:rsidRPr="005701BD" w:rsidRDefault="005701BD" w:rsidP="005701BD">
      <w:pPr>
        <w:pStyle w:val="Header"/>
        <w:numPr>
          <w:ilvl w:val="0"/>
          <w:numId w:val="1"/>
        </w:numPr>
        <w:rPr>
          <w:rFonts w:asciiTheme="minorHAnsi" w:hAnsiTheme="minorHAnsi" w:cstheme="minorHAnsi"/>
          <w:sz w:val="22"/>
        </w:rPr>
      </w:pPr>
      <w:r>
        <w:rPr>
          <w:rFonts w:asciiTheme="minorHAnsi" w:hAnsiTheme="minorHAnsi" w:cstheme="minorHAnsi"/>
          <w:sz w:val="22"/>
        </w:rPr>
        <w:t>Does the slope between partner libido and libido differ across dose? Use simple slopes to examine this effect.</w:t>
      </w:r>
    </w:p>
    <w:p w14:paraId="5B5B3127" w14:textId="77777777" w:rsidR="004A3FB8" w:rsidRPr="005701BD" w:rsidRDefault="004A3FB8" w:rsidP="005701BD">
      <w:pPr>
        <w:pStyle w:val="Header"/>
        <w:rPr>
          <w:rFonts w:asciiTheme="minorHAnsi" w:hAnsiTheme="minorHAnsi" w:cstheme="minorHAnsi"/>
          <w:b/>
          <w:i/>
          <w:sz w:val="22"/>
        </w:rPr>
      </w:pPr>
    </w:p>
    <w:p w14:paraId="54798AB2" w14:textId="77777777" w:rsidR="004A3FB8" w:rsidRPr="005701BD" w:rsidRDefault="004A3FB8" w:rsidP="005701BD">
      <w:pPr>
        <w:pStyle w:val="Header"/>
        <w:rPr>
          <w:rFonts w:asciiTheme="minorHAnsi" w:hAnsiTheme="minorHAnsi" w:cstheme="minorHAnsi"/>
          <w:b/>
          <w:sz w:val="22"/>
        </w:rPr>
      </w:pPr>
      <w:r w:rsidRPr="005701BD">
        <w:rPr>
          <w:rFonts w:asciiTheme="minorHAnsi" w:hAnsiTheme="minorHAnsi" w:cstheme="minorHAnsi"/>
          <w:b/>
          <w:sz w:val="22"/>
        </w:rPr>
        <w:t>Interpretation &amp; Write-up (</w:t>
      </w:r>
      <w:r w:rsidR="004D15EA" w:rsidRPr="005701BD">
        <w:rPr>
          <w:rFonts w:asciiTheme="minorHAnsi" w:hAnsiTheme="minorHAnsi" w:cstheme="minorHAnsi"/>
          <w:b/>
          <w:sz w:val="22"/>
        </w:rPr>
        <w:t>5</w:t>
      </w:r>
      <w:r w:rsidRPr="005701BD">
        <w:rPr>
          <w:rFonts w:asciiTheme="minorHAnsi" w:hAnsiTheme="minorHAnsi" w:cstheme="minorHAnsi"/>
          <w:b/>
          <w:sz w:val="22"/>
        </w:rPr>
        <w:t xml:space="preserve"> pts)</w:t>
      </w:r>
    </w:p>
    <w:p w14:paraId="55CAAD39" w14:textId="343DE494" w:rsidR="004A3FB8" w:rsidRPr="005701BD" w:rsidRDefault="004A3FB8" w:rsidP="005701BD">
      <w:pPr>
        <w:pStyle w:val="Header"/>
        <w:numPr>
          <w:ilvl w:val="0"/>
          <w:numId w:val="1"/>
        </w:numPr>
        <w:rPr>
          <w:rFonts w:asciiTheme="minorHAnsi" w:hAnsiTheme="minorHAnsi" w:cstheme="minorHAnsi"/>
          <w:sz w:val="22"/>
        </w:rPr>
      </w:pPr>
      <w:r w:rsidRPr="005701BD">
        <w:rPr>
          <w:rFonts w:asciiTheme="minorHAnsi" w:hAnsiTheme="minorHAnsi" w:cstheme="minorHAnsi"/>
          <w:sz w:val="22"/>
        </w:rPr>
        <w:t xml:space="preserve">Using APA formatting, write a </w:t>
      </w:r>
      <w:r w:rsidRPr="005701BD">
        <w:rPr>
          <w:rFonts w:asciiTheme="minorHAnsi" w:hAnsiTheme="minorHAnsi" w:cstheme="minorHAnsi"/>
          <w:sz w:val="22"/>
          <w:u w:val="single"/>
        </w:rPr>
        <w:t>concise</w:t>
      </w:r>
      <w:r w:rsidRPr="005701BD">
        <w:rPr>
          <w:rFonts w:asciiTheme="minorHAnsi" w:hAnsiTheme="minorHAnsi" w:cstheme="minorHAnsi"/>
          <w:sz w:val="22"/>
        </w:rPr>
        <w:t xml:space="preserve"> 1 paragraph report describing the models you tested, model fit, model fit comparisons, model assumptions, model results, </w:t>
      </w:r>
      <w:r w:rsidR="005701BD">
        <w:rPr>
          <w:rFonts w:asciiTheme="minorHAnsi" w:hAnsiTheme="minorHAnsi" w:cstheme="minorHAnsi"/>
          <w:sz w:val="22"/>
        </w:rPr>
        <w:t>contrasts and simple effects,</w:t>
      </w:r>
      <w:r w:rsidRPr="005701BD">
        <w:rPr>
          <w:rFonts w:asciiTheme="minorHAnsi" w:hAnsiTheme="minorHAnsi" w:cstheme="minorHAnsi"/>
          <w:sz w:val="22"/>
        </w:rPr>
        <w:t xml:space="preserve"> and reference figures/tables relevant for interpreting model results. </w:t>
      </w:r>
    </w:p>
    <w:p w14:paraId="5B644663" w14:textId="77777777" w:rsidR="00686E4A" w:rsidRPr="005701BD" w:rsidRDefault="00686E4A" w:rsidP="005701BD">
      <w:pPr>
        <w:pStyle w:val="Header"/>
        <w:rPr>
          <w:rFonts w:asciiTheme="minorHAnsi" w:hAnsiTheme="minorHAnsi" w:cstheme="minorHAnsi"/>
          <w:sz w:val="22"/>
        </w:rPr>
      </w:pPr>
    </w:p>
    <w:p w14:paraId="30ED2646" w14:textId="77777777" w:rsidR="004A3FB8" w:rsidRPr="005701BD" w:rsidRDefault="004A3FB8" w:rsidP="005701BD">
      <w:pPr>
        <w:spacing w:after="0"/>
        <w:rPr>
          <w:rFonts w:cstheme="minorHAnsi"/>
          <w:b/>
        </w:rPr>
      </w:pPr>
      <w:r w:rsidRPr="005701BD">
        <w:rPr>
          <w:rFonts w:cstheme="minorHAnsi"/>
          <w:b/>
        </w:rPr>
        <w:t>Theory &amp; Concept (</w:t>
      </w:r>
      <w:r w:rsidR="00686E4A" w:rsidRPr="005701BD">
        <w:rPr>
          <w:rFonts w:cstheme="minorHAnsi"/>
          <w:b/>
        </w:rPr>
        <w:t>10</w:t>
      </w:r>
      <w:r w:rsidRPr="005701BD">
        <w:rPr>
          <w:rFonts w:cstheme="minorHAnsi"/>
          <w:b/>
        </w:rPr>
        <w:t xml:space="preserve"> pts)</w:t>
      </w:r>
    </w:p>
    <w:p w14:paraId="14E20AE6" w14:textId="77777777" w:rsidR="004A3FB8" w:rsidRPr="005701BD" w:rsidRDefault="004D15EA" w:rsidP="005701BD">
      <w:pPr>
        <w:pStyle w:val="ListParagraph"/>
        <w:numPr>
          <w:ilvl w:val="0"/>
          <w:numId w:val="7"/>
        </w:numPr>
        <w:spacing w:after="0"/>
        <w:rPr>
          <w:rFonts w:cstheme="minorHAnsi"/>
        </w:rPr>
      </w:pPr>
      <w:r w:rsidRPr="005701BD">
        <w:rPr>
          <w:rFonts w:cstheme="minorHAnsi"/>
        </w:rPr>
        <w:t>True or false. ANOVA is generally robust to violations of normality.</w:t>
      </w:r>
    </w:p>
    <w:p w14:paraId="3EC8C743" w14:textId="77777777" w:rsidR="004D15EA" w:rsidRPr="005701BD" w:rsidRDefault="004D15EA" w:rsidP="005701BD">
      <w:pPr>
        <w:pStyle w:val="ListParagraph"/>
        <w:numPr>
          <w:ilvl w:val="1"/>
          <w:numId w:val="7"/>
        </w:numPr>
        <w:spacing w:after="0"/>
        <w:rPr>
          <w:rFonts w:cstheme="minorHAnsi"/>
        </w:rPr>
      </w:pPr>
      <w:r w:rsidRPr="005701BD">
        <w:rPr>
          <w:rFonts w:cstheme="minorHAnsi"/>
        </w:rPr>
        <w:t>True</w:t>
      </w:r>
    </w:p>
    <w:p w14:paraId="37912789" w14:textId="77777777" w:rsidR="004D15EA" w:rsidRPr="005701BD" w:rsidRDefault="004D15EA" w:rsidP="005701BD">
      <w:pPr>
        <w:pStyle w:val="ListParagraph"/>
        <w:numPr>
          <w:ilvl w:val="1"/>
          <w:numId w:val="7"/>
        </w:numPr>
        <w:spacing w:after="0"/>
        <w:rPr>
          <w:rFonts w:cstheme="minorHAnsi"/>
        </w:rPr>
      </w:pPr>
      <w:r w:rsidRPr="005701BD">
        <w:rPr>
          <w:rFonts w:cstheme="minorHAnsi"/>
        </w:rPr>
        <w:t>False</w:t>
      </w:r>
    </w:p>
    <w:p w14:paraId="56A69693" w14:textId="77777777" w:rsidR="004D15EA" w:rsidRPr="005701BD" w:rsidRDefault="004D15EA" w:rsidP="005701BD">
      <w:pPr>
        <w:pStyle w:val="ListParagraph"/>
        <w:numPr>
          <w:ilvl w:val="0"/>
          <w:numId w:val="7"/>
        </w:numPr>
        <w:spacing w:after="0"/>
        <w:rPr>
          <w:rFonts w:cstheme="minorHAnsi"/>
        </w:rPr>
      </w:pPr>
      <w:r w:rsidRPr="005701BD">
        <w:rPr>
          <w:rFonts w:cstheme="minorHAnsi"/>
        </w:rPr>
        <w:t>True or false. To be a true contrast, the sum of the contrasts must equal 1.</w:t>
      </w:r>
    </w:p>
    <w:p w14:paraId="4FEB5D25" w14:textId="77777777" w:rsidR="004D15EA" w:rsidRPr="005701BD" w:rsidRDefault="004D15EA" w:rsidP="005701BD">
      <w:pPr>
        <w:pStyle w:val="ListParagraph"/>
        <w:numPr>
          <w:ilvl w:val="1"/>
          <w:numId w:val="7"/>
        </w:numPr>
        <w:spacing w:after="0"/>
        <w:rPr>
          <w:rFonts w:cstheme="minorHAnsi"/>
        </w:rPr>
      </w:pPr>
      <w:r w:rsidRPr="005701BD">
        <w:rPr>
          <w:rFonts w:cstheme="minorHAnsi"/>
        </w:rPr>
        <w:t>True</w:t>
      </w:r>
    </w:p>
    <w:p w14:paraId="136122D2" w14:textId="77777777" w:rsidR="004D15EA" w:rsidRPr="005701BD" w:rsidRDefault="004D15EA" w:rsidP="005701BD">
      <w:pPr>
        <w:pStyle w:val="ListParagraph"/>
        <w:numPr>
          <w:ilvl w:val="1"/>
          <w:numId w:val="7"/>
        </w:numPr>
        <w:spacing w:after="0"/>
        <w:rPr>
          <w:rFonts w:cstheme="minorHAnsi"/>
        </w:rPr>
      </w:pPr>
      <w:r w:rsidRPr="005701BD">
        <w:rPr>
          <w:rFonts w:cstheme="minorHAnsi"/>
        </w:rPr>
        <w:t>False</w:t>
      </w:r>
    </w:p>
    <w:p w14:paraId="1081859E" w14:textId="77777777" w:rsidR="004D15EA" w:rsidRPr="005701BD" w:rsidRDefault="004D15EA" w:rsidP="005701BD">
      <w:pPr>
        <w:pStyle w:val="ListParagraph"/>
        <w:numPr>
          <w:ilvl w:val="0"/>
          <w:numId w:val="7"/>
        </w:numPr>
        <w:spacing w:after="0"/>
        <w:rPr>
          <w:rFonts w:cstheme="minorHAnsi"/>
        </w:rPr>
      </w:pPr>
      <w:r w:rsidRPr="005701BD">
        <w:rPr>
          <w:rFonts w:cstheme="minorHAnsi"/>
        </w:rPr>
        <w:t>A post-hoc analysis for testing all pairwise comparisons that is most powerful when the number of groups is large is:</w:t>
      </w:r>
    </w:p>
    <w:p w14:paraId="53EFC222" w14:textId="77777777" w:rsidR="004D15EA" w:rsidRPr="005701BD" w:rsidRDefault="004D15EA" w:rsidP="005701BD">
      <w:pPr>
        <w:pStyle w:val="ListParagraph"/>
        <w:numPr>
          <w:ilvl w:val="1"/>
          <w:numId w:val="7"/>
        </w:numPr>
        <w:spacing w:after="0"/>
        <w:rPr>
          <w:rFonts w:cstheme="minorHAnsi"/>
        </w:rPr>
      </w:pPr>
      <w:r w:rsidRPr="005701BD">
        <w:rPr>
          <w:rFonts w:cstheme="minorHAnsi"/>
        </w:rPr>
        <w:t>Tukey</w:t>
      </w:r>
    </w:p>
    <w:p w14:paraId="2FF773FC" w14:textId="77777777" w:rsidR="004D15EA" w:rsidRPr="005701BD" w:rsidRDefault="004D15EA" w:rsidP="005701BD">
      <w:pPr>
        <w:pStyle w:val="ListParagraph"/>
        <w:numPr>
          <w:ilvl w:val="1"/>
          <w:numId w:val="7"/>
        </w:numPr>
        <w:spacing w:after="0"/>
        <w:rPr>
          <w:rFonts w:cstheme="minorHAnsi"/>
        </w:rPr>
      </w:pPr>
      <w:proofErr w:type="spellStart"/>
      <w:r w:rsidRPr="005701BD">
        <w:rPr>
          <w:rFonts w:cstheme="minorHAnsi"/>
        </w:rPr>
        <w:t>Scheffe</w:t>
      </w:r>
      <w:proofErr w:type="spellEnd"/>
    </w:p>
    <w:p w14:paraId="43295806" w14:textId="77777777" w:rsidR="004D15EA" w:rsidRPr="005701BD" w:rsidRDefault="004D15EA" w:rsidP="005701BD">
      <w:pPr>
        <w:pStyle w:val="ListParagraph"/>
        <w:numPr>
          <w:ilvl w:val="1"/>
          <w:numId w:val="7"/>
        </w:numPr>
        <w:spacing w:after="0"/>
        <w:rPr>
          <w:rFonts w:cstheme="minorHAnsi"/>
        </w:rPr>
      </w:pPr>
      <w:r w:rsidRPr="005701BD">
        <w:rPr>
          <w:rFonts w:cstheme="minorHAnsi"/>
        </w:rPr>
        <w:t>Bonferroni</w:t>
      </w:r>
    </w:p>
    <w:p w14:paraId="2422B0FA" w14:textId="77777777" w:rsidR="004D15EA" w:rsidRPr="005701BD" w:rsidRDefault="004D15EA" w:rsidP="005701BD">
      <w:pPr>
        <w:pStyle w:val="ListParagraph"/>
        <w:numPr>
          <w:ilvl w:val="1"/>
          <w:numId w:val="7"/>
        </w:numPr>
        <w:spacing w:after="0"/>
        <w:rPr>
          <w:rFonts w:cstheme="minorHAnsi"/>
        </w:rPr>
      </w:pPr>
      <w:r w:rsidRPr="005701BD">
        <w:rPr>
          <w:rFonts w:cstheme="minorHAnsi"/>
        </w:rPr>
        <w:t>Fisher’s LSD</w:t>
      </w:r>
    </w:p>
    <w:p w14:paraId="61EC35A5" w14:textId="77777777" w:rsidR="004D15EA" w:rsidRPr="005701BD" w:rsidRDefault="004D15EA" w:rsidP="005701BD">
      <w:pPr>
        <w:pStyle w:val="ListParagraph"/>
        <w:numPr>
          <w:ilvl w:val="0"/>
          <w:numId w:val="7"/>
        </w:numPr>
        <w:spacing w:after="0"/>
        <w:rPr>
          <w:rFonts w:cstheme="minorHAnsi"/>
        </w:rPr>
      </w:pPr>
      <w:r w:rsidRPr="005701BD">
        <w:rPr>
          <w:rFonts w:cstheme="minorHAnsi"/>
        </w:rPr>
        <w:t>Which sums of squares type tests the unique contribution of each effect separately?</w:t>
      </w:r>
    </w:p>
    <w:p w14:paraId="3DD2D814" w14:textId="77777777" w:rsidR="004D15EA" w:rsidRPr="005701BD" w:rsidRDefault="004D15EA" w:rsidP="005701BD">
      <w:pPr>
        <w:pStyle w:val="ListParagraph"/>
        <w:numPr>
          <w:ilvl w:val="1"/>
          <w:numId w:val="7"/>
        </w:numPr>
        <w:spacing w:after="0"/>
        <w:rPr>
          <w:rFonts w:cstheme="minorHAnsi"/>
        </w:rPr>
      </w:pPr>
      <w:r w:rsidRPr="005701BD">
        <w:rPr>
          <w:rFonts w:cstheme="minorHAnsi"/>
        </w:rPr>
        <w:t>SS Type I</w:t>
      </w:r>
    </w:p>
    <w:p w14:paraId="5CB848A3" w14:textId="77777777" w:rsidR="004D15EA" w:rsidRPr="005701BD" w:rsidRDefault="004D15EA" w:rsidP="005701BD">
      <w:pPr>
        <w:pStyle w:val="ListParagraph"/>
        <w:numPr>
          <w:ilvl w:val="1"/>
          <w:numId w:val="7"/>
        </w:numPr>
        <w:spacing w:after="0"/>
        <w:rPr>
          <w:rFonts w:cstheme="minorHAnsi"/>
        </w:rPr>
      </w:pPr>
      <w:r w:rsidRPr="005701BD">
        <w:rPr>
          <w:rFonts w:cstheme="minorHAnsi"/>
        </w:rPr>
        <w:t>SS Type II</w:t>
      </w:r>
    </w:p>
    <w:p w14:paraId="24C77919" w14:textId="77777777" w:rsidR="004D15EA" w:rsidRPr="005701BD" w:rsidRDefault="004D15EA" w:rsidP="005701BD">
      <w:pPr>
        <w:pStyle w:val="ListParagraph"/>
        <w:numPr>
          <w:ilvl w:val="1"/>
          <w:numId w:val="7"/>
        </w:numPr>
        <w:spacing w:after="0"/>
        <w:rPr>
          <w:rFonts w:cstheme="minorHAnsi"/>
        </w:rPr>
      </w:pPr>
      <w:r w:rsidRPr="005701BD">
        <w:rPr>
          <w:rFonts w:cstheme="minorHAnsi"/>
        </w:rPr>
        <w:t>SS Type III</w:t>
      </w:r>
    </w:p>
    <w:p w14:paraId="137D6C6E" w14:textId="77777777" w:rsidR="00574811" w:rsidRPr="005701BD" w:rsidRDefault="00574811" w:rsidP="005701BD">
      <w:pPr>
        <w:pStyle w:val="ListParagraph"/>
        <w:numPr>
          <w:ilvl w:val="0"/>
          <w:numId w:val="7"/>
        </w:numPr>
        <w:spacing w:after="0"/>
        <w:rPr>
          <w:rFonts w:cstheme="minorHAnsi"/>
        </w:rPr>
      </w:pPr>
      <w:r w:rsidRPr="005701BD">
        <w:rPr>
          <w:rFonts w:cstheme="minorHAnsi"/>
        </w:rPr>
        <w:t>The full ANCOVA model shown below defines separate slopes for each group to allow for group differences in the relationship between the covariate and the dependent variable.</w:t>
      </w:r>
    </w:p>
    <w:p w14:paraId="4DB58237" w14:textId="77777777" w:rsidR="00574811" w:rsidRPr="005701BD" w:rsidRDefault="00574811" w:rsidP="005701BD">
      <w:pPr>
        <w:spacing w:after="0"/>
        <w:ind w:left="360"/>
        <w:jc w:val="center"/>
        <w:rPr>
          <w:rFonts w:cstheme="minorHAnsi"/>
        </w:rPr>
      </w:pPr>
      <w:r w:rsidRPr="005701BD">
        <w:rPr>
          <w:rFonts w:cstheme="minorHAnsi"/>
          <w:noProof/>
        </w:rPr>
        <w:drawing>
          <wp:inline distT="0" distB="0" distL="0" distR="0" wp14:anchorId="0F52670E" wp14:editId="67483E61">
            <wp:extent cx="1905000" cy="277812"/>
            <wp:effectExtent l="0" t="0" r="0" b="8255"/>
            <wp:docPr id="4" name="Picture 3">
              <a:extLst xmlns:a="http://schemas.openxmlformats.org/drawingml/2006/main">
                <a:ext uri="{FF2B5EF4-FFF2-40B4-BE49-F238E27FC236}">
                  <a16:creationId xmlns:a16="http://schemas.microsoft.com/office/drawing/2014/main" id="{C364AC41-189D-4AF7-AF7B-C3AFD0BE51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364AC41-189D-4AF7-AF7B-C3AFD0BE5142}"/>
                        </a:ext>
                      </a:extLst>
                    </pic:cNvPr>
                    <pic:cNvPicPr>
                      <a:picLocks noChangeAspect="1"/>
                    </pic:cNvPicPr>
                  </pic:nvPicPr>
                  <pic:blipFill>
                    <a:blip r:embed="rId8"/>
                    <a:stretch>
                      <a:fillRect/>
                    </a:stretch>
                  </pic:blipFill>
                  <pic:spPr>
                    <a:xfrm>
                      <a:off x="0" y="0"/>
                      <a:ext cx="2005023" cy="292399"/>
                    </a:xfrm>
                    <a:prstGeom prst="rect">
                      <a:avLst/>
                    </a:prstGeom>
                  </pic:spPr>
                </pic:pic>
              </a:graphicData>
            </a:graphic>
          </wp:inline>
        </w:drawing>
      </w:r>
    </w:p>
    <w:p w14:paraId="4751520B" w14:textId="77777777" w:rsidR="00574811" w:rsidRPr="005701BD" w:rsidRDefault="00574811" w:rsidP="005701BD">
      <w:pPr>
        <w:pStyle w:val="ListParagraph"/>
        <w:numPr>
          <w:ilvl w:val="1"/>
          <w:numId w:val="7"/>
        </w:numPr>
        <w:spacing w:after="0"/>
        <w:rPr>
          <w:rFonts w:cstheme="minorHAnsi"/>
        </w:rPr>
      </w:pPr>
      <w:r w:rsidRPr="005701BD">
        <w:rPr>
          <w:rFonts w:cstheme="minorHAnsi"/>
        </w:rPr>
        <w:t>True</w:t>
      </w:r>
    </w:p>
    <w:p w14:paraId="15C55693" w14:textId="77777777" w:rsidR="00574811" w:rsidRPr="005701BD" w:rsidRDefault="00574811" w:rsidP="005701BD">
      <w:pPr>
        <w:pStyle w:val="ListParagraph"/>
        <w:numPr>
          <w:ilvl w:val="1"/>
          <w:numId w:val="7"/>
        </w:numPr>
        <w:spacing w:after="0"/>
        <w:rPr>
          <w:rFonts w:cstheme="minorHAnsi"/>
        </w:rPr>
      </w:pPr>
      <w:r w:rsidRPr="005701BD">
        <w:rPr>
          <w:rFonts w:cstheme="minorHAnsi"/>
        </w:rPr>
        <w:t>False</w:t>
      </w:r>
    </w:p>
    <w:sectPr w:rsidR="00574811" w:rsidRPr="00570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5FB"/>
    <w:multiLevelType w:val="hybridMultilevel"/>
    <w:tmpl w:val="C5EE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C2897"/>
    <w:multiLevelType w:val="multilevel"/>
    <w:tmpl w:val="CD16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11530"/>
    <w:multiLevelType w:val="hybridMultilevel"/>
    <w:tmpl w:val="B4967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15488"/>
    <w:multiLevelType w:val="hybridMultilevel"/>
    <w:tmpl w:val="E07A56BE"/>
    <w:lvl w:ilvl="0" w:tplc="0409000F">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62EC6"/>
    <w:multiLevelType w:val="hybridMultilevel"/>
    <w:tmpl w:val="C7AC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A5BA5"/>
    <w:multiLevelType w:val="hybridMultilevel"/>
    <w:tmpl w:val="F344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45151"/>
    <w:multiLevelType w:val="hybridMultilevel"/>
    <w:tmpl w:val="06CAD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6C1B54"/>
    <w:multiLevelType w:val="hybridMultilevel"/>
    <w:tmpl w:val="E07A56BE"/>
    <w:lvl w:ilvl="0" w:tplc="0409000F">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65E9D"/>
    <w:multiLevelType w:val="hybridMultilevel"/>
    <w:tmpl w:val="07B29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038E9"/>
    <w:multiLevelType w:val="hybridMultilevel"/>
    <w:tmpl w:val="C482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8"/>
  </w:num>
  <w:num w:numId="5">
    <w:abstractNumId w:val="5"/>
  </w:num>
  <w:num w:numId="6">
    <w:abstractNumId w:val="0"/>
  </w:num>
  <w:num w:numId="7">
    <w:abstractNumId w:val="2"/>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B8"/>
    <w:rsid w:val="00364214"/>
    <w:rsid w:val="003E4D3A"/>
    <w:rsid w:val="004A3FB8"/>
    <w:rsid w:val="004D15EA"/>
    <w:rsid w:val="00565E15"/>
    <w:rsid w:val="005701BD"/>
    <w:rsid w:val="00574811"/>
    <w:rsid w:val="00677CEB"/>
    <w:rsid w:val="00686E4A"/>
    <w:rsid w:val="00A80A03"/>
    <w:rsid w:val="00BA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20FD"/>
  <w15:chartTrackingRefBased/>
  <w15:docId w15:val="{FECA556C-E3A0-4777-A2C1-EE2D35AE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FB8"/>
    <w:pPr>
      <w:tabs>
        <w:tab w:val="center" w:pos="4680"/>
        <w:tab w:val="right" w:pos="9360"/>
      </w:tabs>
      <w:spacing w:after="0" w:line="240" w:lineRule="auto"/>
    </w:pPr>
    <w:rPr>
      <w:rFonts w:ascii="Times New Roman" w:hAnsi="Times New Roman" w:cs="Times New Roman"/>
      <w:sz w:val="24"/>
    </w:rPr>
  </w:style>
  <w:style w:type="character" w:customStyle="1" w:styleId="HeaderChar">
    <w:name w:val="Header Char"/>
    <w:basedOn w:val="DefaultParagraphFont"/>
    <w:link w:val="Header"/>
    <w:uiPriority w:val="99"/>
    <w:rsid w:val="004A3FB8"/>
    <w:rPr>
      <w:rFonts w:ascii="Times New Roman" w:hAnsi="Times New Roman" w:cs="Times New Roman"/>
      <w:sz w:val="24"/>
    </w:rPr>
  </w:style>
  <w:style w:type="paragraph" w:styleId="ListParagraph">
    <w:name w:val="List Paragraph"/>
    <w:basedOn w:val="Normal"/>
    <w:uiPriority w:val="34"/>
    <w:qFormat/>
    <w:rsid w:val="004A3FB8"/>
    <w:pPr>
      <w:ind w:left="720"/>
      <w:contextualSpacing/>
    </w:pPr>
  </w:style>
  <w:style w:type="paragraph" w:styleId="NormalWeb">
    <w:name w:val="Normal (Web)"/>
    <w:basedOn w:val="Normal"/>
    <w:uiPriority w:val="99"/>
    <w:semiHidden/>
    <w:unhideWhenUsed/>
    <w:rsid w:val="003E4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D3A"/>
    <w:rPr>
      <w:b/>
      <w:bCs/>
    </w:rPr>
  </w:style>
  <w:style w:type="character" w:styleId="Emphasis">
    <w:name w:val="Emphasis"/>
    <w:basedOn w:val="DefaultParagraphFont"/>
    <w:uiPriority w:val="20"/>
    <w:qFormat/>
    <w:rsid w:val="003E4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59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fc2f37-1f17-4476-a357-ff13a8fff3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758083BB790143B34717A50505A8C4" ma:contentTypeVersion="16" ma:contentTypeDescription="Create a new document." ma:contentTypeScope="" ma:versionID="d96dbcf9331d6eca20f825cc5dfc4410">
  <xsd:schema xmlns:xsd="http://www.w3.org/2001/XMLSchema" xmlns:xs="http://www.w3.org/2001/XMLSchema" xmlns:p="http://schemas.microsoft.com/office/2006/metadata/properties" xmlns:ns3="07fc2f37-1f17-4476-a357-ff13a8fff335" xmlns:ns4="8d593e24-fc6d-4076-98b4-ba7d88252c05" targetNamespace="http://schemas.microsoft.com/office/2006/metadata/properties" ma:root="true" ma:fieldsID="52fbb155858fb3a4e1b2dde5cc85eb37" ns3:_="" ns4:_="">
    <xsd:import namespace="07fc2f37-1f17-4476-a357-ff13a8fff335"/>
    <xsd:import namespace="8d593e24-fc6d-4076-98b4-ba7d88252c0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Location"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c2f37-1f17-4476-a357-ff13a8fff33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593e24-fc6d-4076-98b4-ba7d88252c0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F7D4B-1C14-4105-AE3A-96056C9C81A7}">
  <ds:schemaRefs>
    <ds:schemaRef ds:uri="http://schemas.microsoft.com/office/2006/metadata/properties"/>
    <ds:schemaRef ds:uri="http://schemas.microsoft.com/office/infopath/2007/PartnerControls"/>
    <ds:schemaRef ds:uri="07fc2f37-1f17-4476-a357-ff13a8fff335"/>
  </ds:schemaRefs>
</ds:datastoreItem>
</file>

<file path=customXml/itemProps2.xml><?xml version="1.0" encoding="utf-8"?>
<ds:datastoreItem xmlns:ds="http://schemas.openxmlformats.org/officeDocument/2006/customXml" ds:itemID="{A089DE8B-2FE8-44BF-82DD-CB743AF83676}">
  <ds:schemaRefs>
    <ds:schemaRef ds:uri="http://schemas.microsoft.com/sharepoint/v3/contenttype/forms"/>
  </ds:schemaRefs>
</ds:datastoreItem>
</file>

<file path=customXml/itemProps3.xml><?xml version="1.0" encoding="utf-8"?>
<ds:datastoreItem xmlns:ds="http://schemas.openxmlformats.org/officeDocument/2006/customXml" ds:itemID="{8961BAEB-3F8C-4370-B434-9D4E2E3D2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c2f37-1f17-4476-a357-ff13a8fff335"/>
    <ds:schemaRef ds:uri="8d593e24-fc6d-4076-98b4-ba7d88252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Litson, Kaylee</dc:creator>
  <cp:keywords/>
  <dc:description/>
  <cp:lastModifiedBy>Ledesma, Leo</cp:lastModifiedBy>
  <cp:revision>3</cp:revision>
  <dcterms:created xsi:type="dcterms:W3CDTF">2024-10-16T23:52:00Z</dcterms:created>
  <dcterms:modified xsi:type="dcterms:W3CDTF">2024-10-16T23:57:00Z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0x010100AD758083BB790143B34717A50505A8C4</vt:lpwstr>
  </property>
</Properties>
</file>