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30" w:rsidRPr="00013A1F" w:rsidRDefault="00B1413F" w:rsidP="00147DDC">
      <w:pPr>
        <w:jc w:val="center"/>
        <w:rPr>
          <w:b/>
          <w:sz w:val="40"/>
        </w:rPr>
      </w:pPr>
      <w:r>
        <w:rPr>
          <w:b/>
          <w:sz w:val="40"/>
        </w:rPr>
        <w:t>安夏</w:t>
      </w:r>
      <w:proofErr w:type="gramStart"/>
      <w:r w:rsidR="00304CD9" w:rsidRPr="00013A1F">
        <w:rPr>
          <w:b/>
          <w:sz w:val="40"/>
        </w:rPr>
        <w:t>电子席卡</w:t>
      </w:r>
      <w:r w:rsidR="00147DDC" w:rsidRPr="00013A1F">
        <w:rPr>
          <w:b/>
          <w:sz w:val="40"/>
        </w:rPr>
        <w:t>软件</w:t>
      </w:r>
      <w:proofErr w:type="gramEnd"/>
      <w:r w:rsidR="00304CD9" w:rsidRPr="00013A1F">
        <w:rPr>
          <w:b/>
          <w:sz w:val="40"/>
        </w:rPr>
        <w:t>使用说明书</w:t>
      </w:r>
    </w:p>
    <w:p w:rsidR="00304CD9" w:rsidRPr="00013A1F" w:rsidRDefault="00013A1F">
      <w:pPr>
        <w:rPr>
          <w:rFonts w:asciiTheme="minorEastAsia" w:hAnsiTheme="minorEastAsia"/>
          <w:b/>
          <w:sz w:val="28"/>
        </w:rPr>
      </w:pPr>
      <w:r w:rsidRPr="00013A1F">
        <w:rPr>
          <w:rFonts w:asciiTheme="minorEastAsia" w:hAnsiTheme="minorEastAsia" w:hint="eastAsia"/>
          <w:b/>
          <w:sz w:val="28"/>
        </w:rPr>
        <w:t>1、前言</w:t>
      </w:r>
      <w:bookmarkStart w:id="0" w:name="_GoBack"/>
      <w:bookmarkEnd w:id="0"/>
    </w:p>
    <w:p w:rsidR="00013A1F" w:rsidRPr="00341F01" w:rsidRDefault="00013A1F">
      <w:pPr>
        <w:rPr>
          <w:rFonts w:asciiTheme="minorEastAsia" w:hAnsiTheme="minorEastAsia"/>
          <w:sz w:val="24"/>
        </w:rPr>
      </w:pPr>
      <w:r w:rsidRPr="00341F01">
        <w:rPr>
          <w:rFonts w:asciiTheme="minorEastAsia" w:hAnsiTheme="minorEastAsia" w:hint="eastAsia"/>
          <w:sz w:val="24"/>
        </w:rPr>
        <w:t>1.</w:t>
      </w:r>
      <w:r w:rsidRPr="00341F01">
        <w:rPr>
          <w:rFonts w:asciiTheme="minorEastAsia" w:hAnsiTheme="minorEastAsia"/>
          <w:sz w:val="24"/>
        </w:rPr>
        <w:t>1 欢迎使用</w:t>
      </w:r>
    </w:p>
    <w:p w:rsidR="008F51DB" w:rsidRPr="00341F01" w:rsidRDefault="00622CE0" w:rsidP="00A021B9">
      <w:pPr>
        <w:ind w:firstLineChars="200" w:firstLine="480"/>
        <w:rPr>
          <w:rFonts w:asciiTheme="minorEastAsia" w:hAnsiTheme="minorEastAsia" w:hint="eastAsia"/>
          <w:sz w:val="24"/>
        </w:rPr>
      </w:pPr>
      <w:r w:rsidRPr="00341F01">
        <w:rPr>
          <w:rFonts w:asciiTheme="minorEastAsia" w:hAnsiTheme="minorEastAsia"/>
          <w:sz w:val="24"/>
        </w:rPr>
        <w:t>亲爱的用户，欢迎您使用</w:t>
      </w:r>
      <w:proofErr w:type="gramStart"/>
      <w:r w:rsidRPr="00341F01">
        <w:rPr>
          <w:rFonts w:asciiTheme="minorEastAsia" w:hAnsiTheme="minorEastAsia"/>
          <w:sz w:val="24"/>
        </w:rPr>
        <w:t>电子席卡软件软件</w:t>
      </w:r>
      <w:proofErr w:type="gramEnd"/>
      <w:r w:rsidRPr="00341F01">
        <w:rPr>
          <w:rFonts w:asciiTheme="minorEastAsia" w:hAnsiTheme="minorEastAsia"/>
          <w:sz w:val="24"/>
        </w:rPr>
        <w:t>。本手册将帮助您了解和熟悉本产品丰富的功能和体验。</w:t>
      </w:r>
    </w:p>
    <w:p w:rsidR="00013A1F" w:rsidRPr="00341F01" w:rsidRDefault="00013A1F">
      <w:pPr>
        <w:rPr>
          <w:rFonts w:asciiTheme="minorEastAsia" w:hAnsiTheme="minorEastAsia"/>
          <w:sz w:val="24"/>
        </w:rPr>
      </w:pPr>
      <w:r w:rsidRPr="00341F01">
        <w:rPr>
          <w:rFonts w:asciiTheme="minorEastAsia" w:hAnsiTheme="minorEastAsia" w:hint="eastAsia"/>
          <w:sz w:val="24"/>
        </w:rPr>
        <w:t>1.</w:t>
      </w:r>
      <w:r w:rsidR="00A021B9">
        <w:rPr>
          <w:rFonts w:asciiTheme="minorEastAsia" w:hAnsiTheme="minorEastAsia"/>
          <w:sz w:val="24"/>
        </w:rPr>
        <w:t>2</w:t>
      </w:r>
      <w:r w:rsidRPr="00341F01">
        <w:rPr>
          <w:rFonts w:asciiTheme="minorEastAsia" w:hAnsiTheme="minorEastAsia"/>
          <w:sz w:val="24"/>
        </w:rPr>
        <w:t xml:space="preserve"> 产品概述</w:t>
      </w:r>
    </w:p>
    <w:p w:rsidR="008F51DB" w:rsidRPr="00341F01" w:rsidRDefault="006215F9">
      <w:pPr>
        <w:rPr>
          <w:rFonts w:asciiTheme="minorEastAsia" w:hAnsiTheme="minorEastAsia"/>
          <w:sz w:val="24"/>
        </w:rPr>
      </w:pPr>
      <w:r w:rsidRPr="00341F01">
        <w:rPr>
          <w:rFonts w:asciiTheme="minorEastAsia" w:hAnsiTheme="minorEastAsia"/>
          <w:sz w:val="24"/>
        </w:rPr>
        <w:t xml:space="preserve">　　</w:t>
      </w:r>
      <w:r w:rsidR="00045C66">
        <w:rPr>
          <w:b/>
          <w:bCs/>
        </w:rPr>
        <w:t>安夏</w:t>
      </w:r>
      <w:proofErr w:type="gramStart"/>
      <w:r w:rsidR="00045C66">
        <w:rPr>
          <w:b/>
          <w:bCs/>
        </w:rPr>
        <w:t>电子席卡</w:t>
      </w:r>
      <w:r w:rsidR="00045C66">
        <w:t>是</w:t>
      </w:r>
      <w:proofErr w:type="gramEnd"/>
      <w:r w:rsidR="00045C66">
        <w:t>一款绿色环保，且高效的会议席卡系统。</w:t>
      </w:r>
    </w:p>
    <w:p w:rsidR="00013A1F" w:rsidRPr="00013A1F" w:rsidRDefault="00013A1F">
      <w:pPr>
        <w:rPr>
          <w:rFonts w:asciiTheme="minorEastAsia" w:hAnsiTheme="minorEastAsia"/>
          <w:b/>
          <w:sz w:val="28"/>
        </w:rPr>
      </w:pPr>
      <w:r w:rsidRPr="00013A1F">
        <w:rPr>
          <w:rFonts w:asciiTheme="minorEastAsia" w:hAnsiTheme="minorEastAsia" w:hint="eastAsia"/>
          <w:b/>
          <w:sz w:val="28"/>
        </w:rPr>
        <w:t>2. 安装和卸载</w:t>
      </w:r>
    </w:p>
    <w:p w:rsidR="00013A1F" w:rsidRDefault="00A9281E">
      <w:r>
        <w:t xml:space="preserve">　　</w:t>
      </w:r>
      <w:r w:rsidR="00AA2FCF">
        <w:t>本产品无需安装，打开即可使用，若要卸载，可以直接删除。</w:t>
      </w:r>
    </w:p>
    <w:p w:rsidR="00013A1F" w:rsidRPr="00013A1F" w:rsidRDefault="00013A1F">
      <w:pPr>
        <w:rPr>
          <w:rFonts w:asciiTheme="minorEastAsia" w:hAnsiTheme="minorEastAsia"/>
          <w:b/>
          <w:sz w:val="28"/>
        </w:rPr>
      </w:pPr>
      <w:r w:rsidRPr="00013A1F">
        <w:rPr>
          <w:rFonts w:asciiTheme="minorEastAsia" w:hAnsiTheme="minorEastAsia" w:hint="eastAsia"/>
          <w:b/>
          <w:sz w:val="28"/>
        </w:rPr>
        <w:t>3.</w:t>
      </w:r>
      <w:r w:rsidRPr="00013A1F">
        <w:rPr>
          <w:rFonts w:asciiTheme="minorEastAsia" w:hAnsiTheme="minorEastAsia"/>
          <w:b/>
          <w:sz w:val="28"/>
        </w:rPr>
        <w:t xml:space="preserve"> </w:t>
      </w:r>
      <w:r w:rsidR="004D6FC6">
        <w:rPr>
          <w:rFonts w:asciiTheme="minorEastAsia" w:hAnsiTheme="minorEastAsia"/>
          <w:b/>
          <w:sz w:val="28"/>
        </w:rPr>
        <w:t>设置步骤</w:t>
      </w:r>
    </w:p>
    <w:p w:rsidR="00013A1F" w:rsidRPr="00341F01" w:rsidRDefault="00013A1F">
      <w:pPr>
        <w:rPr>
          <w:sz w:val="24"/>
        </w:rPr>
      </w:pPr>
      <w:r w:rsidRPr="00341F01">
        <w:rPr>
          <w:rFonts w:hint="eastAsia"/>
          <w:sz w:val="24"/>
        </w:rPr>
        <w:t>3.</w:t>
      </w:r>
      <w:r w:rsidRPr="00341F01">
        <w:rPr>
          <w:sz w:val="24"/>
        </w:rPr>
        <w:t xml:space="preserve">1 </w:t>
      </w:r>
      <w:r w:rsidRPr="00341F01">
        <w:rPr>
          <w:sz w:val="24"/>
        </w:rPr>
        <w:t>启动界面</w:t>
      </w:r>
    </w:p>
    <w:p w:rsidR="00F97709" w:rsidRDefault="00E7534C" w:rsidP="009017D2">
      <w:pPr>
        <w:jc w:val="center"/>
      </w:pPr>
      <w:r>
        <w:rPr>
          <w:noProof/>
        </w:rPr>
        <w:drawing>
          <wp:inline distT="0" distB="0" distL="0" distR="0" wp14:anchorId="2DA012B5" wp14:editId="758D98CF">
            <wp:extent cx="5274310" cy="3350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1A" w:rsidRPr="00341F01" w:rsidRDefault="00013A1F" w:rsidP="0020231A">
      <w:pPr>
        <w:rPr>
          <w:sz w:val="24"/>
        </w:rPr>
      </w:pPr>
      <w:r w:rsidRPr="00341F01">
        <w:rPr>
          <w:rFonts w:hint="eastAsia"/>
          <w:sz w:val="24"/>
        </w:rPr>
        <w:t>3.</w:t>
      </w:r>
      <w:r w:rsidR="004D6FC6" w:rsidRPr="00341F01">
        <w:rPr>
          <w:sz w:val="24"/>
        </w:rPr>
        <w:t xml:space="preserve">2 </w:t>
      </w:r>
      <w:r w:rsidR="002108C4" w:rsidRPr="00341F01">
        <w:rPr>
          <w:sz w:val="24"/>
        </w:rPr>
        <w:t>设置文字</w:t>
      </w:r>
    </w:p>
    <w:p w:rsidR="003D672A" w:rsidRPr="00341F01" w:rsidRDefault="003D672A" w:rsidP="008A63EC">
      <w:pPr>
        <w:ind w:firstLineChars="200" w:firstLine="480"/>
        <w:rPr>
          <w:sz w:val="24"/>
        </w:rPr>
      </w:pPr>
      <w:r w:rsidRPr="00341F01">
        <w:rPr>
          <w:sz w:val="24"/>
        </w:rPr>
        <w:t>点击</w:t>
      </w:r>
      <w:proofErr w:type="gramStart"/>
      <w:r w:rsidR="004E1421" w:rsidRPr="00341F01">
        <w:rPr>
          <w:sz w:val="24"/>
        </w:rPr>
        <w:t>”</w:t>
      </w:r>
      <w:proofErr w:type="gramEnd"/>
      <w:r w:rsidRPr="00341F01">
        <w:rPr>
          <w:sz w:val="24"/>
        </w:rPr>
        <w:t>文字设置</w:t>
      </w:r>
      <w:proofErr w:type="gramStart"/>
      <w:r w:rsidR="00486F97" w:rsidRPr="00341F01">
        <w:rPr>
          <w:sz w:val="24"/>
        </w:rPr>
        <w:t>”</w:t>
      </w:r>
      <w:proofErr w:type="gramEnd"/>
      <w:r w:rsidRPr="00341F01">
        <w:rPr>
          <w:sz w:val="24"/>
        </w:rPr>
        <w:t>按钮，进入如下的输入框，</w:t>
      </w:r>
      <w:r w:rsidR="006C4E66" w:rsidRPr="00341F01">
        <w:rPr>
          <w:sz w:val="24"/>
        </w:rPr>
        <w:t>系统默认显示的是电脑管理员名字，</w:t>
      </w:r>
      <w:r w:rsidR="00BE3E62">
        <w:rPr>
          <w:sz w:val="24"/>
        </w:rPr>
        <w:t>可以</w:t>
      </w:r>
      <w:r w:rsidR="006C4E66" w:rsidRPr="00341F01">
        <w:rPr>
          <w:sz w:val="24"/>
        </w:rPr>
        <w:t>修改成</w:t>
      </w:r>
      <w:r w:rsidRPr="00341F01">
        <w:rPr>
          <w:sz w:val="24"/>
        </w:rPr>
        <w:t>需要显示的名字</w:t>
      </w:r>
      <w:r w:rsidR="0020231A" w:rsidRPr="00341F01">
        <w:rPr>
          <w:sz w:val="24"/>
        </w:rPr>
        <w:t>。</w:t>
      </w:r>
    </w:p>
    <w:p w:rsidR="005B738B" w:rsidRDefault="003D672A" w:rsidP="009017D2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7EEB398C" wp14:editId="75AB4C68">
            <wp:extent cx="2019300" cy="117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E1" w:rsidRPr="00341F01" w:rsidRDefault="00C11D57" w:rsidP="00437714">
      <w:pPr>
        <w:ind w:firstLineChars="100" w:firstLine="240"/>
        <w:rPr>
          <w:sz w:val="24"/>
        </w:rPr>
      </w:pPr>
      <w:r w:rsidRPr="00341F01">
        <w:rPr>
          <w:sz w:val="24"/>
        </w:rPr>
        <w:t>点击</w:t>
      </w:r>
      <w:r w:rsidRPr="00341F01">
        <w:rPr>
          <w:sz w:val="24"/>
        </w:rPr>
        <w:t>“OK”</w:t>
      </w:r>
      <w:r w:rsidRPr="00341F01">
        <w:rPr>
          <w:sz w:val="24"/>
        </w:rPr>
        <w:t>按钮，退出</w:t>
      </w:r>
      <w:r w:rsidR="00437714" w:rsidRPr="00341F01">
        <w:rPr>
          <w:sz w:val="24"/>
        </w:rPr>
        <w:t>文字设置</w:t>
      </w:r>
      <w:r w:rsidRPr="00341F01">
        <w:rPr>
          <w:sz w:val="24"/>
        </w:rPr>
        <w:t>。</w:t>
      </w:r>
    </w:p>
    <w:p w:rsidR="00013A1F" w:rsidRPr="00341F01" w:rsidRDefault="00013A1F">
      <w:pPr>
        <w:rPr>
          <w:sz w:val="24"/>
        </w:rPr>
      </w:pPr>
      <w:r w:rsidRPr="00341F01">
        <w:rPr>
          <w:rFonts w:hint="eastAsia"/>
          <w:sz w:val="24"/>
        </w:rPr>
        <w:t>3.</w:t>
      </w:r>
      <w:r w:rsidRPr="00341F01">
        <w:rPr>
          <w:sz w:val="24"/>
        </w:rPr>
        <w:t xml:space="preserve">3 </w:t>
      </w:r>
      <w:r w:rsidR="002108C4" w:rsidRPr="00341F01">
        <w:rPr>
          <w:sz w:val="24"/>
        </w:rPr>
        <w:t>设置字体</w:t>
      </w:r>
    </w:p>
    <w:p w:rsidR="00C11D57" w:rsidRDefault="005C236B" w:rsidP="009017D2">
      <w:pPr>
        <w:jc w:val="center"/>
      </w:pPr>
      <w:r>
        <w:rPr>
          <w:noProof/>
        </w:rPr>
        <w:lastRenderedPageBreak/>
        <w:drawing>
          <wp:inline distT="0" distB="0" distL="0" distR="0" wp14:anchorId="6BE705E3" wp14:editId="2E0DAC3A">
            <wp:extent cx="5274310" cy="2662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6B" w:rsidRPr="00341F01" w:rsidRDefault="005C236B" w:rsidP="00CE6E7C">
      <w:pPr>
        <w:ind w:firstLineChars="200" w:firstLine="480"/>
        <w:rPr>
          <w:sz w:val="24"/>
        </w:rPr>
      </w:pPr>
      <w:r w:rsidRPr="00341F01">
        <w:rPr>
          <w:sz w:val="24"/>
        </w:rPr>
        <w:t>点击字体设置进入如下界面，可以设置字体、字体形式、字体大小、效果，</w:t>
      </w:r>
      <w:r w:rsidR="00CE6E7C" w:rsidRPr="00341F01">
        <w:rPr>
          <w:sz w:val="24"/>
        </w:rPr>
        <w:t>在右下角</w:t>
      </w:r>
      <w:r w:rsidRPr="00341F01">
        <w:rPr>
          <w:sz w:val="24"/>
        </w:rPr>
        <w:t>可以看到预览状态。</w:t>
      </w:r>
      <w:r w:rsidR="0096294E" w:rsidRPr="00341F01">
        <w:rPr>
          <w:sz w:val="24"/>
        </w:rPr>
        <w:t>点击</w:t>
      </w:r>
      <w:r w:rsidR="0096294E" w:rsidRPr="00341F01">
        <w:rPr>
          <w:rFonts w:hint="eastAsia"/>
          <w:sz w:val="24"/>
        </w:rPr>
        <w:t>OK</w:t>
      </w:r>
      <w:r w:rsidR="0096294E" w:rsidRPr="00341F01">
        <w:rPr>
          <w:rFonts w:hint="eastAsia"/>
          <w:sz w:val="24"/>
        </w:rPr>
        <w:t>按钮关闭字体选择界面。</w:t>
      </w:r>
    </w:p>
    <w:p w:rsidR="005C236B" w:rsidRDefault="005C236B" w:rsidP="009017D2">
      <w:pPr>
        <w:jc w:val="center"/>
      </w:pPr>
      <w:r>
        <w:rPr>
          <w:noProof/>
        </w:rPr>
        <w:drawing>
          <wp:inline distT="0" distB="0" distL="0" distR="0" wp14:anchorId="0D384B2B" wp14:editId="547CC227">
            <wp:extent cx="4848225" cy="3781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F1" w:rsidRPr="00341F01" w:rsidRDefault="007675BC" w:rsidP="007D0EFF">
      <w:pPr>
        <w:ind w:firstLineChars="200" w:firstLine="480"/>
        <w:rPr>
          <w:rFonts w:hint="eastAsia"/>
          <w:sz w:val="24"/>
        </w:rPr>
      </w:pPr>
      <w:r w:rsidRPr="00341F01">
        <w:rPr>
          <w:sz w:val="24"/>
        </w:rPr>
        <w:t>可以调整字体的透明度、字体的上下左右平移</w:t>
      </w:r>
      <w:r w:rsidR="002C263D" w:rsidRPr="00341F01">
        <w:rPr>
          <w:sz w:val="24"/>
        </w:rPr>
        <w:t>，以得到最好的效果</w:t>
      </w:r>
      <w:r w:rsidRPr="00341F01">
        <w:rPr>
          <w:sz w:val="24"/>
        </w:rPr>
        <w:t>。</w:t>
      </w:r>
      <w:r w:rsidR="008F1E75" w:rsidRPr="00341F01">
        <w:rPr>
          <w:sz w:val="24"/>
        </w:rPr>
        <w:t>点击</w:t>
      </w:r>
      <w:r w:rsidR="008F1E75" w:rsidRPr="00341F01">
        <w:rPr>
          <w:sz w:val="24"/>
        </w:rPr>
        <w:t>“</w:t>
      </w:r>
      <w:r w:rsidR="008F1E75" w:rsidRPr="00341F01">
        <w:rPr>
          <w:sz w:val="24"/>
        </w:rPr>
        <w:t>应用字体</w:t>
      </w:r>
      <w:r w:rsidR="008F1E75" w:rsidRPr="00341F01">
        <w:rPr>
          <w:sz w:val="24"/>
        </w:rPr>
        <w:t>”</w:t>
      </w:r>
      <w:r w:rsidR="008F1E75" w:rsidRPr="00341F01">
        <w:rPr>
          <w:sz w:val="24"/>
        </w:rPr>
        <w:t>按钮，即可完成</w:t>
      </w:r>
      <w:r w:rsidR="009B6132" w:rsidRPr="00341F01">
        <w:rPr>
          <w:sz w:val="24"/>
        </w:rPr>
        <w:t>“</w:t>
      </w:r>
      <w:r w:rsidR="008F1E75" w:rsidRPr="00341F01">
        <w:rPr>
          <w:sz w:val="24"/>
        </w:rPr>
        <w:t>字体设置</w:t>
      </w:r>
      <w:r w:rsidR="009B6132" w:rsidRPr="00341F01">
        <w:rPr>
          <w:sz w:val="24"/>
        </w:rPr>
        <w:t>”</w:t>
      </w:r>
      <w:r w:rsidR="008F1E75" w:rsidRPr="00341F01">
        <w:rPr>
          <w:sz w:val="24"/>
        </w:rPr>
        <w:t>。</w:t>
      </w:r>
    </w:p>
    <w:p w:rsidR="00013A1F" w:rsidRPr="00341F01" w:rsidRDefault="00013A1F">
      <w:pPr>
        <w:rPr>
          <w:sz w:val="24"/>
        </w:rPr>
      </w:pPr>
      <w:r w:rsidRPr="00341F01">
        <w:rPr>
          <w:rFonts w:hint="eastAsia"/>
          <w:sz w:val="24"/>
        </w:rPr>
        <w:t>3.</w:t>
      </w:r>
      <w:r w:rsidRPr="00341F01">
        <w:rPr>
          <w:sz w:val="24"/>
        </w:rPr>
        <w:t xml:space="preserve">4 </w:t>
      </w:r>
      <w:r w:rsidR="002108C4" w:rsidRPr="00341F01">
        <w:rPr>
          <w:sz w:val="24"/>
        </w:rPr>
        <w:t>设置颜色</w:t>
      </w:r>
    </w:p>
    <w:p w:rsidR="007E3C47" w:rsidRPr="00341F01" w:rsidRDefault="007D0EFF" w:rsidP="004727A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设置</w:t>
      </w:r>
      <w:r w:rsidR="00BF4386" w:rsidRPr="00341F01">
        <w:rPr>
          <w:rFonts w:hint="eastAsia"/>
          <w:sz w:val="24"/>
        </w:rPr>
        <w:t>显示文字的颜色，</w:t>
      </w:r>
      <w:proofErr w:type="gramStart"/>
      <w:r w:rsidR="00BF4386" w:rsidRPr="00341F01">
        <w:rPr>
          <w:rFonts w:hint="eastAsia"/>
          <w:sz w:val="24"/>
        </w:rPr>
        <w:t>点击主</w:t>
      </w:r>
      <w:proofErr w:type="gramEnd"/>
      <w:r w:rsidR="00BF4386" w:rsidRPr="00341F01">
        <w:rPr>
          <w:rFonts w:hint="eastAsia"/>
          <w:sz w:val="24"/>
        </w:rPr>
        <w:t>界面上的“设置颜色”按钮，</w:t>
      </w:r>
      <w:r w:rsidR="007E3C47" w:rsidRPr="00341F01">
        <w:rPr>
          <w:sz w:val="24"/>
        </w:rPr>
        <w:t>进入</w:t>
      </w:r>
      <w:r w:rsidR="00BF4386" w:rsidRPr="00341F01">
        <w:rPr>
          <w:sz w:val="24"/>
        </w:rPr>
        <w:t>到</w:t>
      </w:r>
      <w:r w:rsidR="007E3C47" w:rsidRPr="00341F01">
        <w:rPr>
          <w:sz w:val="24"/>
        </w:rPr>
        <w:t>如下界面：</w:t>
      </w:r>
    </w:p>
    <w:p w:rsidR="00A12DF1" w:rsidRDefault="007E3C47" w:rsidP="009017D2">
      <w:pPr>
        <w:jc w:val="center"/>
      </w:pPr>
      <w:r>
        <w:rPr>
          <w:noProof/>
        </w:rPr>
        <w:lastRenderedPageBreak/>
        <w:drawing>
          <wp:inline distT="0" distB="0" distL="0" distR="0" wp14:anchorId="47E34738" wp14:editId="727AD65F">
            <wp:extent cx="5095875" cy="420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ED" w:rsidRPr="00341F01" w:rsidRDefault="007E3C47" w:rsidP="006231FB">
      <w:pPr>
        <w:ind w:firstLineChars="200" w:firstLine="480"/>
        <w:rPr>
          <w:rFonts w:asciiTheme="minorEastAsia" w:hAnsiTheme="minorEastAsia" w:hint="eastAsia"/>
          <w:sz w:val="24"/>
        </w:rPr>
      </w:pPr>
      <w:r w:rsidRPr="00341F01">
        <w:rPr>
          <w:rFonts w:asciiTheme="minorEastAsia" w:hAnsiTheme="minorEastAsia"/>
          <w:sz w:val="24"/>
        </w:rPr>
        <w:t>用户可以</w:t>
      </w:r>
      <w:r w:rsidR="00BF4386" w:rsidRPr="00341F01">
        <w:rPr>
          <w:rFonts w:asciiTheme="minorEastAsia" w:hAnsiTheme="minorEastAsia"/>
          <w:sz w:val="24"/>
        </w:rPr>
        <w:t>点击</w:t>
      </w:r>
      <w:r w:rsidR="00DA4AFB" w:rsidRPr="00341F01">
        <w:rPr>
          <w:rFonts w:asciiTheme="minorEastAsia" w:hAnsiTheme="minorEastAsia"/>
          <w:sz w:val="24"/>
        </w:rPr>
        <w:t>“basic colors”</w:t>
      </w:r>
      <w:r w:rsidR="007D0EFF">
        <w:rPr>
          <w:rFonts w:asciiTheme="minorEastAsia" w:hAnsiTheme="minorEastAsia"/>
          <w:sz w:val="24"/>
        </w:rPr>
        <w:t>面板</w:t>
      </w:r>
      <w:r w:rsidR="00352C89" w:rsidRPr="00341F01">
        <w:rPr>
          <w:rFonts w:asciiTheme="minorEastAsia" w:hAnsiTheme="minorEastAsia"/>
          <w:sz w:val="24"/>
        </w:rPr>
        <w:t>设置基本颜色</w:t>
      </w:r>
      <w:r w:rsidR="00BF4386" w:rsidRPr="00341F01">
        <w:rPr>
          <w:rFonts w:asciiTheme="minorEastAsia" w:hAnsiTheme="minorEastAsia"/>
          <w:sz w:val="24"/>
        </w:rPr>
        <w:t>，</w:t>
      </w:r>
      <w:r w:rsidR="003D72D3" w:rsidRPr="00341F01">
        <w:rPr>
          <w:rFonts w:asciiTheme="minorEastAsia" w:hAnsiTheme="minorEastAsia"/>
          <w:sz w:val="24"/>
        </w:rPr>
        <w:t>也可以通过右边的面板设置自定义颜色并保存到左下角的面板中，甚至可以通过“Pick Screen Color”选择屏幕上任意颜色。</w:t>
      </w:r>
    </w:p>
    <w:p w:rsidR="002108C4" w:rsidRPr="00341F01" w:rsidRDefault="002108C4">
      <w:pPr>
        <w:rPr>
          <w:rFonts w:asciiTheme="minorEastAsia" w:hAnsiTheme="minorEastAsia"/>
          <w:sz w:val="24"/>
        </w:rPr>
      </w:pPr>
      <w:r w:rsidRPr="00341F01">
        <w:rPr>
          <w:rFonts w:asciiTheme="minorEastAsia" w:hAnsiTheme="minorEastAsia" w:hint="eastAsia"/>
          <w:sz w:val="24"/>
        </w:rPr>
        <w:t>3.</w:t>
      </w:r>
      <w:r w:rsidRPr="00341F01">
        <w:rPr>
          <w:rFonts w:asciiTheme="minorEastAsia" w:hAnsiTheme="minorEastAsia"/>
          <w:sz w:val="24"/>
        </w:rPr>
        <w:t>5 设置背景</w:t>
      </w:r>
    </w:p>
    <w:p w:rsidR="004B495D" w:rsidRPr="00341F01" w:rsidRDefault="004B495D" w:rsidP="002976EF">
      <w:pPr>
        <w:ind w:firstLineChars="200" w:firstLine="480"/>
        <w:rPr>
          <w:rFonts w:asciiTheme="minorEastAsia" w:hAnsiTheme="minorEastAsia" w:hint="eastAsia"/>
          <w:sz w:val="24"/>
        </w:rPr>
      </w:pPr>
      <w:proofErr w:type="gramStart"/>
      <w:r w:rsidRPr="00341F01">
        <w:rPr>
          <w:rFonts w:asciiTheme="minorEastAsia" w:hAnsiTheme="minorEastAsia"/>
          <w:sz w:val="24"/>
        </w:rPr>
        <w:t>点击主</w:t>
      </w:r>
      <w:proofErr w:type="gramEnd"/>
      <w:r w:rsidRPr="00341F01">
        <w:rPr>
          <w:rFonts w:asciiTheme="minorEastAsia" w:hAnsiTheme="minorEastAsia"/>
          <w:sz w:val="24"/>
        </w:rPr>
        <w:t>界面上的“背景设置”按钮，可以为</w:t>
      </w:r>
      <w:proofErr w:type="gramStart"/>
      <w:r w:rsidRPr="00341F01">
        <w:rPr>
          <w:rFonts w:asciiTheme="minorEastAsia" w:hAnsiTheme="minorEastAsia"/>
          <w:sz w:val="24"/>
        </w:rPr>
        <w:t>电子席卡设置</w:t>
      </w:r>
      <w:proofErr w:type="gramEnd"/>
      <w:r w:rsidRPr="00341F01">
        <w:rPr>
          <w:rFonts w:asciiTheme="minorEastAsia" w:hAnsiTheme="minorEastAsia"/>
          <w:sz w:val="24"/>
        </w:rPr>
        <w:t>背景图片，</w:t>
      </w:r>
      <w:r w:rsidR="004732E6" w:rsidRPr="00341F01">
        <w:rPr>
          <w:rFonts w:asciiTheme="minorEastAsia" w:hAnsiTheme="minorEastAsia"/>
          <w:sz w:val="24"/>
        </w:rPr>
        <w:t>点击</w:t>
      </w:r>
      <w:proofErr w:type="gramStart"/>
      <w:r w:rsidR="004732E6" w:rsidRPr="00341F01">
        <w:rPr>
          <w:rFonts w:asciiTheme="minorEastAsia" w:hAnsiTheme="minorEastAsia"/>
          <w:sz w:val="24"/>
        </w:rPr>
        <w:t>”</w:t>
      </w:r>
      <w:proofErr w:type="gramEnd"/>
      <w:r w:rsidR="004732E6" w:rsidRPr="00341F01">
        <w:rPr>
          <w:rFonts w:asciiTheme="minorEastAsia" w:hAnsiTheme="minorEastAsia"/>
          <w:sz w:val="24"/>
        </w:rPr>
        <w:t>打开</w:t>
      </w:r>
      <w:r w:rsidR="004732E6" w:rsidRPr="00341F01">
        <w:rPr>
          <w:rFonts w:asciiTheme="minorEastAsia" w:hAnsiTheme="minorEastAsia" w:hint="eastAsia"/>
          <w:sz w:val="24"/>
        </w:rPr>
        <w:t>图片</w:t>
      </w:r>
      <w:proofErr w:type="gramStart"/>
      <w:r w:rsidR="004732E6" w:rsidRPr="00341F01">
        <w:rPr>
          <w:rFonts w:asciiTheme="minorEastAsia" w:hAnsiTheme="minorEastAsia"/>
          <w:sz w:val="24"/>
        </w:rPr>
        <w:t>”</w:t>
      </w:r>
      <w:proofErr w:type="gramEnd"/>
      <w:r w:rsidR="00DD7BC9" w:rsidRPr="00341F01">
        <w:rPr>
          <w:rFonts w:asciiTheme="minorEastAsia" w:hAnsiTheme="minorEastAsia"/>
          <w:sz w:val="24"/>
        </w:rPr>
        <w:t>按钮，</w:t>
      </w:r>
      <w:r w:rsidR="00473583" w:rsidRPr="00341F01">
        <w:rPr>
          <w:rFonts w:asciiTheme="minorEastAsia" w:hAnsiTheme="minorEastAsia"/>
          <w:sz w:val="24"/>
        </w:rPr>
        <w:t>选择一张背景图片，</w:t>
      </w:r>
      <w:r w:rsidR="002976EF" w:rsidRPr="00341F01">
        <w:rPr>
          <w:rFonts w:asciiTheme="minorEastAsia" w:hAnsiTheme="minorEastAsia"/>
          <w:sz w:val="24"/>
        </w:rPr>
        <w:t>可以点击“适应窗口”，或者</w:t>
      </w:r>
      <w:r w:rsidR="00473583" w:rsidRPr="00341F01">
        <w:rPr>
          <w:rFonts w:asciiTheme="minorEastAsia" w:hAnsiTheme="minorEastAsia"/>
          <w:sz w:val="24"/>
        </w:rPr>
        <w:t>通过</w:t>
      </w:r>
      <w:r w:rsidR="003A48FE" w:rsidRPr="00341F01">
        <w:rPr>
          <w:rFonts w:asciiTheme="minorEastAsia" w:hAnsiTheme="minorEastAsia"/>
          <w:sz w:val="24"/>
        </w:rPr>
        <w:t>“</w:t>
      </w:r>
      <w:r w:rsidR="00473583" w:rsidRPr="00341F01">
        <w:rPr>
          <w:rFonts w:asciiTheme="minorEastAsia" w:hAnsiTheme="minorEastAsia"/>
          <w:sz w:val="24"/>
        </w:rPr>
        <w:t>缩放</w:t>
      </w:r>
      <w:r w:rsidR="003A48FE" w:rsidRPr="00341F01">
        <w:rPr>
          <w:rFonts w:asciiTheme="minorEastAsia" w:hAnsiTheme="minorEastAsia"/>
          <w:sz w:val="24"/>
        </w:rPr>
        <w:t>”</w:t>
      </w:r>
      <w:r w:rsidR="002976EF" w:rsidRPr="00341F01">
        <w:rPr>
          <w:rFonts w:asciiTheme="minorEastAsia" w:hAnsiTheme="minorEastAsia"/>
          <w:sz w:val="24"/>
        </w:rPr>
        <w:t>、</w:t>
      </w:r>
      <w:r w:rsidR="003A48FE" w:rsidRPr="00341F01">
        <w:rPr>
          <w:rFonts w:asciiTheme="minorEastAsia" w:hAnsiTheme="minorEastAsia"/>
          <w:sz w:val="24"/>
        </w:rPr>
        <w:t>“</w:t>
      </w:r>
      <w:r w:rsidR="002976EF" w:rsidRPr="00341F01">
        <w:rPr>
          <w:rFonts w:asciiTheme="minorEastAsia" w:hAnsiTheme="minorEastAsia"/>
          <w:sz w:val="24"/>
        </w:rPr>
        <w:t>纵</w:t>
      </w:r>
      <w:r w:rsidR="003A48FE" w:rsidRPr="00341F01">
        <w:rPr>
          <w:rFonts w:asciiTheme="minorEastAsia" w:hAnsiTheme="minorEastAsia"/>
          <w:sz w:val="24"/>
        </w:rPr>
        <w:t>向控制条</w:t>
      </w:r>
      <w:r w:rsidR="003A48FE" w:rsidRPr="00341F01">
        <w:rPr>
          <w:rFonts w:asciiTheme="minorEastAsia" w:hAnsiTheme="minorEastAsia"/>
          <w:sz w:val="24"/>
        </w:rPr>
        <w:t>”、“</w:t>
      </w:r>
      <w:r w:rsidR="002976EF" w:rsidRPr="00341F01">
        <w:rPr>
          <w:rFonts w:asciiTheme="minorEastAsia" w:hAnsiTheme="minorEastAsia"/>
          <w:sz w:val="24"/>
        </w:rPr>
        <w:t>横</w:t>
      </w:r>
      <w:r w:rsidR="003A48FE" w:rsidRPr="00341F01">
        <w:rPr>
          <w:rFonts w:asciiTheme="minorEastAsia" w:hAnsiTheme="minorEastAsia"/>
          <w:sz w:val="24"/>
        </w:rPr>
        <w:t>向控制条</w:t>
      </w:r>
      <w:r w:rsidR="003A48FE" w:rsidRPr="00341F01">
        <w:rPr>
          <w:rFonts w:asciiTheme="minorEastAsia" w:hAnsiTheme="minorEastAsia"/>
          <w:sz w:val="24"/>
        </w:rPr>
        <w:t>”</w:t>
      </w:r>
      <w:r w:rsidR="007B40CC" w:rsidRPr="00341F01">
        <w:rPr>
          <w:rFonts w:asciiTheme="minorEastAsia" w:hAnsiTheme="minorEastAsia"/>
          <w:sz w:val="24"/>
        </w:rPr>
        <w:t>调整图片。</w:t>
      </w:r>
      <w:r w:rsidR="00DC45A0" w:rsidRPr="00341F01">
        <w:rPr>
          <w:rFonts w:asciiTheme="minorEastAsia" w:hAnsiTheme="minorEastAsia"/>
          <w:sz w:val="24"/>
        </w:rPr>
        <w:t>最后点击应用图片完成背景设置。</w:t>
      </w:r>
    </w:p>
    <w:p w:rsidR="00993C30" w:rsidRDefault="00B25AB6" w:rsidP="009017D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ACC8E3" wp14:editId="1FC7C771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4D" w:rsidRPr="00341F01" w:rsidRDefault="0047414D">
      <w:pPr>
        <w:rPr>
          <w:rFonts w:asciiTheme="minorEastAsia" w:hAnsiTheme="minorEastAsia"/>
          <w:sz w:val="24"/>
        </w:rPr>
      </w:pPr>
      <w:r w:rsidRPr="00341F01">
        <w:rPr>
          <w:rFonts w:asciiTheme="minorEastAsia" w:hAnsiTheme="minorEastAsia" w:hint="eastAsia"/>
          <w:sz w:val="24"/>
        </w:rPr>
        <w:lastRenderedPageBreak/>
        <w:t>3.6 全屏显示</w:t>
      </w:r>
    </w:p>
    <w:p w:rsidR="00EF3C30" w:rsidRPr="00341F01" w:rsidRDefault="00B25AB6" w:rsidP="004E368F">
      <w:pPr>
        <w:ind w:firstLineChars="200" w:firstLine="480"/>
        <w:rPr>
          <w:rFonts w:asciiTheme="minorEastAsia" w:hAnsiTheme="minorEastAsia" w:hint="eastAsia"/>
          <w:sz w:val="24"/>
        </w:rPr>
      </w:pPr>
      <w:r w:rsidRPr="00341F01">
        <w:rPr>
          <w:rFonts w:asciiTheme="minorEastAsia" w:hAnsiTheme="minorEastAsia"/>
          <w:sz w:val="24"/>
        </w:rPr>
        <w:t>点击</w:t>
      </w:r>
      <w:r w:rsidR="004E368F" w:rsidRPr="00341F01">
        <w:rPr>
          <w:rFonts w:asciiTheme="minorEastAsia" w:hAnsiTheme="minorEastAsia"/>
          <w:sz w:val="24"/>
        </w:rPr>
        <w:t>“</w:t>
      </w:r>
      <w:r w:rsidRPr="00341F01">
        <w:rPr>
          <w:rFonts w:asciiTheme="minorEastAsia" w:hAnsiTheme="minorEastAsia"/>
          <w:sz w:val="24"/>
        </w:rPr>
        <w:t>全屏显示</w:t>
      </w:r>
      <w:r w:rsidR="004E368F" w:rsidRPr="00341F01">
        <w:rPr>
          <w:rFonts w:asciiTheme="minorEastAsia" w:hAnsiTheme="minorEastAsia"/>
          <w:sz w:val="24"/>
        </w:rPr>
        <w:t>”按钮</w:t>
      </w:r>
      <w:r w:rsidR="006231FB">
        <w:rPr>
          <w:rFonts w:asciiTheme="minorEastAsia" w:hAnsiTheme="minorEastAsia"/>
          <w:sz w:val="24"/>
        </w:rPr>
        <w:t>，完成最终设置。</w:t>
      </w:r>
    </w:p>
    <w:p w:rsidR="00C83A52" w:rsidRPr="001D7947" w:rsidRDefault="00993C30" w:rsidP="009017D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6FAC8C" wp14:editId="07E409DD">
            <wp:extent cx="5274310" cy="2820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52" w:rsidRPr="001D7947" w:rsidRDefault="001F72EE">
      <w:pPr>
        <w:rPr>
          <w:rFonts w:asciiTheme="minorEastAsia" w:hAnsiTheme="minorEastAsia" w:hint="eastAsia"/>
          <w:b/>
          <w:sz w:val="28"/>
        </w:rPr>
      </w:pPr>
      <w:r w:rsidRPr="001D7947">
        <w:rPr>
          <w:rFonts w:asciiTheme="minorEastAsia" w:hAnsiTheme="minorEastAsia" w:hint="eastAsia"/>
          <w:b/>
          <w:sz w:val="28"/>
        </w:rPr>
        <w:t>4、</w:t>
      </w:r>
      <w:r w:rsidR="00785399" w:rsidRPr="001D7947">
        <w:rPr>
          <w:rFonts w:asciiTheme="minorEastAsia" w:hAnsiTheme="minorEastAsia"/>
          <w:b/>
          <w:sz w:val="28"/>
        </w:rPr>
        <w:t>公司简介</w:t>
      </w:r>
    </w:p>
    <w:p w:rsidR="00C83A52" w:rsidRPr="00996690" w:rsidRDefault="00785399" w:rsidP="0000263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96690">
        <w:rPr>
          <w:rFonts w:asciiTheme="minorEastAsia" w:hAnsiTheme="minorEastAsia"/>
          <w:sz w:val="24"/>
          <w:szCs w:val="24"/>
        </w:rPr>
        <w:t>南京安夏电子科技有限公司是一家集信息系统软硬件研发、生产、销售和服务为一体的高科技创新企业。 公司由南京理工大学扶持成立，并获得南京市属金融投资平台紫金投资集团旗下的</w:t>
      </w:r>
      <w:proofErr w:type="gramStart"/>
      <w:r w:rsidRPr="00996690">
        <w:rPr>
          <w:rFonts w:asciiTheme="minorEastAsia" w:hAnsiTheme="minorEastAsia"/>
          <w:sz w:val="24"/>
          <w:szCs w:val="24"/>
        </w:rPr>
        <w:t>紫金科创的</w:t>
      </w:r>
      <w:proofErr w:type="gramEnd"/>
      <w:r w:rsidRPr="00996690">
        <w:rPr>
          <w:rFonts w:asciiTheme="minorEastAsia" w:hAnsiTheme="minorEastAsia"/>
          <w:sz w:val="24"/>
          <w:szCs w:val="24"/>
        </w:rPr>
        <w:t>风险投资。 安夏科技位于南京理工大学科技园，公司拥有一流的软件开发和产品设计团队，专注于研发具有自主知识产权的软硬件产品。 公司以年轻的科技研发人员为主体，研发中心拥有专业技术人员20多人，其中包括博士2人，硕士3人，本科以上学历100%。 公司目前拥有两项国家发明专利与四项国家软件产品著作权。公司以“用心服务，共创价值”为核心理念，致力于为客户提供技术先进的信息化和电子商务解决方案，同时提供优质的咨询、培训和运维服务。</w:t>
      </w:r>
    </w:p>
    <w:p w:rsidR="00C83A52" w:rsidRPr="00C83A52" w:rsidRDefault="00C83A52" w:rsidP="00C83A5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83A52">
        <w:rPr>
          <w:rFonts w:asciiTheme="minorEastAsia" w:hAnsiTheme="minorEastAsia" w:cs="宋体"/>
          <w:kern w:val="0"/>
          <w:sz w:val="24"/>
          <w:szCs w:val="24"/>
        </w:rPr>
        <w:t>电话： 4008017129</w:t>
      </w:r>
    </w:p>
    <w:p w:rsidR="00C83A52" w:rsidRPr="00996690" w:rsidRDefault="00C83A52" w:rsidP="00C83A52">
      <w:pPr>
        <w:rPr>
          <w:rFonts w:asciiTheme="minorEastAsia" w:hAnsiTheme="minorEastAsia" w:cs="宋体"/>
          <w:kern w:val="0"/>
          <w:sz w:val="24"/>
          <w:szCs w:val="24"/>
        </w:rPr>
      </w:pPr>
      <w:r w:rsidRPr="00996690">
        <w:rPr>
          <w:rFonts w:asciiTheme="minorEastAsia" w:hAnsiTheme="minorEastAsia" w:cs="宋体"/>
          <w:kern w:val="0"/>
          <w:sz w:val="24"/>
          <w:szCs w:val="24"/>
        </w:rPr>
        <w:t xml:space="preserve">网址： </w:t>
      </w:r>
      <w:hyperlink r:id="rId13" w:history="1">
        <w:r w:rsidR="0000263A" w:rsidRPr="00996690">
          <w:rPr>
            <w:rStyle w:val="a6"/>
            <w:rFonts w:asciiTheme="minorEastAsia" w:hAnsiTheme="minorEastAsia" w:cs="宋体"/>
            <w:kern w:val="0"/>
            <w:sz w:val="24"/>
            <w:szCs w:val="24"/>
          </w:rPr>
          <w:t>www.anshare.com.cn</w:t>
        </w:r>
      </w:hyperlink>
    </w:p>
    <w:p w:rsidR="0000263A" w:rsidRPr="001D7947" w:rsidRDefault="0000263A" w:rsidP="00C83A52">
      <w:pPr>
        <w:rPr>
          <w:rFonts w:ascii="宋体" w:eastAsia="宋体" w:hAnsi="宋体" w:cs="宋体"/>
          <w:b/>
          <w:kern w:val="0"/>
          <w:sz w:val="28"/>
          <w:szCs w:val="24"/>
        </w:rPr>
      </w:pPr>
      <w:r w:rsidRPr="001D7947">
        <w:rPr>
          <w:rFonts w:ascii="宋体" w:eastAsia="宋体" w:hAnsi="宋体" w:cs="宋体"/>
          <w:b/>
          <w:kern w:val="0"/>
          <w:sz w:val="28"/>
          <w:szCs w:val="24"/>
        </w:rPr>
        <w:t>5、免责声明</w:t>
      </w:r>
    </w:p>
    <w:p w:rsidR="0000263A" w:rsidRPr="00996690" w:rsidRDefault="0000263A" w:rsidP="0000263A">
      <w:pPr>
        <w:ind w:firstLineChars="200" w:firstLine="480"/>
        <w:rPr>
          <w:rFonts w:hint="eastAsia"/>
          <w:sz w:val="24"/>
        </w:rPr>
      </w:pPr>
      <w:r w:rsidRPr="00996690">
        <w:rPr>
          <w:rFonts w:hint="eastAsia"/>
          <w:color w:val="000000"/>
          <w:sz w:val="24"/>
        </w:rPr>
        <w:t>删</w:t>
      </w:r>
      <w:r w:rsidRPr="00996690">
        <w:rPr>
          <w:rFonts w:hint="eastAsia"/>
          <w:color w:val="000000"/>
          <w:sz w:val="24"/>
        </w:rPr>
        <w:t>除安装文件夹内的数据可能会导致软件无法正常使用。</w:t>
      </w:r>
      <w:r w:rsidRPr="00996690">
        <w:rPr>
          <w:rFonts w:hint="eastAsia"/>
          <w:color w:val="000000"/>
          <w:sz w:val="24"/>
        </w:rPr>
        <w:t xml:space="preserve"> </w:t>
      </w:r>
      <w:r w:rsidRPr="00996690">
        <w:rPr>
          <w:rFonts w:hint="eastAsia"/>
          <w:color w:val="000000"/>
          <w:sz w:val="24"/>
        </w:rPr>
        <w:t>建议您不要对【</w:t>
      </w:r>
      <w:r w:rsidRPr="00996690">
        <w:rPr>
          <w:rFonts w:hint="eastAsia"/>
          <w:color w:val="000000"/>
          <w:sz w:val="24"/>
        </w:rPr>
        <w:t>电子席卡</w:t>
      </w:r>
      <w:r w:rsidRPr="00996690">
        <w:rPr>
          <w:rFonts w:hint="eastAsia"/>
          <w:color w:val="000000"/>
          <w:sz w:val="24"/>
        </w:rPr>
        <w:t>】安装路径内的文件作删改操作，此类非正常操作带来的错误及后果与【</w:t>
      </w:r>
      <w:r w:rsidR="004E7C62" w:rsidRPr="00996690">
        <w:rPr>
          <w:rFonts w:hint="eastAsia"/>
          <w:color w:val="000000"/>
          <w:sz w:val="24"/>
        </w:rPr>
        <w:t>电子席卡</w:t>
      </w:r>
      <w:r w:rsidRPr="00996690">
        <w:rPr>
          <w:rFonts w:hint="eastAsia"/>
          <w:color w:val="000000"/>
          <w:sz w:val="24"/>
        </w:rPr>
        <w:t>】无关。</w:t>
      </w:r>
      <w:r w:rsidRPr="00996690">
        <w:rPr>
          <w:rFonts w:hint="eastAsia"/>
          <w:color w:val="000000"/>
          <w:sz w:val="24"/>
        </w:rPr>
        <w:t xml:space="preserve"> </w:t>
      </w:r>
      <w:proofErr w:type="gramStart"/>
      <w:r w:rsidRPr="00996690">
        <w:rPr>
          <w:rFonts w:hint="eastAsia"/>
          <w:color w:val="000000"/>
          <w:sz w:val="24"/>
        </w:rPr>
        <w:t>本说明</w:t>
      </w:r>
      <w:proofErr w:type="gramEnd"/>
      <w:r w:rsidRPr="00996690">
        <w:rPr>
          <w:rFonts w:hint="eastAsia"/>
          <w:color w:val="000000"/>
          <w:sz w:val="24"/>
        </w:rPr>
        <w:t>最终解释权归南京</w:t>
      </w:r>
      <w:r w:rsidR="00680B58" w:rsidRPr="00996690">
        <w:rPr>
          <w:rFonts w:hint="eastAsia"/>
          <w:color w:val="000000"/>
          <w:sz w:val="24"/>
        </w:rPr>
        <w:t>安夏电子科技</w:t>
      </w:r>
      <w:r w:rsidRPr="00996690">
        <w:rPr>
          <w:rFonts w:hint="eastAsia"/>
          <w:color w:val="000000"/>
          <w:sz w:val="24"/>
        </w:rPr>
        <w:t>有限公司所有。</w:t>
      </w:r>
    </w:p>
    <w:sectPr w:rsidR="0000263A" w:rsidRPr="0099669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F5F" w:rsidRDefault="00831F5F" w:rsidP="00EF3C30">
      <w:r>
        <w:separator/>
      </w:r>
    </w:p>
  </w:endnote>
  <w:endnote w:type="continuationSeparator" w:id="0">
    <w:p w:rsidR="00831F5F" w:rsidRDefault="00831F5F" w:rsidP="00EF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F5F" w:rsidRDefault="00831F5F" w:rsidP="00EF3C30">
      <w:r>
        <w:separator/>
      </w:r>
    </w:p>
  </w:footnote>
  <w:footnote w:type="continuationSeparator" w:id="0">
    <w:p w:rsidR="00831F5F" w:rsidRDefault="00831F5F" w:rsidP="00EF3C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1F" w:rsidRDefault="00013A1F" w:rsidP="00013A1F">
    <w:pPr>
      <w:pStyle w:val="a3"/>
      <w:jc w:val="both"/>
    </w:pPr>
    <w:r>
      <w:t>南京安夏电子科技有限公司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21"/>
    <w:rsid w:val="0000263A"/>
    <w:rsid w:val="00013A1F"/>
    <w:rsid w:val="00045C66"/>
    <w:rsid w:val="000B2921"/>
    <w:rsid w:val="000B3A84"/>
    <w:rsid w:val="000F2C38"/>
    <w:rsid w:val="00135CE1"/>
    <w:rsid w:val="00147DDC"/>
    <w:rsid w:val="001C5F75"/>
    <w:rsid w:val="001D7947"/>
    <w:rsid w:val="001F72EE"/>
    <w:rsid w:val="0020231A"/>
    <w:rsid w:val="002108C4"/>
    <w:rsid w:val="00286329"/>
    <w:rsid w:val="002976EF"/>
    <w:rsid w:val="002C263D"/>
    <w:rsid w:val="00304CD9"/>
    <w:rsid w:val="00341F01"/>
    <w:rsid w:val="00352C89"/>
    <w:rsid w:val="003A48FE"/>
    <w:rsid w:val="003D1183"/>
    <w:rsid w:val="003D672A"/>
    <w:rsid w:val="003D72D3"/>
    <w:rsid w:val="00437714"/>
    <w:rsid w:val="004727A5"/>
    <w:rsid w:val="004732E6"/>
    <w:rsid w:val="00473583"/>
    <w:rsid w:val="0047414D"/>
    <w:rsid w:val="00486F97"/>
    <w:rsid w:val="004B495D"/>
    <w:rsid w:val="004D6FC6"/>
    <w:rsid w:val="004E1421"/>
    <w:rsid w:val="004E368F"/>
    <w:rsid w:val="004E7C62"/>
    <w:rsid w:val="005B5B06"/>
    <w:rsid w:val="005B738B"/>
    <w:rsid w:val="005C236B"/>
    <w:rsid w:val="006215F9"/>
    <w:rsid w:val="00622CE0"/>
    <w:rsid w:val="006231FB"/>
    <w:rsid w:val="006578F9"/>
    <w:rsid w:val="00680B58"/>
    <w:rsid w:val="006B3E44"/>
    <w:rsid w:val="006C4E66"/>
    <w:rsid w:val="006F5B36"/>
    <w:rsid w:val="007675BC"/>
    <w:rsid w:val="00785399"/>
    <w:rsid w:val="007B40CC"/>
    <w:rsid w:val="007D0EFF"/>
    <w:rsid w:val="007E3C47"/>
    <w:rsid w:val="00831F5F"/>
    <w:rsid w:val="00860D99"/>
    <w:rsid w:val="008A63EC"/>
    <w:rsid w:val="008F1E75"/>
    <w:rsid w:val="008F51DB"/>
    <w:rsid w:val="008F6B31"/>
    <w:rsid w:val="009017D2"/>
    <w:rsid w:val="0096294E"/>
    <w:rsid w:val="00993C30"/>
    <w:rsid w:val="00996690"/>
    <w:rsid w:val="009A64B1"/>
    <w:rsid w:val="009B6132"/>
    <w:rsid w:val="00A021B9"/>
    <w:rsid w:val="00A12DF1"/>
    <w:rsid w:val="00A73619"/>
    <w:rsid w:val="00A911C4"/>
    <w:rsid w:val="00A9281E"/>
    <w:rsid w:val="00AA2FCF"/>
    <w:rsid w:val="00B1413F"/>
    <w:rsid w:val="00B25AB6"/>
    <w:rsid w:val="00B65F01"/>
    <w:rsid w:val="00BE3E62"/>
    <w:rsid w:val="00BF4386"/>
    <w:rsid w:val="00C11D57"/>
    <w:rsid w:val="00C83A52"/>
    <w:rsid w:val="00CE6E7C"/>
    <w:rsid w:val="00DA4AFB"/>
    <w:rsid w:val="00DC45A0"/>
    <w:rsid w:val="00DD7BC9"/>
    <w:rsid w:val="00E01DC3"/>
    <w:rsid w:val="00E513EC"/>
    <w:rsid w:val="00E7534C"/>
    <w:rsid w:val="00EF3C30"/>
    <w:rsid w:val="00F528ED"/>
    <w:rsid w:val="00F9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7D6039-34E2-4A56-A3E2-4DC598E1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3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3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C3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83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02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nshare.com.c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172</Words>
  <Characters>987</Characters>
  <Application>Microsoft Office Word</Application>
  <DocSecurity>0</DocSecurity>
  <Lines>8</Lines>
  <Paragraphs>2</Paragraphs>
  <ScaleCrop>false</ScaleCrop>
  <Company> 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汤明炜</dc:creator>
  <cp:keywords/>
  <dc:description/>
  <cp:lastModifiedBy>汤明炜</cp:lastModifiedBy>
  <cp:revision>81</cp:revision>
  <dcterms:created xsi:type="dcterms:W3CDTF">2016-08-28T03:42:00Z</dcterms:created>
  <dcterms:modified xsi:type="dcterms:W3CDTF">2016-08-31T01:32:00Z</dcterms:modified>
</cp:coreProperties>
</file>