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E4B8B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ru-RU"/>
        </w:rPr>
      </w:pPr>
    </w:p>
    <w:tbl>
      <w:tblPr>
        <w:tblW w:w="97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3"/>
        <w:gridCol w:w="4737"/>
      </w:tblGrid>
      <w:tr w:rsidR="00F84DBE" w14:paraId="57D8E283" w14:textId="77777777" w:rsidTr="003069B0">
        <w:tc>
          <w:tcPr>
            <w:tcW w:w="5003" w:type="dxa"/>
            <w:vAlign w:val="center"/>
          </w:tcPr>
          <w:p w14:paraId="5174D475" w14:textId="77777777" w:rsidR="00F84DBE" w:rsidRDefault="00F84DBE" w:rsidP="003069B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  <w:lang w:val="ru-RU"/>
              </w:rPr>
              <w:t>Дядченко Леон Игоревич</w:t>
            </w:r>
          </w:p>
          <w:p w14:paraId="0A0778DB" w14:textId="77777777" w:rsidR="00F84DBE" w:rsidRDefault="00F84DBE" w:rsidP="003069B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+7 (977) 121-15-66</w:t>
            </w:r>
          </w:p>
          <w:p w14:paraId="5BB40FB2" w14:textId="77777777" w:rsidR="00F84DBE" w:rsidRDefault="00F84DBE" w:rsidP="003069B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@</w:t>
            </w:r>
            <w:proofErr w:type="spellStart"/>
            <w:r>
              <w:rPr>
                <w:rFonts w:ascii="Arial" w:hAnsi="Arial" w:cs="Arial"/>
                <w:lang w:val="en-US"/>
              </w:rPr>
              <w:t>leomaths</w:t>
            </w:r>
            <w:proofErr w:type="spellEnd"/>
            <w:r w:rsidRPr="001C06A9">
              <w:rPr>
                <w:rFonts w:ascii="Arial" w:hAnsi="Arial" w:cs="Arial"/>
                <w:lang w:val="ru-RU"/>
              </w:rPr>
              <w:t xml:space="preserve"> (</w:t>
            </w:r>
            <w:r>
              <w:rPr>
                <w:rFonts w:ascii="Arial" w:hAnsi="Arial" w:cs="Arial"/>
                <w:lang w:val="en-US"/>
              </w:rPr>
              <w:t>Telegram</w:t>
            </w:r>
            <w:r w:rsidRPr="001C06A9">
              <w:rPr>
                <w:rFonts w:ascii="Arial" w:hAnsi="Arial" w:cs="Arial"/>
                <w:lang w:val="ru-RU"/>
              </w:rPr>
              <w:t>)</w:t>
            </w:r>
          </w:p>
          <w:p w14:paraId="25CB0AF7" w14:textId="77777777" w:rsidR="00F84DBE" w:rsidRDefault="00F84DBE" w:rsidP="003069B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lang w:val="ru-RU"/>
              </w:rPr>
            </w:pPr>
            <w:hyperlink r:id="rId4" w:history="1">
              <w:r>
                <w:rPr>
                  <w:rStyle w:val="ac"/>
                  <w:rFonts w:ascii="Arial" w:hAnsi="Arial" w:cs="Arial"/>
                  <w:color w:val="0000FF"/>
                  <w:lang w:val="en-US"/>
                </w:rPr>
                <w:t>LeoLeonIgorevich</w:t>
              </w:r>
              <w:r w:rsidRPr="001C06A9">
                <w:rPr>
                  <w:rStyle w:val="ac"/>
                  <w:rFonts w:ascii="Arial" w:hAnsi="Arial" w:cs="Arial"/>
                  <w:color w:val="0000FF"/>
                  <w:lang w:val="ru-RU"/>
                </w:rPr>
                <w:t>@</w:t>
              </w:r>
              <w:r>
                <w:rPr>
                  <w:rStyle w:val="ac"/>
                  <w:rFonts w:ascii="Arial" w:hAnsi="Arial" w:cs="Arial"/>
                  <w:color w:val="0000FF"/>
                  <w:lang w:val="en-US"/>
                </w:rPr>
                <w:t>yandex</w:t>
              </w:r>
              <w:r w:rsidRPr="001C06A9">
                <w:rPr>
                  <w:rStyle w:val="ac"/>
                  <w:rFonts w:ascii="Arial" w:hAnsi="Arial" w:cs="Arial"/>
                  <w:color w:val="0000FF"/>
                  <w:lang w:val="ru-RU"/>
                </w:rPr>
                <w:t>.</w:t>
              </w:r>
              <w:r>
                <w:rPr>
                  <w:rStyle w:val="ac"/>
                  <w:rFonts w:ascii="Arial" w:hAnsi="Arial" w:cs="Arial"/>
                  <w:color w:val="0000FF"/>
                  <w:lang w:val="en-US"/>
                </w:rPr>
                <w:t>ru</w:t>
              </w:r>
            </w:hyperlink>
          </w:p>
          <w:p w14:paraId="79705D66" w14:textId="77777777" w:rsidR="00F84DBE" w:rsidRDefault="00F84DBE" w:rsidP="003069B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lang w:val="ru-RU"/>
              </w:rPr>
            </w:pPr>
            <w:hyperlink r:id="rId5" w:history="1">
              <w:r>
                <w:rPr>
                  <w:rStyle w:val="ac"/>
                  <w:rFonts w:ascii="Arial" w:hAnsi="Arial" w:cs="Arial"/>
                  <w:color w:val="0000FF"/>
                  <w:lang w:val="en-US"/>
                </w:rPr>
                <w:t>Leon</w:t>
              </w:r>
              <w:r w:rsidRPr="001C06A9">
                <w:rPr>
                  <w:rStyle w:val="ac"/>
                  <w:rFonts w:ascii="Arial" w:hAnsi="Arial" w:cs="Arial"/>
                  <w:color w:val="0000FF"/>
                  <w:lang w:val="ru-RU"/>
                </w:rPr>
                <w:t>.</w:t>
              </w:r>
              <w:r>
                <w:rPr>
                  <w:rStyle w:val="ac"/>
                  <w:rFonts w:ascii="Arial" w:hAnsi="Arial" w:cs="Arial"/>
                  <w:color w:val="0000FF"/>
                  <w:lang w:val="en-US"/>
                </w:rPr>
                <w:t>Diadchenko</w:t>
              </w:r>
              <w:r w:rsidRPr="001C06A9">
                <w:rPr>
                  <w:rStyle w:val="ac"/>
                  <w:rFonts w:ascii="Arial" w:hAnsi="Arial" w:cs="Arial"/>
                  <w:color w:val="0000FF"/>
                  <w:lang w:val="ru-RU"/>
                </w:rPr>
                <w:t>@</w:t>
              </w:r>
              <w:r>
                <w:rPr>
                  <w:rStyle w:val="ac"/>
                  <w:rFonts w:ascii="Arial" w:hAnsi="Arial" w:cs="Arial"/>
                  <w:color w:val="0000FF"/>
                  <w:lang w:val="en-US"/>
                </w:rPr>
                <w:t>math</w:t>
              </w:r>
              <w:r w:rsidRPr="001C06A9">
                <w:rPr>
                  <w:rStyle w:val="ac"/>
                  <w:rFonts w:ascii="Arial" w:hAnsi="Arial" w:cs="Arial"/>
                  <w:color w:val="0000FF"/>
                  <w:lang w:val="ru-RU"/>
                </w:rPr>
                <w:t>.</w:t>
              </w:r>
              <w:r>
                <w:rPr>
                  <w:rStyle w:val="ac"/>
                  <w:rFonts w:ascii="Arial" w:hAnsi="Arial" w:cs="Arial"/>
                  <w:color w:val="0000FF"/>
                  <w:lang w:val="en-US"/>
                </w:rPr>
                <w:t>msu</w:t>
              </w:r>
              <w:r w:rsidRPr="001C06A9">
                <w:rPr>
                  <w:rStyle w:val="ac"/>
                  <w:rFonts w:ascii="Arial" w:hAnsi="Arial" w:cs="Arial"/>
                  <w:color w:val="0000FF"/>
                  <w:lang w:val="ru-RU"/>
                </w:rPr>
                <w:t>.</w:t>
              </w:r>
              <w:r>
                <w:rPr>
                  <w:rStyle w:val="ac"/>
                  <w:rFonts w:ascii="Arial" w:hAnsi="Arial" w:cs="Arial"/>
                  <w:color w:val="0000FF"/>
                  <w:lang w:val="en-US"/>
                </w:rPr>
                <w:t>ru</w:t>
              </w:r>
            </w:hyperlink>
          </w:p>
        </w:tc>
        <w:tc>
          <w:tcPr>
            <w:tcW w:w="4737" w:type="dxa"/>
            <w:vAlign w:val="center"/>
          </w:tcPr>
          <w:p w14:paraId="66BC10AE" w14:textId="77777777" w:rsidR="00F84DBE" w:rsidRDefault="00F84DBE" w:rsidP="003069B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37B6A11" wp14:editId="20A0E1F3">
                  <wp:extent cx="1125093" cy="1554480"/>
                  <wp:effectExtent l="0" t="0" r="0" b="0"/>
                  <wp:docPr id="1" nam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hoto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093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6ACBC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</w:p>
    <w:p w14:paraId="01CD666B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b/>
          <w:bCs/>
          <w:sz w:val="27"/>
          <w:szCs w:val="27"/>
          <w:lang w:val="ru-RU"/>
        </w:rPr>
        <w:t>Трудовая деятельность</w:t>
      </w:r>
    </w:p>
    <w:p w14:paraId="3FDEBA3D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sz w:val="27"/>
          <w:szCs w:val="27"/>
          <w:lang w:val="ru-RU"/>
        </w:rPr>
        <w:t>Июнь 2026 – настоящее время: Техник Лаборатории №57 Института Проблем Управления имени В.А. Трапезникова</w:t>
      </w:r>
    </w:p>
    <w:p w14:paraId="5E9B85CF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sz w:val="27"/>
          <w:szCs w:val="27"/>
          <w:lang w:val="ru-RU"/>
        </w:rPr>
        <w:t>2023: Педагог дополнительного образования по направлению "Олимпиадная математика" в Малой Академии Наук, Центре "Альтаир" в Севастополе</w:t>
      </w:r>
    </w:p>
    <w:p w14:paraId="0F694A44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</w:p>
    <w:p w14:paraId="5552D40A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b/>
          <w:bCs/>
          <w:sz w:val="27"/>
          <w:szCs w:val="27"/>
          <w:lang w:val="ru-RU"/>
        </w:rPr>
        <w:t>Образование</w:t>
      </w:r>
    </w:p>
    <w:p w14:paraId="659D6C75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sz w:val="27"/>
          <w:szCs w:val="27"/>
          <w:lang w:val="ru-RU"/>
        </w:rPr>
        <w:t>МГУ имени М.В. Ломоносова</w:t>
      </w:r>
    </w:p>
    <w:p w14:paraId="6356A2C3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sz w:val="27"/>
          <w:szCs w:val="27"/>
          <w:lang w:val="ru-RU"/>
        </w:rPr>
        <w:t>Механико-математический факультет</w:t>
      </w:r>
    </w:p>
    <w:p w14:paraId="0DAF0004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sz w:val="27"/>
          <w:szCs w:val="27"/>
          <w:lang w:val="ru-RU"/>
        </w:rPr>
        <w:t>Направление подготовки «Фундаментальные математика и механика»</w:t>
      </w:r>
    </w:p>
    <w:p w14:paraId="0DA03F85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sz w:val="27"/>
          <w:szCs w:val="27"/>
          <w:lang w:val="ru-RU"/>
        </w:rPr>
        <w:t>01.03.01 (специалитет) – 5 курс, кафедра Теории функций и функционального анализа</w:t>
      </w:r>
    </w:p>
    <w:p w14:paraId="57B18F48" w14:textId="77777777" w:rsidR="00F84DBE" w:rsidRP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</w:p>
    <w:p w14:paraId="51D29F50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b/>
          <w:bCs/>
          <w:sz w:val="27"/>
          <w:szCs w:val="27"/>
          <w:lang w:val="ru-RU"/>
        </w:rPr>
        <w:t>Участие в Олимпиадах</w:t>
      </w:r>
    </w:p>
    <w:p w14:paraId="183697F5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sz w:val="27"/>
          <w:szCs w:val="27"/>
          <w:lang w:val="ru-RU"/>
        </w:rPr>
        <w:t>2025: Победа в командном этапе Открытой международной олимпиады для студентов вузов (</w:t>
      </w:r>
      <w:r>
        <w:rPr>
          <w:rFonts w:ascii="Arial" w:hAnsi="Arial" w:cs="Arial"/>
          <w:sz w:val="27"/>
          <w:szCs w:val="27"/>
          <w:lang w:val="en-US"/>
        </w:rPr>
        <w:t>OMOUS</w:t>
      </w:r>
      <w:r>
        <w:rPr>
          <w:rFonts w:ascii="Arial" w:hAnsi="Arial" w:cs="Arial"/>
          <w:sz w:val="27"/>
          <w:szCs w:val="27"/>
          <w:lang w:val="ru-RU"/>
        </w:rPr>
        <w:t xml:space="preserve">), Призер </w:t>
      </w:r>
      <w:r>
        <w:rPr>
          <w:rFonts w:ascii="Arial" w:hAnsi="Arial" w:cs="Arial"/>
          <w:sz w:val="27"/>
          <w:szCs w:val="27"/>
          <w:lang w:val="en-US"/>
        </w:rPr>
        <w:t>International</w:t>
      </w:r>
      <w:r w:rsidRPr="001C06A9">
        <w:rPr>
          <w:rFonts w:ascii="Arial" w:hAnsi="Arial" w:cs="Arial"/>
          <w:sz w:val="27"/>
          <w:szCs w:val="27"/>
          <w:lang w:val="ru-RU"/>
        </w:rPr>
        <w:t xml:space="preserve"> </w:t>
      </w:r>
      <w:r>
        <w:rPr>
          <w:rFonts w:ascii="Arial" w:hAnsi="Arial" w:cs="Arial"/>
          <w:sz w:val="27"/>
          <w:szCs w:val="27"/>
          <w:lang w:val="en-US"/>
        </w:rPr>
        <w:t>Mathematics</w:t>
      </w:r>
      <w:r w:rsidRPr="001C06A9">
        <w:rPr>
          <w:rFonts w:ascii="Arial" w:hAnsi="Arial" w:cs="Arial"/>
          <w:sz w:val="27"/>
          <w:szCs w:val="27"/>
          <w:lang w:val="ru-RU"/>
        </w:rPr>
        <w:t xml:space="preserve"> </w:t>
      </w:r>
      <w:r>
        <w:rPr>
          <w:rFonts w:ascii="Arial" w:hAnsi="Arial" w:cs="Arial"/>
          <w:sz w:val="27"/>
          <w:szCs w:val="27"/>
          <w:lang w:val="en-US"/>
        </w:rPr>
        <w:t>Competition</w:t>
      </w:r>
    </w:p>
    <w:p w14:paraId="017047F5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sz w:val="27"/>
          <w:szCs w:val="27"/>
          <w:lang w:val="ru-RU"/>
        </w:rPr>
        <w:t>2024: Абсолютный победитель Открытой международной Интернет-олимпиады по дисциплине «Математика» (Йошкар-Ола, Ташкент), Победитель Международной олимпиады университетов Северных стран (</w:t>
      </w:r>
      <w:r>
        <w:rPr>
          <w:rFonts w:ascii="Arial" w:hAnsi="Arial" w:cs="Arial"/>
          <w:sz w:val="27"/>
          <w:szCs w:val="27"/>
          <w:lang w:val="en-US"/>
        </w:rPr>
        <w:t>NCUMC</w:t>
      </w:r>
      <w:r>
        <w:rPr>
          <w:rFonts w:ascii="Arial" w:hAnsi="Arial" w:cs="Arial"/>
          <w:sz w:val="27"/>
          <w:szCs w:val="27"/>
          <w:lang w:val="ru-RU"/>
        </w:rPr>
        <w:t xml:space="preserve">), Призер личной и командной Международной олимпиады </w:t>
      </w:r>
      <w:r>
        <w:rPr>
          <w:rFonts w:ascii="Arial" w:hAnsi="Arial" w:cs="Arial"/>
          <w:sz w:val="27"/>
          <w:szCs w:val="27"/>
          <w:lang w:val="en-US"/>
        </w:rPr>
        <w:t>RUDN</w:t>
      </w:r>
      <w:r w:rsidRPr="001C06A9">
        <w:rPr>
          <w:rFonts w:ascii="Arial" w:hAnsi="Arial" w:cs="Arial"/>
          <w:sz w:val="27"/>
          <w:szCs w:val="27"/>
          <w:lang w:val="ru-RU"/>
        </w:rPr>
        <w:t xml:space="preserve"> </w:t>
      </w:r>
      <w:r>
        <w:rPr>
          <w:rFonts w:ascii="Arial" w:hAnsi="Arial" w:cs="Arial"/>
          <w:sz w:val="27"/>
          <w:szCs w:val="27"/>
          <w:lang w:val="en-US"/>
        </w:rPr>
        <w:t>MATH</w:t>
      </w:r>
      <w:r w:rsidRPr="001C06A9">
        <w:rPr>
          <w:rFonts w:ascii="Arial" w:hAnsi="Arial" w:cs="Arial"/>
          <w:sz w:val="27"/>
          <w:szCs w:val="27"/>
          <w:lang w:val="ru-RU"/>
        </w:rPr>
        <w:t xml:space="preserve"> </w:t>
      </w:r>
      <w:r>
        <w:rPr>
          <w:rFonts w:ascii="Arial" w:hAnsi="Arial" w:cs="Arial"/>
          <w:sz w:val="27"/>
          <w:szCs w:val="27"/>
          <w:lang w:val="en-US"/>
        </w:rPr>
        <w:t>OLYMP</w:t>
      </w:r>
    </w:p>
    <w:p w14:paraId="4B852D16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</w:p>
    <w:p w14:paraId="4F1F8FD7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b/>
          <w:bCs/>
          <w:sz w:val="27"/>
          <w:szCs w:val="27"/>
          <w:lang w:val="ru-RU"/>
        </w:rPr>
        <w:t>Технические навыки</w:t>
      </w:r>
    </w:p>
    <w:p w14:paraId="08DE1129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b/>
          <w:bCs/>
          <w:sz w:val="27"/>
          <w:szCs w:val="27"/>
          <w:lang w:val="ru-RU"/>
        </w:rPr>
        <w:t xml:space="preserve">Математика: </w:t>
      </w:r>
      <w:r>
        <w:rPr>
          <w:rFonts w:ascii="Arial" w:hAnsi="Arial" w:cs="Arial"/>
          <w:sz w:val="27"/>
          <w:szCs w:val="27"/>
          <w:lang w:val="ru-RU"/>
        </w:rPr>
        <w:t xml:space="preserve">Линейная алгебра, численные методы, функциональный анализ, теория вероятностей, математическая статистика и теория случайных процессов, эконометрика, ​теория игр, дискретная математика и теория графов, </w:t>
      </w:r>
      <w:r>
        <w:rPr>
          <w:rFonts w:ascii="Arial" w:hAnsi="Arial" w:cs="Arial"/>
          <w:sz w:val="27"/>
          <w:szCs w:val="27"/>
          <w:lang w:val="en-US"/>
        </w:rPr>
        <w:t>ML</w:t>
      </w:r>
      <w:r>
        <w:rPr>
          <w:rFonts w:ascii="Arial" w:hAnsi="Arial" w:cs="Arial"/>
          <w:sz w:val="27"/>
          <w:szCs w:val="27"/>
          <w:lang w:val="ru-RU"/>
        </w:rPr>
        <w:t xml:space="preserve"> (регрессия, классификация, кластеризация).</w:t>
      </w:r>
    </w:p>
    <w:p w14:paraId="4A451481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</w:p>
    <w:p w14:paraId="5730850F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b/>
          <w:bCs/>
          <w:sz w:val="27"/>
          <w:szCs w:val="27"/>
          <w:lang w:val="ru-RU"/>
        </w:rPr>
        <w:t xml:space="preserve">Работа с данными: </w:t>
      </w:r>
      <w:r>
        <w:rPr>
          <w:rFonts w:ascii="Arial" w:hAnsi="Arial" w:cs="Arial"/>
          <w:sz w:val="27"/>
          <w:szCs w:val="27"/>
          <w:lang w:val="en-US"/>
        </w:rPr>
        <w:t>SQL</w:t>
      </w:r>
      <w:r w:rsidRPr="001C06A9">
        <w:rPr>
          <w:rFonts w:ascii="Arial" w:hAnsi="Arial" w:cs="Arial"/>
          <w:sz w:val="27"/>
          <w:szCs w:val="27"/>
          <w:lang w:val="ru-RU"/>
        </w:rPr>
        <w:t>.</w:t>
      </w:r>
    </w:p>
    <w:p w14:paraId="7B6D7560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</w:p>
    <w:p w14:paraId="313CD76A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b/>
          <w:bCs/>
          <w:sz w:val="27"/>
          <w:szCs w:val="27"/>
          <w:lang w:val="ru-RU"/>
        </w:rPr>
        <w:t xml:space="preserve">Программирование: </w:t>
      </w:r>
      <w:r>
        <w:rPr>
          <w:rFonts w:ascii="Arial" w:hAnsi="Arial" w:cs="Arial"/>
          <w:sz w:val="27"/>
          <w:szCs w:val="27"/>
          <w:lang w:val="en-US"/>
        </w:rPr>
        <w:t>Python</w:t>
      </w:r>
      <w:r w:rsidRPr="001C06A9">
        <w:rPr>
          <w:rFonts w:ascii="Arial" w:hAnsi="Arial" w:cs="Arial"/>
          <w:sz w:val="27"/>
          <w:szCs w:val="27"/>
          <w:lang w:val="ru-RU"/>
        </w:rPr>
        <w:t xml:space="preserve"> (</w:t>
      </w:r>
      <w:r>
        <w:rPr>
          <w:rFonts w:ascii="Arial" w:hAnsi="Arial" w:cs="Arial"/>
          <w:b/>
          <w:bCs/>
          <w:sz w:val="27"/>
          <w:szCs w:val="27"/>
          <w:lang w:val="ru-RU"/>
        </w:rPr>
        <w:t xml:space="preserve">для вычислений </w:t>
      </w:r>
      <w:proofErr w:type="spellStart"/>
      <w:r>
        <w:rPr>
          <w:rFonts w:ascii="Arial" w:hAnsi="Arial" w:cs="Arial"/>
          <w:sz w:val="27"/>
          <w:szCs w:val="27"/>
          <w:lang w:val="en-US"/>
        </w:rPr>
        <w:t>numpy</w:t>
      </w:r>
      <w:proofErr w:type="spellEnd"/>
      <w:r w:rsidRPr="001C06A9">
        <w:rPr>
          <w:rFonts w:ascii="Arial" w:hAnsi="Arial" w:cs="Arial"/>
          <w:sz w:val="27"/>
          <w:szCs w:val="27"/>
          <w:lang w:val="ru-RU"/>
        </w:rPr>
        <w:t xml:space="preserve">, </w:t>
      </w:r>
      <w:r>
        <w:rPr>
          <w:rFonts w:ascii="Arial" w:hAnsi="Arial" w:cs="Arial"/>
          <w:sz w:val="27"/>
          <w:szCs w:val="27"/>
          <w:lang w:val="en-US"/>
        </w:rPr>
        <w:t>pandas</w:t>
      </w:r>
      <w:r w:rsidRPr="001C06A9">
        <w:rPr>
          <w:rFonts w:ascii="Arial" w:hAnsi="Arial" w:cs="Arial"/>
          <w:sz w:val="27"/>
          <w:szCs w:val="27"/>
          <w:lang w:val="ru-RU"/>
        </w:rPr>
        <w:t xml:space="preserve">, </w:t>
      </w:r>
      <w:r>
        <w:rPr>
          <w:rFonts w:ascii="Arial" w:hAnsi="Arial" w:cs="Arial"/>
          <w:sz w:val="27"/>
          <w:szCs w:val="27"/>
          <w:lang w:val="en-US"/>
        </w:rPr>
        <w:t>scikit</w:t>
      </w:r>
      <w:r w:rsidRPr="001C06A9">
        <w:rPr>
          <w:rFonts w:ascii="Arial" w:hAnsi="Arial" w:cs="Arial"/>
          <w:sz w:val="27"/>
          <w:szCs w:val="27"/>
          <w:lang w:val="ru-RU"/>
        </w:rPr>
        <w:t>-</w:t>
      </w:r>
      <w:r>
        <w:rPr>
          <w:rFonts w:ascii="Arial" w:hAnsi="Arial" w:cs="Arial"/>
          <w:sz w:val="27"/>
          <w:szCs w:val="27"/>
          <w:lang w:val="en-US"/>
        </w:rPr>
        <w:t>learn</w:t>
      </w:r>
      <w:r w:rsidRPr="001C06A9">
        <w:rPr>
          <w:rFonts w:ascii="Arial" w:hAnsi="Arial" w:cs="Arial"/>
          <w:sz w:val="27"/>
          <w:szCs w:val="27"/>
          <w:lang w:val="ru-RU"/>
        </w:rPr>
        <w:t xml:space="preserve">, </w:t>
      </w:r>
      <w:r>
        <w:rPr>
          <w:rFonts w:ascii="Arial" w:hAnsi="Arial" w:cs="Arial"/>
          <w:b/>
          <w:bCs/>
          <w:sz w:val="27"/>
          <w:szCs w:val="27"/>
          <w:lang w:val="ru-RU"/>
        </w:rPr>
        <w:t xml:space="preserve">для </w:t>
      </w:r>
      <w:r>
        <w:rPr>
          <w:rFonts w:ascii="Arial" w:hAnsi="Arial" w:cs="Arial"/>
          <w:b/>
          <w:bCs/>
          <w:sz w:val="27"/>
          <w:szCs w:val="27"/>
          <w:lang w:val="en-US"/>
        </w:rPr>
        <w:t>DL</w:t>
      </w:r>
      <w:r w:rsidRPr="001C06A9">
        <w:rPr>
          <w:rFonts w:ascii="Arial" w:hAnsi="Arial" w:cs="Arial"/>
          <w:b/>
          <w:bCs/>
          <w:sz w:val="27"/>
          <w:szCs w:val="27"/>
          <w:lang w:val="ru-RU"/>
        </w:rPr>
        <w:t xml:space="preserve"> </w:t>
      </w:r>
      <w:proofErr w:type="spellStart"/>
      <w:r>
        <w:rPr>
          <w:rFonts w:ascii="Arial" w:hAnsi="Arial" w:cs="Arial"/>
          <w:sz w:val="27"/>
          <w:szCs w:val="27"/>
          <w:lang w:val="en-US"/>
        </w:rPr>
        <w:t>pytorch</w:t>
      </w:r>
      <w:proofErr w:type="spellEnd"/>
      <w:r w:rsidRPr="001C06A9">
        <w:rPr>
          <w:rFonts w:ascii="Arial" w:hAnsi="Arial" w:cs="Arial"/>
          <w:sz w:val="27"/>
          <w:szCs w:val="27"/>
          <w:lang w:val="ru-RU"/>
        </w:rPr>
        <w:t xml:space="preserve">, </w:t>
      </w:r>
      <w:r>
        <w:rPr>
          <w:rFonts w:ascii="Arial" w:hAnsi="Arial" w:cs="Arial"/>
          <w:b/>
          <w:bCs/>
          <w:sz w:val="27"/>
          <w:szCs w:val="27"/>
          <w:lang w:val="ru-RU"/>
        </w:rPr>
        <w:t xml:space="preserve">для </w:t>
      </w:r>
      <w:proofErr w:type="spellStart"/>
      <w:r>
        <w:rPr>
          <w:rFonts w:ascii="Arial" w:hAnsi="Arial" w:cs="Arial"/>
          <w:b/>
          <w:bCs/>
          <w:sz w:val="27"/>
          <w:szCs w:val="27"/>
          <w:lang w:val="ru-RU"/>
        </w:rPr>
        <w:t>мультиагентных</w:t>
      </w:r>
      <w:proofErr w:type="spellEnd"/>
      <w:r>
        <w:rPr>
          <w:rFonts w:ascii="Arial" w:hAnsi="Arial" w:cs="Arial"/>
          <w:b/>
          <w:bCs/>
          <w:sz w:val="27"/>
          <w:szCs w:val="27"/>
          <w:lang w:val="ru-RU"/>
        </w:rPr>
        <w:t xml:space="preserve"> систем</w:t>
      </w:r>
      <w:r>
        <w:rPr>
          <w:rFonts w:ascii="Arial" w:hAnsi="Arial" w:cs="Arial"/>
          <w:sz w:val="27"/>
          <w:szCs w:val="27"/>
          <w:lang w:val="ru-RU"/>
        </w:rPr>
        <w:t xml:space="preserve"> </w:t>
      </w:r>
      <w:proofErr w:type="spellStart"/>
      <w:r>
        <w:rPr>
          <w:rFonts w:ascii="Arial" w:hAnsi="Arial" w:cs="Arial"/>
          <w:sz w:val="27"/>
          <w:szCs w:val="27"/>
          <w:lang w:val="en-US"/>
        </w:rPr>
        <w:t>openai</w:t>
      </w:r>
      <w:proofErr w:type="spellEnd"/>
      <w:r w:rsidRPr="001C06A9">
        <w:rPr>
          <w:rFonts w:ascii="Arial" w:hAnsi="Arial" w:cs="Arial"/>
          <w:sz w:val="27"/>
          <w:szCs w:val="27"/>
          <w:lang w:val="ru-RU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  <w:lang w:val="en-US"/>
        </w:rPr>
        <w:t>langchain</w:t>
      </w:r>
      <w:proofErr w:type="spellEnd"/>
      <w:r w:rsidRPr="001C06A9">
        <w:rPr>
          <w:rFonts w:ascii="Arial" w:hAnsi="Arial" w:cs="Arial"/>
          <w:sz w:val="27"/>
          <w:szCs w:val="27"/>
          <w:lang w:val="ru-RU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  <w:lang w:val="en-US"/>
        </w:rPr>
        <w:t>langgraph</w:t>
      </w:r>
      <w:proofErr w:type="spellEnd"/>
      <w:r w:rsidRPr="001C06A9">
        <w:rPr>
          <w:rFonts w:ascii="Arial" w:hAnsi="Arial" w:cs="Arial"/>
          <w:sz w:val="27"/>
          <w:szCs w:val="27"/>
          <w:lang w:val="ru-RU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  <w:lang w:val="en-US"/>
        </w:rPr>
        <w:t>fastmcp</w:t>
      </w:r>
      <w:proofErr w:type="spellEnd"/>
      <w:r w:rsidRPr="001C06A9">
        <w:rPr>
          <w:rFonts w:ascii="Arial" w:hAnsi="Arial" w:cs="Arial"/>
          <w:sz w:val="27"/>
          <w:szCs w:val="27"/>
          <w:lang w:val="ru-RU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  <w:lang w:val="en-US"/>
        </w:rPr>
        <w:t>asyncio</w:t>
      </w:r>
      <w:proofErr w:type="spellEnd"/>
      <w:r w:rsidRPr="001C06A9">
        <w:rPr>
          <w:rFonts w:ascii="Arial" w:hAnsi="Arial" w:cs="Arial"/>
          <w:sz w:val="27"/>
          <w:szCs w:val="27"/>
          <w:lang w:val="ru-RU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  <w:lang w:val="en-US"/>
        </w:rPr>
        <w:t>pydantic</w:t>
      </w:r>
      <w:proofErr w:type="spellEnd"/>
      <w:r w:rsidRPr="001C06A9">
        <w:rPr>
          <w:rFonts w:ascii="Arial" w:hAnsi="Arial" w:cs="Arial"/>
          <w:sz w:val="27"/>
          <w:szCs w:val="27"/>
          <w:lang w:val="ru-RU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  <w:lang w:val="en-US"/>
        </w:rPr>
        <w:t>docling</w:t>
      </w:r>
      <w:proofErr w:type="spellEnd"/>
      <w:r w:rsidRPr="001C06A9">
        <w:rPr>
          <w:rFonts w:ascii="Arial" w:hAnsi="Arial" w:cs="Arial"/>
          <w:sz w:val="27"/>
          <w:szCs w:val="27"/>
          <w:lang w:val="ru-RU"/>
        </w:rPr>
        <w:t xml:space="preserve">), </w:t>
      </w:r>
      <w:proofErr w:type="spellStart"/>
      <w:r>
        <w:rPr>
          <w:rFonts w:ascii="Arial" w:hAnsi="Arial" w:cs="Arial"/>
          <w:sz w:val="27"/>
          <w:szCs w:val="27"/>
          <w:lang w:val="en-US"/>
        </w:rPr>
        <w:t>LMStudio</w:t>
      </w:r>
      <w:proofErr w:type="spellEnd"/>
      <w:r w:rsidRPr="001C06A9">
        <w:rPr>
          <w:rFonts w:ascii="Arial" w:hAnsi="Arial" w:cs="Arial"/>
          <w:sz w:val="27"/>
          <w:szCs w:val="27"/>
          <w:lang w:val="ru-RU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  <w:lang w:val="en-US"/>
        </w:rPr>
        <w:t>ollama</w:t>
      </w:r>
      <w:proofErr w:type="spellEnd"/>
      <w:r w:rsidRPr="001C06A9">
        <w:rPr>
          <w:rFonts w:ascii="Arial" w:hAnsi="Arial" w:cs="Arial"/>
          <w:sz w:val="27"/>
          <w:szCs w:val="27"/>
          <w:lang w:val="ru-RU"/>
        </w:rPr>
        <w:t xml:space="preserve">, </w:t>
      </w:r>
      <w:r>
        <w:rPr>
          <w:rFonts w:ascii="Arial" w:hAnsi="Arial" w:cs="Arial"/>
          <w:sz w:val="27"/>
          <w:szCs w:val="27"/>
          <w:lang w:val="en-US"/>
        </w:rPr>
        <w:t>C</w:t>
      </w:r>
      <w:r w:rsidRPr="001C06A9">
        <w:rPr>
          <w:rFonts w:ascii="Arial" w:hAnsi="Arial" w:cs="Arial"/>
          <w:sz w:val="27"/>
          <w:szCs w:val="27"/>
          <w:lang w:val="ru-RU"/>
        </w:rPr>
        <w:t>/</w:t>
      </w:r>
      <w:r>
        <w:rPr>
          <w:rFonts w:ascii="Arial" w:hAnsi="Arial" w:cs="Arial"/>
          <w:sz w:val="27"/>
          <w:szCs w:val="27"/>
          <w:lang w:val="en-US"/>
        </w:rPr>
        <w:t>C</w:t>
      </w:r>
      <w:r w:rsidRPr="001C06A9">
        <w:rPr>
          <w:rFonts w:ascii="Arial" w:hAnsi="Arial" w:cs="Arial"/>
          <w:sz w:val="27"/>
          <w:szCs w:val="27"/>
          <w:lang w:val="ru-RU"/>
        </w:rPr>
        <w:t xml:space="preserve">++, </w:t>
      </w:r>
      <w:r>
        <w:rPr>
          <w:rFonts w:ascii="Arial" w:hAnsi="Arial" w:cs="Arial"/>
          <w:sz w:val="27"/>
          <w:szCs w:val="27"/>
          <w:lang w:val="en-US"/>
        </w:rPr>
        <w:t>Docker</w:t>
      </w:r>
      <w:r w:rsidRPr="001C06A9">
        <w:rPr>
          <w:rFonts w:ascii="Arial" w:hAnsi="Arial" w:cs="Arial"/>
          <w:sz w:val="27"/>
          <w:szCs w:val="27"/>
          <w:lang w:val="ru-RU"/>
        </w:rPr>
        <w:t>.</w:t>
      </w:r>
    </w:p>
    <w:p w14:paraId="0620DAF2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</w:p>
    <w:p w14:paraId="357C3CCC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b/>
          <w:bCs/>
          <w:sz w:val="27"/>
          <w:szCs w:val="27"/>
          <w:lang w:val="ru-RU"/>
        </w:rPr>
        <w:t xml:space="preserve">Глубокое обучение: </w:t>
      </w:r>
      <w:r>
        <w:rPr>
          <w:rFonts w:ascii="Arial" w:hAnsi="Arial" w:cs="Arial"/>
          <w:sz w:val="27"/>
          <w:szCs w:val="27"/>
          <w:lang w:val="en-US"/>
        </w:rPr>
        <w:t>CNN</w:t>
      </w:r>
      <w:r w:rsidRPr="001C06A9">
        <w:rPr>
          <w:rFonts w:ascii="Arial" w:hAnsi="Arial" w:cs="Arial"/>
          <w:sz w:val="27"/>
          <w:szCs w:val="27"/>
          <w:lang w:val="ru-RU"/>
        </w:rPr>
        <w:t xml:space="preserve">, </w:t>
      </w:r>
      <w:r>
        <w:rPr>
          <w:rFonts w:ascii="Arial" w:hAnsi="Arial" w:cs="Arial"/>
          <w:sz w:val="27"/>
          <w:szCs w:val="27"/>
          <w:lang w:val="en-US"/>
        </w:rPr>
        <w:t>RNN</w:t>
      </w:r>
      <w:r w:rsidRPr="001C06A9">
        <w:rPr>
          <w:rFonts w:ascii="Arial" w:hAnsi="Arial" w:cs="Arial"/>
          <w:sz w:val="27"/>
          <w:szCs w:val="27"/>
          <w:lang w:val="ru-RU"/>
        </w:rPr>
        <w:t xml:space="preserve">, </w:t>
      </w:r>
      <w:r>
        <w:rPr>
          <w:rFonts w:ascii="Arial" w:hAnsi="Arial" w:cs="Arial"/>
          <w:sz w:val="27"/>
          <w:szCs w:val="27"/>
          <w:lang w:val="en-US"/>
        </w:rPr>
        <w:t>Transformer</w:t>
      </w:r>
      <w:r w:rsidRPr="001C06A9">
        <w:rPr>
          <w:rFonts w:ascii="Arial" w:hAnsi="Arial" w:cs="Arial"/>
          <w:sz w:val="27"/>
          <w:szCs w:val="27"/>
          <w:lang w:val="ru-RU"/>
        </w:rPr>
        <w:t xml:space="preserve">, </w:t>
      </w:r>
      <w:r>
        <w:rPr>
          <w:rFonts w:ascii="Arial" w:hAnsi="Arial" w:cs="Arial"/>
          <w:sz w:val="27"/>
          <w:szCs w:val="27"/>
          <w:lang w:val="en-US"/>
        </w:rPr>
        <w:t>GPT</w:t>
      </w:r>
      <w:r>
        <w:rPr>
          <w:rFonts w:ascii="Arial" w:hAnsi="Arial" w:cs="Arial"/>
          <w:sz w:val="27"/>
          <w:szCs w:val="27"/>
          <w:lang w:val="ru-RU"/>
        </w:rPr>
        <w:t xml:space="preserve">-архитектуры, </w:t>
      </w:r>
      <w:r>
        <w:rPr>
          <w:rFonts w:ascii="Arial" w:hAnsi="Arial" w:cs="Arial"/>
          <w:sz w:val="27"/>
          <w:szCs w:val="27"/>
          <w:lang w:val="en-US"/>
        </w:rPr>
        <w:t>NLP</w:t>
      </w:r>
      <w:r w:rsidRPr="001C06A9">
        <w:rPr>
          <w:rFonts w:ascii="Arial" w:hAnsi="Arial" w:cs="Arial"/>
          <w:sz w:val="27"/>
          <w:szCs w:val="27"/>
          <w:lang w:val="ru-RU"/>
        </w:rPr>
        <w:t>.</w:t>
      </w:r>
    </w:p>
    <w:p w14:paraId="7A353180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</w:p>
    <w:p w14:paraId="65B90212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b/>
          <w:bCs/>
          <w:sz w:val="27"/>
          <w:szCs w:val="27"/>
          <w:lang w:val="ru-RU"/>
        </w:rPr>
        <w:t>Научная деятельность</w:t>
      </w:r>
    </w:p>
    <w:p w14:paraId="05914F13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sz w:val="27"/>
          <w:szCs w:val="27"/>
          <w:lang w:val="ru-RU"/>
        </w:rPr>
        <w:t>Доклады на семинаре «Операторные модели математической физике» Лаборатории операторных моделей и спектрального анализа МГУ:</w:t>
      </w:r>
    </w:p>
    <w:p w14:paraId="329339E9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sz w:val="27"/>
          <w:szCs w:val="27"/>
          <w:lang w:val="ru-RU"/>
        </w:rPr>
        <w:t>- «Базисность корневых функций дифференциального оператора второго порядка с инволюцией и условиями Дирихле: метод возмущения квадратичных форм»</w:t>
      </w:r>
    </w:p>
    <w:p w14:paraId="5521675A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</w:p>
    <w:p w14:paraId="7D86BB03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sz w:val="27"/>
          <w:szCs w:val="27"/>
          <w:lang w:val="ru-RU"/>
        </w:rPr>
        <w:t>Доклады на семинаре Лаборатории №57 ИПУ РАН:</w:t>
      </w:r>
    </w:p>
    <w:p w14:paraId="34C161B2" w14:textId="77777777" w:rsidR="00F84DBE" w:rsidRP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sz w:val="27"/>
          <w:szCs w:val="27"/>
          <w:lang w:val="ru-RU"/>
        </w:rPr>
        <w:t>- «Скрытые марковские модели поведения рефлексирующих агентов в многошаговых играх»</w:t>
      </w:r>
    </w:p>
    <w:p w14:paraId="79CDAA06" w14:textId="77777777" w:rsidR="00F84DBE" w:rsidRPr="001C06A9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7"/>
          <w:szCs w:val="27"/>
          <w:lang w:val="ru-RU"/>
        </w:rPr>
      </w:pPr>
    </w:p>
    <w:p w14:paraId="6200A981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b/>
          <w:bCs/>
          <w:sz w:val="27"/>
          <w:szCs w:val="27"/>
          <w:lang w:val="ru-RU"/>
        </w:rPr>
        <w:t>Иностранные языки</w:t>
      </w:r>
    </w:p>
    <w:p w14:paraId="4E73A77C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sz w:val="27"/>
          <w:szCs w:val="27"/>
          <w:lang w:val="ru-RU"/>
        </w:rPr>
        <w:t>Английский язык (средний), французский (средний), немецкий (элементарный)</w:t>
      </w:r>
    </w:p>
    <w:p w14:paraId="45ED0FEC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</w:p>
    <w:p w14:paraId="32889C57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b/>
          <w:bCs/>
          <w:sz w:val="27"/>
          <w:szCs w:val="27"/>
          <w:lang w:val="ru-RU"/>
        </w:rPr>
        <w:t>Увлечения</w:t>
      </w:r>
    </w:p>
    <w:p w14:paraId="3DE273A6" w14:textId="77777777" w:rsidR="00F84DBE" w:rsidRDefault="00F84DBE" w:rsidP="00F84DBE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7"/>
          <w:szCs w:val="27"/>
          <w:lang w:val="ru-RU"/>
        </w:rPr>
      </w:pPr>
      <w:r>
        <w:rPr>
          <w:rFonts w:ascii="Arial" w:hAnsi="Arial" w:cs="Arial"/>
          <w:sz w:val="27"/>
          <w:szCs w:val="27"/>
          <w:lang w:val="ru-RU"/>
        </w:rPr>
        <w:t>Классическая музыка – фортепиано, русская классическая литература и поэзия, автогонки – картинг, каллиграфия</w:t>
      </w:r>
    </w:p>
    <w:p w14:paraId="3106BDA3" w14:textId="77777777" w:rsidR="00122431" w:rsidRPr="00F84DBE" w:rsidRDefault="00122431">
      <w:pPr>
        <w:rPr>
          <w:lang w:val="ru-RU"/>
        </w:rPr>
      </w:pPr>
    </w:p>
    <w:sectPr w:rsidR="00122431" w:rsidRPr="00F84DBE" w:rsidSect="00F84D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1348447650"/>
      <w:docPartObj>
        <w:docPartGallery w:val="Page Numbers (Bottom of Page)"/>
        <w:docPartUnique/>
      </w:docPartObj>
    </w:sdtPr>
    <w:sdtContent>
      <w:p w14:paraId="0B12854A" w14:textId="77777777" w:rsidR="00F84DBE" w:rsidRDefault="00F84DBE" w:rsidP="00786C9A">
        <w:pPr>
          <w:pStyle w:val="ad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14:paraId="60902420" w14:textId="77777777" w:rsidR="00F84DBE" w:rsidRDefault="00F84DBE" w:rsidP="00834EA6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  <w:rFonts w:ascii="Arial" w:hAnsi="Arial" w:cs="Arial"/>
        <w:i/>
        <w:sz w:val="20"/>
        <w:szCs w:val="20"/>
      </w:rPr>
      <w:id w:val="-96486480"/>
      <w:docPartObj>
        <w:docPartGallery w:val="Page Numbers (Bottom of Page)"/>
        <w:docPartUnique/>
      </w:docPartObj>
    </w:sdtPr>
    <w:sdtContent>
      <w:p w14:paraId="26FF5951" w14:textId="77777777" w:rsidR="00F84DBE" w:rsidRPr="00834EA6" w:rsidRDefault="00F84DBE" w:rsidP="00786C9A">
        <w:pPr>
          <w:pStyle w:val="ad"/>
          <w:framePr w:wrap="none" w:vAnchor="text" w:hAnchor="margin" w:xAlign="right" w:y="1"/>
          <w:rPr>
            <w:rStyle w:val="af"/>
            <w:rFonts w:ascii="Arial" w:hAnsi="Arial" w:cs="Arial"/>
            <w:i/>
            <w:sz w:val="20"/>
            <w:szCs w:val="20"/>
          </w:rPr>
        </w:pPr>
        <w:r w:rsidRPr="00834EA6">
          <w:rPr>
            <w:rStyle w:val="af"/>
            <w:rFonts w:ascii="Arial" w:hAnsi="Arial" w:cs="Arial"/>
            <w:i/>
            <w:sz w:val="20"/>
            <w:szCs w:val="20"/>
          </w:rPr>
          <w:fldChar w:fldCharType="begin"/>
        </w:r>
        <w:r w:rsidRPr="00834EA6">
          <w:rPr>
            <w:rStyle w:val="af"/>
            <w:rFonts w:ascii="Arial" w:hAnsi="Arial" w:cs="Arial"/>
            <w:i/>
            <w:sz w:val="20"/>
            <w:szCs w:val="20"/>
          </w:rPr>
          <w:instrText xml:space="preserve"> PAGE </w:instrText>
        </w:r>
        <w:r w:rsidRPr="00834EA6">
          <w:rPr>
            <w:rStyle w:val="af"/>
            <w:rFonts w:ascii="Arial" w:hAnsi="Arial" w:cs="Arial"/>
            <w:i/>
            <w:sz w:val="20"/>
            <w:szCs w:val="20"/>
          </w:rPr>
          <w:fldChar w:fldCharType="separate"/>
        </w:r>
        <w:r w:rsidRPr="00834EA6">
          <w:rPr>
            <w:rStyle w:val="af"/>
            <w:rFonts w:ascii="Arial" w:hAnsi="Arial" w:cs="Arial"/>
            <w:i/>
            <w:noProof/>
            <w:sz w:val="20"/>
            <w:szCs w:val="20"/>
          </w:rPr>
          <w:t>1</w:t>
        </w:r>
        <w:r w:rsidRPr="00834EA6">
          <w:rPr>
            <w:rStyle w:val="af"/>
            <w:rFonts w:ascii="Arial" w:hAnsi="Arial" w:cs="Arial"/>
            <w:i/>
            <w:sz w:val="20"/>
            <w:szCs w:val="20"/>
          </w:rPr>
          <w:fldChar w:fldCharType="end"/>
        </w:r>
      </w:p>
    </w:sdtContent>
  </w:sdt>
  <w:p w14:paraId="2D124C1F" w14:textId="77777777" w:rsidR="00F84DBE" w:rsidRPr="00834EA6" w:rsidRDefault="00F84DBE" w:rsidP="00834EA6">
    <w:pPr>
      <w:pStyle w:val="ad"/>
      <w:ind w:right="360"/>
      <w:rPr>
        <w:rFonts w:ascii="Arial" w:hAnsi="Arial" w:cs="Arial"/>
        <w:i/>
        <w:sz w:val="20"/>
        <w:szCs w:val="20"/>
        <w:lang w:val="ru-RU"/>
      </w:rPr>
    </w:pPr>
    <w:r>
      <w:rPr>
        <w:rFonts w:ascii="Arial" w:hAnsi="Arial" w:cs="Arial"/>
        <w:i/>
        <w:sz w:val="20"/>
        <w:szCs w:val="20"/>
        <w:lang w:val="ru-RU"/>
      </w:rPr>
      <w:t>Сентябрь</w:t>
    </w:r>
    <w:r w:rsidRPr="00834EA6">
      <w:rPr>
        <w:rFonts w:ascii="Arial" w:hAnsi="Arial" w:cs="Arial"/>
        <w:i/>
        <w:sz w:val="20"/>
        <w:szCs w:val="20"/>
        <w:lang w:val="ru-RU"/>
      </w:rPr>
      <w:t xml:space="preserve">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DD7F4" w14:textId="77777777" w:rsidR="00F84DBE" w:rsidRDefault="00F84DBE">
    <w:pPr>
      <w:pStyle w:val="ad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8DD99" w14:textId="77777777" w:rsidR="00F84DBE" w:rsidRDefault="00F84DBE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B8342" w14:textId="77777777" w:rsidR="00F84DBE" w:rsidRDefault="00F84DBE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16D3B" w14:textId="77777777" w:rsidR="00F84DBE" w:rsidRDefault="00F84DBE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BE"/>
    <w:rsid w:val="001117A5"/>
    <w:rsid w:val="00122431"/>
    <w:rsid w:val="005414A4"/>
    <w:rsid w:val="007A33AD"/>
    <w:rsid w:val="00A92A18"/>
    <w:rsid w:val="00F8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8468F"/>
  <w15:chartTrackingRefBased/>
  <w15:docId w15:val="{E2D1ED58-9BF8-4419-B68B-AC0BBDB2F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DBE"/>
    <w:pPr>
      <w:spacing w:after="0" w:line="240" w:lineRule="auto"/>
    </w:pPr>
    <w:rPr>
      <w:rFonts w:eastAsiaTheme="minorEastAsia"/>
      <w:kern w:val="0"/>
      <w:sz w:val="24"/>
      <w:szCs w:val="24"/>
      <w:lang w:val="en-GB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84DB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DB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DB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DB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DB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DBE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DBE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DBE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DBE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4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4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4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4D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4D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4D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4D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4D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4D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D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84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DB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84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4DB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84D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4DBE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84D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4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84D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4DB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84DBE"/>
    <w:rPr>
      <w:color w:val="0563C1" w:themeColor="hyperlink"/>
      <w:u w:val="single"/>
    </w:rPr>
  </w:style>
  <w:style w:type="paragraph" w:styleId="ad">
    <w:name w:val="footer"/>
    <w:basedOn w:val="a"/>
    <w:link w:val="ae"/>
    <w:uiPriority w:val="99"/>
    <w:unhideWhenUsed/>
    <w:rsid w:val="00F84DBE"/>
    <w:pPr>
      <w:tabs>
        <w:tab w:val="center" w:pos="4703"/>
        <w:tab w:val="right" w:pos="9406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F84DBE"/>
    <w:rPr>
      <w:rFonts w:eastAsiaTheme="minorEastAsia"/>
      <w:kern w:val="0"/>
      <w:sz w:val="24"/>
      <w:szCs w:val="24"/>
      <w:lang w:val="en-GB" w:eastAsia="ru-RU"/>
      <w14:ligatures w14:val="none"/>
    </w:rPr>
  </w:style>
  <w:style w:type="character" w:styleId="af">
    <w:name w:val="page number"/>
    <w:basedOn w:val="a0"/>
    <w:uiPriority w:val="99"/>
    <w:semiHidden/>
    <w:unhideWhenUsed/>
    <w:rsid w:val="00F84DBE"/>
  </w:style>
  <w:style w:type="paragraph" w:styleId="af0">
    <w:name w:val="header"/>
    <w:basedOn w:val="a"/>
    <w:link w:val="af1"/>
    <w:uiPriority w:val="99"/>
    <w:unhideWhenUsed/>
    <w:rsid w:val="00F84DBE"/>
    <w:pPr>
      <w:tabs>
        <w:tab w:val="center" w:pos="4703"/>
        <w:tab w:val="right" w:pos="9406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F84DBE"/>
    <w:rPr>
      <w:rFonts w:eastAsiaTheme="minorEastAsia"/>
      <w:kern w:val="0"/>
      <w:sz w:val="24"/>
      <w:szCs w:val="24"/>
      <w:lang w:val="en-GB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header" Target="header3.xml"/><Relationship Id="rId5" Type="http://schemas.openxmlformats.org/officeDocument/2006/relationships/hyperlink" Target="mailto:Leon.Diadchenko@math.msu.ru" TargetMode="External"/><Relationship Id="rId10" Type="http://schemas.openxmlformats.org/officeDocument/2006/relationships/footer" Target="footer2.xml"/><Relationship Id="rId4" Type="http://schemas.openxmlformats.org/officeDocument/2006/relationships/hyperlink" Target="mailto:LeoLeonIgorevich@yandex.ru" TargetMode="Externa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Leon</dc:creator>
  <cp:keywords/>
  <dc:description/>
  <cp:lastModifiedBy>Leo Leon</cp:lastModifiedBy>
  <cp:revision>1</cp:revision>
  <dcterms:created xsi:type="dcterms:W3CDTF">2026-09-29T10:15:00Z</dcterms:created>
  <dcterms:modified xsi:type="dcterms:W3CDTF">2026-09-29T10:15:00Z</dcterms:modified>
</cp:coreProperties>
</file>