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2865" w:rsidRDefault="0035278E">
      <w:hyperlink r:id="rId4" w:history="1">
        <w:r>
          <w:rPr>
            <w:rStyle w:val="Hyperlink"/>
            <w:rFonts w:ascii="Arial" w:hAnsi="Arial" w:cs="Arial"/>
            <w:color w:val="1155CC"/>
            <w:sz w:val="22"/>
          </w:rPr>
          <w:t>https://github.com/roberthsu2003/iot_20180901/</w:t>
        </w:r>
      </w:hyperlink>
    </w:p>
    <w:p w:rsidR="0035278E" w:rsidRDefault="0035278E" w:rsidP="0035278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CH341SE: </w:t>
      </w:r>
      <w:hyperlink r:id="rId5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http://www.wch.cn/download/CH341SER_EXE.html</w:t>
        </w:r>
      </w:hyperlink>
    </w:p>
    <w:p w:rsidR="0035278E" w:rsidRDefault="0035278E"/>
    <w:p w:rsidR="00F4704C" w:rsidRDefault="00F4704C" w:rsidP="00F4704C">
      <w:pPr>
        <w:pStyle w:val="Heading1"/>
        <w:rPr>
          <w:rFonts w:hint="eastAsia"/>
        </w:rPr>
      </w:pPr>
      <w:r>
        <w:rPr>
          <w:rFonts w:hint="eastAsia"/>
        </w:rPr>
        <w:t>零組件</w:t>
      </w:r>
    </w:p>
    <w:p w:rsidR="00F4704C" w:rsidRDefault="00F4704C" w:rsidP="00F4704C">
      <w:pPr>
        <w:pStyle w:val="NormalWeb"/>
        <w:shd w:val="clear" w:color="auto" w:fill="FFFFFF"/>
        <w:rPr>
          <w:rFonts w:ascii="Arial" w:hAnsi="Arial" w:cs="Arial"/>
          <w:color w:val="222222"/>
          <w:sz w:val="20"/>
          <w:szCs w:val="20"/>
        </w:rPr>
      </w:pPr>
      <w:r>
        <w:rPr>
          <w:rFonts w:ascii="Arial" w:hAnsi="Arial" w:cs="Arial"/>
          <w:color w:val="222222"/>
          <w:sz w:val="20"/>
          <w:szCs w:val="20"/>
        </w:rPr>
        <w:t>1.R3</w:t>
      </w:r>
      <w:r>
        <w:rPr>
          <w:rFonts w:ascii="Arial" w:hAnsi="Arial" w:cs="Arial"/>
          <w:color w:val="222222"/>
          <w:sz w:val="20"/>
          <w:szCs w:val="20"/>
        </w:rPr>
        <w:t>相容控制板</w:t>
      </w:r>
      <w:r>
        <w:rPr>
          <w:rFonts w:ascii="Arial" w:hAnsi="Arial" w:cs="Arial"/>
          <w:color w:val="222222"/>
          <w:sz w:val="20"/>
          <w:szCs w:val="20"/>
        </w:rPr>
        <w:t>(</w:t>
      </w:r>
      <w:r>
        <w:rPr>
          <w:rFonts w:ascii="Arial" w:hAnsi="Arial" w:cs="Arial"/>
          <w:color w:val="222222"/>
          <w:sz w:val="20"/>
          <w:szCs w:val="20"/>
        </w:rPr>
        <w:t>內建電壓警示</w:t>
      </w:r>
      <w:r>
        <w:rPr>
          <w:rFonts w:ascii="Arial" w:hAnsi="Arial" w:cs="Arial"/>
          <w:color w:val="222222"/>
          <w:sz w:val="20"/>
          <w:szCs w:val="20"/>
        </w:rPr>
        <w:t>)</w:t>
      </w:r>
      <w:r>
        <w:rPr>
          <w:rFonts w:ascii="Arial" w:hAnsi="Arial" w:cs="Arial"/>
          <w:color w:val="222222"/>
          <w:sz w:val="20"/>
          <w:szCs w:val="20"/>
        </w:rPr>
        <w:br/>
        <w:t>2.Appsduino</w:t>
      </w:r>
      <w:r>
        <w:rPr>
          <w:rFonts w:ascii="Arial" w:hAnsi="Arial" w:cs="Arial"/>
          <w:color w:val="222222"/>
          <w:sz w:val="20"/>
          <w:szCs w:val="20"/>
        </w:rPr>
        <w:t>內建感測器實驗擴充版</w:t>
      </w:r>
      <w:r>
        <w:rPr>
          <w:rFonts w:ascii="Arial" w:hAnsi="Arial" w:cs="Arial"/>
          <w:color w:val="222222"/>
          <w:sz w:val="20"/>
          <w:szCs w:val="20"/>
        </w:rPr>
        <w:br/>
        <w:t>3.Zigbee</w:t>
      </w:r>
      <w:r>
        <w:rPr>
          <w:rFonts w:ascii="Arial" w:hAnsi="Arial" w:cs="Arial"/>
          <w:color w:val="222222"/>
          <w:sz w:val="20"/>
          <w:szCs w:val="20"/>
        </w:rPr>
        <w:t>無線通訊擴充板</w:t>
      </w:r>
      <w:r>
        <w:rPr>
          <w:rFonts w:ascii="Arial" w:hAnsi="Arial" w:cs="Arial"/>
          <w:color w:val="222222"/>
          <w:sz w:val="20"/>
          <w:szCs w:val="20"/>
        </w:rPr>
        <w:t>(RO/2 mV)</w:t>
      </w:r>
      <w:r>
        <w:rPr>
          <w:rFonts w:ascii="Arial" w:hAnsi="Arial" w:cs="Arial"/>
          <w:color w:val="222222"/>
          <w:sz w:val="20"/>
          <w:szCs w:val="20"/>
        </w:rPr>
        <w:br/>
        <w:t>4.Zigbee</w:t>
      </w:r>
      <w:r>
        <w:rPr>
          <w:rFonts w:ascii="Arial" w:hAnsi="Arial" w:cs="Arial"/>
          <w:color w:val="222222"/>
          <w:sz w:val="20"/>
          <w:szCs w:val="20"/>
        </w:rPr>
        <w:t>無線通訊擴充板</w:t>
      </w:r>
      <w:r>
        <w:rPr>
          <w:rFonts w:ascii="Arial" w:hAnsi="Arial" w:cs="Arial"/>
          <w:color w:val="222222"/>
          <w:sz w:val="20"/>
          <w:szCs w:val="20"/>
        </w:rPr>
        <w:t>(CO/2 mV)</w:t>
      </w:r>
      <w:r>
        <w:rPr>
          <w:rFonts w:ascii="Arial" w:hAnsi="Arial" w:cs="Arial"/>
          <w:color w:val="222222"/>
          <w:sz w:val="20"/>
          <w:szCs w:val="20"/>
        </w:rPr>
        <w:br/>
        <w:t>5.2</w:t>
      </w:r>
      <w:r>
        <w:rPr>
          <w:rFonts w:ascii="Arial" w:hAnsi="Arial" w:cs="Arial"/>
          <w:color w:val="222222"/>
          <w:sz w:val="20"/>
          <w:szCs w:val="20"/>
        </w:rPr>
        <w:t>路</w:t>
      </w:r>
      <w:r>
        <w:rPr>
          <w:rFonts w:ascii="Arial" w:hAnsi="Arial" w:cs="Arial"/>
          <w:color w:val="222222"/>
          <w:sz w:val="20"/>
          <w:szCs w:val="20"/>
        </w:rPr>
        <w:t>5V</w:t>
      </w:r>
      <w:r>
        <w:rPr>
          <w:rFonts w:ascii="Arial" w:hAnsi="Arial" w:cs="Arial"/>
          <w:color w:val="222222"/>
          <w:sz w:val="20"/>
          <w:szCs w:val="20"/>
        </w:rPr>
        <w:t>繼電器模組</w:t>
      </w:r>
    </w:p>
    <w:p w:rsidR="0086571D" w:rsidRDefault="00F4704C" w:rsidP="00F4704C">
      <w:pPr>
        <w:pStyle w:val="NormalWeb"/>
        <w:shd w:val="clear" w:color="auto" w:fill="FFFFFF"/>
        <w:rPr>
          <w:rFonts w:ascii="Arial" w:hAnsi="Arial" w:cs="Arial"/>
          <w:color w:val="222222"/>
          <w:sz w:val="20"/>
          <w:szCs w:val="20"/>
        </w:rPr>
      </w:pPr>
      <w:r>
        <w:rPr>
          <w:rFonts w:ascii="Arial" w:hAnsi="Arial" w:cs="Arial"/>
          <w:color w:val="222222"/>
          <w:sz w:val="20"/>
          <w:szCs w:val="20"/>
        </w:rPr>
        <w:t>感測器套組</w:t>
      </w:r>
      <w:r>
        <w:rPr>
          <w:rFonts w:ascii="Arial" w:hAnsi="Arial" w:cs="Arial"/>
          <w:color w:val="222222"/>
          <w:sz w:val="20"/>
          <w:szCs w:val="20"/>
        </w:rPr>
        <w:t>:</w:t>
      </w:r>
      <w:r>
        <w:rPr>
          <w:rFonts w:ascii="Arial" w:hAnsi="Arial" w:cs="Arial"/>
          <w:color w:val="222222"/>
          <w:sz w:val="20"/>
          <w:szCs w:val="20"/>
        </w:rPr>
        <w:br/>
        <w:t>1.</w:t>
      </w:r>
      <w:r>
        <w:rPr>
          <w:rFonts w:ascii="Arial" w:hAnsi="Arial" w:cs="Arial"/>
          <w:color w:val="222222"/>
          <w:sz w:val="20"/>
          <w:szCs w:val="20"/>
        </w:rPr>
        <w:t>藍芽模組</w:t>
      </w:r>
      <w:r>
        <w:rPr>
          <w:rFonts w:ascii="Arial" w:hAnsi="Arial" w:cs="Arial"/>
          <w:color w:val="222222"/>
          <w:sz w:val="20"/>
          <w:szCs w:val="20"/>
        </w:rPr>
        <w:t>(Master/Slave)</w:t>
      </w:r>
    </w:p>
    <w:p w:rsidR="004D620B" w:rsidRDefault="0086571D" w:rsidP="00F4704C">
      <w:pPr>
        <w:pStyle w:val="NormalWeb"/>
        <w:shd w:val="clear" w:color="auto" w:fill="FFFFFF"/>
        <w:rPr>
          <w:rFonts w:ascii="Arial" w:hAnsi="Arial" w:cs="Arial"/>
          <w:color w:val="222222"/>
          <w:sz w:val="20"/>
          <w:szCs w:val="20"/>
        </w:rPr>
      </w:pPr>
      <w:r>
        <w:rPr>
          <w:noProof/>
        </w:rPr>
        <w:drawing>
          <wp:inline distT="0" distB="0" distL="0" distR="0" wp14:anchorId="59C27530" wp14:editId="428BABE3">
            <wp:extent cx="4523809" cy="20857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04C">
        <w:rPr>
          <w:rFonts w:ascii="Arial" w:hAnsi="Arial" w:cs="Arial"/>
          <w:color w:val="222222"/>
          <w:sz w:val="20"/>
          <w:szCs w:val="20"/>
        </w:rPr>
        <w:br/>
        <w:t>2.</w:t>
      </w:r>
      <w:r w:rsidR="00F4704C">
        <w:rPr>
          <w:rFonts w:ascii="Arial" w:hAnsi="Arial" w:cs="Arial"/>
          <w:color w:val="222222"/>
          <w:sz w:val="20"/>
          <w:szCs w:val="20"/>
        </w:rPr>
        <w:t>串列</w:t>
      </w:r>
      <w:r w:rsidR="00F4704C">
        <w:rPr>
          <w:rFonts w:ascii="Arial" w:hAnsi="Arial" w:cs="Arial"/>
          <w:color w:val="222222"/>
          <w:sz w:val="20"/>
          <w:szCs w:val="20"/>
        </w:rPr>
        <w:t>WiFi</w:t>
      </w:r>
      <w:r w:rsidR="00F4704C">
        <w:rPr>
          <w:rFonts w:ascii="Arial" w:hAnsi="Arial" w:cs="Arial"/>
          <w:color w:val="222222"/>
          <w:sz w:val="20"/>
          <w:szCs w:val="20"/>
        </w:rPr>
        <w:t>模組</w:t>
      </w:r>
      <w:r w:rsidR="00F4704C">
        <w:rPr>
          <w:rFonts w:ascii="Arial" w:hAnsi="Arial" w:cs="Arial"/>
          <w:color w:val="222222"/>
          <w:sz w:val="20"/>
          <w:szCs w:val="20"/>
        </w:rPr>
        <w:t xml:space="preserve"> </w:t>
      </w:r>
    </w:p>
    <w:p w:rsidR="00CE398E" w:rsidRDefault="004D620B" w:rsidP="00F4704C">
      <w:pPr>
        <w:pStyle w:val="NormalWeb"/>
        <w:shd w:val="clear" w:color="auto" w:fill="FFFFFF"/>
        <w:rPr>
          <w:rFonts w:ascii="Arial" w:hAnsi="Arial" w:cs="Arial"/>
          <w:color w:val="222222"/>
          <w:sz w:val="20"/>
          <w:szCs w:val="20"/>
        </w:rPr>
      </w:pPr>
      <w:r>
        <w:rPr>
          <w:noProof/>
        </w:rPr>
        <w:drawing>
          <wp:inline distT="0" distB="0" distL="0" distR="0" wp14:anchorId="1C6F4C17" wp14:editId="2504EB96">
            <wp:extent cx="3571429" cy="2171429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04C">
        <w:rPr>
          <w:rFonts w:ascii="Arial" w:hAnsi="Arial" w:cs="Arial"/>
          <w:color w:val="222222"/>
          <w:sz w:val="20"/>
          <w:szCs w:val="20"/>
        </w:rPr>
        <w:br/>
        <w:t>3.Mifare RFID</w:t>
      </w:r>
      <w:r w:rsidR="00F4704C">
        <w:rPr>
          <w:rFonts w:ascii="Arial" w:hAnsi="Arial" w:cs="Arial"/>
          <w:color w:val="222222"/>
          <w:sz w:val="20"/>
          <w:szCs w:val="20"/>
        </w:rPr>
        <w:t>讀寫模組</w:t>
      </w:r>
      <w:r w:rsidR="00562BB9">
        <w:rPr>
          <w:rFonts w:ascii="Arial" w:hAnsi="Arial" w:cs="Arial" w:hint="eastAsia"/>
          <w:color w:val="222222"/>
          <w:sz w:val="20"/>
          <w:szCs w:val="20"/>
        </w:rPr>
        <w:t xml:space="preserve"> (13.56 Mhz)</w:t>
      </w:r>
      <w:r w:rsidR="00562BB9">
        <w:rPr>
          <w:rFonts w:ascii="Arial" w:hAnsi="Arial" w:cs="Arial" w:hint="eastAsia"/>
          <w:color w:val="222222"/>
          <w:sz w:val="20"/>
          <w:szCs w:val="20"/>
        </w:rPr>
        <w:t>讀寫模組</w:t>
      </w:r>
      <w:r w:rsidR="00562BB9">
        <w:rPr>
          <w:rFonts w:ascii="Arial" w:hAnsi="Arial" w:cs="Arial" w:hint="eastAsia"/>
          <w:color w:val="222222"/>
          <w:sz w:val="20"/>
          <w:szCs w:val="20"/>
        </w:rPr>
        <w:t xml:space="preserve"> </w:t>
      </w:r>
      <w:r w:rsidR="00562BB9">
        <w:rPr>
          <w:rFonts w:ascii="Arial" w:hAnsi="Arial" w:cs="Arial"/>
          <w:color w:val="222222"/>
          <w:sz w:val="20"/>
          <w:szCs w:val="20"/>
        </w:rPr>
        <w:t>(Tag X2)</w:t>
      </w:r>
    </w:p>
    <w:p w:rsidR="006A5AFD" w:rsidRDefault="00CE398E" w:rsidP="00F4704C">
      <w:pPr>
        <w:pStyle w:val="NormalWeb"/>
        <w:shd w:val="clear" w:color="auto" w:fill="FFFFFF"/>
        <w:rPr>
          <w:rFonts w:ascii="Arial" w:hAnsi="Arial" w:cs="Arial"/>
          <w:color w:val="222222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B3AB9B0" wp14:editId="611EF35E">
            <wp:extent cx="5274310" cy="33451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04C">
        <w:rPr>
          <w:rFonts w:ascii="Arial" w:hAnsi="Arial" w:cs="Arial"/>
          <w:color w:val="222222"/>
          <w:sz w:val="20"/>
          <w:szCs w:val="20"/>
        </w:rPr>
        <w:br/>
        <w:t>4.I2C 1602 LCD</w:t>
      </w:r>
    </w:p>
    <w:p w:rsidR="00EC4774" w:rsidRDefault="006A5AFD" w:rsidP="00F4704C">
      <w:pPr>
        <w:pStyle w:val="NormalWeb"/>
        <w:shd w:val="clear" w:color="auto" w:fill="FFFFFF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63F54E1C" wp14:editId="4F7DC5CA">
            <wp:extent cx="5274310" cy="27489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04C">
        <w:rPr>
          <w:rFonts w:ascii="Arial" w:hAnsi="Arial" w:cs="Arial"/>
          <w:color w:val="222222"/>
          <w:sz w:val="20"/>
          <w:szCs w:val="20"/>
        </w:rPr>
        <w:br/>
        <w:t>5.I2C</w:t>
      </w:r>
      <w:r w:rsidR="00F4704C">
        <w:rPr>
          <w:rFonts w:ascii="Arial" w:hAnsi="Arial" w:cs="Arial"/>
          <w:color w:val="222222"/>
          <w:sz w:val="20"/>
          <w:szCs w:val="20"/>
        </w:rPr>
        <w:t>數位溫濕度感測模組</w:t>
      </w:r>
      <w:r w:rsidR="00380A4B">
        <w:rPr>
          <w:rFonts w:ascii="Arial" w:hAnsi="Arial" w:cs="Arial" w:hint="eastAsia"/>
          <w:color w:val="222222"/>
          <w:sz w:val="20"/>
          <w:szCs w:val="20"/>
        </w:rPr>
        <w:t xml:space="preserve"> (</w:t>
      </w:r>
      <w:r w:rsidR="00380A4B">
        <w:rPr>
          <w:rFonts w:ascii="Arial" w:hAnsi="Arial" w:cs="Arial"/>
          <w:color w:val="222222"/>
          <w:sz w:val="27"/>
          <w:szCs w:val="27"/>
          <w:shd w:val="clear" w:color="auto" w:fill="FFFFFF"/>
        </w:rPr>
        <w:t>I2C HTU21d</w:t>
      </w:r>
      <w:r w:rsidR="00380A4B">
        <w:rPr>
          <w:rFonts w:ascii="Arial" w:hAnsi="Arial" w:cs="Arial"/>
          <w:color w:val="222222"/>
          <w:sz w:val="27"/>
          <w:szCs w:val="27"/>
          <w:shd w:val="clear" w:color="auto" w:fill="FFFFFF"/>
        </w:rPr>
        <w:t>)</w:t>
      </w:r>
    </w:p>
    <w:p w:rsidR="00426563" w:rsidRDefault="00EC4774" w:rsidP="00F4704C">
      <w:pPr>
        <w:pStyle w:val="NormalWeb"/>
        <w:shd w:val="clear" w:color="auto" w:fill="FFFFFF"/>
        <w:rPr>
          <w:rFonts w:ascii="Arial" w:hAnsi="Arial" w:cs="Arial"/>
          <w:color w:val="222222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CDF4091" wp14:editId="6BBEDF3C">
            <wp:extent cx="1809524" cy="1580952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9524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04C">
        <w:rPr>
          <w:rFonts w:ascii="Arial" w:hAnsi="Arial" w:cs="Arial"/>
          <w:color w:val="222222"/>
          <w:sz w:val="20"/>
          <w:szCs w:val="20"/>
        </w:rPr>
        <w:br/>
      </w:r>
      <w:hyperlink r:id="rId11" w:tgtFrame="_blank" w:history="1">
        <w:r w:rsidR="00F4704C">
          <w:rPr>
            <w:rStyle w:val="Hyperlink"/>
            <w:rFonts w:ascii="Arial" w:hAnsi="Arial" w:cs="Arial"/>
            <w:color w:val="1155CC"/>
            <w:sz w:val="20"/>
            <w:szCs w:val="20"/>
          </w:rPr>
          <w:t>6.CO</w:t>
        </w:r>
      </w:hyperlink>
      <w:r w:rsidR="00F4704C">
        <w:rPr>
          <w:rFonts w:ascii="Arial" w:hAnsi="Arial" w:cs="Arial"/>
          <w:color w:val="222222"/>
          <w:sz w:val="20"/>
          <w:szCs w:val="20"/>
        </w:rPr>
        <w:t>感測器</w:t>
      </w:r>
      <w:r w:rsidR="00FD2B68">
        <w:rPr>
          <w:rFonts w:ascii="Arial" w:hAnsi="Arial" w:cs="Arial" w:hint="eastAsia"/>
          <w:color w:val="222222"/>
          <w:sz w:val="20"/>
          <w:szCs w:val="20"/>
        </w:rPr>
        <w:t xml:space="preserve"> (MQ-7)</w:t>
      </w:r>
    </w:p>
    <w:p w:rsidR="00586C57" w:rsidRDefault="00426563" w:rsidP="00F4704C">
      <w:pPr>
        <w:pStyle w:val="NormalWeb"/>
        <w:shd w:val="clear" w:color="auto" w:fill="FFFFFF"/>
        <w:rPr>
          <w:rFonts w:ascii="Arial" w:hAnsi="Arial" w:cs="Arial"/>
          <w:color w:val="222222"/>
          <w:sz w:val="20"/>
          <w:szCs w:val="20"/>
        </w:rPr>
      </w:pPr>
      <w:r>
        <w:rPr>
          <w:noProof/>
        </w:rPr>
        <w:drawing>
          <wp:inline distT="0" distB="0" distL="0" distR="0" wp14:anchorId="4E31B8DF" wp14:editId="51D0F523">
            <wp:extent cx="3580952" cy="2133333"/>
            <wp:effectExtent l="0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04C">
        <w:rPr>
          <w:rFonts w:ascii="Arial" w:hAnsi="Arial" w:cs="Arial"/>
          <w:color w:val="222222"/>
          <w:sz w:val="20"/>
          <w:szCs w:val="20"/>
        </w:rPr>
        <w:br/>
        <w:t>7.</w:t>
      </w:r>
      <w:r w:rsidR="00F4704C">
        <w:rPr>
          <w:rFonts w:ascii="Arial" w:hAnsi="Arial" w:cs="Arial"/>
          <w:color w:val="222222"/>
          <w:sz w:val="20"/>
          <w:szCs w:val="20"/>
        </w:rPr>
        <w:t>煙霧感測器</w:t>
      </w:r>
      <w:r w:rsidR="00224C48">
        <w:rPr>
          <w:rFonts w:ascii="Arial" w:hAnsi="Arial" w:cs="Arial" w:hint="eastAsia"/>
          <w:color w:val="222222"/>
          <w:sz w:val="20"/>
          <w:szCs w:val="20"/>
        </w:rPr>
        <w:t xml:space="preserve"> (MQ-6)</w:t>
      </w:r>
    </w:p>
    <w:p w:rsidR="00AB4F59" w:rsidRPr="00AB4F59" w:rsidRDefault="00586C57" w:rsidP="00AB4F59">
      <w:pPr>
        <w:pStyle w:val="Heading2"/>
        <w:shd w:val="clear" w:color="auto" w:fill="FFFFFF"/>
        <w:spacing w:after="48" w:line="450" w:lineRule="atLeast"/>
        <w:rPr>
          <w:rFonts w:ascii="Arial" w:hAnsi="Arial" w:cs="Arial"/>
          <w:color w:val="222222"/>
          <w:sz w:val="20"/>
          <w:szCs w:val="20"/>
        </w:rPr>
      </w:pPr>
      <w:r>
        <w:rPr>
          <w:noProof/>
        </w:rPr>
        <w:drawing>
          <wp:inline distT="0" distB="0" distL="0" distR="0" wp14:anchorId="51499E68" wp14:editId="6FE945AD">
            <wp:extent cx="4342857" cy="2771429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04C">
        <w:rPr>
          <w:rFonts w:ascii="Arial" w:hAnsi="Arial" w:cs="Arial"/>
          <w:color w:val="222222"/>
          <w:sz w:val="20"/>
          <w:szCs w:val="20"/>
        </w:rPr>
        <w:br/>
        <w:t xml:space="preserve">8.PM2.5 </w:t>
      </w:r>
      <w:r w:rsidR="00F4704C">
        <w:rPr>
          <w:rFonts w:ascii="Arial" w:hAnsi="Arial" w:cs="Arial"/>
          <w:color w:val="222222"/>
          <w:sz w:val="20"/>
          <w:szCs w:val="20"/>
        </w:rPr>
        <w:t>空氣感測器</w:t>
      </w:r>
      <w:r w:rsidR="00AB4F59">
        <w:rPr>
          <w:rFonts w:ascii="Arial" w:hAnsi="Arial" w:cs="Arial" w:hint="eastAsia"/>
          <w:color w:val="222222"/>
          <w:sz w:val="20"/>
          <w:szCs w:val="20"/>
        </w:rPr>
        <w:t xml:space="preserve"> (</w:t>
      </w:r>
      <w:r w:rsidR="00AB4F59" w:rsidRPr="00AB4F59">
        <w:rPr>
          <w:rFonts w:ascii="Arial" w:hAnsi="Arial" w:cs="Arial" w:hint="eastAsia"/>
          <w:color w:val="222222"/>
          <w:sz w:val="20"/>
          <w:szCs w:val="20"/>
        </w:rPr>
        <w:t>GP2Y1014AU PM2.5</w:t>
      </w:r>
      <w:r w:rsidR="00AB4F59">
        <w:rPr>
          <w:rFonts w:ascii="Arial" w:hAnsi="Arial" w:cs="Arial"/>
          <w:color w:val="222222"/>
          <w:sz w:val="20"/>
          <w:szCs w:val="20"/>
        </w:rPr>
        <w:t>)</w:t>
      </w:r>
      <w:bookmarkStart w:id="0" w:name="_GoBack"/>
      <w:bookmarkEnd w:id="0"/>
    </w:p>
    <w:p w:rsidR="007B616A" w:rsidRDefault="007B616A" w:rsidP="00F4704C">
      <w:pPr>
        <w:pStyle w:val="NormalWeb"/>
        <w:shd w:val="clear" w:color="auto" w:fill="FFFFFF"/>
        <w:rPr>
          <w:rFonts w:ascii="Arial" w:hAnsi="Arial" w:cs="Arial"/>
          <w:color w:val="222222"/>
          <w:sz w:val="20"/>
          <w:szCs w:val="20"/>
        </w:rPr>
      </w:pPr>
    </w:p>
    <w:p w:rsidR="00F4704C" w:rsidRDefault="007B616A" w:rsidP="00F4704C">
      <w:pPr>
        <w:pStyle w:val="NormalWeb"/>
        <w:shd w:val="clear" w:color="auto" w:fill="FFFFFF"/>
        <w:rPr>
          <w:rFonts w:ascii="Arial" w:hAnsi="Arial" w:cs="Arial"/>
          <w:color w:val="222222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644F3CC" wp14:editId="3C2828A7">
            <wp:extent cx="5274310" cy="46088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04C">
        <w:rPr>
          <w:rFonts w:ascii="Arial" w:hAnsi="Arial" w:cs="Arial"/>
          <w:color w:val="222222"/>
          <w:sz w:val="20"/>
          <w:szCs w:val="20"/>
        </w:rPr>
        <w:br/>
        <w:t>9.</w:t>
      </w:r>
      <w:r w:rsidR="00F4704C">
        <w:rPr>
          <w:rFonts w:ascii="Arial" w:hAnsi="Arial" w:cs="Arial"/>
          <w:color w:val="222222"/>
          <w:sz w:val="20"/>
          <w:szCs w:val="20"/>
        </w:rPr>
        <w:t>聲音感測模組</w:t>
      </w:r>
      <w:r w:rsidR="00F4704C">
        <w:rPr>
          <w:rFonts w:ascii="Arial" w:hAnsi="Arial" w:cs="Arial"/>
          <w:color w:val="222222"/>
          <w:sz w:val="20"/>
          <w:szCs w:val="20"/>
        </w:rPr>
        <w:br/>
        <w:t>10.</w:t>
      </w:r>
      <w:r w:rsidR="00F4704C">
        <w:rPr>
          <w:rFonts w:ascii="Arial" w:hAnsi="Arial" w:cs="Arial"/>
          <w:color w:val="222222"/>
          <w:sz w:val="20"/>
          <w:szCs w:val="20"/>
        </w:rPr>
        <w:t>磁簧</w:t>
      </w:r>
      <w:r w:rsidR="00F4704C">
        <w:rPr>
          <w:rFonts w:ascii="Arial" w:hAnsi="Arial" w:cs="Arial"/>
          <w:color w:val="222222"/>
          <w:sz w:val="20"/>
          <w:szCs w:val="20"/>
        </w:rPr>
        <w:t xml:space="preserve"> Sensor</w:t>
      </w:r>
      <w:r w:rsidR="00F4704C">
        <w:rPr>
          <w:rFonts w:ascii="Arial" w:hAnsi="Arial" w:cs="Arial"/>
          <w:color w:val="222222"/>
          <w:sz w:val="20"/>
          <w:szCs w:val="20"/>
        </w:rPr>
        <w:br/>
        <w:t>11.</w:t>
      </w:r>
      <w:r w:rsidR="00F4704C">
        <w:rPr>
          <w:rFonts w:ascii="Arial" w:hAnsi="Arial" w:cs="Arial"/>
          <w:color w:val="222222"/>
          <w:sz w:val="20"/>
          <w:szCs w:val="20"/>
        </w:rPr>
        <w:t>風扇</w:t>
      </w:r>
      <w:r w:rsidR="00F4704C">
        <w:rPr>
          <w:rFonts w:ascii="Arial" w:hAnsi="Arial" w:cs="Arial"/>
          <w:color w:val="222222"/>
          <w:sz w:val="20"/>
          <w:szCs w:val="20"/>
        </w:rPr>
        <w:t xml:space="preserve"> 5V</w:t>
      </w:r>
      <w:r w:rsidR="00F4704C">
        <w:rPr>
          <w:rFonts w:ascii="Arial" w:hAnsi="Arial" w:cs="Arial"/>
          <w:color w:val="222222"/>
          <w:sz w:val="20"/>
          <w:szCs w:val="20"/>
        </w:rPr>
        <w:br/>
        <w:t>12.</w:t>
      </w:r>
      <w:r w:rsidR="00F4704C">
        <w:rPr>
          <w:rFonts w:ascii="Arial" w:hAnsi="Arial" w:cs="Arial"/>
          <w:color w:val="222222"/>
          <w:sz w:val="20"/>
          <w:szCs w:val="20"/>
        </w:rPr>
        <w:t>燈座與燈泡</w:t>
      </w:r>
      <w:r w:rsidR="00562BB9">
        <w:rPr>
          <w:rFonts w:ascii="Arial" w:hAnsi="Arial" w:cs="Arial" w:hint="eastAsia"/>
          <w:color w:val="222222"/>
          <w:sz w:val="20"/>
          <w:szCs w:val="20"/>
        </w:rPr>
        <w:t xml:space="preserve"> (</w:t>
      </w:r>
      <w:r w:rsidR="00562BB9">
        <w:rPr>
          <w:rFonts w:ascii="Arial" w:hAnsi="Arial" w:cs="Arial"/>
          <w:color w:val="222222"/>
          <w:sz w:val="20"/>
          <w:szCs w:val="20"/>
        </w:rPr>
        <w:t xml:space="preserve">E17 </w:t>
      </w:r>
      <w:r w:rsidR="00562BB9">
        <w:rPr>
          <w:rFonts w:ascii="Arial" w:hAnsi="Arial" w:cs="Arial" w:hint="eastAsia"/>
          <w:color w:val="222222"/>
          <w:sz w:val="20"/>
          <w:szCs w:val="20"/>
        </w:rPr>
        <w:t>陶瓷燈座</w:t>
      </w:r>
      <w:r w:rsidR="00562BB9">
        <w:rPr>
          <w:rFonts w:ascii="Arial" w:hAnsi="Arial" w:cs="Arial" w:hint="eastAsia"/>
          <w:color w:val="222222"/>
          <w:sz w:val="20"/>
          <w:szCs w:val="20"/>
        </w:rPr>
        <w:t xml:space="preserve"> </w:t>
      </w:r>
      <w:r w:rsidR="00562BB9">
        <w:rPr>
          <w:rFonts w:ascii="Arial" w:hAnsi="Arial" w:cs="Arial" w:hint="eastAsia"/>
          <w:color w:val="222222"/>
          <w:sz w:val="20"/>
          <w:szCs w:val="20"/>
        </w:rPr>
        <w:t>與</w:t>
      </w:r>
      <w:r w:rsidR="00562BB9">
        <w:rPr>
          <w:rFonts w:ascii="Arial" w:hAnsi="Arial" w:cs="Arial" w:hint="eastAsia"/>
          <w:color w:val="222222"/>
          <w:sz w:val="20"/>
          <w:szCs w:val="20"/>
        </w:rPr>
        <w:t xml:space="preserve"> 15W </w:t>
      </w:r>
      <w:r w:rsidR="00562BB9">
        <w:rPr>
          <w:rFonts w:ascii="Arial" w:hAnsi="Arial" w:cs="Arial" w:hint="eastAsia"/>
          <w:color w:val="222222"/>
          <w:sz w:val="20"/>
          <w:szCs w:val="20"/>
        </w:rPr>
        <w:t>燈泡</w:t>
      </w:r>
      <w:r w:rsidR="00562BB9">
        <w:rPr>
          <w:rFonts w:ascii="Arial" w:hAnsi="Arial" w:cs="Arial" w:hint="eastAsia"/>
          <w:color w:val="222222"/>
          <w:sz w:val="20"/>
          <w:szCs w:val="20"/>
        </w:rPr>
        <w:t>)</w:t>
      </w:r>
      <w:r w:rsidR="00F4704C">
        <w:rPr>
          <w:rFonts w:ascii="Arial" w:hAnsi="Arial" w:cs="Arial"/>
          <w:color w:val="222222"/>
          <w:sz w:val="20"/>
          <w:szCs w:val="20"/>
        </w:rPr>
        <w:br/>
        <w:t>13.</w:t>
      </w:r>
      <w:r w:rsidR="006F6DE7">
        <w:rPr>
          <w:rFonts w:ascii="Arial" w:hAnsi="Arial" w:cs="Arial" w:hint="eastAsia"/>
          <w:color w:val="222222"/>
          <w:sz w:val="20"/>
          <w:szCs w:val="20"/>
        </w:rPr>
        <w:t>1.8M</w:t>
      </w:r>
      <w:r w:rsidR="00F4704C">
        <w:rPr>
          <w:rFonts w:ascii="Arial" w:hAnsi="Arial" w:cs="Arial"/>
          <w:color w:val="222222"/>
          <w:sz w:val="20"/>
          <w:szCs w:val="20"/>
        </w:rPr>
        <w:t>電源線</w:t>
      </w:r>
      <w:r w:rsidR="00F4704C">
        <w:rPr>
          <w:rFonts w:ascii="Arial" w:hAnsi="Arial" w:cs="Arial"/>
          <w:color w:val="222222"/>
          <w:sz w:val="20"/>
          <w:szCs w:val="20"/>
        </w:rPr>
        <w:br/>
        <w:t>14.</w:t>
      </w:r>
      <w:r w:rsidR="00F4704C">
        <w:rPr>
          <w:rFonts w:ascii="Arial" w:hAnsi="Arial" w:cs="Arial"/>
          <w:color w:val="222222"/>
          <w:sz w:val="20"/>
          <w:szCs w:val="20"/>
        </w:rPr>
        <w:t>插線線材</w:t>
      </w:r>
      <w:r w:rsidR="00F4704C">
        <w:rPr>
          <w:rFonts w:ascii="Arial" w:hAnsi="Arial" w:cs="Arial"/>
          <w:color w:val="222222"/>
          <w:sz w:val="20"/>
          <w:szCs w:val="20"/>
        </w:rPr>
        <w:t>+USB</w:t>
      </w:r>
      <w:r w:rsidR="00F4704C">
        <w:rPr>
          <w:rFonts w:ascii="Arial" w:hAnsi="Arial" w:cs="Arial"/>
          <w:color w:val="222222"/>
          <w:sz w:val="20"/>
          <w:szCs w:val="20"/>
        </w:rPr>
        <w:t>線</w:t>
      </w:r>
    </w:p>
    <w:p w:rsidR="00F4704C" w:rsidRPr="00F4704C" w:rsidRDefault="00F4704C"/>
    <w:p w:rsidR="00F4704C" w:rsidRDefault="00686121">
      <w:r w:rsidRPr="00686121">
        <w:t>d1 mini wifi</w:t>
      </w:r>
    </w:p>
    <w:p w:rsidR="00310A99" w:rsidRDefault="00310A99" w:rsidP="00310A99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To support for ESP8266 chip to the Arduino environment. It lets you write sketches using familiar Arduino functions and libraries, and run them directly on ESP8266, no external microcontroller required.</w:t>
      </w:r>
    </w:p>
    <w:p w:rsidR="00686121" w:rsidRPr="00310A99" w:rsidRDefault="00686121"/>
    <w:p w:rsidR="00686121" w:rsidRDefault="00686121">
      <w:pPr>
        <w:rPr>
          <w:rFonts w:hint="eastAsia"/>
        </w:rPr>
      </w:pPr>
    </w:p>
    <w:p w:rsidR="0032014E" w:rsidRDefault="0032014E" w:rsidP="0032014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*</w:t>
      </w:r>
      <w:r>
        <w:rPr>
          <w:rFonts w:ascii="Segoe UI" w:hAnsi="Segoe UI" w:cs="Segoe UI"/>
          <w:color w:val="24292E"/>
        </w:rPr>
        <w:t>安裝</w:t>
      </w:r>
      <w:r>
        <w:rPr>
          <w:rFonts w:ascii="Segoe UI" w:hAnsi="Segoe UI" w:cs="Segoe UI"/>
          <w:color w:val="24292E"/>
        </w:rPr>
        <w:t>Arduino</w:t>
      </w:r>
    </w:p>
    <w:p w:rsidR="0032014E" w:rsidRDefault="0032014E" w:rsidP="0032014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*</w:t>
      </w:r>
      <w:r>
        <w:rPr>
          <w:rFonts w:ascii="Segoe UI" w:hAnsi="Segoe UI" w:cs="Segoe UI"/>
          <w:color w:val="24292E"/>
        </w:rPr>
        <w:t>安裝</w:t>
      </w:r>
      <w:r>
        <w:rPr>
          <w:rFonts w:ascii="Segoe UI" w:hAnsi="Segoe UI" w:cs="Segoe UI"/>
          <w:color w:val="24292E"/>
        </w:rPr>
        <w:t>vscode</w:t>
      </w:r>
    </w:p>
    <w:p w:rsidR="0032014E" w:rsidRDefault="0032014E" w:rsidP="0032014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*</w:t>
      </w:r>
      <w:r>
        <w:rPr>
          <w:rFonts w:ascii="Segoe UI" w:hAnsi="Segoe UI" w:cs="Segoe UI"/>
          <w:color w:val="24292E"/>
        </w:rPr>
        <w:t>安裝</w:t>
      </w:r>
      <w:r>
        <w:rPr>
          <w:rFonts w:ascii="Segoe UI" w:hAnsi="Segoe UI" w:cs="Segoe UI"/>
          <w:color w:val="24292E"/>
        </w:rPr>
        <w:t>firebase tools</w:t>
      </w:r>
    </w:p>
    <w:p w:rsidR="0032014E" w:rsidRDefault="0032014E" w:rsidP="0032014E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*</w:t>
      </w:r>
      <w:r>
        <w:rPr>
          <w:rFonts w:ascii="Segoe UI" w:hAnsi="Segoe UI" w:cs="Segoe UI"/>
          <w:color w:val="24292E"/>
        </w:rPr>
        <w:t>設定</w:t>
      </w:r>
      <w:r>
        <w:rPr>
          <w:rFonts w:ascii="Segoe UI" w:hAnsi="Segoe UI" w:cs="Segoe UI"/>
          <w:color w:val="24292E"/>
        </w:rPr>
        <w:t>firebase web</w:t>
      </w:r>
    </w:p>
    <w:p w:rsidR="0035278E" w:rsidRPr="0035278E" w:rsidRDefault="0035278E"/>
    <w:sectPr w:rsidR="0035278E" w:rsidRPr="0035278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5435"/>
    <w:rsid w:val="00224C48"/>
    <w:rsid w:val="00254868"/>
    <w:rsid w:val="002D2865"/>
    <w:rsid w:val="00310A99"/>
    <w:rsid w:val="0032014E"/>
    <w:rsid w:val="0035278E"/>
    <w:rsid w:val="00380A4B"/>
    <w:rsid w:val="00426563"/>
    <w:rsid w:val="004B4E1B"/>
    <w:rsid w:val="004D620B"/>
    <w:rsid w:val="00562BB9"/>
    <w:rsid w:val="00586C57"/>
    <w:rsid w:val="00686121"/>
    <w:rsid w:val="006A5AFD"/>
    <w:rsid w:val="006F6DE7"/>
    <w:rsid w:val="007B616A"/>
    <w:rsid w:val="0086194C"/>
    <w:rsid w:val="0086571D"/>
    <w:rsid w:val="00AB4F59"/>
    <w:rsid w:val="00C05435"/>
    <w:rsid w:val="00CE398E"/>
    <w:rsid w:val="00EC4774"/>
    <w:rsid w:val="00F4704C"/>
    <w:rsid w:val="00FD2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8B0B09-2AA0-4E52-9D67-0790416CE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4704C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4F59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35278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5278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4704C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AB4F59"/>
    <w:rPr>
      <w:rFonts w:asciiTheme="majorHAnsi" w:eastAsiaTheme="majorEastAsia" w:hAnsiTheme="majorHAnsi" w:cstheme="majorBidi"/>
      <w:b/>
      <w:bCs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14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www.google.com/url?q=http%3A%2F%2F6.CO&amp;sa=D&amp;usd=2&amp;usg=AFQjCNErRBCuOKHR_NkUdG-d_AzSaYk-Ag" TargetMode="External"/><Relationship Id="rId5" Type="http://schemas.openxmlformats.org/officeDocument/2006/relationships/hyperlink" Target="http://www.wch.cn/download/CH341SER_EXE.html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hyperlink" Target="https://github.com/roberthsu2003/iot_20180901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5</Pages>
  <Words>152</Words>
  <Characters>870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Lovina</Company>
  <LinksUpToDate>false</LinksUpToDate>
  <CharactersWithSpaces>1020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22</cp:revision>
  <dcterms:created xsi:type="dcterms:W3CDTF">2018-09-09T11:14:00Z</dcterms:created>
  <dcterms:modified xsi:type="dcterms:W3CDTF">2018-09-09T14:43:00Z</dcterms:modified>
</cp:coreProperties>
</file>